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AC" w:rsidRPr="00B920FE" w:rsidRDefault="00F94EB4">
      <w:pPr>
        <w:pStyle w:val="Heading2"/>
        <w:tabs>
          <w:tab w:val="right" w:pos="9356"/>
        </w:tabs>
        <w:rPr>
          <w:sz w:val="36"/>
          <w:szCs w:val="36"/>
        </w:rPr>
      </w:pPr>
      <w:r w:rsidRPr="00B920FE">
        <w:rPr>
          <w:b/>
          <w:noProof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-260350</wp:posOffset>
            </wp:positionV>
            <wp:extent cx="612775" cy="91440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AC" w:rsidRPr="00B920FE">
        <w:rPr>
          <w:b/>
          <w:sz w:val="36"/>
          <w:szCs w:val="36"/>
        </w:rPr>
        <w:t>A° 20</w:t>
      </w:r>
      <w:r w:rsidR="00C00533" w:rsidRPr="00B920FE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7</w:t>
      </w:r>
      <w:r w:rsidR="003D25AC" w:rsidRPr="00B920FE">
        <w:rPr>
          <w:sz w:val="36"/>
          <w:szCs w:val="36"/>
        </w:rPr>
        <w:tab/>
      </w:r>
      <w:r w:rsidR="003D25AC" w:rsidRPr="00B920FE">
        <w:rPr>
          <w:b/>
          <w:sz w:val="36"/>
          <w:szCs w:val="36"/>
        </w:rPr>
        <w:t xml:space="preserve">N° </w:t>
      </w:r>
      <w:r w:rsidR="00657E78">
        <w:rPr>
          <w:b/>
          <w:sz w:val="36"/>
          <w:szCs w:val="36"/>
        </w:rPr>
        <w:t>11</w:t>
      </w:r>
    </w:p>
    <w:p w:rsidR="003D25AC" w:rsidRPr="00FD2A1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3D25AC" w:rsidRPr="00FD2A1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3D25AC" w:rsidRPr="00FD2A1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3D25AC" w:rsidRPr="00FD2A1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3D25AC" w:rsidRDefault="003D25AC">
      <w:pPr>
        <w:pStyle w:val="Heading1"/>
        <w:rPr>
          <w:b w:val="0"/>
          <w:sz w:val="44"/>
        </w:rPr>
      </w:pPr>
      <w:r>
        <w:rPr>
          <w:b w:val="0"/>
          <w:sz w:val="44"/>
        </w:rPr>
        <w:t>PUBLICATIEBLAD</w:t>
      </w:r>
    </w:p>
    <w:p w:rsidR="003D25AC" w:rsidRDefault="003D25AC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</w:rPr>
        <w:sectPr w:rsidR="003D25AC">
          <w:headerReference w:type="even" r:id="rId8"/>
          <w:headerReference w:type="default" r:id="rId9"/>
          <w:endnotePr>
            <w:numFmt w:val="decimal"/>
          </w:endnotePr>
          <w:pgSz w:w="11906" w:h="16838"/>
          <w:pgMar w:top="1560" w:right="1298" w:bottom="958" w:left="1298" w:header="1440" w:footer="958" w:gutter="0"/>
          <w:pgNumType w:start="1"/>
          <w:cols w:space="720"/>
          <w:noEndnote/>
          <w:titlePg/>
        </w:sectPr>
      </w:pPr>
    </w:p>
    <w:p w:rsidR="003D25AC" w:rsidRDefault="003D25AC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</w:rPr>
      </w:pPr>
    </w:p>
    <w:p w:rsidR="00331A7B" w:rsidRDefault="00331A7B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</w:rPr>
      </w:pPr>
    </w:p>
    <w:p w:rsidR="00D4514D" w:rsidRDefault="00D4514D" w:rsidP="00D4514D">
      <w:pPr>
        <w:widowControl/>
        <w:jc w:val="both"/>
        <w:rPr>
          <w:rFonts w:ascii="Palatino Linotype" w:hAnsi="Palatino Linotype" w:cs="Arial"/>
          <w:b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LANDSBESLUIT van de </w:t>
      </w:r>
      <w:r>
        <w:rPr>
          <w:rFonts w:ascii="Palatino Linotype" w:hAnsi="Palatino Linotype"/>
          <w:b/>
          <w:snapToGrid/>
          <w:sz w:val="22"/>
          <w:szCs w:val="22"/>
          <w:lang w:val="nl-NL"/>
        </w:rPr>
        <w:t>1</w:t>
      </w:r>
      <w:r w:rsidRPr="00D4514D">
        <w:rPr>
          <w:rFonts w:ascii="Palatino Linotype" w:hAnsi="Palatino Linotype"/>
          <w:b/>
          <w:snapToGrid/>
          <w:sz w:val="22"/>
          <w:szCs w:val="22"/>
          <w:vertAlign w:val="superscript"/>
          <w:lang w:val="nl-NL"/>
        </w:rPr>
        <w:t>ste</w:t>
      </w:r>
      <w:r>
        <w:rPr>
          <w:rFonts w:ascii="Palatino Linotype" w:hAnsi="Palatino Linotype"/>
          <w:b/>
          <w:snapToGrid/>
          <w:sz w:val="22"/>
          <w:szCs w:val="22"/>
          <w:lang w:val="nl-NL"/>
        </w:rPr>
        <w:t xml:space="preserve"> februari 2017</w:t>
      </w:r>
      <w:r w:rsidRPr="00D4514D">
        <w:rPr>
          <w:rFonts w:ascii="Palatino Linotype" w:hAnsi="Palatino Linotype" w:cs="Arial"/>
          <w:b/>
          <w:snapToGrid/>
          <w:sz w:val="22"/>
          <w:szCs w:val="22"/>
          <w:lang w:val="nl-NL"/>
        </w:rPr>
        <w:t>, houdende inwerkingtreding van de Landsverordening van de 19</w:t>
      </w:r>
      <w:r w:rsidRPr="00D4514D">
        <w:rPr>
          <w:rFonts w:ascii="Palatino Linotype" w:hAnsi="Palatino Linotype" w:cs="Arial"/>
          <w:b/>
          <w:snapToGrid/>
          <w:sz w:val="22"/>
          <w:szCs w:val="22"/>
          <w:vertAlign w:val="superscript"/>
          <w:lang w:val="nl-NL"/>
        </w:rPr>
        <w:t>de</w:t>
      </w:r>
      <w:r w:rsidRPr="00D4514D">
        <w:rPr>
          <w:rFonts w:ascii="Palatino Linotype" w:hAnsi="Palatino Linotype" w:cs="Arial"/>
          <w:b/>
          <w:snapToGrid/>
          <w:sz w:val="22"/>
          <w:szCs w:val="22"/>
          <w:lang w:val="nl-NL"/>
        </w:rPr>
        <w:t xml:space="preserve"> januari 2017 tot wijziging van het Eilandelijk Ontwikkelingsplan Curaçao (A.B. 1995, no. 36) (herziening Oostpunt)</w:t>
      </w:r>
    </w:p>
    <w:p w:rsidR="00657E78" w:rsidRPr="00D4514D" w:rsidRDefault="00657E78" w:rsidP="00D4514D">
      <w:pPr>
        <w:widowControl/>
        <w:jc w:val="both"/>
        <w:rPr>
          <w:rFonts w:ascii="Palatino Linotype" w:hAnsi="Palatino Linotype" w:cs="Arial"/>
          <w:b/>
          <w:snapToGrid/>
          <w:sz w:val="22"/>
          <w:szCs w:val="22"/>
          <w:lang w:val="es-ES"/>
        </w:rPr>
      </w:pPr>
    </w:p>
    <w:p w:rsidR="00D4514D" w:rsidRPr="00D4514D" w:rsidRDefault="00D4514D" w:rsidP="00D4514D">
      <w:pPr>
        <w:widowControl/>
        <w:jc w:val="center"/>
        <w:rPr>
          <w:rFonts w:ascii="Palatino Linotype" w:hAnsi="Palatino Linotype" w:cs="Arial"/>
          <w:snapToGrid/>
          <w:sz w:val="22"/>
          <w:szCs w:val="22"/>
          <w:lang w:val="es-ES"/>
        </w:rPr>
      </w:pPr>
      <w:r>
        <w:rPr>
          <w:rFonts w:ascii="Palatino Linotype" w:hAnsi="Palatino Linotype" w:cs="Arial"/>
          <w:snapToGrid/>
          <w:sz w:val="22"/>
          <w:szCs w:val="22"/>
          <w:lang w:val="es-ES"/>
        </w:rPr>
        <w:t>____________</w:t>
      </w:r>
    </w:p>
    <w:p w:rsidR="00D4514D" w:rsidRPr="00D4514D" w:rsidRDefault="005A4847" w:rsidP="00D4514D">
      <w:pPr>
        <w:widowControl/>
        <w:jc w:val="center"/>
        <w:rPr>
          <w:rFonts w:ascii="Palatino Linotype" w:hAnsi="Palatino Linotype" w:cs="Arial"/>
          <w:snapToGrid/>
          <w:sz w:val="22"/>
          <w:szCs w:val="22"/>
          <w:lang w:val="es-ES"/>
        </w:rPr>
      </w:pPr>
      <w:r>
        <w:rPr>
          <w:rFonts w:ascii="Palatino Linotype" w:hAnsi="Palatino Linotype" w:cs="Arial"/>
          <w:snapToGrid/>
          <w:sz w:val="22"/>
          <w:szCs w:val="22"/>
          <w:lang w:val="es-ES"/>
        </w:rPr>
        <w:t>5</w:t>
      </w:r>
      <w:bookmarkStart w:id="0" w:name="_GoBack"/>
      <w:bookmarkEnd w:id="0"/>
    </w:p>
    <w:p w:rsidR="00D4514D" w:rsidRPr="00D4514D" w:rsidRDefault="00D4514D" w:rsidP="00D4514D">
      <w:pPr>
        <w:widowControl/>
        <w:jc w:val="center"/>
        <w:rPr>
          <w:rFonts w:ascii="Palatino Linotype" w:hAnsi="Palatino Linotype"/>
          <w:snapToGrid/>
          <w:sz w:val="22"/>
          <w:szCs w:val="22"/>
          <w:lang w:val="es-ES"/>
        </w:rPr>
      </w:pPr>
      <w:r w:rsidRPr="00D4514D">
        <w:rPr>
          <w:rFonts w:ascii="Palatino Linotype" w:hAnsi="Palatino Linotype"/>
          <w:snapToGrid/>
          <w:sz w:val="22"/>
          <w:szCs w:val="22"/>
          <w:lang w:val="es-ES"/>
        </w:rPr>
        <w:t>D e  G o u v e r n e u r  v a n  C u r a ç a o,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es-ES"/>
        </w:rPr>
      </w:pPr>
    </w:p>
    <w:p w:rsidR="00D4514D" w:rsidRPr="00D4514D" w:rsidRDefault="00D4514D" w:rsidP="00D4514D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Op voordracht van de Minister van</w: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fldChar w:fldCharType="begin">
          <w:ffData>
            <w:name w:val="Text5"/>
            <w:enabled/>
            <w:calcOnExit w:val="0"/>
            <w:textInput>
              <w:default w:val=" Verkeer, Vervoer en Ruimtelijke Planning"/>
            </w:textInput>
          </w:ffData>
        </w:fldChar>
      </w:r>
      <w:bookmarkStart w:id="1" w:name="Text5"/>
      <w:r w:rsidRPr="00D4514D">
        <w:rPr>
          <w:rFonts w:ascii="Palatino Linotype" w:hAnsi="Palatino Linotype"/>
          <w:snapToGrid/>
          <w:sz w:val="22"/>
          <w:szCs w:val="22"/>
          <w:lang w:val="nl-NL"/>
        </w:rPr>
        <w:instrText xml:space="preserve"> FORMTEXT </w:instrTex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fldChar w:fldCharType="separate"/>
      </w:r>
      <w:r w:rsidRPr="00D4514D">
        <w:rPr>
          <w:rFonts w:ascii="Palatino Linotype" w:hAnsi="Palatino Linotype"/>
          <w:noProof/>
          <w:snapToGrid/>
          <w:sz w:val="22"/>
          <w:szCs w:val="22"/>
          <w:lang w:val="nl-NL"/>
        </w:rPr>
        <w:t xml:space="preserve"> Verkeer, Vervoer en Ruimtelijke Planning</w: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fldChar w:fldCharType="end"/>
      </w:r>
      <w:bookmarkEnd w:id="1"/>
    </w:p>
    <w:p w:rsid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tabs>
          <w:tab w:val="left" w:pos="567"/>
        </w:tabs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Overwegende: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es-ES"/>
        </w:rPr>
      </w:pPr>
    </w:p>
    <w:p w:rsidR="00D4514D" w:rsidRPr="00D4514D" w:rsidRDefault="00D4514D" w:rsidP="00D4514D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dat het wenselijk is de Landsverordening van de 19</w:t>
      </w:r>
      <w:r w:rsidRPr="00D4514D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t xml:space="preserve">de </w: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januari 2017 tot wijziging van het Eilandelijk Ontwikkelingsplan Curaçao (A.B. 1995, no. 36) (herziening Oostpunt) in werking te laten treden;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tabs>
          <w:tab w:val="left" w:pos="567"/>
        </w:tabs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Gelet op: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artikel II van de Landsverordening van de 19</w:t>
      </w:r>
      <w:r w:rsidRPr="00D4514D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t xml:space="preserve">de </w: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januari 2017 tot wijziging van het Eilandelijk Ontwikkelingsplan Curaçao (A.B. 1995, no. 36) (herziening Oostpunt);</w:t>
      </w:r>
    </w:p>
    <w:p w:rsid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H e </w:t>
      </w:r>
      <w:proofErr w:type="spellStart"/>
      <w:r w:rsidRPr="00D4514D">
        <w:rPr>
          <w:rFonts w:ascii="Palatino Linotype" w:hAnsi="Palatino Linotype"/>
          <w:snapToGrid/>
          <w:sz w:val="22"/>
          <w:szCs w:val="22"/>
          <w:lang w:val="nl-NL"/>
        </w:rPr>
        <w:t>e</w:t>
      </w:r>
      <w:proofErr w:type="spellEnd"/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 f </w:t>
      </w:r>
      <w:proofErr w:type="gramStart"/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t   </w:t>
      </w:r>
      <w:proofErr w:type="gramEnd"/>
      <w:r w:rsidRPr="00D4514D">
        <w:rPr>
          <w:rFonts w:ascii="Palatino Linotype" w:hAnsi="Palatino Linotype"/>
          <w:snapToGrid/>
          <w:sz w:val="22"/>
          <w:szCs w:val="22"/>
          <w:lang w:val="nl-NL"/>
        </w:rPr>
        <w:t>g o e d g e v o n d e n:</w:t>
      </w:r>
    </w:p>
    <w:p w:rsid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Artikel 1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jc w:val="both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De Landsverordening van de 19</w:t>
      </w:r>
      <w:r w:rsidRPr="00D4514D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t xml:space="preserve">de </w:t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januari 2017 tot wijziging van het Eilandelijk Ontwikkelingsplan Curaçao (A.B. 1995, no. 36) (herziening Oostpunt)</w:t>
      </w:r>
      <w:r w:rsidRPr="00D4514D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t xml:space="preserve"> </w:t>
      </w:r>
      <w:r w:rsidRPr="00D4514D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footnoteReference w:id="1"/>
      </w:r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 treedt in werking met ingang van de dag na de datum van bekendmaking van dit landsbesluit.</w:t>
      </w:r>
    </w:p>
    <w:p w:rsid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jc w:val="center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Artikel 2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Dit landsbesluit wordt in het Publicatieblad geplaatst.</w:t>
      </w:r>
    </w:p>
    <w:p w:rsid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tabs>
          <w:tab w:val="left" w:pos="5954"/>
        </w:tabs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Willemstad,</w:t>
      </w:r>
      <w:r>
        <w:rPr>
          <w:rFonts w:ascii="Palatino Linotype" w:hAnsi="Palatino Linotype"/>
          <w:snapToGrid/>
          <w:sz w:val="22"/>
          <w:szCs w:val="22"/>
          <w:lang w:val="nl-NL"/>
        </w:rPr>
        <w:t xml:space="preserve"> 1 februari 2017</w:t>
      </w:r>
    </w:p>
    <w:p w:rsidR="00D4514D" w:rsidRDefault="00D4514D" w:rsidP="00657E78">
      <w:pPr>
        <w:suppressAutoHyphens/>
        <w:ind w:left="4962" w:right="1390"/>
        <w:jc w:val="center"/>
        <w:rPr>
          <w:rFonts w:ascii="Palatino Linotype" w:hAnsi="Palatino Linotype"/>
          <w:bCs/>
          <w:snapToGrid/>
          <w:spacing w:val="-3"/>
          <w:sz w:val="22"/>
          <w:szCs w:val="22"/>
          <w:lang w:val="nl-NL"/>
        </w:rPr>
      </w:pPr>
      <w:r>
        <w:rPr>
          <w:rFonts w:ascii="Palatino Linotype" w:hAnsi="Palatino Linotype"/>
          <w:bCs/>
          <w:spacing w:val="-3"/>
          <w:sz w:val="22"/>
          <w:szCs w:val="22"/>
          <w:lang w:val="nl-NL"/>
        </w:rPr>
        <w:t>L.A. GEORGE-WOUT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De Minister van Verkeer, 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Vervoer en Ruimtelijke Planning,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  <w:r>
        <w:rPr>
          <w:rFonts w:ascii="Times New Roman" w:hAnsi="Times New Roman"/>
          <w:szCs w:val="24"/>
          <w:lang w:val="nl-NL"/>
        </w:rPr>
        <w:t xml:space="preserve">     </w:t>
      </w:r>
      <w:r>
        <w:rPr>
          <w:rFonts w:ascii="Times New Roman" w:hAnsi="Times New Roman"/>
          <w:szCs w:val="24"/>
          <w:lang w:val="nl-NL"/>
        </w:rPr>
        <w:t xml:space="preserve">     S.F.C. R</w:t>
      </w:r>
      <w:r>
        <w:rPr>
          <w:rFonts w:ascii="Palatino Linotype" w:hAnsi="Palatino Linotype"/>
          <w:szCs w:val="24"/>
          <w:lang w:val="nl-NL"/>
        </w:rPr>
        <w:t>Ö</w:t>
      </w:r>
      <w:r>
        <w:rPr>
          <w:rFonts w:ascii="Times New Roman" w:hAnsi="Times New Roman"/>
          <w:szCs w:val="24"/>
          <w:lang w:val="nl-NL"/>
        </w:rPr>
        <w:t>MER</w:t>
      </w: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D4514D" w:rsidRPr="00D4514D" w:rsidRDefault="00D4514D" w:rsidP="00D4514D">
      <w:pPr>
        <w:widowControl/>
        <w:suppressAutoHyphens/>
        <w:ind w:left="4383" w:firstLine="720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 xml:space="preserve">Uitgegeven de </w:t>
      </w:r>
      <w:r w:rsidR="00657E78">
        <w:rPr>
          <w:rFonts w:ascii="Palatino Linotype" w:hAnsi="Palatino Linotype"/>
          <w:snapToGrid/>
          <w:sz w:val="22"/>
          <w:szCs w:val="22"/>
          <w:lang w:val="nl-NL"/>
        </w:rPr>
        <w:t>16</w:t>
      </w:r>
      <w:r w:rsidR="00657E78" w:rsidRPr="00657E78">
        <w:rPr>
          <w:rFonts w:ascii="Palatino Linotype" w:hAnsi="Palatino Linotype"/>
          <w:snapToGrid/>
          <w:sz w:val="22"/>
          <w:szCs w:val="22"/>
          <w:vertAlign w:val="superscript"/>
          <w:lang w:val="nl-NL"/>
        </w:rPr>
        <w:t>de</w:t>
      </w:r>
      <w:r w:rsidR="00657E78">
        <w:rPr>
          <w:rFonts w:ascii="Palatino Linotype" w:hAnsi="Palatino Linotype"/>
          <w:snapToGrid/>
          <w:sz w:val="22"/>
          <w:szCs w:val="22"/>
          <w:lang w:val="nl-NL"/>
        </w:rPr>
        <w:t xml:space="preserve"> februari 2017</w:t>
      </w:r>
    </w:p>
    <w:p w:rsidR="00D4514D" w:rsidRDefault="00D4514D" w:rsidP="00D4514D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  <w:r w:rsidRPr="00D4514D">
        <w:rPr>
          <w:rFonts w:ascii="Palatino Linotype" w:hAnsi="Palatino Linotype"/>
          <w:snapToGrid/>
          <w:sz w:val="22"/>
          <w:szCs w:val="22"/>
          <w:lang w:val="nl-NL"/>
        </w:rPr>
        <w:t>De Minister van Algemene Zaken,</w:t>
      </w:r>
    </w:p>
    <w:p w:rsidR="00657E78" w:rsidRDefault="00657E78" w:rsidP="00657E78">
      <w:pPr>
        <w:widowControl/>
        <w:ind w:left="4860" w:right="1138"/>
        <w:jc w:val="center"/>
        <w:rPr>
          <w:rFonts w:ascii="Times New Roman" w:hAnsi="Times New Roman"/>
          <w:bCs/>
          <w:snapToGrid/>
          <w:spacing w:val="-3"/>
          <w:lang w:val="nl-NL"/>
        </w:rPr>
      </w:pPr>
      <w:r>
        <w:rPr>
          <w:rFonts w:ascii="Times New Roman" w:hAnsi="Times New Roman"/>
          <w:szCs w:val="24"/>
          <w:lang w:val="nl-NL"/>
        </w:rPr>
        <w:t xml:space="preserve">        </w:t>
      </w:r>
      <w:r>
        <w:rPr>
          <w:rFonts w:ascii="Times New Roman" w:hAnsi="Times New Roman"/>
          <w:szCs w:val="24"/>
          <w:lang w:val="nl-NL"/>
        </w:rPr>
        <w:t>H.F. KOEIMAN</w:t>
      </w:r>
    </w:p>
    <w:p w:rsidR="00657E78" w:rsidRDefault="00657E78" w:rsidP="00D4514D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Default="00657E78" w:rsidP="00D4514D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</w:p>
    <w:p w:rsidR="00657E78" w:rsidRPr="00D4514D" w:rsidRDefault="00657E78" w:rsidP="00D4514D">
      <w:pPr>
        <w:widowControl/>
        <w:ind w:left="5103"/>
        <w:rPr>
          <w:rFonts w:ascii="Palatino Linotype" w:hAnsi="Palatino Linotype"/>
          <w:snapToGrid/>
          <w:sz w:val="22"/>
          <w:szCs w:val="22"/>
          <w:lang w:val="nl-NL"/>
        </w:rPr>
      </w:pPr>
    </w:p>
    <w:sectPr w:rsidR="00657E78" w:rsidRPr="00D4514D">
      <w:endnotePr>
        <w:numFmt w:val="decimal"/>
      </w:endnotePr>
      <w:type w:val="continuous"/>
      <w:pgSz w:w="11906" w:h="16838"/>
      <w:pgMar w:top="1962" w:right="1298" w:bottom="958" w:left="1298" w:header="1440" w:footer="95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B3" w:rsidRDefault="00023DB3">
      <w:pPr>
        <w:spacing w:line="20" w:lineRule="exact"/>
      </w:pPr>
    </w:p>
  </w:endnote>
  <w:endnote w:type="continuationSeparator" w:id="0">
    <w:p w:rsidR="00023DB3" w:rsidRDefault="00023DB3">
      <w:r>
        <w:t xml:space="preserve"> </w:t>
      </w:r>
    </w:p>
  </w:endnote>
  <w:endnote w:type="continuationNotice" w:id="1">
    <w:p w:rsidR="00023DB3" w:rsidRDefault="00023DB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B3" w:rsidRDefault="00023DB3">
      <w:r>
        <w:separator/>
      </w:r>
    </w:p>
  </w:footnote>
  <w:footnote w:type="continuationSeparator" w:id="0">
    <w:p w:rsidR="00023DB3" w:rsidRDefault="00023DB3">
      <w:r>
        <w:continuationSeparator/>
      </w:r>
    </w:p>
  </w:footnote>
  <w:footnote w:id="1">
    <w:p w:rsidR="00D4514D" w:rsidRPr="00D4514D" w:rsidRDefault="00D4514D" w:rsidP="00D4514D">
      <w:pPr>
        <w:pStyle w:val="FootnoteText"/>
        <w:rPr>
          <w:rFonts w:ascii="Palatino Linotype" w:hAnsi="Palatino Linotype"/>
          <w:sz w:val="18"/>
          <w:szCs w:val="18"/>
        </w:rPr>
      </w:pPr>
      <w:r w:rsidRPr="00D4514D">
        <w:rPr>
          <w:rStyle w:val="FootnoteReference"/>
          <w:rFonts w:ascii="Palatino Linotype" w:hAnsi="Palatino Linotype"/>
          <w:sz w:val="18"/>
          <w:szCs w:val="18"/>
        </w:rPr>
        <w:footnoteRef/>
      </w:r>
      <w:r w:rsidRPr="00D4514D">
        <w:rPr>
          <w:rFonts w:ascii="Palatino Linotype" w:hAnsi="Palatino Linotype"/>
          <w:sz w:val="18"/>
          <w:szCs w:val="18"/>
        </w:rPr>
        <w:t xml:space="preserve"> P.B. 2017,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F94EB4">
    <w:pPr>
      <w:tabs>
        <w:tab w:val="left" w:pos="-720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FE3147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64.8pt;margin-top:0;width:465.7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FE3147">
                      <w:rPr>
                        <w:rFonts w:ascii="Times New Roman" w:hAnsi="Times New Roman"/>
                        <w:noProof/>
                        <w:spacing w:val="-3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657E78">
      <w:rPr>
        <w:rFonts w:ascii="Times New Roman" w:hAnsi="Times New Roman"/>
        <w:b/>
        <w:spacing w:val="-4"/>
        <w:sz w:val="36"/>
      </w:rPr>
      <w:t>11</w:t>
    </w:r>
  </w:p>
  <w:p w:rsidR="003D25AC" w:rsidRDefault="003D25AC">
    <w:pPr>
      <w:tabs>
        <w:tab w:val="left" w:pos="-720"/>
      </w:tabs>
      <w:suppressAutoHyphens/>
      <w:jc w:val="both"/>
      <w:rPr>
        <w:rFonts w:ascii="Times New Roman" w:hAnsi="Times New Roman"/>
        <w:spacing w:val="-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F94EB4">
    <w:pPr>
      <w:tabs>
        <w:tab w:val="right" w:pos="9313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657E78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64.8pt;margin-top:0;width:465.7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657E78">
                      <w:rPr>
                        <w:rFonts w:ascii="Times New Roman" w:hAnsi="Times New Roman"/>
                        <w:noProof/>
                        <w:spacing w:val="-3"/>
                      </w:rPr>
                      <w:t>3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3D25AC">
      <w:rPr>
        <w:rFonts w:ascii="Times New Roman" w:hAnsi="Times New Roman"/>
        <w:b/>
        <w:spacing w:val="-4"/>
        <w:sz w:val="36"/>
      </w:rPr>
      <w:tab/>
    </w:r>
    <w:r w:rsidR="005D0989">
      <w:rPr>
        <w:rFonts w:ascii="Times New Roman" w:hAnsi="Times New Roman"/>
        <w:b/>
        <w:spacing w:val="-4"/>
        <w:sz w:val="36"/>
      </w:rPr>
      <w:t>11</w:t>
    </w:r>
  </w:p>
  <w:p w:rsidR="003D25AC" w:rsidRDefault="003D25AC">
    <w:pPr>
      <w:tabs>
        <w:tab w:val="right" w:pos="9313"/>
      </w:tabs>
      <w:suppressAutoHyphens/>
      <w:jc w:val="both"/>
      <w:rPr>
        <w:rFonts w:ascii="Times New Roman" w:hAnsi="Times New Roman"/>
        <w:spacing w:val="-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7B23"/>
    <w:multiLevelType w:val="multilevel"/>
    <w:tmpl w:val="6A14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54CF"/>
    <w:multiLevelType w:val="multilevel"/>
    <w:tmpl w:val="8E2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12A84"/>
    <w:multiLevelType w:val="multilevel"/>
    <w:tmpl w:val="A08A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80DF3"/>
    <w:multiLevelType w:val="multilevel"/>
    <w:tmpl w:val="8676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85C7C"/>
    <w:multiLevelType w:val="multilevel"/>
    <w:tmpl w:val="76D8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F6ECC"/>
    <w:multiLevelType w:val="multilevel"/>
    <w:tmpl w:val="BCC4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43620"/>
    <w:multiLevelType w:val="multilevel"/>
    <w:tmpl w:val="58DE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FC6702"/>
    <w:multiLevelType w:val="multilevel"/>
    <w:tmpl w:val="0F02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E6913"/>
    <w:multiLevelType w:val="multilevel"/>
    <w:tmpl w:val="8A8A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673E81"/>
    <w:multiLevelType w:val="multilevel"/>
    <w:tmpl w:val="2898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EA6107"/>
    <w:multiLevelType w:val="multilevel"/>
    <w:tmpl w:val="443C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0A60C9"/>
    <w:multiLevelType w:val="multilevel"/>
    <w:tmpl w:val="7D5E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EF34E0"/>
    <w:multiLevelType w:val="multilevel"/>
    <w:tmpl w:val="70CE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5A7CA1"/>
    <w:multiLevelType w:val="multilevel"/>
    <w:tmpl w:val="EBC4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23534"/>
    <w:multiLevelType w:val="multilevel"/>
    <w:tmpl w:val="7D10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953DE8"/>
    <w:multiLevelType w:val="multilevel"/>
    <w:tmpl w:val="5246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D411CC"/>
    <w:multiLevelType w:val="hybridMultilevel"/>
    <w:tmpl w:val="D6D2F684"/>
    <w:lvl w:ilvl="0" w:tplc="04090015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283F6E"/>
    <w:multiLevelType w:val="multilevel"/>
    <w:tmpl w:val="3F52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B1099E"/>
    <w:multiLevelType w:val="multilevel"/>
    <w:tmpl w:val="438E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46DBD"/>
    <w:multiLevelType w:val="multilevel"/>
    <w:tmpl w:val="8E08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95635"/>
    <w:multiLevelType w:val="multilevel"/>
    <w:tmpl w:val="F254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87297C"/>
    <w:multiLevelType w:val="multilevel"/>
    <w:tmpl w:val="47E45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9D0E55"/>
    <w:multiLevelType w:val="multilevel"/>
    <w:tmpl w:val="FE6C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7D1458"/>
    <w:multiLevelType w:val="multilevel"/>
    <w:tmpl w:val="2D58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0F0351"/>
    <w:multiLevelType w:val="multilevel"/>
    <w:tmpl w:val="F0D6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930528"/>
    <w:multiLevelType w:val="multilevel"/>
    <w:tmpl w:val="152E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042DAB"/>
    <w:multiLevelType w:val="multilevel"/>
    <w:tmpl w:val="7F3C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D722C"/>
    <w:multiLevelType w:val="multilevel"/>
    <w:tmpl w:val="8F1C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A46DF9"/>
    <w:multiLevelType w:val="multilevel"/>
    <w:tmpl w:val="5F4E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D00AFE"/>
    <w:multiLevelType w:val="multilevel"/>
    <w:tmpl w:val="DD70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8775D8"/>
    <w:multiLevelType w:val="multilevel"/>
    <w:tmpl w:val="4C80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E1677E"/>
    <w:multiLevelType w:val="multilevel"/>
    <w:tmpl w:val="5882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873CFD"/>
    <w:multiLevelType w:val="multilevel"/>
    <w:tmpl w:val="0986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A55700"/>
    <w:multiLevelType w:val="multilevel"/>
    <w:tmpl w:val="D7EA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B9648D"/>
    <w:multiLevelType w:val="multilevel"/>
    <w:tmpl w:val="8856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7159E4"/>
    <w:multiLevelType w:val="multilevel"/>
    <w:tmpl w:val="8330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AA5492"/>
    <w:multiLevelType w:val="multilevel"/>
    <w:tmpl w:val="68D6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223B7C"/>
    <w:multiLevelType w:val="multilevel"/>
    <w:tmpl w:val="9350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8C70E0"/>
    <w:multiLevelType w:val="multilevel"/>
    <w:tmpl w:val="330C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E06790"/>
    <w:multiLevelType w:val="multilevel"/>
    <w:tmpl w:val="AFB6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9E60C5"/>
    <w:multiLevelType w:val="hybridMultilevel"/>
    <w:tmpl w:val="427ACDBA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4E86D1A"/>
    <w:multiLevelType w:val="multilevel"/>
    <w:tmpl w:val="85F2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4A78E4"/>
    <w:multiLevelType w:val="hybridMultilevel"/>
    <w:tmpl w:val="D0C6ED00"/>
    <w:lvl w:ilvl="0" w:tplc="503EB7E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BD924F6"/>
    <w:multiLevelType w:val="multilevel"/>
    <w:tmpl w:val="795C3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DF150C"/>
    <w:multiLevelType w:val="multilevel"/>
    <w:tmpl w:val="4B6A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36F447D"/>
    <w:multiLevelType w:val="multilevel"/>
    <w:tmpl w:val="6B283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774D0C"/>
    <w:multiLevelType w:val="multilevel"/>
    <w:tmpl w:val="3B7C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6816B5"/>
    <w:multiLevelType w:val="multilevel"/>
    <w:tmpl w:val="A3FE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DC5F6B"/>
    <w:multiLevelType w:val="multilevel"/>
    <w:tmpl w:val="9CD0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45"/>
  </w:num>
  <w:num w:numId="3">
    <w:abstractNumId w:val="26"/>
  </w:num>
  <w:num w:numId="4">
    <w:abstractNumId w:val="17"/>
  </w:num>
  <w:num w:numId="5">
    <w:abstractNumId w:val="12"/>
  </w:num>
  <w:num w:numId="6">
    <w:abstractNumId w:val="44"/>
  </w:num>
  <w:num w:numId="7">
    <w:abstractNumId w:val="20"/>
  </w:num>
  <w:num w:numId="8">
    <w:abstractNumId w:val="23"/>
  </w:num>
  <w:num w:numId="9">
    <w:abstractNumId w:val="32"/>
  </w:num>
  <w:num w:numId="10">
    <w:abstractNumId w:val="29"/>
  </w:num>
  <w:num w:numId="11">
    <w:abstractNumId w:val="13"/>
  </w:num>
  <w:num w:numId="12">
    <w:abstractNumId w:val="41"/>
  </w:num>
  <w:num w:numId="13">
    <w:abstractNumId w:val="18"/>
  </w:num>
  <w:num w:numId="14">
    <w:abstractNumId w:val="19"/>
  </w:num>
  <w:num w:numId="15">
    <w:abstractNumId w:val="37"/>
  </w:num>
  <w:num w:numId="16">
    <w:abstractNumId w:val="39"/>
  </w:num>
  <w:num w:numId="17">
    <w:abstractNumId w:val="30"/>
  </w:num>
  <w:num w:numId="18">
    <w:abstractNumId w:val="48"/>
  </w:num>
  <w:num w:numId="19">
    <w:abstractNumId w:val="3"/>
  </w:num>
  <w:num w:numId="20">
    <w:abstractNumId w:val="10"/>
  </w:num>
  <w:num w:numId="21">
    <w:abstractNumId w:val="21"/>
  </w:num>
  <w:num w:numId="22">
    <w:abstractNumId w:val="33"/>
  </w:num>
  <w:num w:numId="23">
    <w:abstractNumId w:val="36"/>
  </w:num>
  <w:num w:numId="24">
    <w:abstractNumId w:val="9"/>
  </w:num>
  <w:num w:numId="25">
    <w:abstractNumId w:val="46"/>
  </w:num>
  <w:num w:numId="26">
    <w:abstractNumId w:val="27"/>
  </w:num>
  <w:num w:numId="27">
    <w:abstractNumId w:val="15"/>
  </w:num>
  <w:num w:numId="28">
    <w:abstractNumId w:val="31"/>
  </w:num>
  <w:num w:numId="29">
    <w:abstractNumId w:val="8"/>
  </w:num>
  <w:num w:numId="30">
    <w:abstractNumId w:val="34"/>
  </w:num>
  <w:num w:numId="31">
    <w:abstractNumId w:val="25"/>
  </w:num>
  <w:num w:numId="32">
    <w:abstractNumId w:val="2"/>
  </w:num>
  <w:num w:numId="33">
    <w:abstractNumId w:val="24"/>
  </w:num>
  <w:num w:numId="34">
    <w:abstractNumId w:val="1"/>
  </w:num>
  <w:num w:numId="35">
    <w:abstractNumId w:val="14"/>
  </w:num>
  <w:num w:numId="36">
    <w:abstractNumId w:val="38"/>
  </w:num>
  <w:num w:numId="37">
    <w:abstractNumId w:val="43"/>
  </w:num>
  <w:num w:numId="38">
    <w:abstractNumId w:val="5"/>
  </w:num>
  <w:num w:numId="39">
    <w:abstractNumId w:val="28"/>
  </w:num>
  <w:num w:numId="40">
    <w:abstractNumId w:val="11"/>
  </w:num>
  <w:num w:numId="41">
    <w:abstractNumId w:val="6"/>
  </w:num>
  <w:num w:numId="42">
    <w:abstractNumId w:val="47"/>
  </w:num>
  <w:num w:numId="43">
    <w:abstractNumId w:val="7"/>
  </w:num>
  <w:num w:numId="44">
    <w:abstractNumId w:val="0"/>
  </w:num>
  <w:num w:numId="45">
    <w:abstractNumId w:val="4"/>
  </w:num>
  <w:num w:numId="46">
    <w:abstractNumId w:val="22"/>
  </w:num>
  <w:num w:numId="47">
    <w:abstractNumId w:val="16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4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7B0"/>
    <w:rsid w:val="0001282E"/>
    <w:rsid w:val="00023DB3"/>
    <w:rsid w:val="000254C1"/>
    <w:rsid w:val="000829F9"/>
    <w:rsid w:val="0014186C"/>
    <w:rsid w:val="00173FBA"/>
    <w:rsid w:val="001A7D22"/>
    <w:rsid w:val="001C27B0"/>
    <w:rsid w:val="001C384D"/>
    <w:rsid w:val="00213227"/>
    <w:rsid w:val="00282C3F"/>
    <w:rsid w:val="002B27B9"/>
    <w:rsid w:val="002F0CFE"/>
    <w:rsid w:val="00331A7B"/>
    <w:rsid w:val="00334EF0"/>
    <w:rsid w:val="00390EC1"/>
    <w:rsid w:val="003B694F"/>
    <w:rsid w:val="003C30EB"/>
    <w:rsid w:val="003D1497"/>
    <w:rsid w:val="003D25AC"/>
    <w:rsid w:val="003E6FF3"/>
    <w:rsid w:val="004E29EE"/>
    <w:rsid w:val="004E2C9C"/>
    <w:rsid w:val="004E799B"/>
    <w:rsid w:val="00593143"/>
    <w:rsid w:val="005A4847"/>
    <w:rsid w:val="005B7EA9"/>
    <w:rsid w:val="005D0989"/>
    <w:rsid w:val="006147F1"/>
    <w:rsid w:val="006169E6"/>
    <w:rsid w:val="00657E78"/>
    <w:rsid w:val="006725E6"/>
    <w:rsid w:val="006C19FE"/>
    <w:rsid w:val="00781AD6"/>
    <w:rsid w:val="007A6572"/>
    <w:rsid w:val="007C7D7D"/>
    <w:rsid w:val="007D4D73"/>
    <w:rsid w:val="00831996"/>
    <w:rsid w:val="00853D6F"/>
    <w:rsid w:val="00862E7C"/>
    <w:rsid w:val="00870E7E"/>
    <w:rsid w:val="008A1329"/>
    <w:rsid w:val="008B0FBF"/>
    <w:rsid w:val="008C60C3"/>
    <w:rsid w:val="008D67E9"/>
    <w:rsid w:val="008F676F"/>
    <w:rsid w:val="00910EBB"/>
    <w:rsid w:val="00957572"/>
    <w:rsid w:val="009E45FD"/>
    <w:rsid w:val="00A0173D"/>
    <w:rsid w:val="00AA53B3"/>
    <w:rsid w:val="00AC5F65"/>
    <w:rsid w:val="00B14BB9"/>
    <w:rsid w:val="00B41F4D"/>
    <w:rsid w:val="00B42035"/>
    <w:rsid w:val="00B73573"/>
    <w:rsid w:val="00B747D5"/>
    <w:rsid w:val="00B84E49"/>
    <w:rsid w:val="00B920FE"/>
    <w:rsid w:val="00BE36FD"/>
    <w:rsid w:val="00BF3E97"/>
    <w:rsid w:val="00C00533"/>
    <w:rsid w:val="00CC6CA3"/>
    <w:rsid w:val="00CE18CE"/>
    <w:rsid w:val="00CE5C4F"/>
    <w:rsid w:val="00D03A15"/>
    <w:rsid w:val="00D4514D"/>
    <w:rsid w:val="00D50DA5"/>
    <w:rsid w:val="00D67282"/>
    <w:rsid w:val="00D95F17"/>
    <w:rsid w:val="00DC4B4C"/>
    <w:rsid w:val="00E42D6B"/>
    <w:rsid w:val="00ED69A7"/>
    <w:rsid w:val="00EE4FD2"/>
    <w:rsid w:val="00F87233"/>
    <w:rsid w:val="00F94EB4"/>
    <w:rsid w:val="00FD2A12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56ECE164-A7F9-43B1-A29A-FD391940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rFonts w:ascii="Arial" w:hAnsi="Arial"/>
      <w:b/>
      <w:snapToGrid/>
      <w:sz w:val="40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outlineLvl w:val="1"/>
    </w:pPr>
    <w:rPr>
      <w:rFonts w:ascii="Times New Roman" w:hAnsi="Times New Roman"/>
      <w:snapToGrid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character" w:customStyle="1" w:styleId="1">
    <w:name w:val="1"/>
    <w:rPr>
      <w:rFonts w:ascii="Courier" w:hAnsi="Courier"/>
      <w:noProof w:val="0"/>
      <w:sz w:val="24"/>
      <w:lang w:val="en-US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Bibliogrphy">
    <w:name w:val="Bibliogrphy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2F0CFE"/>
    <w:rPr>
      <w:i/>
      <w:iCs/>
    </w:rPr>
  </w:style>
  <w:style w:type="character" w:styleId="Strong">
    <w:name w:val="Strong"/>
    <w:qFormat/>
    <w:rsid w:val="002F0CFE"/>
    <w:rPr>
      <w:b/>
      <w:bCs/>
    </w:rPr>
  </w:style>
  <w:style w:type="character" w:customStyle="1" w:styleId="lidnr">
    <w:name w:val="lidnr"/>
    <w:basedOn w:val="DefaultParagraphFont"/>
    <w:rsid w:val="002F0CFE"/>
  </w:style>
  <w:style w:type="paragraph" w:customStyle="1" w:styleId="Kop11">
    <w:name w:val="Kop 11"/>
    <w:basedOn w:val="Normal"/>
    <w:rsid w:val="002F0CFE"/>
    <w:pPr>
      <w:widowControl/>
      <w:spacing w:before="100" w:beforeAutospacing="1" w:after="100" w:afterAutospacing="1"/>
      <w:outlineLvl w:val="1"/>
    </w:pPr>
    <w:rPr>
      <w:rFonts w:ascii="Times New Roman" w:hAnsi="Times New Roman"/>
      <w:b/>
      <w:bCs/>
      <w:snapToGrid/>
      <w:kern w:val="36"/>
      <w:sz w:val="48"/>
      <w:szCs w:val="48"/>
      <w:lang w:val="nl-NL" w:eastAsia="nl-NL"/>
    </w:rPr>
  </w:style>
  <w:style w:type="paragraph" w:customStyle="1" w:styleId="Kop21">
    <w:name w:val="Kop 21"/>
    <w:basedOn w:val="Normal"/>
    <w:rsid w:val="002F0CFE"/>
    <w:pPr>
      <w:widowControl/>
      <w:spacing w:before="100" w:beforeAutospacing="1" w:after="100" w:afterAutospacing="1"/>
      <w:outlineLvl w:val="2"/>
    </w:pPr>
    <w:rPr>
      <w:rFonts w:ascii="Times New Roman" w:hAnsi="Times New Roman"/>
      <w:b/>
      <w:bCs/>
      <w:snapToGrid/>
      <w:sz w:val="36"/>
      <w:szCs w:val="36"/>
      <w:lang w:val="nl-NL" w:eastAsia="nl-NL"/>
    </w:rPr>
  </w:style>
  <w:style w:type="paragraph" w:customStyle="1" w:styleId="Kop41">
    <w:name w:val="Kop 41"/>
    <w:basedOn w:val="Normal"/>
    <w:rsid w:val="002F0CFE"/>
    <w:pPr>
      <w:widowControl/>
      <w:spacing w:before="100" w:beforeAutospacing="1" w:after="100" w:afterAutospacing="1"/>
      <w:outlineLvl w:val="4"/>
    </w:pPr>
    <w:rPr>
      <w:rFonts w:ascii="Times New Roman" w:hAnsi="Times New Roman"/>
      <w:b/>
      <w:bCs/>
      <w:snapToGrid/>
      <w:szCs w:val="24"/>
      <w:lang w:val="nl-NL" w:eastAsia="nl-NL"/>
    </w:rPr>
  </w:style>
  <w:style w:type="paragraph" w:customStyle="1" w:styleId="Kop51">
    <w:name w:val="Kop 51"/>
    <w:basedOn w:val="Normal"/>
    <w:rsid w:val="002F0CFE"/>
    <w:pPr>
      <w:widowControl/>
      <w:spacing w:before="100" w:beforeAutospacing="1" w:after="100" w:afterAutospacing="1"/>
      <w:outlineLvl w:val="5"/>
    </w:pPr>
    <w:rPr>
      <w:rFonts w:ascii="Times New Roman" w:hAnsi="Times New Roman"/>
      <w:b/>
      <w:bCs/>
      <w:snapToGrid/>
      <w:sz w:val="20"/>
      <w:lang w:val="nl-NL" w:eastAsia="nl-NL"/>
    </w:rPr>
  </w:style>
  <w:style w:type="paragraph" w:customStyle="1" w:styleId="Normaalweb1">
    <w:name w:val="Normaal (web)1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Nadruk1">
    <w:name w:val="Nadruk1"/>
    <w:rsid w:val="002F0CFE"/>
    <w:rPr>
      <w:i/>
      <w:iCs/>
      <w:u w:val="single"/>
    </w:rPr>
  </w:style>
  <w:style w:type="paragraph" w:customStyle="1" w:styleId="koning1">
    <w:name w:val="koning1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2">
    <w:name w:val="Normaal (web)2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3">
    <w:name w:val="Normaal (web)3"/>
    <w:basedOn w:val="Normal"/>
    <w:rsid w:val="002F0CFE"/>
    <w:pPr>
      <w:widowControl/>
    </w:pPr>
    <w:rPr>
      <w:rFonts w:ascii="Times New Roman" w:hAnsi="Times New Roman"/>
      <w:snapToGrid/>
      <w:szCs w:val="24"/>
      <w:lang w:val="nl-NL" w:eastAsia="nl-NL"/>
    </w:rPr>
  </w:style>
  <w:style w:type="paragraph" w:customStyle="1" w:styleId="dagtekening1">
    <w:name w:val="dagtekening1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ondertekening2">
    <w:name w:val="ondertekening2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5">
    <w:name w:val="Normaal (web)5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ol1">
    <w:name w:val="ol1"/>
    <w:basedOn w:val="DefaultParagraphFont"/>
    <w:rsid w:val="002F0CFE"/>
  </w:style>
  <w:style w:type="paragraph" w:customStyle="1" w:styleId="functie1">
    <w:name w:val="functie1"/>
    <w:basedOn w:val="Normal"/>
    <w:rsid w:val="002F0CFE"/>
    <w:pPr>
      <w:widowControl/>
      <w:spacing w:before="240" w:after="240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labeled2">
    <w:name w:val="labeled2"/>
    <w:basedOn w:val="Normal"/>
    <w:rsid w:val="002F0CFE"/>
    <w:pPr>
      <w:widowControl/>
      <w:ind w:left="1200"/>
    </w:pPr>
    <w:rPr>
      <w:rFonts w:ascii="Times New Roman" w:hAnsi="Times New Roman"/>
      <w:snapToGrid/>
      <w:szCs w:val="24"/>
      <w:lang w:val="nl-NL" w:eastAsia="nl-NL"/>
    </w:rPr>
  </w:style>
  <w:style w:type="paragraph" w:styleId="BalloonText">
    <w:name w:val="Balloon Text"/>
    <w:basedOn w:val="Normal"/>
    <w:link w:val="BalloonTextChar"/>
    <w:rsid w:val="00657E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7E78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ata\Templates\PUBLICATIEBL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PUBLICATIEBLAD</Template>
  <TotalTime>8</TotalTime>
  <Pages>2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pb</vt:lpstr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subject/>
  <dc:creator>aichel mambi</dc:creator>
  <cp:keywords/>
  <cp:lastModifiedBy>Haidrick Kerindongo</cp:lastModifiedBy>
  <cp:revision>2</cp:revision>
  <cp:lastPrinted>2017-02-15T19:25:00Z</cp:lastPrinted>
  <dcterms:created xsi:type="dcterms:W3CDTF">2017-02-15T20:08:00Z</dcterms:created>
  <dcterms:modified xsi:type="dcterms:W3CDTF">2017-02-15T20:08:00Z</dcterms:modified>
</cp:coreProperties>
</file>