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ED357B"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ED357B">
        <w:rPr>
          <w:b/>
          <w:sz w:val="36"/>
          <w:szCs w:val="36"/>
          <w:lang w:val="nl-NL"/>
        </w:rPr>
        <w:t>A° 20</w:t>
      </w:r>
      <w:r w:rsidR="00C00533" w:rsidRPr="00ED357B">
        <w:rPr>
          <w:b/>
          <w:sz w:val="36"/>
          <w:szCs w:val="36"/>
          <w:lang w:val="nl-NL"/>
        </w:rPr>
        <w:t>1</w:t>
      </w:r>
      <w:r w:rsidR="00D03575" w:rsidRPr="00ED357B">
        <w:rPr>
          <w:b/>
          <w:sz w:val="36"/>
          <w:szCs w:val="36"/>
          <w:lang w:val="nl-NL"/>
        </w:rPr>
        <w:t>9</w:t>
      </w:r>
      <w:r w:rsidR="003D25AC" w:rsidRPr="00ED357B">
        <w:rPr>
          <w:sz w:val="36"/>
          <w:szCs w:val="36"/>
          <w:lang w:val="nl-NL"/>
        </w:rPr>
        <w:tab/>
      </w:r>
      <w:r w:rsidR="003D25AC" w:rsidRPr="00ED357B">
        <w:rPr>
          <w:b/>
          <w:sz w:val="36"/>
          <w:szCs w:val="36"/>
          <w:lang w:val="nl-NL"/>
        </w:rPr>
        <w:t xml:space="preserve">N° </w:t>
      </w:r>
      <w:r w:rsidR="00E36CCD">
        <w:rPr>
          <w:b/>
          <w:sz w:val="36"/>
          <w:szCs w:val="36"/>
        </w:rPr>
        <w:fldChar w:fldCharType="begin">
          <w:ffData>
            <w:name w:val="Text2"/>
            <w:enabled/>
            <w:calcOnExit w:val="0"/>
            <w:textInput>
              <w:default w:val="19"/>
            </w:textInput>
          </w:ffData>
        </w:fldChar>
      </w:r>
      <w:bookmarkStart w:id="0" w:name="Text2"/>
      <w:r w:rsidR="00E36CCD" w:rsidRPr="00490B9D">
        <w:rPr>
          <w:b/>
          <w:sz w:val="36"/>
          <w:szCs w:val="36"/>
          <w:lang w:val="nl-NL"/>
        </w:rPr>
        <w:instrText xml:space="preserve"> FORMTEXT </w:instrText>
      </w:r>
      <w:r w:rsidR="00E36CCD">
        <w:rPr>
          <w:b/>
          <w:sz w:val="36"/>
          <w:szCs w:val="36"/>
        </w:rPr>
      </w:r>
      <w:r w:rsidR="00E36CCD">
        <w:rPr>
          <w:b/>
          <w:sz w:val="36"/>
          <w:szCs w:val="36"/>
        </w:rPr>
        <w:fldChar w:fldCharType="separate"/>
      </w:r>
      <w:r w:rsidR="00E36CCD" w:rsidRPr="00490B9D">
        <w:rPr>
          <w:b/>
          <w:noProof/>
          <w:sz w:val="36"/>
          <w:szCs w:val="36"/>
          <w:lang w:val="nl-NL"/>
        </w:rPr>
        <w:t>19</w:t>
      </w:r>
      <w:r w:rsidR="00E36CCD">
        <w:rPr>
          <w:b/>
          <w:sz w:val="36"/>
          <w:szCs w:val="36"/>
        </w:rPr>
        <w:fldChar w:fldCharType="end"/>
      </w:r>
      <w:bookmarkEnd w:id="0"/>
    </w:p>
    <w:p w:rsidR="003D25AC" w:rsidRPr="00ED357B" w:rsidRDefault="003D25AC">
      <w:pPr>
        <w:pStyle w:val="Header"/>
        <w:tabs>
          <w:tab w:val="clear" w:pos="4320"/>
          <w:tab w:val="clear" w:pos="8640"/>
        </w:tabs>
        <w:rPr>
          <w:sz w:val="24"/>
          <w:szCs w:val="24"/>
          <w:lang w:val="nl-NL"/>
        </w:rPr>
      </w:pPr>
    </w:p>
    <w:p w:rsidR="003D25AC" w:rsidRPr="00ED357B" w:rsidRDefault="003D25AC">
      <w:pPr>
        <w:pStyle w:val="Header"/>
        <w:tabs>
          <w:tab w:val="clear" w:pos="4320"/>
          <w:tab w:val="clear" w:pos="8640"/>
        </w:tabs>
        <w:rPr>
          <w:sz w:val="24"/>
          <w:szCs w:val="24"/>
          <w:lang w:val="nl-NL"/>
        </w:rPr>
      </w:pPr>
    </w:p>
    <w:p w:rsidR="003D25AC" w:rsidRPr="00ED357B" w:rsidRDefault="003D25AC">
      <w:pPr>
        <w:pStyle w:val="Header"/>
        <w:tabs>
          <w:tab w:val="clear" w:pos="4320"/>
          <w:tab w:val="clear" w:pos="8640"/>
        </w:tabs>
        <w:rPr>
          <w:sz w:val="24"/>
          <w:szCs w:val="24"/>
          <w:lang w:val="nl-NL"/>
        </w:rPr>
      </w:pPr>
    </w:p>
    <w:p w:rsidR="003D25AC" w:rsidRPr="00ED357B" w:rsidRDefault="003D25AC">
      <w:pPr>
        <w:pStyle w:val="Header"/>
        <w:tabs>
          <w:tab w:val="clear" w:pos="4320"/>
          <w:tab w:val="clear" w:pos="8640"/>
        </w:tabs>
        <w:rPr>
          <w:sz w:val="24"/>
          <w:szCs w:val="24"/>
          <w:lang w:val="nl-NL"/>
        </w:rPr>
      </w:pPr>
    </w:p>
    <w:p w:rsidR="003D25AC" w:rsidRPr="00ED357B" w:rsidRDefault="003D25AC">
      <w:pPr>
        <w:pStyle w:val="Heading1"/>
        <w:rPr>
          <w:b w:val="0"/>
          <w:sz w:val="44"/>
          <w:lang w:val="nl-NL"/>
        </w:rPr>
      </w:pPr>
      <w:r w:rsidRPr="00ED357B">
        <w:rPr>
          <w:b w:val="0"/>
          <w:sz w:val="44"/>
          <w:lang w:val="nl-NL"/>
        </w:rPr>
        <w:t>PUBLICATIEBLAD</w:t>
      </w:r>
    </w:p>
    <w:p w:rsidR="003D25AC" w:rsidRPr="00ED357B" w:rsidRDefault="003D25AC">
      <w:pPr>
        <w:tabs>
          <w:tab w:val="left" w:pos="-720"/>
        </w:tabs>
        <w:suppressAutoHyphens/>
        <w:jc w:val="both"/>
        <w:rPr>
          <w:rFonts w:ascii="Times New Roman" w:hAnsi="Times New Roman"/>
          <w:bCs/>
          <w:spacing w:val="-3"/>
          <w:lang w:val="nl-NL"/>
        </w:rPr>
        <w:sectPr w:rsidR="003D25AC" w:rsidRPr="00ED357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ED357B" w:rsidRDefault="003D25AC">
      <w:pPr>
        <w:tabs>
          <w:tab w:val="left" w:pos="-720"/>
        </w:tabs>
        <w:suppressAutoHyphens/>
        <w:jc w:val="both"/>
        <w:rPr>
          <w:rFonts w:ascii="Palatino Linotype" w:hAnsi="Palatino Linotype"/>
          <w:bCs/>
          <w:spacing w:val="-3"/>
          <w:sz w:val="22"/>
          <w:szCs w:val="22"/>
          <w:lang w:val="nl-NL"/>
        </w:rPr>
      </w:pPr>
    </w:p>
    <w:p w:rsidR="00331A7B" w:rsidRPr="00ED357B" w:rsidRDefault="00331A7B">
      <w:pPr>
        <w:tabs>
          <w:tab w:val="left" w:pos="-720"/>
        </w:tabs>
        <w:suppressAutoHyphens/>
        <w:jc w:val="both"/>
        <w:rPr>
          <w:rFonts w:ascii="Palatino Linotype" w:hAnsi="Palatino Linotype"/>
          <w:bCs/>
          <w:spacing w:val="-3"/>
          <w:sz w:val="22"/>
          <w:szCs w:val="22"/>
          <w:lang w:val="nl-NL"/>
        </w:rPr>
      </w:pPr>
    </w:p>
    <w:p w:rsidR="00ED357B" w:rsidRPr="00ED357B" w:rsidRDefault="00ED357B" w:rsidP="00ED357B">
      <w:pPr>
        <w:widowControl/>
        <w:spacing w:after="160"/>
        <w:jc w:val="both"/>
        <w:rPr>
          <w:rFonts w:ascii="Palatino Linotype" w:eastAsiaTheme="minorHAnsi" w:hAnsi="Palatino Linotype" w:cstheme="minorBidi"/>
          <w:b/>
          <w:snapToGrid/>
          <w:szCs w:val="24"/>
          <w:lang w:val="nl-NL"/>
        </w:rPr>
      </w:pPr>
      <w:r w:rsidRPr="00ED357B">
        <w:rPr>
          <w:rFonts w:ascii="Palatino Linotype" w:eastAsiaTheme="minorHAnsi" w:hAnsi="Palatino Linotype" w:cstheme="minorBidi"/>
          <w:b/>
          <w:snapToGrid/>
          <w:szCs w:val="24"/>
          <w:lang w:val="nl-NL"/>
        </w:rPr>
        <w:t>Besluit van</w:t>
      </w:r>
      <w:r w:rsidR="00490B9D">
        <w:rPr>
          <w:rFonts w:ascii="Palatino Linotype" w:eastAsiaTheme="minorHAnsi" w:hAnsi="Palatino Linotype" w:cstheme="minorBidi"/>
          <w:b/>
          <w:snapToGrid/>
          <w:szCs w:val="24"/>
          <w:lang w:val="nl-NL"/>
        </w:rPr>
        <w:t xml:space="preserve"> de 2</w:t>
      </w:r>
      <w:r w:rsidRPr="00ED357B">
        <w:rPr>
          <w:rFonts w:ascii="Palatino Linotype" w:eastAsiaTheme="minorHAnsi" w:hAnsi="Palatino Linotype" w:cstheme="minorBidi"/>
          <w:b/>
          <w:snapToGrid/>
          <w:szCs w:val="24"/>
          <w:lang w:val="nl-NL"/>
        </w:rPr>
        <w:t>4</w:t>
      </w:r>
      <w:r w:rsidR="00490B9D" w:rsidRPr="00490B9D">
        <w:rPr>
          <w:rFonts w:ascii="Palatino Linotype" w:eastAsiaTheme="minorHAnsi" w:hAnsi="Palatino Linotype" w:cstheme="minorBidi"/>
          <w:b/>
          <w:snapToGrid/>
          <w:szCs w:val="24"/>
          <w:vertAlign w:val="superscript"/>
          <w:lang w:val="nl-NL"/>
        </w:rPr>
        <w:t>ste</w:t>
      </w:r>
      <w:r w:rsidR="00490B9D">
        <w:rPr>
          <w:rFonts w:ascii="Palatino Linotype" w:eastAsiaTheme="minorHAnsi" w:hAnsi="Palatino Linotype" w:cstheme="minorBidi"/>
          <w:b/>
          <w:snapToGrid/>
          <w:szCs w:val="24"/>
          <w:vertAlign w:val="superscript"/>
          <w:lang w:val="nl-NL"/>
        </w:rPr>
        <w:t xml:space="preserve"> </w:t>
      </w:r>
      <w:r w:rsidRPr="00ED357B">
        <w:rPr>
          <w:rFonts w:ascii="Palatino Linotype" w:eastAsiaTheme="minorHAnsi" w:hAnsi="Palatino Linotype" w:cstheme="minorBidi"/>
          <w:b/>
          <w:snapToGrid/>
          <w:szCs w:val="24"/>
          <w:lang w:val="nl-NL"/>
        </w:rPr>
        <w:t xml:space="preserve"> april 2019 tot afkondiging van het besluit van Rijkswet van 5 december 2018, houdende goedkeuring van het  op 2 oktober 2013 te Straatsburg tot  </w:t>
      </w:r>
      <w:proofErr w:type="gramStart"/>
      <w:r w:rsidRPr="00ED357B">
        <w:rPr>
          <w:rFonts w:ascii="Palatino Linotype" w:eastAsiaTheme="minorHAnsi" w:hAnsi="Palatino Linotype" w:cstheme="minorBidi"/>
          <w:b/>
          <w:snapToGrid/>
          <w:szCs w:val="24"/>
          <w:lang w:val="nl-NL"/>
        </w:rPr>
        <w:t xml:space="preserve">stand  </w:t>
      </w:r>
      <w:proofErr w:type="gramEnd"/>
      <w:r w:rsidRPr="00ED357B">
        <w:rPr>
          <w:rFonts w:ascii="Palatino Linotype" w:eastAsiaTheme="minorHAnsi" w:hAnsi="Palatino Linotype" w:cstheme="minorBidi"/>
          <w:b/>
          <w:snapToGrid/>
          <w:szCs w:val="24"/>
          <w:lang w:val="nl-NL"/>
        </w:rPr>
        <w:t>gekomen Protocol nr. 16 bij het  Verdrag tot  bescherming van de rechten van de mens  en</w:t>
      </w:r>
      <w:r w:rsidR="00490B9D">
        <w:rPr>
          <w:rFonts w:ascii="Palatino Linotype" w:eastAsiaTheme="minorHAnsi" w:hAnsi="Palatino Linotype" w:cstheme="minorBidi"/>
          <w:b/>
          <w:snapToGrid/>
          <w:szCs w:val="24"/>
          <w:lang w:val="nl-NL"/>
        </w:rPr>
        <w:t xml:space="preserve"> de fundamentele vrijheden (</w:t>
      </w:r>
      <w:r w:rsidRPr="00ED357B">
        <w:rPr>
          <w:rFonts w:ascii="Palatino Linotype" w:eastAsiaTheme="minorHAnsi" w:hAnsi="Palatino Linotype" w:cstheme="minorBidi"/>
          <w:b/>
          <w:snapToGrid/>
          <w:szCs w:val="24"/>
          <w:lang w:val="nl-NL"/>
        </w:rPr>
        <w:t xml:space="preserve"> </w:t>
      </w:r>
      <w:proofErr w:type="spellStart"/>
      <w:proofErr w:type="gramStart"/>
      <w:r w:rsidRPr="00ED357B">
        <w:rPr>
          <w:rFonts w:ascii="Palatino Linotype" w:eastAsiaTheme="minorHAnsi" w:hAnsi="Palatino Linotype" w:cstheme="minorBidi"/>
          <w:b/>
          <w:snapToGrid/>
          <w:szCs w:val="24"/>
          <w:lang w:val="nl-NL"/>
        </w:rPr>
        <w:t>Trb</w:t>
      </w:r>
      <w:proofErr w:type="spellEnd"/>
      <w:r w:rsidRPr="00ED357B">
        <w:rPr>
          <w:rFonts w:ascii="Palatino Linotype" w:eastAsiaTheme="minorHAnsi" w:hAnsi="Palatino Linotype" w:cstheme="minorBidi"/>
          <w:b/>
          <w:snapToGrid/>
          <w:szCs w:val="24"/>
          <w:lang w:val="nl-NL"/>
        </w:rPr>
        <w:t xml:space="preserve">.  </w:t>
      </w:r>
      <w:proofErr w:type="gramEnd"/>
      <w:r w:rsidRPr="00ED357B">
        <w:rPr>
          <w:rFonts w:ascii="Palatino Linotype" w:eastAsiaTheme="minorHAnsi" w:hAnsi="Palatino Linotype" w:cstheme="minorBidi"/>
          <w:b/>
          <w:snapToGrid/>
          <w:szCs w:val="24"/>
          <w:lang w:val="nl-NL"/>
        </w:rPr>
        <w:t xml:space="preserve">2013, 241 en </w:t>
      </w:r>
      <w:proofErr w:type="spellStart"/>
      <w:proofErr w:type="gramStart"/>
      <w:r w:rsidRPr="00ED357B">
        <w:rPr>
          <w:rFonts w:ascii="Palatino Linotype" w:eastAsiaTheme="minorHAnsi" w:hAnsi="Palatino Linotype" w:cstheme="minorBidi"/>
          <w:b/>
          <w:snapToGrid/>
          <w:szCs w:val="24"/>
          <w:lang w:val="nl-NL"/>
        </w:rPr>
        <w:t>Trb</w:t>
      </w:r>
      <w:proofErr w:type="spellEnd"/>
      <w:r w:rsidRPr="00ED357B">
        <w:rPr>
          <w:rFonts w:ascii="Palatino Linotype" w:eastAsiaTheme="minorHAnsi" w:hAnsi="Palatino Linotype" w:cstheme="minorBidi"/>
          <w:b/>
          <w:snapToGrid/>
          <w:szCs w:val="24"/>
          <w:lang w:val="nl-NL"/>
        </w:rPr>
        <w:t xml:space="preserve">.  </w:t>
      </w:r>
      <w:proofErr w:type="gramEnd"/>
      <w:r w:rsidRPr="00ED357B">
        <w:rPr>
          <w:rFonts w:ascii="Palatino Linotype" w:eastAsiaTheme="minorHAnsi" w:hAnsi="Palatino Linotype" w:cstheme="minorBidi"/>
          <w:b/>
          <w:snapToGrid/>
          <w:szCs w:val="24"/>
          <w:lang w:val="nl-NL"/>
        </w:rPr>
        <w:t>2014, 74)</w:t>
      </w:r>
    </w:p>
    <w:p w:rsidR="00ED357B" w:rsidRPr="00ED357B" w:rsidRDefault="00ED357B" w:rsidP="00ED357B">
      <w:pPr>
        <w:widowControl/>
        <w:spacing w:after="160"/>
        <w:jc w:val="center"/>
        <w:rPr>
          <w:rFonts w:ascii="Palatino Linotype" w:eastAsiaTheme="minorHAnsi" w:hAnsi="Palatino Linotype" w:cstheme="minorBidi"/>
          <w:snapToGrid/>
          <w:szCs w:val="24"/>
          <w:lang w:val="nl-NL"/>
        </w:rPr>
      </w:pPr>
    </w:p>
    <w:p w:rsidR="00ED357B" w:rsidRPr="00ED357B" w:rsidRDefault="00ED357B" w:rsidP="00ED357B">
      <w:pPr>
        <w:widowControl/>
        <w:spacing w:after="160"/>
        <w:jc w:val="center"/>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In naam van de Koning</w:t>
      </w:r>
      <w:r w:rsidR="00965A4E">
        <w:rPr>
          <w:rFonts w:ascii="Palatino Linotype" w:eastAsiaTheme="minorHAnsi" w:hAnsi="Palatino Linotype" w:cstheme="minorBidi"/>
          <w:snapToGrid/>
          <w:szCs w:val="24"/>
          <w:lang w:val="nl-NL"/>
        </w:rPr>
        <w:t>!</w:t>
      </w:r>
    </w:p>
    <w:p w:rsidR="00ED357B" w:rsidRPr="00ED357B" w:rsidRDefault="00ED357B" w:rsidP="00ED357B">
      <w:pPr>
        <w:widowControl/>
        <w:spacing w:after="160"/>
        <w:jc w:val="center"/>
        <w:rPr>
          <w:rFonts w:ascii="Palatino Linotype" w:eastAsiaTheme="minorHAnsi" w:hAnsi="Palatino Linotype" w:cstheme="minorBidi"/>
          <w:snapToGrid/>
          <w:szCs w:val="24"/>
          <w:lang w:val="nl-NL"/>
        </w:rPr>
      </w:pPr>
      <w:r>
        <w:rPr>
          <w:rFonts w:ascii="Palatino Linotype" w:eastAsiaTheme="minorHAnsi" w:hAnsi="Palatino Linotype" w:cstheme="minorBidi"/>
          <w:snapToGrid/>
          <w:szCs w:val="24"/>
          <w:lang w:val="nl-NL"/>
        </w:rPr>
        <w:t>____________</w:t>
      </w:r>
    </w:p>
    <w:p w:rsidR="00ED357B" w:rsidRPr="00ED357B" w:rsidRDefault="00ED357B" w:rsidP="00ED357B">
      <w:pPr>
        <w:widowControl/>
        <w:spacing w:after="160"/>
        <w:jc w:val="center"/>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De Gouve</w:t>
      </w:r>
      <w:r w:rsidR="00965A4E">
        <w:rPr>
          <w:rFonts w:ascii="Palatino Linotype" w:eastAsiaTheme="minorHAnsi" w:hAnsi="Palatino Linotype" w:cstheme="minorBidi"/>
          <w:snapToGrid/>
          <w:szCs w:val="24"/>
          <w:lang w:val="nl-NL"/>
        </w:rPr>
        <w:t>r</w:t>
      </w:r>
      <w:r w:rsidRPr="00ED357B">
        <w:rPr>
          <w:rFonts w:ascii="Palatino Linotype" w:eastAsiaTheme="minorHAnsi" w:hAnsi="Palatino Linotype" w:cstheme="minorBidi"/>
          <w:snapToGrid/>
          <w:szCs w:val="24"/>
          <w:lang w:val="nl-NL"/>
        </w:rPr>
        <w:t xml:space="preserve">neur van </w:t>
      </w:r>
      <w:proofErr w:type="spellStart"/>
      <w:r w:rsidRPr="00ED357B">
        <w:rPr>
          <w:rFonts w:ascii="Palatino Linotype" w:eastAsiaTheme="minorHAnsi" w:hAnsi="Palatino Linotype" w:cstheme="minorBidi"/>
          <w:snapToGrid/>
          <w:szCs w:val="24"/>
          <w:lang w:val="nl-NL"/>
        </w:rPr>
        <w:t>Cura</w:t>
      </w:r>
      <w:proofErr w:type="spellEnd"/>
      <w:r w:rsidRPr="00ED357B">
        <w:rPr>
          <w:rFonts w:ascii="Palatino Linotype" w:eastAsiaTheme="minorHAnsi" w:hAnsi="Palatino Linotype" w:cstheme="minorBidi"/>
          <w:snapToGrid/>
          <w:szCs w:val="24"/>
        </w:rPr>
        <w:t>ҫ</w:t>
      </w:r>
      <w:proofErr w:type="spellStart"/>
      <w:r w:rsidRPr="00ED357B">
        <w:rPr>
          <w:rFonts w:ascii="Palatino Linotype" w:eastAsiaTheme="minorHAnsi" w:hAnsi="Palatino Linotype" w:cstheme="minorBidi"/>
          <w:snapToGrid/>
          <w:szCs w:val="24"/>
          <w:lang w:val="nl-NL"/>
        </w:rPr>
        <w:t>ao</w:t>
      </w:r>
      <w:proofErr w:type="spellEnd"/>
    </w:p>
    <w:p w:rsidR="00ED357B" w:rsidRDefault="00ED357B" w:rsidP="00ED357B">
      <w:pPr>
        <w:widowControl/>
        <w:spacing w:after="160"/>
        <w:jc w:val="center"/>
        <w:rPr>
          <w:rFonts w:ascii="Palatino Linotype" w:eastAsiaTheme="minorHAnsi" w:hAnsi="Palatino Linotype" w:cstheme="minorBidi"/>
          <w:snapToGrid/>
          <w:szCs w:val="24"/>
          <w:lang w:val="nl-NL"/>
        </w:rPr>
      </w:pPr>
      <w:r>
        <w:rPr>
          <w:rFonts w:ascii="Palatino Linotype" w:eastAsiaTheme="minorHAnsi" w:hAnsi="Palatino Linotype" w:cstheme="minorBidi"/>
          <w:snapToGrid/>
          <w:szCs w:val="24"/>
          <w:lang w:val="nl-NL"/>
        </w:rPr>
        <w:t xml:space="preserve">________ </w:t>
      </w:r>
    </w:p>
    <w:p w:rsidR="00ED357B" w:rsidRPr="00ED357B" w:rsidRDefault="00ED357B" w:rsidP="00ED357B">
      <w:pPr>
        <w:widowControl/>
        <w:spacing w:after="160"/>
        <w:jc w:val="center"/>
        <w:rPr>
          <w:rFonts w:ascii="Palatino Linotype" w:eastAsiaTheme="minorHAnsi" w:hAnsi="Palatino Linotype" w:cstheme="minorBidi"/>
          <w:snapToGrid/>
          <w:szCs w:val="24"/>
          <w:lang w:val="nl-NL"/>
        </w:rPr>
      </w:pP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Wij Willem-Alexander, bij de gratie Gods, Koning  der Nederlanden, Prins van </w:t>
      </w:r>
      <w:proofErr w:type="gramStart"/>
      <w:r w:rsidRPr="00ED357B">
        <w:rPr>
          <w:rFonts w:ascii="Palatino Linotype" w:eastAsiaTheme="minorHAnsi" w:hAnsi="Palatino Linotype" w:cstheme="minorBidi"/>
          <w:snapToGrid/>
          <w:szCs w:val="24"/>
          <w:lang w:val="nl-NL"/>
        </w:rPr>
        <w:t xml:space="preserve">Oranje-Nassau,  </w:t>
      </w:r>
      <w:proofErr w:type="gramEnd"/>
      <w:r w:rsidRPr="00ED357B">
        <w:rPr>
          <w:rFonts w:ascii="Palatino Linotype" w:eastAsiaTheme="minorHAnsi" w:hAnsi="Palatino Linotype" w:cstheme="minorBidi"/>
          <w:snapToGrid/>
          <w:szCs w:val="24"/>
          <w:lang w:val="nl-NL"/>
        </w:rPr>
        <w:t>enz. enz. enz.</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Allen, die deze zullen zien of horen lezen, saluut! doen te weten:</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proofErr w:type="gramStart"/>
      <w:r w:rsidRPr="00ED357B">
        <w:rPr>
          <w:rFonts w:ascii="Palatino Linotype" w:eastAsiaTheme="minorHAnsi" w:hAnsi="Palatino Linotype" w:cstheme="minorBidi"/>
          <w:snapToGrid/>
          <w:szCs w:val="24"/>
          <w:lang w:val="nl-NL"/>
        </w:rPr>
        <w:t>Alzo</w:t>
      </w:r>
      <w:proofErr w:type="gramEnd"/>
      <w:r w:rsidRPr="00ED357B">
        <w:rPr>
          <w:rFonts w:ascii="Palatino Linotype" w:eastAsiaTheme="minorHAnsi" w:hAnsi="Palatino Linotype" w:cstheme="minorBidi"/>
          <w:snapToGrid/>
          <w:szCs w:val="24"/>
          <w:lang w:val="nl-NL"/>
        </w:rPr>
        <w:t xml:space="preserve"> Wij in overweging genomen  hebben, dat het op 2 oktober 2013 te Straatsburg tot stand gekomen  Protocol  nr. 16 bij het Verdrag tot bescherming van de rechten van de mens en de fundamentele vrijheden ingevolge artikel 91, eerste lid, van de Grondwet de goedkeuring van de Staten-Generaal behoeft,  </w:t>
      </w:r>
      <w:proofErr w:type="gramStart"/>
      <w:r w:rsidRPr="00ED357B">
        <w:rPr>
          <w:rFonts w:ascii="Palatino Linotype" w:eastAsiaTheme="minorHAnsi" w:hAnsi="Palatino Linotype" w:cstheme="minorBidi"/>
          <w:snapToGrid/>
          <w:szCs w:val="24"/>
          <w:lang w:val="nl-NL"/>
        </w:rPr>
        <w:t xml:space="preserve">alvorens  </w:t>
      </w:r>
      <w:proofErr w:type="gramEnd"/>
      <w:r w:rsidRPr="00ED357B">
        <w:rPr>
          <w:rFonts w:ascii="Palatino Linotype" w:eastAsiaTheme="minorHAnsi" w:hAnsi="Palatino Linotype" w:cstheme="minorBidi"/>
          <w:snapToGrid/>
          <w:szCs w:val="24"/>
          <w:lang w:val="nl-NL"/>
        </w:rPr>
        <w:t>het Koninkrijk daaraan kan worden gebonden;</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Zo is het, dat Wij, de Afdeling advisering van de Raad van State van het Koninkrijk gehoord, en met gemeen overleg  der Staten-Generaal, de bepalingen van het Statuut  voor het Koninkrijk in acht genomen  zijnde, hebben goedgevonden en verstaan, gelijk Wij goedvinden en verstaan </w:t>
      </w:r>
      <w:proofErr w:type="gramStart"/>
      <w:r w:rsidRPr="00ED357B">
        <w:rPr>
          <w:rFonts w:ascii="Palatino Linotype" w:eastAsiaTheme="minorHAnsi" w:hAnsi="Palatino Linotype" w:cstheme="minorBidi"/>
          <w:snapToGrid/>
          <w:szCs w:val="24"/>
          <w:lang w:val="nl-NL"/>
        </w:rPr>
        <w:t>bij deze</w:t>
      </w:r>
      <w:proofErr w:type="gramEnd"/>
      <w:r w:rsidRPr="00ED357B">
        <w:rPr>
          <w:rFonts w:ascii="Palatino Linotype" w:eastAsiaTheme="minorHAnsi" w:hAnsi="Palatino Linotype" w:cstheme="minorBidi"/>
          <w:snapToGrid/>
          <w:szCs w:val="24"/>
          <w:lang w:val="nl-NL"/>
        </w:rPr>
        <w:t>:</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Artikel 1</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p>
    <w:p w:rsid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Het op 2 oktober 2013 te Straatsburg tot stand gekomen  </w:t>
      </w:r>
      <w:proofErr w:type="gramStart"/>
      <w:r w:rsidRPr="00ED357B">
        <w:rPr>
          <w:rFonts w:ascii="Palatino Linotype" w:eastAsiaTheme="minorHAnsi" w:hAnsi="Palatino Linotype" w:cstheme="minorBidi"/>
          <w:snapToGrid/>
          <w:szCs w:val="24"/>
          <w:lang w:val="nl-NL"/>
        </w:rPr>
        <w:t xml:space="preserve">Protocol  </w:t>
      </w:r>
      <w:proofErr w:type="gramEnd"/>
      <w:r w:rsidRPr="00ED357B">
        <w:rPr>
          <w:rFonts w:ascii="Palatino Linotype" w:eastAsiaTheme="minorHAnsi" w:hAnsi="Palatino Linotype" w:cstheme="minorBidi"/>
          <w:snapToGrid/>
          <w:szCs w:val="24"/>
          <w:lang w:val="nl-NL"/>
        </w:rPr>
        <w:t xml:space="preserve">nr. 16 bij het Verdrag tot bescherming van de rechten van de mens en de fundamentele vrijheden, waarvan de </w:t>
      </w:r>
      <w:r w:rsidRPr="00ED357B">
        <w:rPr>
          <w:rFonts w:ascii="Palatino Linotype" w:eastAsiaTheme="minorHAnsi" w:hAnsi="Palatino Linotype" w:cstheme="minorBidi"/>
          <w:snapToGrid/>
          <w:szCs w:val="24"/>
          <w:lang w:val="nl-NL"/>
        </w:rPr>
        <w:lastRenderedPageBreak/>
        <w:t xml:space="preserve">Engelse en de Franse tekst, en de vertaling in het Nederlands zijn geplaatst in </w:t>
      </w:r>
      <w:proofErr w:type="spellStart"/>
      <w:r w:rsidRPr="00ED357B">
        <w:rPr>
          <w:rFonts w:ascii="Palatino Linotype" w:eastAsiaTheme="minorHAnsi" w:hAnsi="Palatino Linotype" w:cstheme="minorBidi"/>
          <w:snapToGrid/>
          <w:szCs w:val="24"/>
          <w:lang w:val="nl-NL"/>
        </w:rPr>
        <w:t>Tractatenblad</w:t>
      </w:r>
      <w:proofErr w:type="spellEnd"/>
      <w:r w:rsidRPr="00ED357B">
        <w:rPr>
          <w:rFonts w:ascii="Palatino Linotype" w:eastAsiaTheme="minorHAnsi" w:hAnsi="Palatino Linotype" w:cstheme="minorBidi"/>
          <w:snapToGrid/>
          <w:szCs w:val="24"/>
          <w:lang w:val="nl-NL"/>
        </w:rPr>
        <w:t xml:space="preserve"> 2013, 241 en </w:t>
      </w:r>
      <w:proofErr w:type="spellStart"/>
      <w:r w:rsidRPr="00ED357B">
        <w:rPr>
          <w:rFonts w:ascii="Palatino Linotype" w:eastAsiaTheme="minorHAnsi" w:hAnsi="Palatino Linotype" w:cstheme="minorBidi"/>
          <w:snapToGrid/>
          <w:szCs w:val="24"/>
          <w:lang w:val="nl-NL"/>
        </w:rPr>
        <w:t>Tractatenblad</w:t>
      </w:r>
      <w:proofErr w:type="spellEnd"/>
      <w:r w:rsidRPr="00ED357B">
        <w:rPr>
          <w:rFonts w:ascii="Palatino Linotype" w:eastAsiaTheme="minorHAnsi" w:hAnsi="Palatino Linotype" w:cstheme="minorBidi"/>
          <w:snapToGrid/>
          <w:szCs w:val="24"/>
          <w:lang w:val="nl-NL"/>
        </w:rPr>
        <w:t xml:space="preserve"> 2014, 74, wordt goedgekeurd voor het gehele Koninkrijk.</w:t>
      </w:r>
    </w:p>
    <w:p w:rsidR="00ED357B" w:rsidRPr="00ED357B" w:rsidRDefault="00ED357B" w:rsidP="00E36CCD">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Artikel 2</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Deze rijkswet treedt in werking met ingang van de dag na de datum van uitgifte van het Staatsblad waarin zij wordt geplaatst.</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Gegeven te Wassenaar, 5 december 2018</w:t>
      </w:r>
    </w:p>
    <w:p w:rsidR="00ED357B" w:rsidRPr="00ED357B" w:rsidRDefault="00ED357B" w:rsidP="00E36CCD">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Willem-Alexander</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De Minister van Justitie en </w:t>
      </w:r>
      <w:proofErr w:type="gramStart"/>
      <w:r w:rsidRPr="00ED357B">
        <w:rPr>
          <w:rFonts w:ascii="Palatino Linotype" w:eastAsiaTheme="minorHAnsi" w:hAnsi="Palatino Linotype" w:cstheme="minorBidi"/>
          <w:snapToGrid/>
          <w:szCs w:val="24"/>
          <w:lang w:val="nl-NL"/>
        </w:rPr>
        <w:t xml:space="preserve">Veiligheid,  </w:t>
      </w:r>
      <w:proofErr w:type="gramEnd"/>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F.B.J. </w:t>
      </w:r>
      <w:proofErr w:type="spellStart"/>
      <w:r w:rsidRPr="00ED357B">
        <w:rPr>
          <w:rFonts w:ascii="Palatino Linotype" w:eastAsiaTheme="minorHAnsi" w:hAnsi="Palatino Linotype" w:cstheme="minorBidi"/>
          <w:snapToGrid/>
          <w:szCs w:val="24"/>
          <w:lang w:val="nl-NL"/>
        </w:rPr>
        <w:t>Grapperhaus</w:t>
      </w:r>
      <w:proofErr w:type="spellEnd"/>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De Minister van Buitenlandse Zaken, </w:t>
      </w:r>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S.A. Blok</w:t>
      </w:r>
    </w:p>
    <w:p w:rsidR="00ED357B" w:rsidRPr="00ED357B" w:rsidRDefault="00ED357B" w:rsidP="00ED357B">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Uitgegeven de achttiende januari 2019</w:t>
      </w:r>
      <w:r>
        <w:rPr>
          <w:rFonts w:ascii="Palatino Linotype" w:eastAsiaTheme="minorHAnsi" w:hAnsi="Palatino Linotype" w:cstheme="minorBidi"/>
          <w:snapToGrid/>
          <w:szCs w:val="24"/>
          <w:lang w:val="nl-NL"/>
        </w:rPr>
        <w:t>.</w:t>
      </w:r>
    </w:p>
    <w:p w:rsidR="00ED357B" w:rsidRPr="00ED357B" w:rsidRDefault="00ED357B" w:rsidP="00ED357B">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De Minister van Justitie en Veiligheid,</w:t>
      </w:r>
    </w:p>
    <w:p w:rsidR="00ED357B" w:rsidRPr="00ED357B" w:rsidRDefault="00ED357B" w:rsidP="00ED357B">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F.B.J. </w:t>
      </w:r>
      <w:proofErr w:type="spellStart"/>
      <w:r w:rsidRPr="00ED357B">
        <w:rPr>
          <w:rFonts w:ascii="Palatino Linotype" w:eastAsiaTheme="minorHAnsi" w:hAnsi="Palatino Linotype" w:cstheme="minorBidi"/>
          <w:snapToGrid/>
          <w:szCs w:val="24"/>
          <w:lang w:val="nl-NL"/>
        </w:rPr>
        <w:t>Grapperhaus</w:t>
      </w:r>
      <w:proofErr w:type="spellEnd"/>
    </w:p>
    <w:p w:rsidR="00ED357B" w:rsidRPr="00ED357B" w:rsidRDefault="00ED357B" w:rsidP="00ED357B">
      <w:pPr>
        <w:widowControl/>
        <w:spacing w:after="160"/>
        <w:jc w:val="both"/>
        <w:rPr>
          <w:rFonts w:ascii="Palatino Linotype" w:eastAsiaTheme="minorHAnsi" w:hAnsi="Palatino Linotype" w:cstheme="minorBidi"/>
          <w:snapToGrid/>
          <w:szCs w:val="24"/>
          <w:lang w:val="nl-NL"/>
        </w:rPr>
      </w:pPr>
    </w:p>
    <w:p w:rsidR="00ED357B" w:rsidRPr="00ED357B" w:rsidRDefault="00ED357B" w:rsidP="00ED357B">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Heeft opneming daarvan in het </w:t>
      </w:r>
    </w:p>
    <w:p w:rsidR="00ED357B" w:rsidRPr="00ED357B" w:rsidRDefault="00ED357B" w:rsidP="00ED357B">
      <w:pPr>
        <w:widowControl/>
        <w:spacing w:after="160"/>
        <w:ind w:left="5103" w:hanging="333"/>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Publicatieblad bevolen.</w:t>
      </w:r>
    </w:p>
    <w:p w:rsidR="00ED357B" w:rsidRDefault="00ED357B" w:rsidP="00ED357B">
      <w:pPr>
        <w:widowControl/>
        <w:spacing w:after="160"/>
        <w:ind w:left="5040" w:hanging="243"/>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Gegeven te </w:t>
      </w:r>
      <w:proofErr w:type="gramStart"/>
      <w:r w:rsidRPr="00ED357B">
        <w:rPr>
          <w:rFonts w:ascii="Palatino Linotype" w:eastAsiaTheme="minorHAnsi" w:hAnsi="Palatino Linotype" w:cstheme="minorBidi"/>
          <w:snapToGrid/>
          <w:szCs w:val="24"/>
          <w:lang w:val="nl-NL"/>
        </w:rPr>
        <w:t>Willemstad,</w:t>
      </w:r>
      <w:r w:rsidR="00490B9D">
        <w:rPr>
          <w:rFonts w:ascii="Palatino Linotype" w:eastAsiaTheme="minorHAnsi" w:hAnsi="Palatino Linotype" w:cstheme="minorBidi"/>
          <w:snapToGrid/>
          <w:szCs w:val="24"/>
          <w:lang w:val="nl-NL"/>
        </w:rPr>
        <w:t xml:space="preserve"> </w:t>
      </w:r>
      <w:r>
        <w:rPr>
          <w:rFonts w:ascii="Palatino Linotype" w:eastAsiaTheme="minorHAnsi" w:hAnsi="Palatino Linotype" w:cstheme="minorBidi"/>
          <w:snapToGrid/>
          <w:szCs w:val="24"/>
          <w:lang w:val="nl-NL"/>
        </w:rPr>
        <w:t xml:space="preserve"> </w:t>
      </w:r>
      <w:proofErr w:type="gramEnd"/>
      <w:r>
        <w:rPr>
          <w:rFonts w:ascii="Palatino Linotype" w:eastAsiaTheme="minorHAnsi" w:hAnsi="Palatino Linotype" w:cstheme="minorBidi"/>
          <w:snapToGrid/>
          <w:szCs w:val="24"/>
          <w:lang w:val="nl-NL"/>
        </w:rPr>
        <w:t>24 april 2019</w:t>
      </w:r>
    </w:p>
    <w:p w:rsidR="00E36CCD" w:rsidRPr="006578DD" w:rsidRDefault="00E36CCD" w:rsidP="00E36CCD">
      <w:pPr>
        <w:pStyle w:val="WitregelW1bodytekst"/>
        <w:tabs>
          <w:tab w:val="left" w:pos="5207"/>
          <w:tab w:val="center" w:pos="6995"/>
        </w:tabs>
        <w:ind w:left="4680"/>
        <w:rPr>
          <w:rFonts w:ascii="Palatino Linotype" w:hAnsi="Palatino Linotype"/>
          <w:sz w:val="24"/>
          <w:szCs w:val="24"/>
        </w:rPr>
      </w:pPr>
      <w:r>
        <w:rPr>
          <w:rFonts w:ascii="Palatino Linotype" w:hAnsi="Palatino Linotype"/>
          <w:sz w:val="24"/>
          <w:szCs w:val="24"/>
        </w:rPr>
        <w:tab/>
        <w:t xml:space="preserve">  L.A. GEORGE-WOUT</w:t>
      </w:r>
    </w:p>
    <w:p w:rsidR="00ED357B" w:rsidRPr="00ED357B" w:rsidRDefault="00E36CCD" w:rsidP="00E36CCD">
      <w:pPr>
        <w:widowControl/>
        <w:spacing w:after="160"/>
        <w:ind w:left="5040" w:hanging="243"/>
        <w:jc w:val="both"/>
        <w:rPr>
          <w:rFonts w:ascii="Palatino Linotype" w:eastAsiaTheme="minorHAnsi" w:hAnsi="Palatino Linotype" w:cstheme="minorBidi"/>
          <w:snapToGrid/>
          <w:szCs w:val="24"/>
          <w:lang w:val="nl-NL"/>
        </w:rPr>
      </w:pPr>
      <w:r>
        <w:rPr>
          <w:rFonts w:ascii="Palatino Linotype" w:eastAsiaTheme="minorHAnsi" w:hAnsi="Palatino Linotype" w:cstheme="minorBidi"/>
          <w:snapToGrid/>
          <w:szCs w:val="24"/>
          <w:lang w:val="nl-NL"/>
        </w:rPr>
        <w:tab/>
      </w:r>
    </w:p>
    <w:p w:rsidR="00ED357B" w:rsidRPr="00ED357B" w:rsidRDefault="00ED357B" w:rsidP="00E36CCD">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Uitgegeven de</w:t>
      </w:r>
      <w:r w:rsidR="00490B9D">
        <w:rPr>
          <w:rFonts w:ascii="Palatino Linotype" w:eastAsiaTheme="minorHAnsi" w:hAnsi="Palatino Linotype" w:cstheme="minorBidi"/>
          <w:snapToGrid/>
          <w:szCs w:val="24"/>
          <w:lang w:val="nl-NL"/>
        </w:rPr>
        <w:t xml:space="preserve"> 15</w:t>
      </w:r>
      <w:r w:rsidR="00490B9D" w:rsidRPr="00490B9D">
        <w:rPr>
          <w:rFonts w:ascii="Palatino Linotype" w:eastAsiaTheme="minorHAnsi" w:hAnsi="Palatino Linotype" w:cstheme="minorBidi"/>
          <w:snapToGrid/>
          <w:szCs w:val="24"/>
          <w:vertAlign w:val="superscript"/>
          <w:lang w:val="nl-NL"/>
        </w:rPr>
        <w:t>de</w:t>
      </w:r>
      <w:r w:rsidR="00E36CCD">
        <w:rPr>
          <w:rFonts w:ascii="Palatino Linotype" w:eastAsiaTheme="minorHAnsi" w:hAnsi="Palatino Linotype" w:cstheme="minorBidi"/>
          <w:snapToGrid/>
          <w:szCs w:val="24"/>
          <w:lang w:val="nl-NL"/>
        </w:rPr>
        <w:t xml:space="preserve"> mei 2019</w:t>
      </w:r>
    </w:p>
    <w:p w:rsidR="00ED357B" w:rsidRDefault="00ED357B" w:rsidP="00E36CCD">
      <w:pPr>
        <w:widowControl/>
        <w:spacing w:after="160"/>
        <w:ind w:left="4770"/>
        <w:jc w:val="both"/>
        <w:rPr>
          <w:rFonts w:ascii="Palatino Linotype" w:eastAsiaTheme="minorHAnsi" w:hAnsi="Palatino Linotype" w:cstheme="minorBidi"/>
          <w:snapToGrid/>
          <w:szCs w:val="24"/>
          <w:lang w:val="nl-NL"/>
        </w:rPr>
      </w:pPr>
      <w:r w:rsidRPr="00ED357B">
        <w:rPr>
          <w:rFonts w:ascii="Palatino Linotype" w:eastAsiaTheme="minorHAnsi" w:hAnsi="Palatino Linotype" w:cstheme="minorBidi"/>
          <w:snapToGrid/>
          <w:szCs w:val="24"/>
          <w:lang w:val="nl-NL"/>
        </w:rPr>
        <w:t xml:space="preserve">De Minister van Algemene Zaken, </w:t>
      </w:r>
    </w:p>
    <w:p w:rsidR="00E36CCD" w:rsidRPr="00ED357B" w:rsidRDefault="00E36CCD" w:rsidP="00E36CCD">
      <w:pPr>
        <w:widowControl/>
        <w:spacing w:after="160"/>
        <w:ind w:left="3780"/>
        <w:jc w:val="center"/>
        <w:rPr>
          <w:rFonts w:ascii="Palatino Linotype" w:eastAsiaTheme="minorHAnsi" w:hAnsi="Palatino Linotype" w:cstheme="minorBidi"/>
          <w:snapToGrid/>
          <w:szCs w:val="24"/>
          <w:lang w:val="nl-NL"/>
        </w:rPr>
      </w:pPr>
      <w:r>
        <w:rPr>
          <w:rFonts w:ascii="Palatino Linotype" w:hAnsi="Palatino Linotype"/>
          <w:szCs w:val="24"/>
          <w:lang w:val="nl-NL" w:eastAsia="nl-NL"/>
        </w:rPr>
        <w:t>E.P. RHUGGENAATH</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E36CCD" w:rsidRDefault="00E36CCD">
      <w:pPr>
        <w:tabs>
          <w:tab w:val="left" w:pos="-720"/>
        </w:tabs>
        <w:suppressAutoHyphens/>
        <w:jc w:val="both"/>
        <w:rPr>
          <w:rFonts w:ascii="Palatino Linotype" w:hAnsi="Palatino Linotype"/>
          <w:bCs/>
          <w:spacing w:val="-3"/>
          <w:sz w:val="22"/>
          <w:szCs w:val="22"/>
          <w:lang w:val="nl-NL"/>
        </w:rPr>
      </w:pPr>
      <w:bookmarkStart w:id="1" w:name="_GoBack"/>
      <w:bookmarkEnd w:id="1"/>
    </w:p>
    <w:p w:rsidR="003D25AC" w:rsidRPr="000A0DBD" w:rsidRDefault="00E36CCD" w:rsidP="00E36CCD">
      <w:pPr>
        <w:tabs>
          <w:tab w:val="left" w:pos="-720"/>
          <w:tab w:val="left" w:pos="1072"/>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7B" w:rsidRDefault="00ED357B">
      <w:pPr>
        <w:spacing w:line="20" w:lineRule="exact"/>
      </w:pPr>
    </w:p>
  </w:endnote>
  <w:endnote w:type="continuationSeparator" w:id="0">
    <w:p w:rsidR="00ED357B" w:rsidRDefault="00ED357B">
      <w:r>
        <w:t xml:space="preserve"> </w:t>
      </w:r>
    </w:p>
  </w:endnote>
  <w:endnote w:type="continuationNotice" w:id="1">
    <w:p w:rsidR="00ED357B" w:rsidRDefault="00ED35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7B" w:rsidRDefault="00ED357B">
      <w:r>
        <w:separator/>
      </w:r>
    </w:p>
  </w:footnote>
  <w:footnote w:type="continuationSeparator" w:id="0">
    <w:p w:rsidR="00ED357B" w:rsidRDefault="00ED3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90B9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90B9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E36CCD">
      <w:rPr>
        <w:rFonts w:ascii="Times New Roman" w:hAnsi="Times New Roman"/>
        <w:b/>
        <w:spacing w:val="-4"/>
        <w:sz w:val="36"/>
      </w:rPr>
      <w:t>19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90B9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90B9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7B"/>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90B9D"/>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65A4E"/>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36CCD"/>
    <w:rsid w:val="00E42D6B"/>
    <w:rsid w:val="00ED357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2674740-4C8E-4813-8D35-215FA48C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WitregelW1bodytekst">
    <w:name w:val="Witregel W1 (bodytekst)"/>
    <w:next w:val="Normal"/>
    <w:rsid w:val="00E36CCD"/>
    <w:pPr>
      <w:autoSpaceDN w:val="0"/>
      <w:spacing w:line="240" w:lineRule="exact"/>
      <w:textAlignment w:val="baseline"/>
    </w:pPr>
    <w:rPr>
      <w:rFonts w:ascii="Verdana" w:eastAsia="DejaVu Sans" w:hAnsi="Verdana" w:cs="Lohit Hindi"/>
      <w:color w:val="000000"/>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393</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2</cp:revision>
  <cp:lastPrinted>2011-07-22T21:19:00Z</cp:lastPrinted>
  <dcterms:created xsi:type="dcterms:W3CDTF">2019-05-15T18:27:00Z</dcterms:created>
  <dcterms:modified xsi:type="dcterms:W3CDTF">2019-05-15T18:27:00Z</dcterms:modified>
</cp:coreProperties>
</file>