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769B3"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769B3">
        <w:rPr>
          <w:b/>
          <w:sz w:val="36"/>
          <w:szCs w:val="36"/>
          <w:lang w:val="nl-NL"/>
        </w:rPr>
        <w:t>A° 20</w:t>
      </w:r>
      <w:r w:rsidR="00C00533" w:rsidRPr="000769B3">
        <w:rPr>
          <w:b/>
          <w:sz w:val="36"/>
          <w:szCs w:val="36"/>
          <w:lang w:val="nl-NL"/>
        </w:rPr>
        <w:t>1</w:t>
      </w:r>
      <w:r w:rsidR="00D03575" w:rsidRPr="000769B3">
        <w:rPr>
          <w:b/>
          <w:sz w:val="36"/>
          <w:szCs w:val="36"/>
          <w:lang w:val="nl-NL"/>
        </w:rPr>
        <w:t>9</w:t>
      </w:r>
      <w:r w:rsidR="003D25AC" w:rsidRPr="000769B3">
        <w:rPr>
          <w:sz w:val="36"/>
          <w:szCs w:val="36"/>
          <w:lang w:val="nl-NL"/>
        </w:rPr>
        <w:tab/>
      </w:r>
      <w:r w:rsidR="003D25AC" w:rsidRPr="000769B3">
        <w:rPr>
          <w:b/>
          <w:sz w:val="36"/>
          <w:szCs w:val="36"/>
          <w:lang w:val="nl-NL"/>
        </w:rPr>
        <w:t xml:space="preserve">N° </w:t>
      </w:r>
      <w:r w:rsidR="000769B3" w:rsidRPr="000769B3">
        <w:rPr>
          <w:b/>
          <w:sz w:val="36"/>
          <w:szCs w:val="36"/>
          <w:lang w:val="nl-NL"/>
        </w:rPr>
        <w:t>47</w:t>
      </w:r>
    </w:p>
    <w:p w:rsidR="003D25AC" w:rsidRPr="000769B3" w:rsidRDefault="003D25AC">
      <w:pPr>
        <w:pStyle w:val="Header"/>
        <w:tabs>
          <w:tab w:val="clear" w:pos="4320"/>
          <w:tab w:val="clear" w:pos="8640"/>
        </w:tabs>
        <w:rPr>
          <w:sz w:val="24"/>
          <w:szCs w:val="24"/>
          <w:lang w:val="nl-NL"/>
        </w:rPr>
      </w:pPr>
    </w:p>
    <w:p w:rsidR="003D25AC" w:rsidRPr="000769B3" w:rsidRDefault="003D25AC">
      <w:pPr>
        <w:pStyle w:val="Header"/>
        <w:tabs>
          <w:tab w:val="clear" w:pos="4320"/>
          <w:tab w:val="clear" w:pos="8640"/>
        </w:tabs>
        <w:rPr>
          <w:sz w:val="24"/>
          <w:szCs w:val="24"/>
          <w:lang w:val="nl-NL"/>
        </w:rPr>
      </w:pPr>
    </w:p>
    <w:p w:rsidR="003D25AC" w:rsidRPr="000769B3" w:rsidRDefault="003D25AC">
      <w:pPr>
        <w:pStyle w:val="Header"/>
        <w:tabs>
          <w:tab w:val="clear" w:pos="4320"/>
          <w:tab w:val="clear" w:pos="8640"/>
        </w:tabs>
        <w:rPr>
          <w:sz w:val="24"/>
          <w:szCs w:val="24"/>
          <w:lang w:val="nl-NL"/>
        </w:rPr>
      </w:pPr>
    </w:p>
    <w:p w:rsidR="003D25AC" w:rsidRPr="000769B3" w:rsidRDefault="003D25AC">
      <w:pPr>
        <w:pStyle w:val="Header"/>
        <w:tabs>
          <w:tab w:val="clear" w:pos="4320"/>
          <w:tab w:val="clear" w:pos="8640"/>
        </w:tabs>
        <w:rPr>
          <w:sz w:val="24"/>
          <w:szCs w:val="24"/>
          <w:lang w:val="nl-NL"/>
        </w:rPr>
      </w:pPr>
    </w:p>
    <w:p w:rsidR="003D25AC" w:rsidRPr="000769B3" w:rsidRDefault="003D25AC">
      <w:pPr>
        <w:pStyle w:val="Heading1"/>
        <w:rPr>
          <w:b w:val="0"/>
          <w:sz w:val="44"/>
          <w:lang w:val="nl-NL"/>
        </w:rPr>
      </w:pPr>
      <w:r w:rsidRPr="000769B3">
        <w:rPr>
          <w:b w:val="0"/>
          <w:sz w:val="44"/>
          <w:lang w:val="nl-NL"/>
        </w:rPr>
        <w:t>PUBLICATIEBLAD</w:t>
      </w:r>
    </w:p>
    <w:p w:rsidR="003D25AC" w:rsidRPr="000769B3" w:rsidRDefault="003D25AC">
      <w:pPr>
        <w:tabs>
          <w:tab w:val="left" w:pos="-720"/>
        </w:tabs>
        <w:suppressAutoHyphens/>
        <w:jc w:val="both"/>
        <w:rPr>
          <w:rFonts w:ascii="Times New Roman" w:hAnsi="Times New Roman"/>
          <w:bCs/>
          <w:spacing w:val="-3"/>
          <w:lang w:val="nl-NL"/>
        </w:rPr>
        <w:sectPr w:rsidR="003D25AC" w:rsidRPr="000769B3">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769B3" w:rsidRDefault="003D25AC">
      <w:pPr>
        <w:tabs>
          <w:tab w:val="left" w:pos="-720"/>
        </w:tabs>
        <w:suppressAutoHyphens/>
        <w:jc w:val="both"/>
        <w:rPr>
          <w:rFonts w:ascii="Palatino Linotype" w:hAnsi="Palatino Linotype"/>
          <w:bCs/>
          <w:spacing w:val="-3"/>
          <w:sz w:val="22"/>
          <w:szCs w:val="22"/>
          <w:lang w:val="nl-NL"/>
        </w:rPr>
      </w:pPr>
    </w:p>
    <w:p w:rsidR="00331A7B" w:rsidRPr="000769B3" w:rsidRDefault="00331A7B">
      <w:pPr>
        <w:tabs>
          <w:tab w:val="left" w:pos="-720"/>
        </w:tabs>
        <w:suppressAutoHyphens/>
        <w:jc w:val="both"/>
        <w:rPr>
          <w:rFonts w:ascii="Palatino Linotype" w:hAnsi="Palatino Linotype"/>
          <w:bCs/>
          <w:spacing w:val="-3"/>
          <w:sz w:val="22"/>
          <w:szCs w:val="22"/>
          <w:lang w:val="nl-NL"/>
        </w:rPr>
      </w:pPr>
    </w:p>
    <w:p w:rsidR="000769B3" w:rsidRPr="003E0C95" w:rsidRDefault="000769B3" w:rsidP="000769B3">
      <w:pPr>
        <w:pStyle w:val="BodyText2"/>
        <w:rPr>
          <w:rFonts w:ascii="Palatino Linotype" w:hAnsi="Palatino Linotype" w:cs="Arial"/>
          <w:bCs/>
          <w:sz w:val="22"/>
          <w:szCs w:val="22"/>
        </w:rPr>
      </w:pPr>
      <w:r w:rsidRPr="003E0C95">
        <w:rPr>
          <w:rFonts w:ascii="Palatino Linotype" w:hAnsi="Palatino Linotype" w:cs="Arial"/>
          <w:bCs/>
          <w:sz w:val="22"/>
          <w:szCs w:val="22"/>
        </w:rPr>
        <w:t xml:space="preserve">LANDSBESLUIT, HOUDENDE ALGEMENE MAATREGELEN, van de </w:t>
      </w:r>
      <w:r w:rsidR="00282465" w:rsidRPr="003E0C95">
        <w:rPr>
          <w:rFonts w:ascii="Palatino Linotype" w:hAnsi="Palatino Linotype" w:cs="Arial"/>
          <w:bCs/>
          <w:sz w:val="22"/>
          <w:szCs w:val="22"/>
        </w:rPr>
        <w:t>28</w:t>
      </w:r>
      <w:r w:rsidR="00282465" w:rsidRPr="003E0C95">
        <w:rPr>
          <w:rFonts w:ascii="Palatino Linotype" w:hAnsi="Palatino Linotype" w:cs="Arial"/>
          <w:bCs/>
          <w:sz w:val="22"/>
          <w:szCs w:val="22"/>
          <w:vertAlign w:val="superscript"/>
        </w:rPr>
        <w:t>ste</w:t>
      </w:r>
      <w:r w:rsidR="00282465" w:rsidRPr="003E0C95">
        <w:rPr>
          <w:rFonts w:ascii="Palatino Linotype" w:hAnsi="Palatino Linotype" w:cs="Arial"/>
          <w:bCs/>
          <w:sz w:val="22"/>
          <w:szCs w:val="22"/>
        </w:rPr>
        <w:t xml:space="preserve"> juni 2019</w:t>
      </w:r>
      <w:r w:rsidR="00256E93">
        <w:rPr>
          <w:rFonts w:ascii="Palatino Linotype" w:hAnsi="Palatino Linotype" w:cs="Arial"/>
          <w:bCs/>
          <w:sz w:val="22"/>
          <w:szCs w:val="22"/>
        </w:rPr>
        <w:t xml:space="preserve">, </w:t>
      </w:r>
      <w:r w:rsidRPr="003E0C95">
        <w:rPr>
          <w:rFonts w:ascii="Palatino Linotype" w:hAnsi="Palatino Linotype" w:cs="Arial"/>
          <w:bCs/>
          <w:sz w:val="22"/>
          <w:szCs w:val="22"/>
        </w:rPr>
        <w:t>houdende wijziging van de bijlage, bedoeld in artikel 36, eerste lid, van de Landsverordening voortgezet onderwijs</w:t>
      </w:r>
      <w:r w:rsidRPr="003E0C95">
        <w:rPr>
          <w:rStyle w:val="FootnoteReference"/>
          <w:rFonts w:ascii="Palatino Linotype" w:hAnsi="Palatino Linotype" w:cs="Arial"/>
          <w:bCs/>
          <w:sz w:val="22"/>
          <w:szCs w:val="22"/>
        </w:rPr>
        <w:footnoteReference w:id="1"/>
      </w:r>
      <w:r w:rsidRPr="003E0C95">
        <w:rPr>
          <w:rFonts w:ascii="Palatino Linotype" w:hAnsi="Palatino Linotype" w:cs="Arial"/>
          <w:bCs/>
          <w:sz w:val="22"/>
          <w:szCs w:val="22"/>
        </w:rPr>
        <w:t xml:space="preserve"> </w:t>
      </w:r>
    </w:p>
    <w:p w:rsidR="000769B3" w:rsidRPr="003E0C95" w:rsidRDefault="000769B3" w:rsidP="000769B3">
      <w:pPr>
        <w:tabs>
          <w:tab w:val="left" w:pos="0"/>
          <w:tab w:val="left" w:pos="330"/>
          <w:tab w:val="left" w:pos="720"/>
        </w:tabs>
        <w:suppressAutoHyphens/>
        <w:jc w:val="both"/>
        <w:rPr>
          <w:rFonts w:ascii="Palatino Linotype" w:hAnsi="Palatino Linotype" w:cs="Arial"/>
          <w:b/>
          <w:bCs/>
          <w:spacing w:val="-3"/>
          <w:sz w:val="22"/>
          <w:szCs w:val="22"/>
          <w:lang w:val="nl-NL"/>
        </w:rPr>
      </w:pPr>
    </w:p>
    <w:p w:rsidR="000769B3" w:rsidRPr="00322104" w:rsidRDefault="000769B3" w:rsidP="000769B3">
      <w:pPr>
        <w:jc w:val="center"/>
        <w:rPr>
          <w:rFonts w:ascii="Palatino Linotype" w:hAnsi="Palatino Linotype" w:cs="Arial"/>
          <w:sz w:val="22"/>
          <w:szCs w:val="22"/>
          <w:lang w:val="nl-NL"/>
        </w:rPr>
      </w:pPr>
      <w:r w:rsidRPr="00322104">
        <w:rPr>
          <w:rFonts w:ascii="Palatino Linotype" w:hAnsi="Palatino Linotype" w:cs="Arial"/>
          <w:sz w:val="22"/>
          <w:szCs w:val="22"/>
          <w:lang w:val="nl-NL"/>
        </w:rPr>
        <w:t>____________</w:t>
      </w:r>
    </w:p>
    <w:p w:rsidR="000769B3" w:rsidRPr="00322104" w:rsidRDefault="000769B3" w:rsidP="000769B3">
      <w:pPr>
        <w:jc w:val="center"/>
        <w:rPr>
          <w:rFonts w:ascii="Palatino Linotype" w:hAnsi="Palatino Linotype" w:cs="Arial"/>
          <w:sz w:val="22"/>
          <w:szCs w:val="22"/>
          <w:lang w:val="nl-NL"/>
        </w:rPr>
      </w:pPr>
    </w:p>
    <w:p w:rsidR="000769B3" w:rsidRPr="00847B54" w:rsidRDefault="000769B3" w:rsidP="000769B3">
      <w:pPr>
        <w:jc w:val="center"/>
        <w:rPr>
          <w:rFonts w:ascii="Palatino Linotype" w:hAnsi="Palatino Linotype" w:cs="Arial"/>
          <w:sz w:val="22"/>
          <w:szCs w:val="22"/>
          <w:lang w:val="nl-NL"/>
        </w:rPr>
      </w:pPr>
      <w:r w:rsidRPr="00847B54">
        <w:rPr>
          <w:rFonts w:ascii="Palatino Linotype" w:hAnsi="Palatino Linotype" w:cs="Arial"/>
          <w:sz w:val="22"/>
          <w:szCs w:val="22"/>
          <w:lang w:val="nl-NL"/>
        </w:rPr>
        <w:t>In naam van de Koning!</w:t>
      </w:r>
    </w:p>
    <w:p w:rsidR="000769B3" w:rsidRPr="00847B54" w:rsidRDefault="000769B3" w:rsidP="000769B3">
      <w:pPr>
        <w:jc w:val="center"/>
        <w:rPr>
          <w:rFonts w:ascii="Palatino Linotype" w:hAnsi="Palatino Linotype" w:cs="Arial"/>
          <w:sz w:val="22"/>
          <w:szCs w:val="22"/>
          <w:lang w:val="nl-NL"/>
        </w:rPr>
      </w:pPr>
      <w:r>
        <w:rPr>
          <w:rFonts w:ascii="Palatino Linotype" w:hAnsi="Palatino Linotype" w:cs="Arial"/>
          <w:sz w:val="22"/>
          <w:szCs w:val="22"/>
          <w:lang w:val="nl-NL"/>
        </w:rPr>
        <w:t>______</w:t>
      </w:r>
    </w:p>
    <w:p w:rsidR="000769B3" w:rsidRPr="00847B54" w:rsidRDefault="000769B3" w:rsidP="000769B3">
      <w:pPr>
        <w:jc w:val="center"/>
        <w:rPr>
          <w:rFonts w:ascii="Palatino Linotype" w:hAnsi="Palatino Linotype" w:cs="Arial"/>
          <w:sz w:val="22"/>
          <w:szCs w:val="22"/>
          <w:lang w:val="nl-NL"/>
        </w:rPr>
      </w:pPr>
    </w:p>
    <w:p w:rsidR="000769B3" w:rsidRPr="00847B54" w:rsidRDefault="000769B3" w:rsidP="000769B3">
      <w:pPr>
        <w:jc w:val="center"/>
        <w:rPr>
          <w:rFonts w:ascii="Palatino Linotype" w:hAnsi="Palatino Linotype" w:cs="Arial"/>
          <w:sz w:val="22"/>
          <w:szCs w:val="22"/>
          <w:lang w:val="nl-NL"/>
        </w:rPr>
      </w:pPr>
      <w:r w:rsidRPr="00847B54">
        <w:rPr>
          <w:rFonts w:ascii="Palatino Linotype" w:hAnsi="Palatino Linotype" w:cs="Arial"/>
          <w:sz w:val="22"/>
          <w:szCs w:val="22"/>
          <w:lang w:val="nl-NL"/>
        </w:rPr>
        <w:t>De Gouverneur van Curaçao,</w:t>
      </w:r>
    </w:p>
    <w:p w:rsidR="000769B3" w:rsidRDefault="000769B3" w:rsidP="000769B3">
      <w:pPr>
        <w:tabs>
          <w:tab w:val="left" w:pos="0"/>
          <w:tab w:val="left" w:pos="330"/>
          <w:tab w:val="left" w:pos="720"/>
        </w:tabs>
        <w:suppressAutoHyphens/>
        <w:jc w:val="center"/>
        <w:rPr>
          <w:rFonts w:ascii="Palatino Linotype" w:hAnsi="Palatino Linotype" w:cs="Arial"/>
          <w:sz w:val="22"/>
          <w:szCs w:val="22"/>
          <w:lang w:val="nl-NL"/>
        </w:rPr>
      </w:pPr>
    </w:p>
    <w:p w:rsidR="000769B3" w:rsidRPr="00847B54" w:rsidRDefault="000769B3" w:rsidP="000769B3">
      <w:pPr>
        <w:tabs>
          <w:tab w:val="left" w:pos="0"/>
          <w:tab w:val="left" w:pos="330"/>
          <w:tab w:val="left" w:pos="720"/>
        </w:tabs>
        <w:suppressAutoHyphens/>
        <w:jc w:val="center"/>
        <w:rPr>
          <w:rFonts w:ascii="Palatino Linotype" w:hAnsi="Palatino Linotype" w:cs="Arial"/>
          <w:sz w:val="22"/>
          <w:szCs w:val="22"/>
          <w:lang w:val="nl-NL"/>
        </w:rPr>
      </w:pP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ind w:left="388" w:hanging="388"/>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ab/>
        <w:t>In overweging genomen hebbende:</w:t>
      </w: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 xml:space="preserve">dat het wenselijk is </w:t>
      </w:r>
      <w:r>
        <w:rPr>
          <w:rFonts w:ascii="Palatino Linotype" w:hAnsi="Palatino Linotype" w:cs="Arial"/>
          <w:spacing w:val="-3"/>
          <w:sz w:val="22"/>
          <w:szCs w:val="22"/>
          <w:lang w:val="nl-NL"/>
        </w:rPr>
        <w:t xml:space="preserve">in </w:t>
      </w:r>
      <w:r w:rsidRPr="00847B54">
        <w:rPr>
          <w:rFonts w:ascii="Palatino Linotype" w:hAnsi="Palatino Linotype" w:cs="Arial"/>
          <w:spacing w:val="-3"/>
          <w:sz w:val="22"/>
          <w:szCs w:val="22"/>
          <w:lang w:val="nl-NL"/>
        </w:rPr>
        <w:t xml:space="preserve">de </w:t>
      </w:r>
      <w:r w:rsidRPr="00206597">
        <w:rPr>
          <w:rFonts w:ascii="Palatino Linotype" w:hAnsi="Palatino Linotype" w:cs="Arial"/>
          <w:spacing w:val="-3"/>
          <w:sz w:val="22"/>
          <w:szCs w:val="22"/>
          <w:lang w:val="nl-NL"/>
        </w:rPr>
        <w:t xml:space="preserve">Bevoegdhedenregeling </w:t>
      </w:r>
      <w:proofErr w:type="spellStart"/>
      <w:r w:rsidRPr="00206597">
        <w:rPr>
          <w:rFonts w:ascii="Palatino Linotype" w:hAnsi="Palatino Linotype" w:cs="Arial"/>
          <w:spacing w:val="-3"/>
          <w:sz w:val="22"/>
          <w:szCs w:val="22"/>
          <w:lang w:val="nl-NL"/>
        </w:rPr>
        <w:t>v.w.o.</w:t>
      </w:r>
      <w:proofErr w:type="spellEnd"/>
      <w:r w:rsidRPr="00206597">
        <w:rPr>
          <w:rFonts w:ascii="Palatino Linotype" w:hAnsi="Palatino Linotype" w:cs="Arial"/>
          <w:spacing w:val="-3"/>
          <w:sz w:val="22"/>
          <w:szCs w:val="22"/>
          <w:lang w:val="nl-NL"/>
        </w:rPr>
        <w:t xml:space="preserve">, </w:t>
      </w:r>
      <w:proofErr w:type="spellStart"/>
      <w:r w:rsidRPr="00206597">
        <w:rPr>
          <w:rFonts w:ascii="Palatino Linotype" w:hAnsi="Palatino Linotype" w:cs="Arial"/>
          <w:spacing w:val="-3"/>
          <w:sz w:val="22"/>
          <w:szCs w:val="22"/>
          <w:lang w:val="nl-NL"/>
        </w:rPr>
        <w:t>h.a.v.o</w:t>
      </w:r>
      <w:proofErr w:type="spellEnd"/>
      <w:r w:rsidRPr="00206597">
        <w:rPr>
          <w:rFonts w:ascii="Palatino Linotype" w:hAnsi="Palatino Linotype" w:cs="Arial"/>
          <w:spacing w:val="-3"/>
          <w:sz w:val="22"/>
          <w:szCs w:val="22"/>
          <w:lang w:val="nl-NL"/>
        </w:rPr>
        <w:t xml:space="preserve">., </w:t>
      </w:r>
      <w:proofErr w:type="spellStart"/>
      <w:r w:rsidRPr="00206597">
        <w:rPr>
          <w:rFonts w:ascii="Palatino Linotype" w:hAnsi="Palatino Linotype" w:cs="Arial"/>
          <w:spacing w:val="-3"/>
          <w:sz w:val="22"/>
          <w:szCs w:val="22"/>
          <w:lang w:val="nl-NL"/>
        </w:rPr>
        <w:t>v.s.b.o</w:t>
      </w:r>
      <w:proofErr w:type="spellEnd"/>
      <w:r w:rsidRPr="00206597">
        <w:rPr>
          <w:rFonts w:ascii="Palatino Linotype" w:hAnsi="Palatino Linotype" w:cs="Arial"/>
          <w:spacing w:val="-3"/>
          <w:sz w:val="22"/>
          <w:szCs w:val="22"/>
          <w:lang w:val="nl-NL"/>
        </w:rPr>
        <w:t xml:space="preserve">., </w:t>
      </w:r>
      <w:proofErr w:type="spellStart"/>
      <w:r w:rsidRPr="00206597">
        <w:rPr>
          <w:rFonts w:ascii="Palatino Linotype" w:hAnsi="Palatino Linotype" w:cs="Arial"/>
          <w:spacing w:val="-3"/>
          <w:sz w:val="22"/>
          <w:szCs w:val="22"/>
          <w:lang w:val="nl-NL"/>
        </w:rPr>
        <w:t>h.b.o.</w:t>
      </w:r>
      <w:proofErr w:type="spellEnd"/>
      <w:r>
        <w:rPr>
          <w:rStyle w:val="FootnoteReference"/>
          <w:rFonts w:ascii="Palatino Linotype" w:hAnsi="Palatino Linotype" w:cs="Arial"/>
          <w:spacing w:val="-3"/>
          <w:sz w:val="22"/>
          <w:szCs w:val="22"/>
          <w:lang w:val="nl-NL"/>
        </w:rPr>
        <w:footnoteReference w:id="2"/>
      </w:r>
      <w:r w:rsidRPr="00206597">
        <w:rPr>
          <w:rFonts w:ascii="Palatino Linotype" w:hAnsi="Palatino Linotype" w:cs="Arial"/>
          <w:spacing w:val="-3"/>
          <w:sz w:val="22"/>
          <w:szCs w:val="22"/>
          <w:lang w:val="nl-NL"/>
        </w:rPr>
        <w:t xml:space="preserve"> </w:t>
      </w:r>
      <w:r w:rsidRPr="00847B54">
        <w:rPr>
          <w:rFonts w:ascii="Palatino Linotype" w:hAnsi="Palatino Linotype" w:cs="Arial"/>
          <w:spacing w:val="-3"/>
          <w:sz w:val="22"/>
          <w:szCs w:val="22"/>
          <w:lang w:val="nl-NL"/>
        </w:rPr>
        <w:t xml:space="preserve"> </w:t>
      </w:r>
      <w:r>
        <w:rPr>
          <w:rFonts w:ascii="Palatino Linotype" w:hAnsi="Palatino Linotype" w:cs="Arial"/>
          <w:spacing w:val="-3"/>
          <w:sz w:val="22"/>
          <w:szCs w:val="22"/>
          <w:lang w:val="nl-NL"/>
        </w:rPr>
        <w:t>een correctie aan te brengen inzake het niveau van de onderwijsbevoegdheid die is verbonden aan het diploma van</w:t>
      </w:r>
      <w:r w:rsidRPr="00847B54">
        <w:rPr>
          <w:rFonts w:ascii="Palatino Linotype" w:hAnsi="Palatino Linotype" w:cs="Arial"/>
          <w:spacing w:val="-3"/>
          <w:sz w:val="22"/>
          <w:szCs w:val="22"/>
          <w:lang w:val="nl-NL"/>
        </w:rPr>
        <w:t xml:space="preserve"> de </w:t>
      </w:r>
      <w:r w:rsidRPr="00847B54">
        <w:rPr>
          <w:rFonts w:ascii="Palatino Linotype" w:hAnsi="Palatino Linotype" w:cs="Arial"/>
          <w:sz w:val="22"/>
          <w:szCs w:val="22"/>
          <w:lang w:val="nl-NL"/>
        </w:rPr>
        <w:t xml:space="preserve">bachelor- en master opleidingen tot leraar </w:t>
      </w:r>
      <w:proofErr w:type="spellStart"/>
      <w:r w:rsidRPr="00847B54">
        <w:rPr>
          <w:rFonts w:ascii="Palatino Linotype" w:hAnsi="Palatino Linotype" w:cs="Arial"/>
          <w:sz w:val="22"/>
          <w:szCs w:val="22"/>
          <w:lang w:val="nl-NL"/>
        </w:rPr>
        <w:t>Papiamentu</w:t>
      </w:r>
      <w:proofErr w:type="spellEnd"/>
      <w:r w:rsidRPr="00847B54">
        <w:rPr>
          <w:rFonts w:ascii="Palatino Linotype" w:hAnsi="Palatino Linotype" w:cs="Arial"/>
          <w:sz w:val="22"/>
          <w:szCs w:val="22"/>
          <w:lang w:val="nl-NL"/>
        </w:rPr>
        <w:t xml:space="preserve">, Engels, Spaans </w:t>
      </w:r>
      <w:r>
        <w:rPr>
          <w:rFonts w:ascii="Palatino Linotype" w:hAnsi="Palatino Linotype" w:cs="Arial"/>
          <w:sz w:val="22"/>
          <w:szCs w:val="22"/>
          <w:lang w:val="nl-NL"/>
        </w:rPr>
        <w:t>respectievelijk</w:t>
      </w:r>
      <w:r w:rsidRPr="00847B54">
        <w:rPr>
          <w:rFonts w:ascii="Palatino Linotype" w:hAnsi="Palatino Linotype" w:cs="Arial"/>
          <w:sz w:val="22"/>
          <w:szCs w:val="22"/>
          <w:lang w:val="nl-NL"/>
        </w:rPr>
        <w:t xml:space="preserve"> Nederlands, aan de Algemene Faculteit van de University of Curaçao</w:t>
      </w:r>
      <w:r>
        <w:rPr>
          <w:rFonts w:ascii="Palatino Linotype" w:hAnsi="Palatino Linotype" w:cs="Arial"/>
          <w:sz w:val="22"/>
          <w:szCs w:val="22"/>
          <w:lang w:val="nl-NL"/>
        </w:rPr>
        <w:t xml:space="preserve"> Dr. </w:t>
      </w:r>
      <w:proofErr w:type="spellStart"/>
      <w:r>
        <w:rPr>
          <w:rFonts w:ascii="Palatino Linotype" w:hAnsi="Palatino Linotype" w:cs="Arial"/>
          <w:sz w:val="22"/>
          <w:szCs w:val="22"/>
          <w:lang w:val="nl-NL"/>
        </w:rPr>
        <w:t>Moises</w:t>
      </w:r>
      <w:proofErr w:type="spellEnd"/>
      <w:r>
        <w:rPr>
          <w:rFonts w:ascii="Palatino Linotype" w:hAnsi="Palatino Linotype" w:cs="Arial"/>
          <w:sz w:val="22"/>
          <w:szCs w:val="22"/>
          <w:lang w:val="nl-NL"/>
        </w:rPr>
        <w:t xml:space="preserve"> da Costa Gomez</w:t>
      </w:r>
      <w:r w:rsidRPr="00847B54">
        <w:rPr>
          <w:rFonts w:ascii="Palatino Linotype" w:hAnsi="Palatino Linotype" w:cs="Arial"/>
          <w:sz w:val="22"/>
          <w:szCs w:val="22"/>
          <w:lang w:val="nl-NL"/>
        </w:rPr>
        <w:t>;</w:t>
      </w: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dat het bepaalde in artikel 36, tweede lid, van de Landsverordening voortgezet onderwijs in acht wordt genomen;</w:t>
      </w: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ind w:left="388" w:hanging="388"/>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ab/>
      </w:r>
    </w:p>
    <w:p w:rsidR="000769B3" w:rsidRPr="00847B54" w:rsidRDefault="000769B3" w:rsidP="000769B3">
      <w:pPr>
        <w:tabs>
          <w:tab w:val="left" w:pos="-1167"/>
          <w:tab w:val="left" w:pos="-720"/>
          <w:tab w:val="left" w:pos="-360"/>
          <w:tab w:val="left" w:pos="360"/>
          <w:tab w:val="left" w:pos="3600"/>
          <w:tab w:val="left" w:pos="4320"/>
          <w:tab w:val="left" w:pos="5040"/>
          <w:tab w:val="left" w:pos="5760"/>
          <w:tab w:val="left" w:pos="6480"/>
          <w:tab w:val="left" w:pos="7200"/>
          <w:tab w:val="left" w:pos="7920"/>
          <w:tab w:val="left" w:pos="8640"/>
          <w:tab w:val="left" w:pos="9600"/>
        </w:tabs>
        <w:suppressAutoHyphens/>
        <w:ind w:left="360" w:hanging="360"/>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ab/>
        <w:t>Heeft, de Raad van Advies gehoord, besloten:</w:t>
      </w:r>
    </w:p>
    <w:p w:rsidR="000769B3" w:rsidRPr="00847B54" w:rsidRDefault="000769B3" w:rsidP="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ind w:left="388" w:hanging="388"/>
        <w:jc w:val="center"/>
        <w:rPr>
          <w:rFonts w:ascii="Palatino Linotype" w:hAnsi="Palatino Linotype" w:cs="Arial"/>
          <w:spacing w:val="-3"/>
          <w:sz w:val="22"/>
          <w:szCs w:val="22"/>
          <w:lang w:val="nl-NL"/>
        </w:rPr>
      </w:pPr>
    </w:p>
    <w:p w:rsidR="000769B3" w:rsidRPr="00847B54" w:rsidRDefault="000769B3" w:rsidP="000769B3">
      <w:pPr>
        <w:tabs>
          <w:tab w:val="left" w:pos="8640"/>
        </w:tabs>
        <w:rPr>
          <w:rFonts w:ascii="Palatino Linotype" w:hAnsi="Palatino Linotype" w:cs="Arial"/>
          <w:sz w:val="22"/>
          <w:szCs w:val="22"/>
          <w:lang w:val="nl-NL"/>
        </w:rPr>
      </w:pPr>
    </w:p>
    <w:p w:rsidR="000769B3" w:rsidRPr="00847B54" w:rsidRDefault="000769B3" w:rsidP="000769B3">
      <w:pPr>
        <w:pStyle w:val="Heading1"/>
        <w:rPr>
          <w:rFonts w:ascii="Palatino Linotype" w:hAnsi="Palatino Linotype" w:cs="Arial"/>
          <w:b w:val="0"/>
          <w:sz w:val="22"/>
          <w:szCs w:val="22"/>
          <w:u w:val="none"/>
          <w:lang w:val="nl-NL"/>
        </w:rPr>
      </w:pPr>
      <w:r w:rsidRPr="00847B54">
        <w:rPr>
          <w:rFonts w:ascii="Palatino Linotype" w:hAnsi="Palatino Linotype" w:cs="Arial"/>
          <w:b w:val="0"/>
          <w:sz w:val="22"/>
          <w:szCs w:val="22"/>
          <w:u w:val="none"/>
          <w:lang w:val="nl-NL"/>
        </w:rPr>
        <w:t>Artikel I</w:t>
      </w:r>
    </w:p>
    <w:p w:rsidR="000769B3" w:rsidRPr="00847B54" w:rsidRDefault="000769B3" w:rsidP="000769B3">
      <w:pPr>
        <w:tabs>
          <w:tab w:val="left" w:pos="8640"/>
        </w:tabs>
        <w:jc w:val="center"/>
        <w:rPr>
          <w:rFonts w:ascii="Palatino Linotype" w:hAnsi="Palatino Linotype" w:cs="Arial"/>
          <w:sz w:val="22"/>
          <w:szCs w:val="22"/>
          <w:lang w:val="nl-NL"/>
        </w:rPr>
      </w:pPr>
    </w:p>
    <w:p w:rsidR="000769B3" w:rsidRPr="00847B54" w:rsidRDefault="000769B3" w:rsidP="000769B3">
      <w:pPr>
        <w:tabs>
          <w:tab w:val="left" w:pos="8640"/>
        </w:tabs>
        <w:jc w:val="both"/>
        <w:rPr>
          <w:rFonts w:ascii="Palatino Linotype" w:hAnsi="Palatino Linotype" w:cs="Arial"/>
          <w:sz w:val="22"/>
          <w:szCs w:val="22"/>
          <w:lang w:val="nl-NL"/>
        </w:rPr>
      </w:pPr>
      <w:r w:rsidRPr="00847B54">
        <w:rPr>
          <w:rFonts w:ascii="Palatino Linotype" w:hAnsi="Palatino Linotype" w:cs="Arial"/>
          <w:sz w:val="22"/>
          <w:szCs w:val="22"/>
          <w:lang w:val="nl-NL"/>
        </w:rPr>
        <w:t xml:space="preserve">De </w:t>
      </w:r>
      <w:r>
        <w:rPr>
          <w:rFonts w:ascii="Palatino Linotype" w:hAnsi="Palatino Linotype" w:cs="Arial"/>
          <w:sz w:val="22"/>
          <w:szCs w:val="22"/>
          <w:lang w:val="nl-NL"/>
        </w:rPr>
        <w:t xml:space="preserve">nummers 208 tot en met 215 met de bijbehorende tekst van de </w:t>
      </w:r>
      <w:r w:rsidRPr="006570FF">
        <w:rPr>
          <w:rFonts w:ascii="Palatino Linotype" w:hAnsi="Palatino Linotype" w:cs="Arial"/>
          <w:sz w:val="22"/>
          <w:szCs w:val="22"/>
          <w:lang w:val="nl-NL"/>
        </w:rPr>
        <w:t xml:space="preserve">Bevoegdhedenregeling </w:t>
      </w:r>
      <w:proofErr w:type="spellStart"/>
      <w:r w:rsidRPr="006570FF">
        <w:rPr>
          <w:rFonts w:ascii="Palatino Linotype" w:hAnsi="Palatino Linotype" w:cs="Arial"/>
          <w:sz w:val="22"/>
          <w:szCs w:val="22"/>
          <w:lang w:val="nl-NL"/>
        </w:rPr>
        <w:t>v.w.o.</w:t>
      </w:r>
      <w:proofErr w:type="spellEnd"/>
      <w:r w:rsidRPr="006570FF">
        <w:rPr>
          <w:rFonts w:ascii="Palatino Linotype" w:hAnsi="Palatino Linotype" w:cs="Arial"/>
          <w:sz w:val="22"/>
          <w:szCs w:val="22"/>
          <w:lang w:val="nl-NL"/>
        </w:rPr>
        <w:t xml:space="preserve">, </w:t>
      </w:r>
      <w:proofErr w:type="spellStart"/>
      <w:r w:rsidRPr="006570FF">
        <w:rPr>
          <w:rFonts w:ascii="Palatino Linotype" w:hAnsi="Palatino Linotype" w:cs="Arial"/>
          <w:sz w:val="22"/>
          <w:szCs w:val="22"/>
          <w:lang w:val="nl-NL"/>
        </w:rPr>
        <w:t>h.a.v.o</w:t>
      </w:r>
      <w:proofErr w:type="spellEnd"/>
      <w:r w:rsidRPr="006570FF">
        <w:rPr>
          <w:rFonts w:ascii="Palatino Linotype" w:hAnsi="Palatino Linotype" w:cs="Arial"/>
          <w:sz w:val="22"/>
          <w:szCs w:val="22"/>
          <w:lang w:val="nl-NL"/>
        </w:rPr>
        <w:t xml:space="preserve">., </w:t>
      </w:r>
      <w:proofErr w:type="spellStart"/>
      <w:r w:rsidRPr="006570FF">
        <w:rPr>
          <w:rFonts w:ascii="Palatino Linotype" w:hAnsi="Palatino Linotype" w:cs="Arial"/>
          <w:sz w:val="22"/>
          <w:szCs w:val="22"/>
          <w:lang w:val="nl-NL"/>
        </w:rPr>
        <w:t>v.s.b.o</w:t>
      </w:r>
      <w:proofErr w:type="spellEnd"/>
      <w:r w:rsidRPr="006570FF">
        <w:rPr>
          <w:rFonts w:ascii="Palatino Linotype" w:hAnsi="Palatino Linotype" w:cs="Arial"/>
          <w:sz w:val="22"/>
          <w:szCs w:val="22"/>
          <w:lang w:val="nl-NL"/>
        </w:rPr>
        <w:t xml:space="preserve">., </w:t>
      </w:r>
      <w:proofErr w:type="spellStart"/>
      <w:r w:rsidRPr="006570FF">
        <w:rPr>
          <w:rFonts w:ascii="Palatino Linotype" w:hAnsi="Palatino Linotype" w:cs="Arial"/>
          <w:sz w:val="22"/>
          <w:szCs w:val="22"/>
          <w:lang w:val="nl-NL"/>
        </w:rPr>
        <w:t>h.b.o.</w:t>
      </w:r>
      <w:proofErr w:type="spellEnd"/>
      <w:r w:rsidRPr="00847B54">
        <w:rPr>
          <w:rFonts w:ascii="Palatino Linotype" w:hAnsi="Palatino Linotype" w:cs="Arial"/>
          <w:sz w:val="22"/>
          <w:szCs w:val="22"/>
          <w:lang w:val="nl-NL"/>
        </w:rPr>
        <w:t xml:space="preserve"> </w:t>
      </w:r>
      <w:r>
        <w:rPr>
          <w:rFonts w:ascii="Palatino Linotype" w:hAnsi="Palatino Linotype" w:cs="Arial"/>
          <w:sz w:val="22"/>
          <w:szCs w:val="22"/>
          <w:lang w:val="nl-NL"/>
        </w:rPr>
        <w:t xml:space="preserve">worden vervangen door de nummers 208 tot en met 215 met de bijbehorende tekst die is opgenomen in </w:t>
      </w:r>
      <w:r w:rsidRPr="00847B54">
        <w:rPr>
          <w:rFonts w:ascii="Palatino Linotype" w:hAnsi="Palatino Linotype" w:cs="Arial"/>
          <w:sz w:val="22"/>
          <w:szCs w:val="22"/>
          <w:lang w:val="nl-NL"/>
        </w:rPr>
        <w:t>de bijlage bij dit landsbesluit.</w:t>
      </w:r>
    </w:p>
    <w:p w:rsidR="000769B3" w:rsidRDefault="000769B3" w:rsidP="000769B3">
      <w:pPr>
        <w:tabs>
          <w:tab w:val="left" w:pos="8640"/>
        </w:tabs>
        <w:jc w:val="both"/>
        <w:rPr>
          <w:rFonts w:ascii="Palatino Linotype" w:hAnsi="Palatino Linotype" w:cs="Arial"/>
          <w:sz w:val="22"/>
          <w:szCs w:val="22"/>
          <w:lang w:val="nl-NL"/>
        </w:rPr>
      </w:pPr>
    </w:p>
    <w:p w:rsidR="000769B3" w:rsidRDefault="000769B3" w:rsidP="000769B3">
      <w:pPr>
        <w:tabs>
          <w:tab w:val="left" w:pos="8640"/>
        </w:tabs>
        <w:jc w:val="both"/>
        <w:rPr>
          <w:rFonts w:ascii="Palatino Linotype" w:hAnsi="Palatino Linotype" w:cs="Arial"/>
          <w:sz w:val="22"/>
          <w:szCs w:val="22"/>
          <w:lang w:val="nl-NL"/>
        </w:rPr>
      </w:pPr>
    </w:p>
    <w:p w:rsidR="000769B3" w:rsidRPr="00847B54" w:rsidRDefault="000769B3" w:rsidP="000769B3">
      <w:pPr>
        <w:tabs>
          <w:tab w:val="left" w:pos="8640"/>
        </w:tabs>
        <w:jc w:val="both"/>
        <w:rPr>
          <w:rFonts w:ascii="Palatino Linotype" w:hAnsi="Palatino Linotype" w:cs="Arial"/>
          <w:sz w:val="22"/>
          <w:szCs w:val="22"/>
          <w:lang w:val="nl-NL"/>
        </w:rPr>
      </w:pPr>
    </w:p>
    <w:p w:rsidR="000769B3" w:rsidRPr="00847B54" w:rsidRDefault="000769B3" w:rsidP="000769B3">
      <w:pPr>
        <w:tabs>
          <w:tab w:val="left" w:pos="8640"/>
        </w:tabs>
        <w:jc w:val="both"/>
        <w:rPr>
          <w:rFonts w:ascii="Palatino Linotype" w:hAnsi="Palatino Linotype" w:cs="Arial"/>
          <w:sz w:val="22"/>
          <w:szCs w:val="22"/>
          <w:lang w:val="nl-NL"/>
        </w:rPr>
      </w:pPr>
    </w:p>
    <w:p w:rsidR="000769B3" w:rsidRPr="00847B54" w:rsidRDefault="000769B3" w:rsidP="000769B3">
      <w:pPr>
        <w:pStyle w:val="Heading3"/>
        <w:spacing w:before="0" w:after="0"/>
        <w:jc w:val="center"/>
        <w:rPr>
          <w:rFonts w:ascii="Palatino Linotype" w:hAnsi="Palatino Linotype"/>
          <w:b w:val="0"/>
          <w:sz w:val="22"/>
          <w:szCs w:val="22"/>
          <w:lang w:val="nl-NL"/>
        </w:rPr>
      </w:pPr>
      <w:r w:rsidRPr="00847B54">
        <w:rPr>
          <w:rFonts w:ascii="Palatino Linotype" w:hAnsi="Palatino Linotype"/>
          <w:b w:val="0"/>
          <w:sz w:val="22"/>
          <w:szCs w:val="22"/>
          <w:lang w:val="nl-NL"/>
        </w:rPr>
        <w:lastRenderedPageBreak/>
        <w:t>Artikel II</w:t>
      </w:r>
    </w:p>
    <w:p w:rsidR="000769B3" w:rsidRPr="00847B54" w:rsidRDefault="000769B3" w:rsidP="000769B3">
      <w:pPr>
        <w:tabs>
          <w:tab w:val="left" w:pos="8640"/>
        </w:tabs>
        <w:jc w:val="both"/>
        <w:rPr>
          <w:rFonts w:ascii="Palatino Linotype" w:hAnsi="Palatino Linotype" w:cs="Arial"/>
          <w:sz w:val="22"/>
          <w:szCs w:val="22"/>
          <w:lang w:val="nl-NL"/>
        </w:rPr>
      </w:pPr>
    </w:p>
    <w:p w:rsidR="000769B3" w:rsidRPr="00847B54" w:rsidRDefault="000769B3" w:rsidP="000769B3">
      <w:pPr>
        <w:tabs>
          <w:tab w:val="left" w:pos="360"/>
          <w:tab w:val="left" w:pos="720"/>
        </w:tabs>
        <w:jc w:val="both"/>
        <w:rPr>
          <w:rFonts w:ascii="Palatino Linotype" w:hAnsi="Palatino Linotype" w:cs="Arial"/>
          <w:sz w:val="22"/>
          <w:szCs w:val="22"/>
          <w:lang w:val="nl-NL"/>
        </w:rPr>
      </w:pPr>
      <w:r w:rsidRPr="00847B54">
        <w:rPr>
          <w:rFonts w:ascii="Palatino Linotype" w:hAnsi="Palatino Linotype" w:cs="Arial"/>
          <w:sz w:val="22"/>
          <w:szCs w:val="22"/>
          <w:lang w:val="nl-NL"/>
        </w:rPr>
        <w:t xml:space="preserve">Dit landsbesluit treedt in werking met ingang van de dag na die </w:t>
      </w:r>
      <w:r>
        <w:rPr>
          <w:rFonts w:ascii="Palatino Linotype" w:hAnsi="Palatino Linotype" w:cs="Arial"/>
          <w:sz w:val="22"/>
          <w:szCs w:val="22"/>
          <w:lang w:val="nl-NL"/>
        </w:rPr>
        <w:t>van bekendmaking</w:t>
      </w:r>
      <w:r w:rsidRPr="00847B54">
        <w:rPr>
          <w:rFonts w:ascii="Palatino Linotype" w:hAnsi="Palatino Linotype" w:cs="Arial"/>
          <w:sz w:val="22"/>
          <w:szCs w:val="22"/>
          <w:lang w:val="nl-NL"/>
        </w:rPr>
        <w:t xml:space="preserve"> en werkt, voor wat betreft de nummers 208 tot en met 211, terug tot en met 1 januari 2006 en voor wat betreft de nummers 212 tot en met 215 terug tot en met 1 januari 2011. </w:t>
      </w:r>
    </w:p>
    <w:p w:rsidR="000769B3" w:rsidRPr="00847B54" w:rsidRDefault="000769B3" w:rsidP="000769B3">
      <w:pPr>
        <w:pStyle w:val="BodyText"/>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rPr>
          <w:rFonts w:ascii="Palatino Linotype" w:hAnsi="Palatino Linotype" w:cs="Arial"/>
          <w:sz w:val="22"/>
          <w:szCs w:val="22"/>
        </w:rPr>
      </w:pPr>
    </w:p>
    <w:p w:rsidR="000769B3" w:rsidRPr="00847B54" w:rsidRDefault="000769B3" w:rsidP="000769B3">
      <w:pPr>
        <w:pStyle w:val="BodyText"/>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rPr>
          <w:rFonts w:ascii="Palatino Linotype" w:hAnsi="Palatino Linotype" w:cs="Arial"/>
          <w:sz w:val="22"/>
          <w:szCs w:val="22"/>
        </w:rPr>
      </w:pPr>
    </w:p>
    <w:p w:rsidR="000769B3" w:rsidRPr="00847B54" w:rsidRDefault="000769B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t>Gegeven te</w:t>
      </w:r>
      <w:r w:rsidR="00256E93">
        <w:rPr>
          <w:rFonts w:ascii="Palatino Linotype" w:hAnsi="Palatino Linotype" w:cs="Arial"/>
          <w:spacing w:val="-3"/>
          <w:sz w:val="22"/>
          <w:szCs w:val="22"/>
          <w:lang w:val="nl-NL"/>
        </w:rPr>
        <w:t xml:space="preserve"> Willemstad</w:t>
      </w:r>
      <w:r w:rsidRPr="00847B54">
        <w:rPr>
          <w:rFonts w:ascii="Palatino Linotype" w:hAnsi="Palatino Linotype" w:cs="Arial"/>
          <w:spacing w:val="-3"/>
          <w:sz w:val="22"/>
          <w:szCs w:val="22"/>
          <w:lang w:val="nl-NL"/>
        </w:rPr>
        <w:t>,</w:t>
      </w:r>
      <w:r w:rsidR="00256E93">
        <w:rPr>
          <w:rFonts w:ascii="Palatino Linotype" w:hAnsi="Palatino Linotype" w:cs="Arial"/>
          <w:spacing w:val="-3"/>
          <w:sz w:val="22"/>
          <w:szCs w:val="22"/>
          <w:lang w:val="nl-NL"/>
        </w:rPr>
        <w:t xml:space="preserve"> </w:t>
      </w:r>
      <w:r w:rsidR="00282465">
        <w:rPr>
          <w:rFonts w:ascii="Palatino Linotype" w:hAnsi="Palatino Linotype" w:cs="Arial"/>
          <w:spacing w:val="-3"/>
          <w:sz w:val="22"/>
          <w:szCs w:val="22"/>
          <w:lang w:val="nl-NL"/>
        </w:rPr>
        <w:t>28 juni 2019</w:t>
      </w:r>
    </w:p>
    <w:p w:rsidR="00047AF5" w:rsidRDefault="00256E93" w:rsidP="00256E93">
      <w:pPr>
        <w:tabs>
          <w:tab w:val="left" w:pos="5220"/>
        </w:tabs>
        <w:ind w:left="3960" w:right="805"/>
        <w:jc w:val="center"/>
        <w:rPr>
          <w:rFonts w:ascii="Palatino Linotype" w:hAnsi="Palatino Linotype"/>
          <w:sz w:val="22"/>
          <w:szCs w:val="22"/>
          <w:lang w:val="nl-NL"/>
        </w:rPr>
      </w:pPr>
      <w:r>
        <w:rPr>
          <w:rFonts w:ascii="Palatino Linotype" w:hAnsi="Palatino Linotype"/>
          <w:sz w:val="22"/>
          <w:szCs w:val="22"/>
          <w:lang w:val="nl-NL"/>
        </w:rPr>
        <w:tab/>
      </w:r>
      <w:r w:rsidR="00282465" w:rsidRPr="00F012BA">
        <w:rPr>
          <w:rFonts w:ascii="Palatino Linotype" w:hAnsi="Palatino Linotype"/>
          <w:sz w:val="22"/>
          <w:szCs w:val="22"/>
          <w:lang w:val="nl-NL"/>
        </w:rPr>
        <w:t>L.A. GEORGE-WOUT</w:t>
      </w:r>
    </w:p>
    <w:p w:rsidR="00047AF5" w:rsidRDefault="000769B3" w:rsidP="00047AF5">
      <w:pPr>
        <w:ind w:left="5103" w:right="805"/>
        <w:jc w:val="center"/>
        <w:rPr>
          <w:rFonts w:ascii="Palatino Linotype" w:hAnsi="Palatino Linotype"/>
          <w:sz w:val="22"/>
          <w:szCs w:val="22"/>
          <w:lang w:val="nl-NL"/>
        </w:rPr>
      </w:pPr>
      <w:r w:rsidRPr="00847B54">
        <w:rPr>
          <w:rFonts w:ascii="Palatino Linotype" w:hAnsi="Palatino Linotype" w:cs="Arial"/>
          <w:spacing w:val="-3"/>
          <w:sz w:val="22"/>
          <w:szCs w:val="22"/>
          <w:lang w:val="nl-NL"/>
        </w:rPr>
        <w:t xml:space="preserve"> </w:t>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p>
    <w:p w:rsidR="000769B3" w:rsidRPr="00847B54" w:rsidRDefault="000769B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0769B3" w:rsidRPr="00847B54" w:rsidRDefault="000769B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 xml:space="preserve">De Minister van Onderwijs, </w:t>
      </w:r>
    </w:p>
    <w:p w:rsidR="000769B3" w:rsidRPr="00847B54" w:rsidRDefault="000769B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Wetenschap, Cultuur en Sport,</w:t>
      </w:r>
    </w:p>
    <w:p w:rsidR="003E0C95" w:rsidRDefault="003E0C95" w:rsidP="003E0C95">
      <w:pPr>
        <w:widowControl/>
        <w:tabs>
          <w:tab w:val="left" w:pos="90"/>
        </w:tabs>
        <w:ind w:left="-270" w:right="6070"/>
        <w:jc w:val="center"/>
        <w:rPr>
          <w:rFonts w:ascii="Palatino Linotype" w:eastAsia="MS Mincho" w:hAnsi="Palatino Linotype"/>
          <w:sz w:val="22"/>
          <w:szCs w:val="22"/>
          <w:lang w:val="nl-NL"/>
        </w:rPr>
      </w:pPr>
      <w:r w:rsidRPr="00F54F81">
        <w:rPr>
          <w:rFonts w:ascii="Palatino Linotype" w:eastAsia="MS Mincho" w:hAnsi="Palatino Linotype"/>
          <w:sz w:val="22"/>
          <w:szCs w:val="22"/>
          <w:lang w:val="nl-NL"/>
        </w:rPr>
        <w:t xml:space="preserve">M.M. ALCALA </w:t>
      </w:r>
      <w:r>
        <w:rPr>
          <w:rFonts w:ascii="Palatino Linotype" w:eastAsia="MS Mincho" w:hAnsi="Palatino Linotype"/>
          <w:sz w:val="22"/>
          <w:szCs w:val="22"/>
          <w:lang w:val="nl-NL"/>
        </w:rPr>
        <w:t>–</w:t>
      </w:r>
      <w:r w:rsidRPr="00F54F81">
        <w:rPr>
          <w:rFonts w:ascii="Palatino Linotype" w:eastAsia="MS Mincho" w:hAnsi="Palatino Linotype"/>
          <w:sz w:val="22"/>
          <w:szCs w:val="22"/>
          <w:lang w:val="nl-NL"/>
        </w:rPr>
        <w:t xml:space="preserve"> WALLÉ</w:t>
      </w:r>
    </w:p>
    <w:p w:rsidR="000769B3" w:rsidRDefault="000769B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450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256E93" w:rsidRDefault="00256E9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450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256E93" w:rsidRDefault="00256E9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450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256E93" w:rsidRPr="00847B54" w:rsidRDefault="00256E9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450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p>
    <w:p w:rsidR="000769B3" w:rsidRPr="00847B54" w:rsidRDefault="000769B3" w:rsidP="000769B3">
      <w:pPr>
        <w:tabs>
          <w:tab w:val="left" w:pos="-1166"/>
          <w:tab w:val="left" w:pos="-720"/>
          <w:tab w:val="left" w:pos="-360"/>
          <w:tab w:val="left" w:pos="0"/>
          <w:tab w:val="left" w:pos="346"/>
          <w:tab w:val="left" w:pos="691"/>
          <w:tab w:val="left" w:pos="1037"/>
          <w:tab w:val="left" w:pos="1383"/>
          <w:tab w:val="left" w:pos="1728"/>
          <w:tab w:val="left" w:pos="2074"/>
          <w:tab w:val="left" w:pos="2419"/>
          <w:tab w:val="left" w:pos="2794"/>
          <w:tab w:val="left" w:pos="3259"/>
          <w:tab w:val="left" w:pos="3725"/>
          <w:tab w:val="left" w:pos="4320"/>
          <w:tab w:val="left" w:pos="4500"/>
          <w:tab w:val="left" w:pos="5040"/>
          <w:tab w:val="left" w:pos="5760"/>
          <w:tab w:val="left" w:pos="6480"/>
          <w:tab w:val="left" w:pos="7200"/>
          <w:tab w:val="left" w:pos="7920"/>
          <w:tab w:val="left" w:pos="8640"/>
          <w:tab w:val="left" w:pos="9600"/>
        </w:tabs>
        <w:suppressAutoHyphens/>
        <w:jc w:val="both"/>
        <w:rPr>
          <w:rFonts w:ascii="Palatino Linotype" w:hAnsi="Palatino Linotype" w:cs="Arial"/>
          <w:spacing w:val="-3"/>
          <w:sz w:val="22"/>
          <w:szCs w:val="22"/>
          <w:lang w:val="nl-NL"/>
        </w:rPr>
      </w:pP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t xml:space="preserve">Uitgegeven de </w:t>
      </w:r>
      <w:r w:rsidR="00256E93">
        <w:rPr>
          <w:rFonts w:ascii="Palatino Linotype" w:hAnsi="Palatino Linotype" w:cs="Arial"/>
          <w:spacing w:val="-3"/>
          <w:sz w:val="22"/>
          <w:szCs w:val="22"/>
          <w:lang w:val="nl-NL"/>
        </w:rPr>
        <w:t>6</w:t>
      </w:r>
      <w:r w:rsidR="003E0C95" w:rsidRPr="003E0C95">
        <w:rPr>
          <w:rFonts w:ascii="Palatino Linotype" w:hAnsi="Palatino Linotype" w:cs="Arial"/>
          <w:spacing w:val="-3"/>
          <w:sz w:val="22"/>
          <w:szCs w:val="22"/>
          <w:vertAlign w:val="superscript"/>
          <w:lang w:val="nl-NL"/>
        </w:rPr>
        <w:t>de</w:t>
      </w:r>
      <w:r w:rsidR="003E0C95">
        <w:rPr>
          <w:rFonts w:ascii="Palatino Linotype" w:hAnsi="Palatino Linotype" w:cs="Arial"/>
          <w:spacing w:val="-3"/>
          <w:sz w:val="22"/>
          <w:szCs w:val="22"/>
          <w:lang w:val="nl-NL"/>
        </w:rPr>
        <w:t xml:space="preserve"> augustus 2019</w:t>
      </w:r>
    </w:p>
    <w:p w:rsidR="000769B3" w:rsidRPr="00847B54" w:rsidRDefault="000769B3" w:rsidP="000769B3">
      <w:pPr>
        <w:tabs>
          <w:tab w:val="left" w:pos="-1166"/>
          <w:tab w:val="left" w:pos="-720"/>
          <w:tab w:val="left" w:pos="-360"/>
          <w:tab w:val="left" w:pos="0"/>
          <w:tab w:val="left" w:pos="360"/>
          <w:tab w:val="left" w:pos="691"/>
          <w:tab w:val="left" w:pos="1037"/>
          <w:tab w:val="left" w:pos="1383"/>
          <w:tab w:val="left" w:pos="1728"/>
          <w:tab w:val="left" w:pos="2074"/>
          <w:tab w:val="left" w:pos="2419"/>
          <w:tab w:val="left" w:pos="2794"/>
          <w:tab w:val="left" w:pos="3259"/>
          <w:tab w:val="left" w:pos="3725"/>
          <w:tab w:val="left" w:pos="4320"/>
          <w:tab w:val="left" w:pos="4500"/>
          <w:tab w:val="left" w:pos="5040"/>
          <w:tab w:val="left" w:pos="5760"/>
          <w:tab w:val="left" w:pos="6480"/>
          <w:tab w:val="left" w:pos="7200"/>
          <w:tab w:val="left" w:pos="7920"/>
          <w:tab w:val="left" w:pos="8640"/>
          <w:tab w:val="left" w:pos="9600"/>
        </w:tabs>
        <w:suppressAutoHyphens/>
        <w:jc w:val="both"/>
        <w:rPr>
          <w:rFonts w:ascii="Palatino Linotype" w:hAnsi="Palatino Linotype" w:cs="Arial"/>
          <w:sz w:val="22"/>
          <w:szCs w:val="22"/>
          <w:lang w:val="nl-NL"/>
        </w:rPr>
      </w:pPr>
      <w:r w:rsidRPr="00847B54">
        <w:rPr>
          <w:rFonts w:ascii="Palatino Linotype" w:hAnsi="Palatino Linotype" w:cs="Arial"/>
          <w:spacing w:val="-3"/>
          <w:sz w:val="22"/>
          <w:szCs w:val="22"/>
          <w:lang w:val="nl-NL"/>
        </w:rPr>
        <w:t xml:space="preserve">      </w:t>
      </w:r>
      <w:r w:rsidRPr="00847B54">
        <w:rPr>
          <w:rFonts w:ascii="Palatino Linotype" w:hAnsi="Palatino Linotype" w:cs="Arial"/>
          <w:spacing w:val="-3"/>
          <w:sz w:val="22"/>
          <w:szCs w:val="22"/>
          <w:lang w:val="nl-NL"/>
        </w:rPr>
        <w:tab/>
        <w:t xml:space="preserve">                                         </w:t>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ab/>
      </w:r>
      <w:r>
        <w:rPr>
          <w:rFonts w:ascii="Palatino Linotype" w:hAnsi="Palatino Linotype" w:cs="Arial"/>
          <w:spacing w:val="-3"/>
          <w:sz w:val="22"/>
          <w:szCs w:val="22"/>
          <w:lang w:val="nl-NL"/>
        </w:rPr>
        <w:tab/>
      </w:r>
      <w:r w:rsidRPr="00847B54">
        <w:rPr>
          <w:rFonts w:ascii="Palatino Linotype" w:hAnsi="Palatino Linotype" w:cs="Arial"/>
          <w:spacing w:val="-3"/>
          <w:sz w:val="22"/>
          <w:szCs w:val="22"/>
          <w:lang w:val="nl-NL"/>
        </w:rPr>
        <w:t>De Minister van Algemene Zaken,</w:t>
      </w:r>
    </w:p>
    <w:p w:rsidR="00282465" w:rsidRDefault="00256E93" w:rsidP="00256E93">
      <w:pPr>
        <w:tabs>
          <w:tab w:val="left" w:pos="5400"/>
        </w:tabs>
        <w:ind w:left="5103" w:right="946"/>
        <w:jc w:val="center"/>
        <w:rPr>
          <w:rFonts w:ascii="Palatino Linotype" w:hAnsi="Palatino Linotype"/>
          <w:sz w:val="22"/>
          <w:szCs w:val="22"/>
          <w:lang w:val="nl-NL"/>
        </w:rPr>
      </w:pPr>
      <w:r>
        <w:rPr>
          <w:rFonts w:ascii="Palatino Linotype" w:hAnsi="Palatino Linotype"/>
          <w:sz w:val="22"/>
          <w:szCs w:val="22"/>
          <w:lang w:val="nl-NL"/>
        </w:rPr>
        <w:t>E</w:t>
      </w:r>
      <w:r w:rsidR="00282465" w:rsidRPr="00F012BA">
        <w:rPr>
          <w:rFonts w:ascii="Palatino Linotype" w:hAnsi="Palatino Linotype"/>
          <w:sz w:val="22"/>
          <w:szCs w:val="22"/>
          <w:lang w:val="nl-NL"/>
        </w:rPr>
        <w:t>.P. RHUGGENAATH</w:t>
      </w:r>
    </w:p>
    <w:p w:rsidR="000769B3" w:rsidRDefault="000769B3" w:rsidP="000769B3">
      <w:pPr>
        <w:tabs>
          <w:tab w:val="left" w:pos="360"/>
          <w:tab w:val="left" w:pos="720"/>
          <w:tab w:val="left" w:pos="4536"/>
          <w:tab w:val="left" w:pos="5040"/>
        </w:tabs>
        <w:jc w:val="both"/>
        <w:rPr>
          <w:rFonts w:ascii="Palatino Linotype" w:hAnsi="Palatino Linotype" w:cs="Arial"/>
          <w:sz w:val="22"/>
          <w:szCs w:val="22"/>
          <w:lang w:val="nl-NL"/>
        </w:rPr>
      </w:pPr>
    </w:p>
    <w:p w:rsidR="000769B3" w:rsidRDefault="000769B3" w:rsidP="000769B3">
      <w:pPr>
        <w:tabs>
          <w:tab w:val="left" w:pos="360"/>
          <w:tab w:val="left" w:pos="720"/>
          <w:tab w:val="left" w:pos="4536"/>
          <w:tab w:val="left" w:pos="5040"/>
        </w:tabs>
        <w:jc w:val="both"/>
        <w:rPr>
          <w:rFonts w:ascii="Palatino Linotype" w:hAnsi="Palatino Linotype" w:cs="Arial"/>
          <w:sz w:val="22"/>
          <w:szCs w:val="22"/>
          <w:lang w:val="nl-NL"/>
        </w:rPr>
      </w:pPr>
    </w:p>
    <w:p w:rsidR="000769B3" w:rsidRPr="00847B54" w:rsidRDefault="000769B3" w:rsidP="000769B3">
      <w:pPr>
        <w:tabs>
          <w:tab w:val="left" w:pos="360"/>
          <w:tab w:val="left" w:pos="720"/>
          <w:tab w:val="left" w:pos="4536"/>
          <w:tab w:val="left" w:pos="5040"/>
        </w:tabs>
        <w:jc w:val="both"/>
        <w:rPr>
          <w:rFonts w:ascii="Palatino Linotype" w:hAnsi="Palatino Linotype" w:cs="Arial"/>
          <w:sz w:val="22"/>
          <w:szCs w:val="22"/>
          <w:lang w:val="nl-NL"/>
        </w:rPr>
      </w:pP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p>
    <w:p w:rsidR="000769B3" w:rsidRDefault="000769B3">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0769B3" w:rsidRPr="00256E93" w:rsidRDefault="000769B3" w:rsidP="000769B3">
      <w:pPr>
        <w:pStyle w:val="BodyText2"/>
        <w:rPr>
          <w:rFonts w:ascii="Palatino Linotype" w:hAnsi="Palatino Linotype" w:cs="Arial"/>
          <w:sz w:val="22"/>
          <w:szCs w:val="22"/>
        </w:rPr>
      </w:pPr>
      <w:r w:rsidRPr="00256E93">
        <w:rPr>
          <w:rFonts w:ascii="Palatino Linotype" w:hAnsi="Palatino Linotype" w:cs="Arial"/>
          <w:sz w:val="22"/>
          <w:szCs w:val="22"/>
        </w:rPr>
        <w:lastRenderedPageBreak/>
        <w:t xml:space="preserve">Bijlage behorende bij artikel I van het </w:t>
      </w:r>
      <w:r w:rsidRPr="00256E93">
        <w:rPr>
          <w:rFonts w:ascii="Palatino Linotype" w:hAnsi="Palatino Linotype" w:cs="Arial"/>
          <w:bCs/>
          <w:sz w:val="22"/>
          <w:szCs w:val="22"/>
        </w:rPr>
        <w:t xml:space="preserve">Landsbesluit, houdende algemene maatregelen, </w:t>
      </w:r>
      <w:r w:rsidR="00256E93" w:rsidRPr="00256E93">
        <w:rPr>
          <w:rFonts w:ascii="Palatino Linotype" w:hAnsi="Palatino Linotype" w:cs="Arial"/>
          <w:bCs/>
          <w:sz w:val="22"/>
          <w:szCs w:val="22"/>
        </w:rPr>
        <w:t>van de 28</w:t>
      </w:r>
      <w:r w:rsidR="00256E93" w:rsidRPr="00256E93">
        <w:rPr>
          <w:rFonts w:ascii="Palatino Linotype" w:hAnsi="Palatino Linotype" w:cs="Arial"/>
          <w:bCs/>
          <w:sz w:val="22"/>
          <w:szCs w:val="22"/>
          <w:vertAlign w:val="superscript"/>
        </w:rPr>
        <w:t>ste</w:t>
      </w:r>
      <w:r w:rsidR="00256E93" w:rsidRPr="00256E93">
        <w:rPr>
          <w:rFonts w:ascii="Palatino Linotype" w:hAnsi="Palatino Linotype" w:cs="Arial"/>
          <w:bCs/>
          <w:sz w:val="22"/>
          <w:szCs w:val="22"/>
        </w:rPr>
        <w:t xml:space="preserve"> juni 2019, </w:t>
      </w:r>
      <w:r w:rsidRPr="00256E93">
        <w:rPr>
          <w:rFonts w:ascii="Palatino Linotype" w:hAnsi="Palatino Linotype" w:cs="Arial"/>
          <w:bCs/>
          <w:sz w:val="22"/>
          <w:szCs w:val="22"/>
        </w:rPr>
        <w:t>houdende wijziging van de bijlage, bedoeld in artikel 36, eerste lid, van de Landsverordening voortgezet onderwijs</w:t>
      </w:r>
    </w:p>
    <w:p w:rsidR="000769B3" w:rsidRPr="00847B54" w:rsidRDefault="000769B3" w:rsidP="000769B3">
      <w:pPr>
        <w:rPr>
          <w:rFonts w:ascii="Palatino Linotype" w:hAnsi="Palatino Linotype" w:cs="Arial"/>
          <w:sz w:val="22"/>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I</w:t>
      </w:r>
      <w:r w:rsidRPr="00847B54">
        <w:rPr>
          <w:rFonts w:ascii="Palatino Linotype" w:hAnsi="Palatino Linotype" w:cs="Arial"/>
          <w:sz w:val="22"/>
          <w:szCs w:val="22"/>
          <w:lang w:val="nl-NL"/>
        </w:rPr>
        <w:tab/>
        <w:t>II</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Pr>
          <w:rFonts w:ascii="Palatino Linotype" w:hAnsi="Palatino Linotype" w:cs="Arial"/>
          <w:sz w:val="22"/>
          <w:szCs w:val="22"/>
          <w:lang w:val="nl-NL"/>
        </w:rPr>
        <w:tab/>
      </w:r>
      <w:r w:rsidRPr="00847B54">
        <w:rPr>
          <w:rFonts w:ascii="Palatino Linotype" w:hAnsi="Palatino Linotype" w:cs="Arial"/>
          <w:sz w:val="22"/>
          <w:szCs w:val="22"/>
          <w:lang w:val="nl-NL"/>
        </w:rPr>
        <w:t>III</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t>IV</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Pr>
          <w:rFonts w:ascii="Palatino Linotype" w:hAnsi="Palatino Linotype" w:cs="Arial"/>
          <w:sz w:val="22"/>
          <w:szCs w:val="22"/>
          <w:lang w:val="nl-NL"/>
        </w:rPr>
        <w:t>V</w:t>
      </w:r>
      <w:r w:rsidRPr="00847B54">
        <w:rPr>
          <w:rFonts w:ascii="Palatino Linotype" w:hAnsi="Palatino Linotype" w:cs="Arial"/>
          <w:sz w:val="22"/>
          <w:szCs w:val="22"/>
          <w:lang w:val="nl-NL"/>
        </w:rPr>
        <w:tab/>
      </w:r>
    </w:p>
    <w:p w:rsidR="000769B3" w:rsidRPr="00F47AD5" w:rsidRDefault="000769B3" w:rsidP="000769B3">
      <w:pPr>
        <w:rPr>
          <w:rFonts w:ascii="Palatino Linotype" w:hAnsi="Palatino Linotype" w:cs="Arial"/>
          <w:sz w:val="22"/>
          <w:szCs w:val="22"/>
          <w:u w:val="single"/>
          <w:lang w:val="nl-NL"/>
        </w:rPr>
      </w:pPr>
      <w:r w:rsidRPr="00F47AD5">
        <w:rPr>
          <w:rFonts w:ascii="Palatino Linotype" w:hAnsi="Palatino Linotype" w:cs="Arial"/>
          <w:sz w:val="22"/>
          <w:szCs w:val="22"/>
          <w:u w:val="single"/>
          <w:lang w:val="nl-NL"/>
        </w:rPr>
        <w:t>Nr.</w:t>
      </w:r>
      <w:r w:rsidRPr="00F47AD5">
        <w:rPr>
          <w:rFonts w:ascii="Palatino Linotype" w:hAnsi="Palatino Linotype" w:cs="Arial"/>
          <w:sz w:val="22"/>
          <w:szCs w:val="22"/>
          <w:u w:val="single"/>
          <w:lang w:val="nl-NL"/>
        </w:rPr>
        <w:tab/>
        <w:t xml:space="preserve">Bewijzen van </w:t>
      </w:r>
      <w:proofErr w:type="gramStart"/>
      <w:r w:rsidRPr="00F47AD5">
        <w:rPr>
          <w:rFonts w:ascii="Palatino Linotype" w:hAnsi="Palatino Linotype" w:cs="Arial"/>
          <w:sz w:val="22"/>
          <w:szCs w:val="22"/>
          <w:u w:val="single"/>
          <w:lang w:val="nl-NL"/>
        </w:rPr>
        <w:t>bekwaamheid</w:t>
      </w:r>
      <w:r w:rsidRPr="00F47AD5">
        <w:rPr>
          <w:rFonts w:ascii="Palatino Linotype" w:hAnsi="Palatino Linotype" w:cs="Arial"/>
          <w:sz w:val="22"/>
          <w:szCs w:val="22"/>
          <w:u w:val="single"/>
          <w:lang w:val="nl-NL"/>
        </w:rPr>
        <w:tab/>
      </w:r>
      <w:r w:rsidRPr="00F47AD5">
        <w:rPr>
          <w:rFonts w:ascii="Palatino Linotype" w:hAnsi="Palatino Linotype" w:cs="Arial"/>
          <w:sz w:val="22"/>
          <w:szCs w:val="22"/>
          <w:u w:val="single"/>
          <w:lang w:val="nl-NL"/>
        </w:rPr>
        <w:tab/>
      </w:r>
      <w:r w:rsidRPr="00F47AD5">
        <w:rPr>
          <w:rFonts w:ascii="Palatino Linotype" w:hAnsi="Palatino Linotype" w:cs="Arial"/>
          <w:sz w:val="22"/>
          <w:szCs w:val="22"/>
          <w:u w:val="single"/>
          <w:lang w:val="nl-NL"/>
        </w:rPr>
        <w:tab/>
        <w:t>Vakken</w:t>
      </w:r>
      <w:r w:rsidRPr="00F47AD5">
        <w:rPr>
          <w:rFonts w:ascii="Palatino Linotype" w:hAnsi="Palatino Linotype" w:cs="Arial"/>
          <w:sz w:val="22"/>
          <w:szCs w:val="22"/>
          <w:u w:val="single"/>
          <w:lang w:val="nl-NL"/>
        </w:rPr>
        <w:tab/>
      </w:r>
      <w:r>
        <w:rPr>
          <w:rFonts w:ascii="Palatino Linotype" w:hAnsi="Palatino Linotype" w:cs="Arial"/>
          <w:sz w:val="22"/>
          <w:szCs w:val="22"/>
          <w:u w:val="single"/>
          <w:lang w:val="nl-NL"/>
        </w:rPr>
        <w:t xml:space="preserve">Soorten            </w:t>
      </w:r>
      <w:proofErr w:type="gramEnd"/>
      <w:r>
        <w:rPr>
          <w:rFonts w:ascii="Palatino Linotype" w:hAnsi="Palatino Linotype" w:cs="Arial"/>
          <w:sz w:val="22"/>
          <w:szCs w:val="22"/>
          <w:u w:val="single"/>
          <w:lang w:val="nl-NL"/>
        </w:rPr>
        <w:t>Opmerkingen</w:t>
      </w:r>
    </w:p>
    <w:p w:rsidR="000769B3" w:rsidRPr="00847B54" w:rsidRDefault="000769B3" w:rsidP="000769B3">
      <w:pPr>
        <w:ind w:left="5760" w:right="-140" w:firstLine="720"/>
        <w:rPr>
          <w:rFonts w:ascii="Palatino Linotype" w:hAnsi="Palatino Linotype" w:cs="Arial"/>
          <w:sz w:val="22"/>
          <w:szCs w:val="22"/>
          <w:u w:val="single"/>
          <w:lang w:val="nl-NL"/>
        </w:rPr>
      </w:pPr>
      <w:r w:rsidRPr="00F47AD5">
        <w:rPr>
          <w:rFonts w:ascii="Palatino Linotype" w:hAnsi="Palatino Linotype" w:cs="Arial"/>
          <w:sz w:val="22"/>
          <w:szCs w:val="22"/>
          <w:u w:val="single"/>
          <w:lang w:val="nl-NL"/>
        </w:rPr>
        <w:t>van onderwijs</w:t>
      </w:r>
      <w:r w:rsidRPr="00F47AD5">
        <w:rPr>
          <w:rFonts w:ascii="Palatino Linotype" w:hAnsi="Palatino Linotype" w:cs="Arial"/>
          <w:sz w:val="22"/>
          <w:szCs w:val="22"/>
          <w:u w:val="single"/>
          <w:lang w:val="nl-NL"/>
        </w:rPr>
        <w:tab/>
      </w:r>
    </w:p>
    <w:p w:rsidR="000769B3" w:rsidRPr="00256E93" w:rsidRDefault="000769B3" w:rsidP="000769B3">
      <w:pPr>
        <w:ind w:left="5760" w:right="-140" w:firstLine="720"/>
        <w:rPr>
          <w:rFonts w:ascii="Palatino Linotype" w:hAnsi="Palatino Linotype" w:cs="Arial"/>
          <w:sz w:val="20"/>
          <w:szCs w:val="22"/>
          <w:u w:val="single"/>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208.</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proofErr w:type="spellStart"/>
      <w:r w:rsidRPr="00847B54">
        <w:rPr>
          <w:rFonts w:ascii="Palatino Linotype" w:hAnsi="Palatino Linotype" w:cs="Arial"/>
          <w:sz w:val="22"/>
          <w:szCs w:val="22"/>
          <w:lang w:val="nl-NL"/>
        </w:rPr>
        <w:t>Papiamentu</w:t>
      </w:r>
      <w:proofErr w:type="spellEnd"/>
      <w:r w:rsidRPr="00847B54">
        <w:rPr>
          <w:rFonts w:ascii="Palatino Linotype" w:hAnsi="Palatino Linotype" w:cs="Arial"/>
          <w:sz w:val="22"/>
          <w:szCs w:val="22"/>
          <w:lang w:val="nl-NL"/>
        </w:rPr>
        <w:tab/>
      </w:r>
      <w:r>
        <w:rPr>
          <w:rFonts w:ascii="Palatino Linotype" w:hAnsi="Palatino Linotype" w:cs="Arial"/>
          <w:sz w:val="22"/>
          <w:szCs w:val="22"/>
          <w:lang w:val="nl-NL"/>
        </w:rPr>
        <w:t>2,</w:t>
      </w:r>
      <w:r w:rsidRPr="00847B54">
        <w:rPr>
          <w:rFonts w:ascii="Palatino Linotype" w:hAnsi="Palatino Linotype" w:cs="Arial"/>
          <w:sz w:val="22"/>
          <w:szCs w:val="22"/>
          <w:lang w:val="nl-NL"/>
        </w:rPr>
        <w:t>3</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afgelegd bachelor examen </w:t>
      </w:r>
      <w:proofErr w:type="spellStart"/>
      <w:r w:rsidRPr="00847B54">
        <w:rPr>
          <w:rFonts w:ascii="Palatino Linotype" w:hAnsi="Palatino Linotype" w:cs="Arial"/>
          <w:sz w:val="22"/>
          <w:szCs w:val="22"/>
          <w:lang w:val="nl-NL"/>
        </w:rPr>
        <w:t>Papiamentu</w:t>
      </w:r>
      <w:proofErr w:type="spellEnd"/>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209.</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t>Engels</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Pr>
          <w:rFonts w:ascii="Palatino Linotype" w:hAnsi="Palatino Linotype" w:cs="Arial"/>
          <w:sz w:val="22"/>
          <w:szCs w:val="22"/>
          <w:lang w:val="nl-NL"/>
        </w:rPr>
        <w:t>2,</w:t>
      </w:r>
      <w:r w:rsidRPr="00847B54">
        <w:rPr>
          <w:rFonts w:ascii="Palatino Linotype" w:hAnsi="Palatino Linotype" w:cs="Arial"/>
          <w:sz w:val="22"/>
          <w:szCs w:val="22"/>
          <w:lang w:val="nl-NL"/>
        </w:rPr>
        <w:t>3</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afgelegd bachelor examen Engels</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ind w:firstLine="720"/>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210.</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t>Nederlands</w:t>
      </w:r>
      <w:r w:rsidRPr="00847B54">
        <w:rPr>
          <w:rFonts w:ascii="Palatino Linotype" w:hAnsi="Palatino Linotype" w:cs="Arial"/>
          <w:sz w:val="22"/>
          <w:szCs w:val="22"/>
          <w:lang w:val="nl-NL"/>
        </w:rPr>
        <w:tab/>
      </w:r>
      <w:r>
        <w:rPr>
          <w:rFonts w:ascii="Palatino Linotype" w:hAnsi="Palatino Linotype" w:cs="Arial"/>
          <w:sz w:val="22"/>
          <w:szCs w:val="22"/>
          <w:lang w:val="nl-NL"/>
        </w:rPr>
        <w:t>2,</w:t>
      </w:r>
      <w:r w:rsidRPr="00847B54">
        <w:rPr>
          <w:rFonts w:ascii="Palatino Linotype" w:hAnsi="Palatino Linotype" w:cs="Arial"/>
          <w:sz w:val="22"/>
          <w:szCs w:val="22"/>
          <w:lang w:val="nl-NL"/>
        </w:rPr>
        <w:t>3</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afgelegd bachelor examen Nederlands</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211.</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t>Spaans</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Pr>
          <w:rFonts w:ascii="Palatino Linotype" w:hAnsi="Palatino Linotype" w:cs="Arial"/>
          <w:sz w:val="22"/>
          <w:szCs w:val="22"/>
          <w:lang w:val="nl-NL"/>
        </w:rPr>
        <w:t>2,</w:t>
      </w:r>
      <w:r w:rsidRPr="00847B54">
        <w:rPr>
          <w:rFonts w:ascii="Palatino Linotype" w:hAnsi="Palatino Linotype" w:cs="Arial"/>
          <w:sz w:val="22"/>
          <w:szCs w:val="22"/>
          <w:lang w:val="nl-NL"/>
        </w:rPr>
        <w:t>3</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afgelegd bachelor examen Spaans</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212.</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proofErr w:type="spellStart"/>
      <w:r w:rsidRPr="00847B54">
        <w:rPr>
          <w:rFonts w:ascii="Palatino Linotype" w:hAnsi="Palatino Linotype" w:cs="Arial"/>
          <w:sz w:val="22"/>
          <w:szCs w:val="22"/>
          <w:lang w:val="nl-NL"/>
        </w:rPr>
        <w:t>Papiamentu</w:t>
      </w:r>
      <w:proofErr w:type="spellEnd"/>
      <w:r w:rsidRPr="00847B54">
        <w:rPr>
          <w:rFonts w:ascii="Palatino Linotype" w:hAnsi="Palatino Linotype" w:cs="Arial"/>
          <w:sz w:val="22"/>
          <w:szCs w:val="22"/>
          <w:lang w:val="nl-NL"/>
        </w:rPr>
        <w:tab/>
      </w:r>
      <w:r>
        <w:rPr>
          <w:rFonts w:ascii="Palatino Linotype" w:hAnsi="Palatino Linotype" w:cs="Arial"/>
          <w:sz w:val="22"/>
          <w:szCs w:val="22"/>
          <w:lang w:val="nl-NL"/>
        </w:rPr>
        <w:t>1 t/m 4</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afgelegd master examen </w:t>
      </w:r>
      <w:proofErr w:type="spellStart"/>
      <w:r w:rsidRPr="00847B54">
        <w:rPr>
          <w:rFonts w:ascii="Palatino Linotype" w:hAnsi="Palatino Linotype" w:cs="Arial"/>
          <w:sz w:val="22"/>
          <w:szCs w:val="22"/>
          <w:lang w:val="nl-NL"/>
        </w:rPr>
        <w:t>Papiamentu</w:t>
      </w:r>
      <w:proofErr w:type="spellEnd"/>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213.</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t>Engels</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Pr>
          <w:rFonts w:ascii="Palatino Linotype" w:hAnsi="Palatino Linotype" w:cs="Arial"/>
          <w:sz w:val="22"/>
          <w:szCs w:val="22"/>
          <w:lang w:val="nl-NL"/>
        </w:rPr>
        <w:t>1 t/m 4</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afgelegd master examen Engels</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214.</w:t>
      </w:r>
      <w:r w:rsidRPr="00847B54">
        <w:rPr>
          <w:rFonts w:ascii="Palatino Linotype" w:hAnsi="Palatino Linotype" w:cs="Arial"/>
          <w:sz w:val="22"/>
          <w:szCs w:val="22"/>
          <w:lang w:val="nl-NL"/>
        </w:rPr>
        <w:tab/>
        <w:t>Getuigschrift v</w:t>
      </w:r>
      <w:r>
        <w:rPr>
          <w:rFonts w:ascii="Palatino Linotype" w:hAnsi="Palatino Linotype" w:cs="Arial"/>
          <w:sz w:val="22"/>
          <w:szCs w:val="22"/>
          <w:lang w:val="nl-NL"/>
        </w:rPr>
        <w:t>an met goed gevolg</w:t>
      </w:r>
      <w:r>
        <w:rPr>
          <w:rFonts w:ascii="Palatino Linotype" w:hAnsi="Palatino Linotype" w:cs="Arial"/>
          <w:sz w:val="22"/>
          <w:szCs w:val="22"/>
          <w:lang w:val="nl-NL"/>
        </w:rPr>
        <w:tab/>
      </w:r>
      <w:r>
        <w:rPr>
          <w:rFonts w:ascii="Palatino Linotype" w:hAnsi="Palatino Linotype" w:cs="Arial"/>
          <w:sz w:val="22"/>
          <w:szCs w:val="22"/>
          <w:lang w:val="nl-NL"/>
        </w:rPr>
        <w:tab/>
        <w:t>Nederlands</w:t>
      </w:r>
      <w:r>
        <w:rPr>
          <w:rFonts w:ascii="Palatino Linotype" w:hAnsi="Palatino Linotype" w:cs="Arial"/>
          <w:sz w:val="22"/>
          <w:szCs w:val="22"/>
          <w:lang w:val="nl-NL"/>
        </w:rPr>
        <w:tab/>
        <w:t>1 t/m 4</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afgelegd master examen Nederlands</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rPr>
          <w:rFonts w:ascii="Palatino Linotype" w:hAnsi="Palatino Linotype" w:cs="Arial"/>
          <w:sz w:val="20"/>
          <w:szCs w:val="22"/>
          <w:lang w:val="nl-NL"/>
        </w:rPr>
      </w:pP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lastRenderedPageBreak/>
        <w:t>215.</w:t>
      </w:r>
      <w:r w:rsidRPr="00847B54">
        <w:rPr>
          <w:rFonts w:ascii="Palatino Linotype" w:hAnsi="Palatino Linotype" w:cs="Arial"/>
          <w:sz w:val="22"/>
          <w:szCs w:val="22"/>
          <w:lang w:val="nl-NL"/>
        </w:rPr>
        <w:tab/>
        <w:t>Getuigschrift van met goed gevolg</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t>Spaans</w:t>
      </w:r>
      <w:r w:rsidRPr="00847B54">
        <w:rPr>
          <w:rFonts w:ascii="Palatino Linotype" w:hAnsi="Palatino Linotype" w:cs="Arial"/>
          <w:sz w:val="22"/>
          <w:szCs w:val="22"/>
          <w:lang w:val="nl-NL"/>
        </w:rPr>
        <w:tab/>
      </w:r>
      <w:r w:rsidRPr="00847B54">
        <w:rPr>
          <w:rFonts w:ascii="Palatino Linotype" w:hAnsi="Palatino Linotype" w:cs="Arial"/>
          <w:sz w:val="22"/>
          <w:szCs w:val="22"/>
          <w:lang w:val="nl-NL"/>
        </w:rPr>
        <w:tab/>
      </w:r>
      <w:r>
        <w:rPr>
          <w:rFonts w:ascii="Palatino Linotype" w:hAnsi="Palatino Linotype" w:cs="Arial"/>
          <w:sz w:val="22"/>
          <w:szCs w:val="22"/>
          <w:lang w:val="nl-NL"/>
        </w:rPr>
        <w:t>1 t/m 4</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afgelegd master examen Spaans</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 xml:space="preserve">aan de algemene faculteit van de </w:t>
      </w:r>
    </w:p>
    <w:p w:rsidR="000769B3" w:rsidRPr="00847B54" w:rsidRDefault="000769B3" w:rsidP="000769B3">
      <w:pPr>
        <w:ind w:firstLine="720"/>
        <w:rPr>
          <w:rFonts w:ascii="Palatino Linotype" w:hAnsi="Palatino Linotype" w:cs="Arial"/>
          <w:sz w:val="22"/>
          <w:szCs w:val="22"/>
          <w:lang w:val="nl-NL"/>
        </w:rPr>
      </w:pPr>
      <w:r w:rsidRPr="00847B54">
        <w:rPr>
          <w:rFonts w:ascii="Palatino Linotype" w:hAnsi="Palatino Linotype" w:cs="Arial"/>
          <w:sz w:val="22"/>
          <w:szCs w:val="22"/>
          <w:lang w:val="nl-NL"/>
        </w:rPr>
        <w:t>University of Curaçao.</w:t>
      </w:r>
    </w:p>
    <w:p w:rsidR="000769B3" w:rsidRPr="00256E93" w:rsidRDefault="000769B3" w:rsidP="000769B3">
      <w:pPr>
        <w:pStyle w:val="BodyText2"/>
        <w:rPr>
          <w:rFonts w:ascii="Palatino Linotype" w:hAnsi="Palatino Linotype" w:cs="Arial"/>
          <w:sz w:val="22"/>
          <w:szCs w:val="22"/>
          <w:u w:val="single"/>
        </w:rPr>
      </w:pPr>
      <w:r w:rsidRPr="00256E93">
        <w:rPr>
          <w:rFonts w:ascii="Palatino Linotype" w:hAnsi="Palatino Linotype" w:cs="Arial"/>
          <w:bCs/>
          <w:sz w:val="22"/>
          <w:szCs w:val="22"/>
        </w:rPr>
        <w:t xml:space="preserve">NOTA VAN TOELICHTING behorende bij het </w:t>
      </w:r>
      <w:r w:rsidRPr="00256E93">
        <w:rPr>
          <w:rFonts w:ascii="Palatino Linotype" w:hAnsi="Palatino Linotype" w:cs="Arial"/>
          <w:sz w:val="22"/>
          <w:szCs w:val="22"/>
        </w:rPr>
        <w:t xml:space="preserve">Landsbesluit, houdende algemene maatregelen, </w:t>
      </w:r>
      <w:r w:rsidR="00256E93">
        <w:rPr>
          <w:rFonts w:ascii="Palatino Linotype" w:hAnsi="Palatino Linotype" w:cs="Arial"/>
          <w:sz w:val="22"/>
          <w:szCs w:val="22"/>
        </w:rPr>
        <w:t>van de 28</w:t>
      </w:r>
      <w:r w:rsidR="00256E93" w:rsidRPr="00256E93">
        <w:rPr>
          <w:rFonts w:ascii="Palatino Linotype" w:hAnsi="Palatino Linotype" w:cs="Arial"/>
          <w:sz w:val="22"/>
          <w:szCs w:val="22"/>
          <w:vertAlign w:val="superscript"/>
        </w:rPr>
        <w:t>ste</w:t>
      </w:r>
      <w:r w:rsidR="00256E93">
        <w:rPr>
          <w:rFonts w:ascii="Palatino Linotype" w:hAnsi="Palatino Linotype" w:cs="Arial"/>
          <w:sz w:val="22"/>
          <w:szCs w:val="22"/>
        </w:rPr>
        <w:t xml:space="preserve"> juni 2019, </w:t>
      </w:r>
      <w:bookmarkStart w:id="0" w:name="_GoBack"/>
      <w:bookmarkEnd w:id="0"/>
      <w:r w:rsidRPr="00256E93">
        <w:rPr>
          <w:rFonts w:ascii="Palatino Linotype" w:hAnsi="Palatino Linotype" w:cs="Arial"/>
          <w:sz w:val="22"/>
          <w:szCs w:val="22"/>
        </w:rPr>
        <w:t xml:space="preserve">houdende wijziging van de bijlage, bedoeld in artikel 36, eerste lid, van de Landsverordening voortgezet onderwijs </w:t>
      </w:r>
    </w:p>
    <w:p w:rsidR="000769B3" w:rsidRPr="00847B54" w:rsidRDefault="000769B3" w:rsidP="000769B3">
      <w:pPr>
        <w:pStyle w:val="BodyText2"/>
        <w:rPr>
          <w:rFonts w:ascii="Palatino Linotype" w:hAnsi="Palatino Linotype" w:cs="Arial"/>
          <w:b w:val="0"/>
          <w:sz w:val="22"/>
          <w:szCs w:val="22"/>
        </w:rPr>
      </w:pPr>
    </w:p>
    <w:p w:rsidR="000769B3" w:rsidRPr="00322104" w:rsidRDefault="000769B3" w:rsidP="000769B3">
      <w:pPr>
        <w:numPr>
          <w:ilvl w:val="0"/>
          <w:numId w:val="50"/>
        </w:numPr>
        <w:jc w:val="both"/>
        <w:rPr>
          <w:rFonts w:ascii="Palatino Linotype" w:hAnsi="Palatino Linotype" w:cs="Arial"/>
          <w:b/>
          <w:sz w:val="22"/>
          <w:szCs w:val="22"/>
          <w:lang w:val="nl-NL"/>
        </w:rPr>
      </w:pPr>
      <w:r w:rsidRPr="00322104">
        <w:rPr>
          <w:rFonts w:ascii="Palatino Linotype" w:hAnsi="Palatino Linotype" w:cs="Arial"/>
          <w:b/>
          <w:sz w:val="22"/>
          <w:szCs w:val="22"/>
          <w:lang w:val="nl-NL"/>
        </w:rPr>
        <w:t>Inleiding</w:t>
      </w:r>
    </w:p>
    <w:p w:rsidR="000769B3" w:rsidRPr="00847B54" w:rsidRDefault="000769B3" w:rsidP="000769B3">
      <w:pPr>
        <w:jc w:val="both"/>
        <w:rPr>
          <w:rFonts w:ascii="Palatino Linotype" w:hAnsi="Palatino Linotype" w:cs="Arial"/>
          <w:sz w:val="22"/>
          <w:szCs w:val="22"/>
          <w:lang w:val="nl-NL"/>
        </w:rPr>
      </w:pPr>
    </w:p>
    <w:p w:rsidR="000769B3" w:rsidRDefault="000769B3" w:rsidP="000769B3">
      <w:pPr>
        <w:jc w:val="both"/>
        <w:rPr>
          <w:rFonts w:ascii="Palatino Linotype" w:hAnsi="Palatino Linotype" w:cs="Arial"/>
          <w:sz w:val="22"/>
          <w:szCs w:val="22"/>
          <w:lang w:val="nl-NL"/>
        </w:rPr>
      </w:pPr>
      <w:r>
        <w:rPr>
          <w:rFonts w:ascii="Palatino Linotype" w:hAnsi="Palatino Linotype" w:cs="Arial"/>
          <w:sz w:val="22"/>
          <w:szCs w:val="22"/>
          <w:lang w:val="nl-NL"/>
        </w:rPr>
        <w:t>In het L</w:t>
      </w:r>
      <w:r w:rsidRPr="00206597">
        <w:rPr>
          <w:rFonts w:ascii="Palatino Linotype" w:hAnsi="Palatino Linotype" w:cs="Arial"/>
          <w:sz w:val="22"/>
          <w:szCs w:val="22"/>
          <w:lang w:val="nl-NL"/>
        </w:rPr>
        <w:t>andsbesluit, houdende algemene maatregelen, van de 6de oktober 2016</w:t>
      </w:r>
      <w:r>
        <w:rPr>
          <w:rFonts w:ascii="Palatino Linotype" w:hAnsi="Palatino Linotype" w:cs="Arial"/>
          <w:sz w:val="22"/>
          <w:szCs w:val="22"/>
          <w:lang w:val="nl-NL"/>
        </w:rPr>
        <w:t xml:space="preserve">, </w:t>
      </w:r>
      <w:r w:rsidRPr="00206597">
        <w:rPr>
          <w:rFonts w:ascii="Palatino Linotype" w:hAnsi="Palatino Linotype" w:cs="Arial"/>
          <w:sz w:val="22"/>
          <w:szCs w:val="22"/>
          <w:lang w:val="nl-NL"/>
        </w:rPr>
        <w:t xml:space="preserve">houdende </w:t>
      </w:r>
      <w:r>
        <w:rPr>
          <w:rFonts w:ascii="Palatino Linotype" w:hAnsi="Palatino Linotype" w:cs="Arial"/>
          <w:sz w:val="22"/>
          <w:szCs w:val="22"/>
          <w:lang w:val="nl-NL"/>
        </w:rPr>
        <w:t>wijziging</w:t>
      </w:r>
      <w:r w:rsidRPr="00206597">
        <w:rPr>
          <w:rFonts w:ascii="Palatino Linotype" w:hAnsi="Palatino Linotype" w:cs="Arial"/>
          <w:sz w:val="22"/>
          <w:szCs w:val="22"/>
          <w:lang w:val="nl-NL"/>
        </w:rPr>
        <w:t xml:space="preserve"> van de bijlage</w:t>
      </w:r>
      <w:r>
        <w:rPr>
          <w:rFonts w:ascii="Palatino Linotype" w:hAnsi="Palatino Linotype" w:cs="Arial"/>
          <w:sz w:val="22"/>
          <w:szCs w:val="22"/>
          <w:lang w:val="nl-NL"/>
        </w:rPr>
        <w:t>,</w:t>
      </w:r>
      <w:r w:rsidRPr="00206597">
        <w:rPr>
          <w:rFonts w:ascii="Palatino Linotype" w:hAnsi="Palatino Linotype" w:cs="Arial"/>
          <w:sz w:val="22"/>
          <w:szCs w:val="22"/>
          <w:lang w:val="nl-NL"/>
        </w:rPr>
        <w:t xml:space="preserve"> bedoeld in artikel 36, eerste lid, van de Landsverordening voortgezet onderwijs </w:t>
      </w:r>
      <w:r>
        <w:rPr>
          <w:rFonts w:ascii="Palatino Linotype" w:hAnsi="Palatino Linotype" w:cs="Arial"/>
          <w:sz w:val="22"/>
          <w:szCs w:val="22"/>
          <w:lang w:val="nl-NL"/>
        </w:rPr>
        <w:t xml:space="preserve">2016 (P.B. 2016, no. 74), zijn onderwijsbevoegdheden verleend aan de diploma’s verbonden aan met goed gevolg afgelegde bachelor- en of masteropleidingen tot leraar </w:t>
      </w:r>
      <w:proofErr w:type="spellStart"/>
      <w:r>
        <w:rPr>
          <w:rFonts w:ascii="Palatino Linotype" w:hAnsi="Palatino Linotype" w:cs="Arial"/>
          <w:sz w:val="22"/>
          <w:szCs w:val="22"/>
          <w:lang w:val="nl-NL"/>
        </w:rPr>
        <w:t>Papiamentu</w:t>
      </w:r>
      <w:proofErr w:type="spellEnd"/>
      <w:r>
        <w:rPr>
          <w:rFonts w:ascii="Palatino Linotype" w:hAnsi="Palatino Linotype" w:cs="Arial"/>
          <w:sz w:val="22"/>
          <w:szCs w:val="22"/>
          <w:lang w:val="nl-NL"/>
        </w:rPr>
        <w:t xml:space="preserve">, Engels, Spaans respectievelijk Nederlands aan de University of Curaçao, Dr. </w:t>
      </w:r>
      <w:proofErr w:type="spellStart"/>
      <w:r>
        <w:rPr>
          <w:rFonts w:ascii="Palatino Linotype" w:hAnsi="Palatino Linotype" w:cs="Arial"/>
          <w:sz w:val="22"/>
          <w:szCs w:val="22"/>
          <w:lang w:val="nl-NL"/>
        </w:rPr>
        <w:t>Moises</w:t>
      </w:r>
      <w:proofErr w:type="spellEnd"/>
      <w:r>
        <w:rPr>
          <w:rFonts w:ascii="Palatino Linotype" w:hAnsi="Palatino Linotype" w:cs="Arial"/>
          <w:sz w:val="22"/>
          <w:szCs w:val="22"/>
          <w:lang w:val="nl-NL"/>
        </w:rPr>
        <w:t xml:space="preserve"> da Costa Gomez.</w:t>
      </w:r>
    </w:p>
    <w:p w:rsidR="000769B3" w:rsidRDefault="000769B3" w:rsidP="000769B3">
      <w:pPr>
        <w:jc w:val="both"/>
        <w:rPr>
          <w:rFonts w:ascii="Palatino Linotype" w:hAnsi="Palatino Linotype" w:cs="Arial"/>
          <w:sz w:val="22"/>
          <w:szCs w:val="22"/>
          <w:lang w:val="nl-NL"/>
        </w:rPr>
      </w:pPr>
    </w:p>
    <w:p w:rsidR="000769B3" w:rsidRDefault="000769B3" w:rsidP="000769B3">
      <w:pPr>
        <w:jc w:val="both"/>
        <w:rPr>
          <w:rFonts w:ascii="Palatino Linotype" w:hAnsi="Palatino Linotype" w:cs="Arial"/>
          <w:sz w:val="22"/>
          <w:szCs w:val="22"/>
          <w:lang w:val="nl-NL"/>
        </w:rPr>
      </w:pPr>
      <w:r>
        <w:rPr>
          <w:rFonts w:ascii="Palatino Linotype" w:hAnsi="Palatino Linotype" w:cs="Arial"/>
          <w:sz w:val="22"/>
          <w:szCs w:val="22"/>
          <w:lang w:val="nl-NL"/>
        </w:rPr>
        <w:t xml:space="preserve">Ten onrechte zijn de daaraan verbonden onderwijsbevoegdheden vastgesteld op </w:t>
      </w:r>
      <w:proofErr w:type="gramStart"/>
      <w:r>
        <w:rPr>
          <w:rFonts w:ascii="Palatino Linotype" w:hAnsi="Palatino Linotype" w:cs="Arial"/>
          <w:sz w:val="22"/>
          <w:szCs w:val="22"/>
          <w:lang w:val="nl-NL"/>
        </w:rPr>
        <w:t>respectievelijk</w:t>
      </w:r>
      <w:proofErr w:type="gramEnd"/>
      <w:r>
        <w:rPr>
          <w:rFonts w:ascii="Palatino Linotype" w:hAnsi="Palatino Linotype" w:cs="Arial"/>
          <w:sz w:val="22"/>
          <w:szCs w:val="22"/>
          <w:lang w:val="nl-NL"/>
        </w:rPr>
        <w:t xml:space="preserve"> 2</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en 3</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w:t>
      </w:r>
      <w:proofErr w:type="spellStart"/>
      <w:r>
        <w:rPr>
          <w:rFonts w:ascii="Palatino Linotype" w:hAnsi="Palatino Linotype" w:cs="Arial"/>
          <w:sz w:val="22"/>
          <w:szCs w:val="22"/>
          <w:lang w:val="nl-NL"/>
        </w:rPr>
        <w:t>graads</w:t>
      </w:r>
      <w:proofErr w:type="spellEnd"/>
      <w:r>
        <w:rPr>
          <w:rFonts w:ascii="Palatino Linotype" w:hAnsi="Palatino Linotype" w:cs="Arial"/>
          <w:sz w:val="22"/>
          <w:szCs w:val="22"/>
          <w:lang w:val="nl-NL"/>
        </w:rPr>
        <w:t xml:space="preserve"> niveau. Dit wijkt af van de gangbare toekenning van bevoegdheden aan dergelijke opleidingen, namelijk </w:t>
      </w:r>
      <w:proofErr w:type="gramStart"/>
      <w:r>
        <w:rPr>
          <w:rFonts w:ascii="Palatino Linotype" w:hAnsi="Palatino Linotype" w:cs="Arial"/>
          <w:sz w:val="22"/>
          <w:szCs w:val="22"/>
          <w:lang w:val="nl-NL"/>
        </w:rPr>
        <w:t>respectievelijk</w:t>
      </w:r>
      <w:proofErr w:type="gramEnd"/>
      <w:r>
        <w:rPr>
          <w:rFonts w:ascii="Palatino Linotype" w:hAnsi="Palatino Linotype" w:cs="Arial"/>
          <w:sz w:val="22"/>
          <w:szCs w:val="22"/>
          <w:lang w:val="nl-NL"/>
        </w:rPr>
        <w:t xml:space="preserve"> 1</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en 2</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w:t>
      </w:r>
      <w:proofErr w:type="spellStart"/>
      <w:r>
        <w:rPr>
          <w:rFonts w:ascii="Palatino Linotype" w:hAnsi="Palatino Linotype" w:cs="Arial"/>
          <w:sz w:val="22"/>
          <w:szCs w:val="22"/>
          <w:lang w:val="nl-NL"/>
        </w:rPr>
        <w:t>graads</w:t>
      </w:r>
      <w:proofErr w:type="spellEnd"/>
      <w:r>
        <w:rPr>
          <w:rFonts w:ascii="Palatino Linotype" w:hAnsi="Palatino Linotype" w:cs="Arial"/>
          <w:sz w:val="22"/>
          <w:szCs w:val="22"/>
          <w:lang w:val="nl-NL"/>
        </w:rPr>
        <w:t xml:space="preserve"> niveau. De </w:t>
      </w:r>
      <w:r w:rsidRPr="00E110FF">
        <w:rPr>
          <w:rFonts w:ascii="Palatino Linotype" w:hAnsi="Palatino Linotype"/>
          <w:snapToGrid/>
          <w:sz w:val="22"/>
          <w:szCs w:val="22"/>
          <w:lang w:val="nl-NL" w:eastAsia="nl-NL"/>
        </w:rPr>
        <w:t xml:space="preserve">bovengenoemde onderwijsbevoegdheden </w:t>
      </w:r>
      <w:r>
        <w:rPr>
          <w:rFonts w:ascii="Palatino Linotype" w:hAnsi="Palatino Linotype"/>
          <w:snapToGrid/>
          <w:sz w:val="22"/>
          <w:szCs w:val="22"/>
          <w:lang w:val="nl-NL" w:eastAsia="nl-NL"/>
        </w:rPr>
        <w:t xml:space="preserve">dienen </w:t>
      </w:r>
      <w:r w:rsidRPr="00E110FF">
        <w:rPr>
          <w:rFonts w:ascii="Palatino Linotype" w:hAnsi="Palatino Linotype"/>
          <w:snapToGrid/>
          <w:sz w:val="22"/>
          <w:szCs w:val="22"/>
          <w:lang w:val="nl-NL" w:eastAsia="nl-NL"/>
        </w:rPr>
        <w:t>van</w:t>
      </w:r>
      <w:r>
        <w:rPr>
          <w:rFonts w:ascii="Palatino Linotype" w:hAnsi="Palatino Linotype"/>
          <w:snapToGrid/>
          <w:sz w:val="22"/>
          <w:szCs w:val="22"/>
          <w:lang w:val="nl-NL" w:eastAsia="nl-NL"/>
        </w:rPr>
        <w:t xml:space="preserve"> </w:t>
      </w:r>
      <w:proofErr w:type="gramStart"/>
      <w:r w:rsidRPr="00E110FF">
        <w:rPr>
          <w:rFonts w:ascii="Palatino Linotype" w:hAnsi="Palatino Linotype"/>
          <w:snapToGrid/>
          <w:sz w:val="22"/>
          <w:szCs w:val="22"/>
          <w:lang w:val="nl-NL" w:eastAsia="nl-NL"/>
        </w:rPr>
        <w:t>respectievelijk</w:t>
      </w:r>
      <w:proofErr w:type="gramEnd"/>
      <w:r w:rsidRPr="00E110FF">
        <w:rPr>
          <w:rFonts w:ascii="Palatino Linotype" w:hAnsi="Palatino Linotype"/>
          <w:snapToGrid/>
          <w:sz w:val="22"/>
          <w:szCs w:val="22"/>
          <w:lang w:val="nl-NL" w:eastAsia="nl-NL"/>
        </w:rPr>
        <w:t xml:space="preserve"> </w:t>
      </w:r>
      <w:r>
        <w:rPr>
          <w:rFonts w:ascii="Palatino Linotype" w:hAnsi="Palatino Linotype" w:cs="Arial"/>
          <w:sz w:val="22"/>
          <w:szCs w:val="22"/>
          <w:lang w:val="nl-NL"/>
        </w:rPr>
        <w:t>2</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en 3</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w:t>
      </w:r>
      <w:r w:rsidRPr="00E110FF">
        <w:rPr>
          <w:rFonts w:ascii="Palatino Linotype" w:hAnsi="Palatino Linotype"/>
          <w:snapToGrid/>
          <w:sz w:val="22"/>
          <w:szCs w:val="22"/>
          <w:lang w:val="nl-NL" w:eastAsia="nl-NL"/>
        </w:rPr>
        <w:t xml:space="preserve">niveau naar respectievelijk </w:t>
      </w:r>
      <w:r>
        <w:rPr>
          <w:rFonts w:ascii="Palatino Linotype" w:hAnsi="Palatino Linotype"/>
          <w:snapToGrid/>
          <w:sz w:val="22"/>
          <w:szCs w:val="22"/>
          <w:lang w:val="nl-NL" w:eastAsia="nl-NL"/>
        </w:rPr>
        <w:t>1</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en 2</w:t>
      </w:r>
      <w:r>
        <w:rPr>
          <w:rFonts w:ascii="Palatino Linotype" w:hAnsi="Palatino Linotype" w:cs="Arial"/>
          <w:sz w:val="22"/>
          <w:szCs w:val="22"/>
          <w:vertAlign w:val="superscript"/>
          <w:lang w:val="nl-NL"/>
        </w:rPr>
        <w:t>de</w:t>
      </w:r>
      <w:r>
        <w:rPr>
          <w:rFonts w:ascii="Palatino Linotype" w:hAnsi="Palatino Linotype" w:cs="Arial"/>
          <w:sz w:val="22"/>
          <w:szCs w:val="22"/>
          <w:lang w:val="nl-NL"/>
        </w:rPr>
        <w:t xml:space="preserve"> </w:t>
      </w:r>
      <w:proofErr w:type="spellStart"/>
      <w:r>
        <w:rPr>
          <w:rFonts w:ascii="Palatino Linotype" w:hAnsi="Palatino Linotype" w:cs="Arial"/>
          <w:sz w:val="22"/>
          <w:szCs w:val="22"/>
          <w:lang w:val="nl-NL"/>
        </w:rPr>
        <w:t>graad</w:t>
      </w:r>
      <w:r w:rsidRPr="00E110FF">
        <w:rPr>
          <w:rFonts w:ascii="Palatino Linotype" w:hAnsi="Palatino Linotype"/>
          <w:snapToGrid/>
          <w:sz w:val="22"/>
          <w:szCs w:val="22"/>
          <w:lang w:val="nl-NL" w:eastAsia="nl-NL"/>
        </w:rPr>
        <w:t>s</w:t>
      </w:r>
      <w:proofErr w:type="spellEnd"/>
      <w:r w:rsidRPr="00E110FF">
        <w:rPr>
          <w:rFonts w:ascii="Palatino Linotype" w:hAnsi="Palatino Linotype"/>
          <w:snapToGrid/>
          <w:sz w:val="22"/>
          <w:szCs w:val="22"/>
          <w:lang w:val="nl-NL" w:eastAsia="nl-NL"/>
        </w:rPr>
        <w:t xml:space="preserve"> niveau</w:t>
      </w:r>
      <w:r>
        <w:rPr>
          <w:rFonts w:ascii="Palatino Linotype" w:hAnsi="Palatino Linotype"/>
          <w:snapToGrid/>
          <w:sz w:val="22"/>
          <w:szCs w:val="22"/>
          <w:lang w:val="nl-NL" w:eastAsia="nl-NL"/>
        </w:rPr>
        <w:t xml:space="preserve"> te worden verhoogd. </w:t>
      </w:r>
      <w:r>
        <w:rPr>
          <w:rFonts w:ascii="Palatino Linotype" w:hAnsi="Palatino Linotype" w:cs="Arial"/>
          <w:sz w:val="22"/>
          <w:szCs w:val="22"/>
          <w:lang w:val="nl-NL"/>
        </w:rPr>
        <w:t xml:space="preserve">Met het onderhavige landsbesluit wordt een en ander gecorrigeerd. </w:t>
      </w:r>
    </w:p>
    <w:p w:rsidR="000769B3" w:rsidRDefault="000769B3" w:rsidP="000769B3">
      <w:pPr>
        <w:jc w:val="both"/>
        <w:rPr>
          <w:rFonts w:ascii="Palatino Linotype" w:hAnsi="Palatino Linotype" w:cs="Arial"/>
          <w:sz w:val="22"/>
          <w:szCs w:val="22"/>
          <w:lang w:val="nl-NL"/>
        </w:rPr>
      </w:pPr>
      <w:r>
        <w:rPr>
          <w:rFonts w:ascii="Palatino Linotype" w:hAnsi="Palatino Linotype"/>
          <w:snapToGrid/>
          <w:sz w:val="22"/>
          <w:szCs w:val="22"/>
          <w:lang w:val="nl-NL" w:eastAsia="nl-NL"/>
        </w:rPr>
        <w:t xml:space="preserve">De correctie heeft </w:t>
      </w:r>
      <w:r w:rsidRPr="00E110FF">
        <w:rPr>
          <w:rFonts w:ascii="Palatino Linotype" w:hAnsi="Palatino Linotype"/>
          <w:snapToGrid/>
          <w:sz w:val="22"/>
          <w:szCs w:val="22"/>
          <w:lang w:val="nl-NL" w:eastAsia="nl-NL"/>
        </w:rPr>
        <w:t>geen negatieve maar positieve gevolgen voor de bestaande</w:t>
      </w:r>
      <w:r>
        <w:rPr>
          <w:rFonts w:ascii="Palatino Linotype" w:hAnsi="Palatino Linotype"/>
          <w:snapToGrid/>
          <w:sz w:val="22"/>
          <w:szCs w:val="22"/>
          <w:lang w:val="nl-NL" w:eastAsia="nl-NL"/>
        </w:rPr>
        <w:t xml:space="preserve"> </w:t>
      </w:r>
      <w:r w:rsidRPr="00E110FF">
        <w:rPr>
          <w:rFonts w:ascii="Palatino Linotype" w:hAnsi="Palatino Linotype"/>
          <w:snapToGrid/>
          <w:sz w:val="22"/>
          <w:szCs w:val="22"/>
          <w:lang w:val="nl-NL" w:eastAsia="nl-NL"/>
        </w:rPr>
        <w:t>rechtsposities en verhoudingen van degenen die een bachelor -of masteropleiding tot leraar in</w:t>
      </w:r>
      <w:r>
        <w:rPr>
          <w:rFonts w:ascii="Palatino Linotype" w:hAnsi="Palatino Linotype"/>
          <w:snapToGrid/>
          <w:sz w:val="22"/>
          <w:szCs w:val="22"/>
          <w:lang w:val="nl-NL" w:eastAsia="nl-NL"/>
        </w:rPr>
        <w:t xml:space="preserve"> </w:t>
      </w:r>
      <w:r w:rsidRPr="00E110FF">
        <w:rPr>
          <w:rFonts w:ascii="Palatino Linotype" w:hAnsi="Palatino Linotype"/>
          <w:snapToGrid/>
          <w:sz w:val="22"/>
          <w:szCs w:val="22"/>
          <w:lang w:val="nl-NL" w:eastAsia="nl-NL"/>
        </w:rPr>
        <w:t>bovengenoemde talen hebben gevolgd.</w:t>
      </w:r>
    </w:p>
    <w:p w:rsidR="000769B3" w:rsidRDefault="000769B3" w:rsidP="000769B3">
      <w:pPr>
        <w:jc w:val="both"/>
        <w:rPr>
          <w:rFonts w:ascii="Palatino Linotype" w:hAnsi="Palatino Linotype" w:cs="Arial"/>
          <w:sz w:val="22"/>
          <w:szCs w:val="22"/>
          <w:lang w:val="nl-NL"/>
        </w:rPr>
      </w:pPr>
    </w:p>
    <w:p w:rsidR="000769B3" w:rsidRPr="00847B54" w:rsidRDefault="000769B3" w:rsidP="000769B3">
      <w:pPr>
        <w:jc w:val="both"/>
        <w:rPr>
          <w:rFonts w:ascii="Palatino Linotype" w:hAnsi="Palatino Linotype" w:cs="Arial"/>
          <w:sz w:val="22"/>
          <w:szCs w:val="22"/>
          <w:lang w:val="nl-NL"/>
        </w:rPr>
      </w:pPr>
      <w:r w:rsidRPr="00847B54">
        <w:rPr>
          <w:rFonts w:ascii="Palatino Linotype" w:hAnsi="Palatino Linotype" w:cs="Arial"/>
          <w:sz w:val="22"/>
          <w:szCs w:val="22"/>
          <w:lang w:val="nl-NL"/>
        </w:rPr>
        <w:t>Omdat de eerste afgestudeerden aan de genoemde bachelor opleidingen reeds in 2006 een diploma hebben ontvangen en de eerste afgestudeerden aan de genoemde master opleidingen reeds in 2011, werkt dit landsbesluit voor wat betreft de diploma’s onder de nummers 208, 209, 210 en 211, terug tot en met het jaar 2006 en voor wat betreft de diploma’s onder de nummers 212, 213, 214 en 215, terug tot en met het jaar 2011.</w:t>
      </w:r>
    </w:p>
    <w:p w:rsidR="000769B3" w:rsidRDefault="000769B3" w:rsidP="000769B3">
      <w:pPr>
        <w:jc w:val="both"/>
        <w:rPr>
          <w:rFonts w:ascii="Palatino Linotype" w:hAnsi="Palatino Linotype" w:cs="Arial"/>
          <w:sz w:val="22"/>
          <w:szCs w:val="22"/>
          <w:lang w:val="nl-NL"/>
        </w:rPr>
      </w:pPr>
    </w:p>
    <w:p w:rsidR="000769B3" w:rsidRPr="00322104" w:rsidRDefault="000769B3" w:rsidP="000769B3">
      <w:pPr>
        <w:numPr>
          <w:ilvl w:val="0"/>
          <w:numId w:val="50"/>
        </w:numPr>
        <w:rPr>
          <w:rFonts w:ascii="Palatino Linotype" w:hAnsi="Palatino Linotype" w:cs="Arial"/>
          <w:b/>
          <w:sz w:val="22"/>
          <w:szCs w:val="22"/>
          <w:lang w:val="nl-NL"/>
        </w:rPr>
      </w:pPr>
      <w:r w:rsidRPr="00322104">
        <w:rPr>
          <w:rFonts w:ascii="Palatino Linotype" w:hAnsi="Palatino Linotype" w:cs="Arial"/>
          <w:b/>
          <w:sz w:val="22"/>
          <w:szCs w:val="22"/>
          <w:lang w:val="nl-NL"/>
        </w:rPr>
        <w:t>Financiële consequenties</w:t>
      </w:r>
    </w:p>
    <w:p w:rsidR="000769B3" w:rsidRPr="00847B54" w:rsidRDefault="000769B3" w:rsidP="000769B3">
      <w:pPr>
        <w:rPr>
          <w:rFonts w:ascii="Palatino Linotype" w:hAnsi="Palatino Linotype" w:cs="Arial"/>
          <w:sz w:val="22"/>
          <w:szCs w:val="22"/>
          <w:lang w:val="nl-NL"/>
        </w:rPr>
      </w:pPr>
      <w:r w:rsidRPr="00847B54">
        <w:rPr>
          <w:rFonts w:ascii="Palatino Linotype" w:hAnsi="Palatino Linotype" w:cs="Arial"/>
          <w:sz w:val="22"/>
          <w:szCs w:val="22"/>
          <w:lang w:val="nl-NL"/>
        </w:rPr>
        <w:t>Aan dit landsbesluit zijn geen financiële consequenties voor het Land verbonden.</w:t>
      </w:r>
    </w:p>
    <w:p w:rsidR="000769B3" w:rsidRPr="00847B54" w:rsidRDefault="000769B3" w:rsidP="000769B3">
      <w:pPr>
        <w:rPr>
          <w:rFonts w:ascii="Palatino Linotype" w:hAnsi="Palatino Linotype" w:cs="Arial"/>
          <w:sz w:val="22"/>
          <w:szCs w:val="22"/>
          <w:lang w:val="nl-NL"/>
        </w:rPr>
      </w:pPr>
    </w:p>
    <w:p w:rsidR="000769B3" w:rsidRPr="00322104" w:rsidRDefault="000769B3" w:rsidP="000769B3">
      <w:pPr>
        <w:numPr>
          <w:ilvl w:val="0"/>
          <w:numId w:val="50"/>
        </w:numPr>
        <w:rPr>
          <w:rFonts w:ascii="Palatino Linotype" w:hAnsi="Palatino Linotype" w:cs="Arial"/>
          <w:b/>
          <w:sz w:val="22"/>
          <w:szCs w:val="22"/>
          <w:lang w:val="nl-NL"/>
        </w:rPr>
      </w:pPr>
      <w:r w:rsidRPr="00322104">
        <w:rPr>
          <w:rFonts w:ascii="Palatino Linotype" w:hAnsi="Palatino Linotype" w:cs="Arial"/>
          <w:b/>
          <w:sz w:val="22"/>
          <w:szCs w:val="22"/>
          <w:lang w:val="nl-NL"/>
        </w:rPr>
        <w:t xml:space="preserve">Advies van de Raad van Advies </w:t>
      </w:r>
    </w:p>
    <w:p w:rsidR="000769B3" w:rsidRPr="00322104" w:rsidRDefault="000769B3" w:rsidP="000769B3">
      <w:pPr>
        <w:pStyle w:val="PlainText"/>
        <w:jc w:val="both"/>
        <w:rPr>
          <w:rFonts w:ascii="Palatino Linotype" w:hAnsi="Palatino Linotype" w:cs="Times New Roman"/>
          <w:sz w:val="22"/>
          <w:szCs w:val="22"/>
        </w:rPr>
      </w:pPr>
      <w:r w:rsidRPr="00AF1EB6">
        <w:rPr>
          <w:rFonts w:ascii="Palatino Linotype" w:hAnsi="Palatino Linotype" w:cs="Arial"/>
          <w:bCs/>
          <w:sz w:val="22"/>
          <w:szCs w:val="22"/>
        </w:rPr>
        <w:t>D</w:t>
      </w:r>
      <w:r w:rsidRPr="00322104">
        <w:rPr>
          <w:rFonts w:ascii="Palatino Linotype" w:hAnsi="Palatino Linotype" w:cs="Arial"/>
          <w:bCs/>
          <w:sz w:val="22"/>
          <w:szCs w:val="22"/>
        </w:rPr>
        <w:t xml:space="preserve">e Raad van Advies </w:t>
      </w:r>
      <w:r>
        <w:rPr>
          <w:rFonts w:ascii="Palatino Linotype" w:hAnsi="Palatino Linotype" w:cs="Arial"/>
          <w:bCs/>
          <w:sz w:val="22"/>
          <w:szCs w:val="22"/>
        </w:rPr>
        <w:t>geeft</w:t>
      </w:r>
      <w:r w:rsidRPr="00AF1EB6">
        <w:rPr>
          <w:rFonts w:ascii="Palatino Linotype" w:hAnsi="Palatino Linotype" w:cs="Arial"/>
          <w:bCs/>
          <w:sz w:val="22"/>
          <w:szCs w:val="22"/>
        </w:rPr>
        <w:t xml:space="preserve"> </w:t>
      </w:r>
      <w:r>
        <w:rPr>
          <w:rFonts w:ascii="Palatino Linotype" w:hAnsi="Palatino Linotype" w:cs="Arial"/>
          <w:bCs/>
          <w:sz w:val="22"/>
          <w:szCs w:val="22"/>
        </w:rPr>
        <w:t>in zijn advies,</w:t>
      </w:r>
      <w:r w:rsidRPr="00AF1EB6">
        <w:rPr>
          <w:rFonts w:ascii="Palatino Linotype" w:hAnsi="Palatino Linotype" w:cs="Arial"/>
          <w:bCs/>
          <w:sz w:val="22"/>
          <w:szCs w:val="22"/>
        </w:rPr>
        <w:t xml:space="preserve"> </w:t>
      </w:r>
      <w:r w:rsidRPr="00322104">
        <w:rPr>
          <w:rFonts w:ascii="Palatino Linotype" w:hAnsi="Palatino Linotype" w:cs="Arial"/>
          <w:sz w:val="22"/>
          <w:szCs w:val="22"/>
        </w:rPr>
        <w:t>(</w:t>
      </w:r>
      <w:r w:rsidRPr="00322104">
        <w:rPr>
          <w:rFonts w:ascii="Palatino Linotype" w:hAnsi="Palatino Linotype" w:cs="Arial"/>
          <w:bCs/>
          <w:sz w:val="22"/>
          <w:szCs w:val="22"/>
        </w:rPr>
        <w:t>RvA) no. RA/09/09-19-LB</w:t>
      </w:r>
      <w:r>
        <w:rPr>
          <w:rFonts w:ascii="Palatino Linotype" w:hAnsi="Palatino Linotype" w:cs="Arial"/>
          <w:bCs/>
          <w:sz w:val="22"/>
          <w:szCs w:val="22"/>
        </w:rPr>
        <w:t xml:space="preserve"> van 22 mei 2019,</w:t>
      </w:r>
      <w:r w:rsidRPr="00AF1EB6">
        <w:rPr>
          <w:rFonts w:ascii="Palatino Linotype" w:hAnsi="Palatino Linotype" w:cs="Arial"/>
          <w:bCs/>
          <w:sz w:val="22"/>
          <w:szCs w:val="22"/>
        </w:rPr>
        <w:t xml:space="preserve"> geen</w:t>
      </w:r>
      <w:r w:rsidRPr="00322104">
        <w:rPr>
          <w:rFonts w:ascii="Palatino Linotype" w:hAnsi="Palatino Linotype"/>
          <w:sz w:val="22"/>
          <w:szCs w:val="22"/>
        </w:rPr>
        <w:t xml:space="preserve"> inhoudelijke opmerkingen doch slechts enkele wetstechnische en redactionele opmerkingen. </w:t>
      </w:r>
      <w:r w:rsidRPr="00322104">
        <w:rPr>
          <w:rFonts w:ascii="Palatino Linotype" w:hAnsi="Palatino Linotype" w:cs="Times New Roman"/>
          <w:sz w:val="22"/>
          <w:szCs w:val="22"/>
        </w:rPr>
        <w:t xml:space="preserve">Conform de opmerkingen van de Raad van Advies, is het ontwerp op </w:t>
      </w:r>
      <w:proofErr w:type="spellStart"/>
      <w:r>
        <w:rPr>
          <w:rFonts w:ascii="Palatino Linotype" w:hAnsi="Palatino Linotype" w:cs="Times New Roman"/>
          <w:sz w:val="22"/>
          <w:szCs w:val="22"/>
        </w:rPr>
        <w:t>wettechnische</w:t>
      </w:r>
      <w:proofErr w:type="spellEnd"/>
      <w:r>
        <w:rPr>
          <w:rFonts w:ascii="Palatino Linotype" w:hAnsi="Palatino Linotype" w:cs="Times New Roman"/>
          <w:sz w:val="22"/>
          <w:szCs w:val="22"/>
        </w:rPr>
        <w:t xml:space="preserve"> en </w:t>
      </w:r>
      <w:r w:rsidRPr="00322104">
        <w:rPr>
          <w:rFonts w:ascii="Palatino Linotype" w:hAnsi="Palatino Linotype" w:cs="Times New Roman"/>
          <w:sz w:val="22"/>
          <w:szCs w:val="22"/>
        </w:rPr>
        <w:t>redactionele punten aangepast.</w:t>
      </w:r>
    </w:p>
    <w:p w:rsidR="000769B3" w:rsidRDefault="000769B3" w:rsidP="000769B3">
      <w:pPr>
        <w:jc w:val="both"/>
        <w:rPr>
          <w:rFonts w:ascii="Palatino Linotype" w:hAnsi="Palatino Linotype" w:cs="Arial"/>
          <w:sz w:val="22"/>
          <w:szCs w:val="22"/>
          <w:lang w:val="nl-NL"/>
        </w:rPr>
      </w:pPr>
    </w:p>
    <w:p w:rsidR="000769B3" w:rsidRPr="00AF1EB6" w:rsidRDefault="000769B3" w:rsidP="000769B3">
      <w:pPr>
        <w:jc w:val="both"/>
        <w:rPr>
          <w:rFonts w:ascii="Palatino Linotype" w:hAnsi="Palatino Linotype" w:cs="Arial"/>
          <w:sz w:val="22"/>
          <w:szCs w:val="22"/>
          <w:lang w:val="nl-NL"/>
        </w:rPr>
      </w:pPr>
    </w:p>
    <w:p w:rsidR="000769B3" w:rsidRPr="00847B54" w:rsidRDefault="000769B3" w:rsidP="000769B3">
      <w:pPr>
        <w:ind w:left="4320" w:firstLine="720"/>
        <w:jc w:val="both"/>
        <w:rPr>
          <w:rFonts w:ascii="Palatino Linotype" w:hAnsi="Palatino Linotype" w:cs="Arial"/>
          <w:sz w:val="22"/>
          <w:szCs w:val="22"/>
          <w:lang w:val="nl-NL"/>
        </w:rPr>
      </w:pPr>
    </w:p>
    <w:p w:rsidR="006042C9" w:rsidRDefault="000769B3" w:rsidP="006042C9">
      <w:pPr>
        <w:tabs>
          <w:tab w:val="left" w:pos="360"/>
          <w:tab w:val="left" w:pos="720"/>
          <w:tab w:val="left" w:pos="4536"/>
        </w:tabs>
        <w:ind w:left="5040"/>
        <w:jc w:val="both"/>
        <w:rPr>
          <w:rFonts w:ascii="Palatino Linotype" w:hAnsi="Palatino Linotype" w:cs="Arial"/>
          <w:bCs/>
          <w:spacing w:val="-3"/>
          <w:sz w:val="22"/>
          <w:szCs w:val="22"/>
          <w:lang w:val="nl-NL"/>
        </w:rPr>
      </w:pPr>
      <w:r w:rsidRPr="00847B54">
        <w:rPr>
          <w:rFonts w:ascii="Palatino Linotype" w:hAnsi="Palatino Linotype" w:cs="Arial"/>
          <w:sz w:val="22"/>
          <w:szCs w:val="22"/>
          <w:lang w:val="nl-NL"/>
        </w:rPr>
        <w:t>De Minister van Onderwijs, Wetenschap, Cultuur en Sport,</w:t>
      </w:r>
      <w:r w:rsidRPr="00847B54">
        <w:rPr>
          <w:rFonts w:ascii="Palatino Linotype" w:hAnsi="Palatino Linotype" w:cs="Arial"/>
          <w:bCs/>
          <w:spacing w:val="-3"/>
          <w:sz w:val="22"/>
          <w:szCs w:val="22"/>
          <w:lang w:val="nl-NL"/>
        </w:rPr>
        <w:t xml:space="preserve"> </w:t>
      </w:r>
    </w:p>
    <w:p w:rsidR="006042C9" w:rsidRDefault="006042C9" w:rsidP="006042C9">
      <w:pPr>
        <w:tabs>
          <w:tab w:val="left" w:pos="360"/>
          <w:tab w:val="left" w:pos="720"/>
          <w:tab w:val="left" w:pos="4536"/>
        </w:tabs>
        <w:ind w:left="5040" w:firstLine="360"/>
        <w:jc w:val="both"/>
        <w:rPr>
          <w:rFonts w:ascii="Palatino Linotype" w:eastAsia="MS Mincho" w:hAnsi="Palatino Linotype"/>
          <w:sz w:val="22"/>
          <w:szCs w:val="22"/>
          <w:lang w:val="nl-NL"/>
        </w:rPr>
      </w:pPr>
      <w:r>
        <w:rPr>
          <w:rFonts w:ascii="Palatino Linotype" w:hAnsi="Palatino Linotype"/>
          <w:bCs/>
          <w:spacing w:val="-3"/>
          <w:sz w:val="22"/>
          <w:szCs w:val="22"/>
          <w:lang w:val="nl-NL"/>
        </w:rPr>
        <w:t xml:space="preserve">      </w:t>
      </w:r>
      <w:r w:rsidRPr="00F54F81">
        <w:rPr>
          <w:rFonts w:ascii="Palatino Linotype" w:eastAsia="MS Mincho" w:hAnsi="Palatino Linotype"/>
          <w:sz w:val="22"/>
          <w:szCs w:val="22"/>
          <w:lang w:val="nl-NL"/>
        </w:rPr>
        <w:t xml:space="preserve">M.M. ALCALA </w:t>
      </w:r>
      <w:r>
        <w:rPr>
          <w:rFonts w:ascii="Palatino Linotype" w:eastAsia="MS Mincho" w:hAnsi="Palatino Linotype"/>
          <w:sz w:val="22"/>
          <w:szCs w:val="22"/>
          <w:lang w:val="nl-NL"/>
        </w:rPr>
        <w:t>–</w:t>
      </w:r>
      <w:r w:rsidRPr="00F54F81">
        <w:rPr>
          <w:rFonts w:ascii="Palatino Linotype" w:eastAsia="MS Mincho" w:hAnsi="Palatino Linotype"/>
          <w:sz w:val="22"/>
          <w:szCs w:val="22"/>
          <w:lang w:val="nl-NL"/>
        </w:rPr>
        <w:t xml:space="preserve"> WALLÉ</w:t>
      </w:r>
    </w:p>
    <w:p w:rsidR="00331A7B" w:rsidRPr="006042C9" w:rsidRDefault="00331A7B" w:rsidP="000769B3">
      <w:pPr>
        <w:tabs>
          <w:tab w:val="left" w:pos="-720"/>
        </w:tabs>
        <w:suppressAutoHyphens/>
        <w:ind w:left="5040"/>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D5" w:rsidRDefault="007151D5">
      <w:pPr>
        <w:spacing w:line="20" w:lineRule="exact"/>
      </w:pPr>
    </w:p>
  </w:endnote>
  <w:endnote w:type="continuationSeparator" w:id="0">
    <w:p w:rsidR="007151D5" w:rsidRDefault="007151D5">
      <w:r>
        <w:t xml:space="preserve"> </w:t>
      </w:r>
    </w:p>
  </w:endnote>
  <w:endnote w:type="continuationNotice" w:id="1">
    <w:p w:rsidR="007151D5" w:rsidRDefault="007151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D5" w:rsidRDefault="007151D5">
      <w:r>
        <w:separator/>
      </w:r>
    </w:p>
  </w:footnote>
  <w:footnote w:type="continuationSeparator" w:id="0">
    <w:p w:rsidR="007151D5" w:rsidRDefault="007151D5">
      <w:r>
        <w:continuationSeparator/>
      </w:r>
    </w:p>
  </w:footnote>
  <w:footnote w:id="1">
    <w:p w:rsidR="000769B3" w:rsidRPr="00206597" w:rsidRDefault="000769B3" w:rsidP="000769B3">
      <w:pPr>
        <w:pStyle w:val="FootnoteText"/>
        <w:rPr>
          <w:rFonts w:ascii="Palatino Linotype" w:hAnsi="Palatino Linotype"/>
          <w:sz w:val="18"/>
          <w:szCs w:val="18"/>
          <w:lang w:val="nl-NL"/>
        </w:rPr>
      </w:pPr>
      <w:r w:rsidRPr="00206597">
        <w:rPr>
          <w:rStyle w:val="FootnoteReference"/>
          <w:rFonts w:ascii="Palatino Linotype" w:hAnsi="Palatino Linotype"/>
          <w:sz w:val="18"/>
          <w:szCs w:val="18"/>
        </w:rPr>
        <w:footnoteRef/>
      </w:r>
      <w:r w:rsidRPr="00206597">
        <w:rPr>
          <w:rFonts w:ascii="Palatino Linotype" w:hAnsi="Palatino Linotype"/>
          <w:sz w:val="18"/>
          <w:szCs w:val="18"/>
        </w:rPr>
        <w:t xml:space="preserve"> </w:t>
      </w:r>
      <w:r w:rsidRPr="00206597">
        <w:rPr>
          <w:rFonts w:ascii="Palatino Linotype" w:hAnsi="Palatino Linotype" w:cs="Arial"/>
          <w:sz w:val="18"/>
          <w:szCs w:val="18"/>
        </w:rPr>
        <w:t>P.B. 1979, no. 29</w:t>
      </w:r>
      <w:r w:rsidRPr="00206597">
        <w:rPr>
          <w:rFonts w:ascii="Palatino Linotype" w:hAnsi="Palatino Linotype"/>
          <w:sz w:val="18"/>
          <w:szCs w:val="18"/>
        </w:rPr>
        <w:t xml:space="preserve"> </w:t>
      </w:r>
    </w:p>
  </w:footnote>
  <w:footnote w:id="2">
    <w:p w:rsidR="000769B3" w:rsidRPr="00206597" w:rsidRDefault="000769B3" w:rsidP="000769B3">
      <w:pPr>
        <w:pStyle w:val="FootnoteText"/>
        <w:rPr>
          <w:lang w:val="en-GB"/>
        </w:rPr>
      </w:pPr>
      <w:r w:rsidRPr="00206597">
        <w:rPr>
          <w:rStyle w:val="FootnoteReference"/>
          <w:rFonts w:ascii="Palatino Linotype" w:hAnsi="Palatino Linotype"/>
          <w:sz w:val="18"/>
          <w:szCs w:val="18"/>
        </w:rPr>
        <w:footnoteRef/>
      </w:r>
      <w:r w:rsidRPr="00206597">
        <w:rPr>
          <w:rFonts w:ascii="Palatino Linotype" w:hAnsi="Palatino Linotype"/>
          <w:sz w:val="18"/>
          <w:szCs w:val="18"/>
        </w:rPr>
        <w:t xml:space="preserve"> </w:t>
      </w:r>
      <w:r w:rsidRPr="00206597">
        <w:rPr>
          <w:rFonts w:ascii="Palatino Linotype" w:hAnsi="Palatino Linotype"/>
          <w:sz w:val="18"/>
          <w:szCs w:val="18"/>
          <w:lang w:val="en-GB"/>
        </w:rPr>
        <w:t>P.B. 2008, no.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6E93">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6E93">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0769B3">
      <w:rPr>
        <w:rFonts w:ascii="Times New Roman" w:hAnsi="Times New Roman"/>
        <w:b/>
        <w:spacing w:val="-4"/>
        <w:sz w:val="36"/>
      </w:rPr>
      <w:t>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6E9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6E9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0769B3">
      <w:rPr>
        <w:rFonts w:ascii="Times New Roman" w:hAnsi="Times New Roman"/>
        <w:b/>
        <w:spacing w:val="-4"/>
        <w:sz w:val="36"/>
      </w:rPr>
      <w:t>47</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1584E"/>
    <w:multiLevelType w:val="hybridMultilevel"/>
    <w:tmpl w:val="3154E2F8"/>
    <w:lvl w:ilvl="0" w:tplc="02B63AF0">
      <w:start w:val="1"/>
      <w:numFmt w:val="upp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6"/>
  </w:num>
  <w:num w:numId="3">
    <w:abstractNumId w:val="27"/>
  </w:num>
  <w:num w:numId="4">
    <w:abstractNumId w:val="18"/>
  </w:num>
  <w:num w:numId="5">
    <w:abstractNumId w:val="12"/>
  </w:num>
  <w:num w:numId="6">
    <w:abstractNumId w:val="45"/>
  </w:num>
  <w:num w:numId="7">
    <w:abstractNumId w:val="21"/>
  </w:num>
  <w:num w:numId="8">
    <w:abstractNumId w:val="24"/>
  </w:num>
  <w:num w:numId="9">
    <w:abstractNumId w:val="33"/>
  </w:num>
  <w:num w:numId="10">
    <w:abstractNumId w:val="30"/>
  </w:num>
  <w:num w:numId="11">
    <w:abstractNumId w:val="13"/>
  </w:num>
  <w:num w:numId="12">
    <w:abstractNumId w:val="42"/>
  </w:num>
  <w:num w:numId="13">
    <w:abstractNumId w:val="19"/>
  </w:num>
  <w:num w:numId="14">
    <w:abstractNumId w:val="20"/>
  </w:num>
  <w:num w:numId="15">
    <w:abstractNumId w:val="38"/>
  </w:num>
  <w:num w:numId="16">
    <w:abstractNumId w:val="40"/>
  </w:num>
  <w:num w:numId="17">
    <w:abstractNumId w:val="31"/>
  </w:num>
  <w:num w:numId="18">
    <w:abstractNumId w:val="49"/>
  </w:num>
  <w:num w:numId="19">
    <w:abstractNumId w:val="3"/>
  </w:num>
  <w:num w:numId="20">
    <w:abstractNumId w:val="10"/>
  </w:num>
  <w:num w:numId="21">
    <w:abstractNumId w:val="22"/>
  </w:num>
  <w:num w:numId="22">
    <w:abstractNumId w:val="34"/>
  </w:num>
  <w:num w:numId="23">
    <w:abstractNumId w:val="37"/>
  </w:num>
  <w:num w:numId="24">
    <w:abstractNumId w:val="9"/>
  </w:num>
  <w:num w:numId="25">
    <w:abstractNumId w:val="47"/>
  </w:num>
  <w:num w:numId="26">
    <w:abstractNumId w:val="28"/>
  </w:num>
  <w:num w:numId="27">
    <w:abstractNumId w:val="16"/>
  </w:num>
  <w:num w:numId="28">
    <w:abstractNumId w:val="32"/>
  </w:num>
  <w:num w:numId="29">
    <w:abstractNumId w:val="8"/>
  </w:num>
  <w:num w:numId="30">
    <w:abstractNumId w:val="35"/>
  </w:num>
  <w:num w:numId="31">
    <w:abstractNumId w:val="26"/>
  </w:num>
  <w:num w:numId="32">
    <w:abstractNumId w:val="2"/>
  </w:num>
  <w:num w:numId="33">
    <w:abstractNumId w:val="25"/>
  </w:num>
  <w:num w:numId="34">
    <w:abstractNumId w:val="1"/>
  </w:num>
  <w:num w:numId="35">
    <w:abstractNumId w:val="15"/>
  </w:num>
  <w:num w:numId="36">
    <w:abstractNumId w:val="39"/>
  </w:num>
  <w:num w:numId="37">
    <w:abstractNumId w:val="44"/>
  </w:num>
  <w:num w:numId="38">
    <w:abstractNumId w:val="5"/>
  </w:num>
  <w:num w:numId="39">
    <w:abstractNumId w:val="29"/>
  </w:num>
  <w:num w:numId="40">
    <w:abstractNumId w:val="11"/>
  </w:num>
  <w:num w:numId="41">
    <w:abstractNumId w:val="6"/>
  </w:num>
  <w:num w:numId="42">
    <w:abstractNumId w:val="48"/>
  </w:num>
  <w:num w:numId="43">
    <w:abstractNumId w:val="7"/>
  </w:num>
  <w:num w:numId="44">
    <w:abstractNumId w:val="0"/>
  </w:num>
  <w:num w:numId="45">
    <w:abstractNumId w:val="4"/>
  </w:num>
  <w:num w:numId="46">
    <w:abstractNumId w:val="23"/>
  </w:num>
  <w:num w:numId="47">
    <w:abstractNumId w:val="17"/>
  </w:num>
  <w:num w:numId="48">
    <w:abstractNumId w:val="41"/>
  </w:num>
  <w:num w:numId="49">
    <w:abstractNumId w:val="4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B3"/>
    <w:rsid w:val="0001282E"/>
    <w:rsid w:val="00023DB3"/>
    <w:rsid w:val="000254C1"/>
    <w:rsid w:val="00047AF5"/>
    <w:rsid w:val="00064039"/>
    <w:rsid w:val="000769B3"/>
    <w:rsid w:val="000829F9"/>
    <w:rsid w:val="000A0DBD"/>
    <w:rsid w:val="0014186C"/>
    <w:rsid w:val="00173FBA"/>
    <w:rsid w:val="001A7D22"/>
    <w:rsid w:val="001C27B0"/>
    <w:rsid w:val="001C384D"/>
    <w:rsid w:val="00213227"/>
    <w:rsid w:val="00256E93"/>
    <w:rsid w:val="00282465"/>
    <w:rsid w:val="00282C3F"/>
    <w:rsid w:val="002B27B9"/>
    <w:rsid w:val="002F0CFE"/>
    <w:rsid w:val="00331A7B"/>
    <w:rsid w:val="00334EF0"/>
    <w:rsid w:val="00390EC1"/>
    <w:rsid w:val="003B694F"/>
    <w:rsid w:val="003C30EB"/>
    <w:rsid w:val="003D1497"/>
    <w:rsid w:val="003D25AC"/>
    <w:rsid w:val="003E0C95"/>
    <w:rsid w:val="003E6FF3"/>
    <w:rsid w:val="004E29EE"/>
    <w:rsid w:val="004E2C9C"/>
    <w:rsid w:val="004E799B"/>
    <w:rsid w:val="00593143"/>
    <w:rsid w:val="005B7EA9"/>
    <w:rsid w:val="005D0989"/>
    <w:rsid w:val="006042C9"/>
    <w:rsid w:val="006147F1"/>
    <w:rsid w:val="006169E6"/>
    <w:rsid w:val="006725E6"/>
    <w:rsid w:val="006C19FE"/>
    <w:rsid w:val="007151D5"/>
    <w:rsid w:val="00730252"/>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44F0"/>
    <w:rsid w:val="00CE5C4F"/>
    <w:rsid w:val="00D03575"/>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DDFB9DD-396B-4AB5-8154-26BC8E55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qFormat/>
    <w:rsid w:val="000769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Heading3Char">
    <w:name w:val="Heading 3 Char"/>
    <w:basedOn w:val="DefaultParagraphFont"/>
    <w:link w:val="Heading3"/>
    <w:rsid w:val="000769B3"/>
    <w:rPr>
      <w:rFonts w:ascii="Arial" w:hAnsi="Arial" w:cs="Arial"/>
      <w:b/>
      <w:bCs/>
      <w:snapToGrid w:val="0"/>
      <w:sz w:val="26"/>
      <w:szCs w:val="26"/>
    </w:rPr>
  </w:style>
  <w:style w:type="paragraph" w:styleId="BodyText2">
    <w:name w:val="Body Text 2"/>
    <w:basedOn w:val="Normal"/>
    <w:link w:val="BodyText2Char"/>
    <w:rsid w:val="000769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pPr>
    <w:rPr>
      <w:rFonts w:ascii="Times New Roman" w:hAnsi="Times New Roman"/>
      <w:b/>
      <w:spacing w:val="-3"/>
      <w:lang w:val="nl-NL" w:eastAsia="nl-NL"/>
    </w:rPr>
  </w:style>
  <w:style w:type="character" w:customStyle="1" w:styleId="BodyText2Char">
    <w:name w:val="Body Text 2 Char"/>
    <w:basedOn w:val="DefaultParagraphFont"/>
    <w:link w:val="BodyText2"/>
    <w:rsid w:val="000769B3"/>
    <w:rPr>
      <w:b/>
      <w:snapToGrid w:val="0"/>
      <w:spacing w:val="-3"/>
      <w:sz w:val="24"/>
      <w:lang w:val="nl-NL" w:eastAsia="nl-NL"/>
    </w:rPr>
  </w:style>
  <w:style w:type="paragraph" w:styleId="BodyText">
    <w:name w:val="Body Text"/>
    <w:basedOn w:val="Normal"/>
    <w:link w:val="BodyTextChar"/>
    <w:rsid w:val="000769B3"/>
    <w:pPr>
      <w:suppressAutoHyphens/>
      <w:jc w:val="both"/>
    </w:pPr>
    <w:rPr>
      <w:rFonts w:ascii="Times New Roman" w:hAnsi="Times New Roman"/>
      <w:spacing w:val="-3"/>
      <w:lang w:val="nl-NL" w:eastAsia="nl-NL"/>
    </w:rPr>
  </w:style>
  <w:style w:type="character" w:customStyle="1" w:styleId="BodyTextChar">
    <w:name w:val="Body Text Char"/>
    <w:basedOn w:val="DefaultParagraphFont"/>
    <w:link w:val="BodyText"/>
    <w:rsid w:val="000769B3"/>
    <w:rPr>
      <w:snapToGrid w:val="0"/>
      <w:spacing w:val="-3"/>
      <w:sz w:val="24"/>
      <w:lang w:val="nl-NL" w:eastAsia="nl-NL"/>
    </w:rPr>
  </w:style>
  <w:style w:type="paragraph" w:styleId="PlainText">
    <w:name w:val="Plain Text"/>
    <w:basedOn w:val="Normal"/>
    <w:link w:val="PlainTextChar"/>
    <w:rsid w:val="000769B3"/>
    <w:pPr>
      <w:widowControl/>
    </w:pPr>
    <w:rPr>
      <w:rFonts w:ascii="Courier New" w:hAnsi="Courier New" w:cs="Courier New"/>
      <w:snapToGrid/>
      <w:sz w:val="20"/>
      <w:lang w:val="nl-NL" w:eastAsia="nl-NL"/>
    </w:rPr>
  </w:style>
  <w:style w:type="character" w:customStyle="1" w:styleId="PlainTextChar">
    <w:name w:val="Plain Text Char"/>
    <w:basedOn w:val="DefaultParagraphFont"/>
    <w:link w:val="PlainText"/>
    <w:rsid w:val="000769B3"/>
    <w:rPr>
      <w:rFonts w:ascii="Courier New" w:hAnsi="Courier New" w:cs="Courier New"/>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10</TotalTime>
  <Pages>4</Pages>
  <Words>808</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3</cp:revision>
  <cp:lastPrinted>2011-07-22T21:19:00Z</cp:lastPrinted>
  <dcterms:created xsi:type="dcterms:W3CDTF">2019-08-06T15:11:00Z</dcterms:created>
  <dcterms:modified xsi:type="dcterms:W3CDTF">2019-08-06T20:47:00Z</dcterms:modified>
</cp:coreProperties>
</file>