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5AC" w:rsidRPr="00B920FE" w:rsidRDefault="000A0DBD">
      <w:pPr>
        <w:pStyle w:val="Heading2"/>
        <w:tabs>
          <w:tab w:val="right" w:pos="9356"/>
        </w:tabs>
        <w:rPr>
          <w:sz w:val="36"/>
          <w:szCs w:val="36"/>
        </w:rPr>
      </w:pPr>
      <w:r w:rsidRPr="00B920FE">
        <w:rPr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2675255</wp:posOffset>
            </wp:positionH>
            <wp:positionV relativeFrom="paragraph">
              <wp:posOffset>-260350</wp:posOffset>
            </wp:positionV>
            <wp:extent cx="612775" cy="914400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5AC" w:rsidRPr="00B920FE">
        <w:rPr>
          <w:b/>
          <w:sz w:val="36"/>
          <w:szCs w:val="36"/>
        </w:rPr>
        <w:t>A° 20</w:t>
      </w:r>
      <w:r w:rsidR="00C00533" w:rsidRPr="00B920FE">
        <w:rPr>
          <w:b/>
          <w:sz w:val="36"/>
          <w:szCs w:val="36"/>
        </w:rPr>
        <w:t>1</w:t>
      </w:r>
      <w:r w:rsidR="00D03575">
        <w:rPr>
          <w:b/>
          <w:sz w:val="36"/>
          <w:szCs w:val="36"/>
        </w:rPr>
        <w:t>9</w:t>
      </w:r>
      <w:r w:rsidR="003D25AC" w:rsidRPr="00B920FE">
        <w:rPr>
          <w:sz w:val="36"/>
          <w:szCs w:val="36"/>
        </w:rPr>
        <w:tab/>
      </w:r>
      <w:r w:rsidR="003D25AC" w:rsidRPr="00B920FE">
        <w:rPr>
          <w:b/>
          <w:sz w:val="36"/>
          <w:szCs w:val="36"/>
        </w:rPr>
        <w:t xml:space="preserve">N° </w:t>
      </w:r>
      <w:r w:rsidR="00FE1D05">
        <w:rPr>
          <w:b/>
          <w:sz w:val="36"/>
          <w:szCs w:val="36"/>
        </w:rPr>
        <w:fldChar w:fldCharType="begin">
          <w:ffData>
            <w:name w:val="Text2"/>
            <w:enabled/>
            <w:calcOnExit w:val="0"/>
            <w:textInput>
              <w:default w:val="58 (GT)"/>
            </w:textInput>
          </w:ffData>
        </w:fldChar>
      </w:r>
      <w:bookmarkStart w:id="0" w:name="Text2"/>
      <w:r w:rsidR="00FE1D05">
        <w:rPr>
          <w:b/>
          <w:sz w:val="36"/>
          <w:szCs w:val="36"/>
        </w:rPr>
        <w:instrText xml:space="preserve"> FORMTEXT </w:instrText>
      </w:r>
      <w:r w:rsidR="00FE1D05">
        <w:rPr>
          <w:b/>
          <w:sz w:val="36"/>
          <w:szCs w:val="36"/>
        </w:rPr>
      </w:r>
      <w:r w:rsidR="00FE1D05">
        <w:rPr>
          <w:b/>
          <w:sz w:val="36"/>
          <w:szCs w:val="36"/>
        </w:rPr>
        <w:fldChar w:fldCharType="separate"/>
      </w:r>
      <w:r w:rsidR="00FE1D05">
        <w:rPr>
          <w:b/>
          <w:noProof/>
          <w:sz w:val="36"/>
          <w:szCs w:val="36"/>
        </w:rPr>
        <w:t>58 (GT)</w:t>
      </w:r>
      <w:r w:rsidR="00FE1D05">
        <w:rPr>
          <w:b/>
          <w:sz w:val="36"/>
          <w:szCs w:val="36"/>
        </w:rPr>
        <w:fldChar w:fldCharType="end"/>
      </w:r>
      <w:bookmarkEnd w:id="0"/>
    </w:p>
    <w:p w:rsidR="003D25AC" w:rsidRPr="00FD2A12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3D25AC" w:rsidRPr="00FD2A12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3D25AC" w:rsidRPr="00FD2A12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3D25AC" w:rsidRPr="00FD2A12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3D25AC" w:rsidRDefault="003D25AC">
      <w:pPr>
        <w:pStyle w:val="Heading1"/>
        <w:rPr>
          <w:b w:val="0"/>
          <w:sz w:val="44"/>
        </w:rPr>
      </w:pPr>
      <w:r>
        <w:rPr>
          <w:b w:val="0"/>
          <w:sz w:val="44"/>
        </w:rPr>
        <w:t>PUBLICATIEBLAD</w:t>
      </w:r>
    </w:p>
    <w:p w:rsidR="003D25AC" w:rsidRDefault="003D25AC">
      <w:p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3"/>
        </w:rPr>
        <w:sectPr w:rsidR="003D25AC">
          <w:headerReference w:type="even" r:id="rId8"/>
          <w:headerReference w:type="default" r:id="rId9"/>
          <w:endnotePr>
            <w:numFmt w:val="decimal"/>
          </w:endnotePr>
          <w:pgSz w:w="11906" w:h="16838"/>
          <w:pgMar w:top="1560" w:right="1298" w:bottom="958" w:left="1298" w:header="1440" w:footer="958" w:gutter="0"/>
          <w:pgNumType w:start="1"/>
          <w:cols w:space="720"/>
          <w:noEndnote/>
          <w:titlePg/>
        </w:sectPr>
      </w:pPr>
    </w:p>
    <w:p w:rsidR="00331A7B" w:rsidRPr="000A0DBD" w:rsidRDefault="00331A7B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</w:rPr>
      </w:pPr>
    </w:p>
    <w:p w:rsidR="00FE1D05" w:rsidRPr="00FE1D05" w:rsidRDefault="00FE1D05" w:rsidP="00FE1D05">
      <w:pPr>
        <w:tabs>
          <w:tab w:val="left" w:pos="-1166"/>
          <w:tab w:val="left" w:pos="-720"/>
          <w:tab w:val="left" w:pos="-360"/>
          <w:tab w:val="left" w:pos="0"/>
          <w:tab w:val="left" w:pos="267"/>
          <w:tab w:val="left" w:pos="533"/>
          <w:tab w:val="left" w:pos="778"/>
          <w:tab w:val="left" w:pos="1066"/>
          <w:tab w:val="left" w:pos="1332"/>
          <w:tab w:val="left" w:pos="1599"/>
          <w:tab w:val="left" w:pos="1944"/>
          <w:tab w:val="left" w:pos="233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00"/>
        </w:tabs>
        <w:autoSpaceDE w:val="0"/>
        <w:autoSpaceDN w:val="0"/>
        <w:adjustRightInd w:val="0"/>
        <w:spacing w:line="240" w:lineRule="atLeast"/>
        <w:jc w:val="both"/>
        <w:rPr>
          <w:rFonts w:ascii="Palatino Linotype" w:eastAsiaTheme="minorEastAsia" w:hAnsi="Palatino Linotype" w:cs="Courier"/>
          <w:b/>
          <w:snapToGrid/>
          <w:sz w:val="22"/>
          <w:szCs w:val="22"/>
          <w:lang w:val="nl-NL"/>
        </w:rPr>
      </w:pPr>
      <w:r w:rsidRPr="00FE1D05">
        <w:rPr>
          <w:rFonts w:ascii="Palatino Linotype" w:eastAsiaTheme="minorEastAsia" w:hAnsi="Palatino Linotype" w:cs="Courier"/>
          <w:b/>
          <w:snapToGrid/>
          <w:sz w:val="22"/>
          <w:szCs w:val="22"/>
          <w:lang w:val="nl-NL"/>
        </w:rPr>
        <w:t>LANDSBESLUIT</w:t>
      </w:r>
      <w:r w:rsidRPr="00FE1D05">
        <w:rPr>
          <w:rFonts w:ascii="Palatino Linotype" w:eastAsiaTheme="minorEastAsia" w:hAnsi="Palatino Linotype" w:cs="Courier"/>
          <w:b/>
          <w:snapToGrid/>
          <w:spacing w:val="46"/>
          <w:sz w:val="22"/>
          <w:szCs w:val="22"/>
          <w:lang w:val="nl-NL"/>
        </w:rPr>
        <w:t xml:space="preserve"> </w:t>
      </w:r>
      <w:r w:rsidRPr="00FE1D05">
        <w:rPr>
          <w:rFonts w:ascii="Palatino Linotype" w:eastAsiaTheme="minorEastAsia" w:hAnsi="Palatino Linotype" w:cs="Courier"/>
          <w:b/>
          <w:snapToGrid/>
          <w:sz w:val="22"/>
          <w:szCs w:val="22"/>
          <w:lang w:val="nl-NL"/>
        </w:rPr>
        <w:t>van de 23</w:t>
      </w:r>
      <w:r w:rsidRPr="00FE1D05">
        <w:rPr>
          <w:rFonts w:ascii="Palatino Linotype" w:eastAsiaTheme="minorEastAsia" w:hAnsi="Palatino Linotype" w:cs="Courier"/>
          <w:b/>
          <w:snapToGrid/>
          <w:sz w:val="22"/>
          <w:szCs w:val="22"/>
          <w:vertAlign w:val="superscript"/>
          <w:lang w:val="nl-NL"/>
        </w:rPr>
        <w:t>ste</w:t>
      </w:r>
      <w:r w:rsidRPr="00FE1D05">
        <w:rPr>
          <w:rFonts w:ascii="Palatino Linotype" w:eastAsiaTheme="minorEastAsia" w:hAnsi="Palatino Linotype" w:cs="Courier"/>
          <w:b/>
          <w:snapToGrid/>
          <w:sz w:val="22"/>
          <w:szCs w:val="22"/>
          <w:lang w:val="nl-NL"/>
        </w:rPr>
        <w:t xml:space="preserve"> augustus 2019, no. 19/1636, houdende vaststelling van de geconsolideerde tekst van het </w:t>
      </w:r>
      <w:r w:rsidRPr="00FE1D05">
        <w:rPr>
          <w:rFonts w:ascii="Palatino Linotype" w:eastAsiaTheme="minorEastAsia" w:hAnsi="Palatino Linotype" w:cs="Times"/>
          <w:b/>
          <w:bCs/>
          <w:snapToGrid/>
          <w:spacing w:val="-3"/>
          <w:sz w:val="22"/>
          <w:szCs w:val="22"/>
          <w:lang w:val="nl-NL"/>
        </w:rPr>
        <w:t>Landsbesluit, houdende algemene maatregelen, van de 18de december 1995 ter uitvoering van artikel 1, derde lid, van de Landsverordening toezicht bank- en kredietwezen</w:t>
      </w:r>
      <w:r w:rsidRPr="00FE1D05">
        <w:rPr>
          <w:rFonts w:ascii="Palatino Linotype" w:eastAsiaTheme="minorEastAsia" w:hAnsi="Palatino Linotype" w:cs="Times"/>
          <w:b/>
          <w:bCs/>
          <w:snapToGrid/>
          <w:spacing w:val="-3"/>
          <w:sz w:val="22"/>
          <w:szCs w:val="22"/>
          <w:vertAlign w:val="superscript"/>
          <w:lang w:val="nl-NL"/>
        </w:rPr>
        <w:footnoteReference w:id="1"/>
      </w:r>
      <w:r w:rsidRPr="00FE1D05">
        <w:rPr>
          <w:rFonts w:ascii="Palatino Linotype" w:eastAsiaTheme="minorEastAsia" w:hAnsi="Palatino Linotype" w:cs="Times"/>
          <w:b/>
          <w:bCs/>
          <w:snapToGrid/>
          <w:spacing w:val="-3"/>
          <w:sz w:val="22"/>
          <w:szCs w:val="22"/>
          <w:lang w:val="nl-NL"/>
        </w:rPr>
        <w:t xml:space="preserve"> </w:t>
      </w:r>
    </w:p>
    <w:p w:rsidR="00FE1D05" w:rsidRPr="00FE1D05" w:rsidRDefault="00FE1D05" w:rsidP="00FE1D05">
      <w:pPr>
        <w:widowControl/>
        <w:jc w:val="center"/>
        <w:rPr>
          <w:rFonts w:ascii="Palatino Linotype" w:hAnsi="Palatino Linotype"/>
          <w:b/>
          <w:snapToGrid/>
          <w:sz w:val="22"/>
          <w:szCs w:val="22"/>
          <w:lang w:val="nl-NL"/>
        </w:rPr>
      </w:pPr>
      <w:r w:rsidRPr="00FE1D05">
        <w:rPr>
          <w:rFonts w:ascii="Palatino Linotype" w:hAnsi="Palatino Linotype"/>
          <w:b/>
          <w:snapToGrid/>
          <w:sz w:val="22"/>
          <w:szCs w:val="22"/>
          <w:lang w:val="nl-NL"/>
        </w:rPr>
        <w:t>____________</w:t>
      </w:r>
    </w:p>
    <w:p w:rsidR="00FE1D05" w:rsidRPr="00FE1D05" w:rsidRDefault="00FE1D05" w:rsidP="00FE1D05">
      <w:pPr>
        <w:widowControl/>
        <w:jc w:val="center"/>
        <w:rPr>
          <w:rFonts w:ascii="Palatino Linotype" w:hAnsi="Palatino Linotype"/>
          <w:snapToGrid/>
          <w:sz w:val="22"/>
          <w:szCs w:val="22"/>
          <w:lang w:val="nl-NL"/>
        </w:rPr>
      </w:pPr>
    </w:p>
    <w:p w:rsidR="00FE1D05" w:rsidRPr="00FE1D05" w:rsidRDefault="00FE1D05" w:rsidP="00FE1D05">
      <w:pPr>
        <w:widowControl/>
        <w:jc w:val="center"/>
        <w:rPr>
          <w:rFonts w:ascii="Palatino Linotype" w:hAnsi="Palatino Linotype"/>
          <w:snapToGrid/>
          <w:sz w:val="22"/>
          <w:szCs w:val="22"/>
          <w:lang w:val="nl-NL"/>
        </w:rPr>
      </w:pPr>
      <w:r w:rsidRPr="00FE1D05">
        <w:rPr>
          <w:rFonts w:ascii="Palatino Linotype" w:hAnsi="Palatino Linotype"/>
          <w:snapToGrid/>
          <w:sz w:val="22"/>
          <w:szCs w:val="22"/>
          <w:lang w:val="nl-NL"/>
        </w:rPr>
        <w:t>De Gouverneur van Curaçao,</w:t>
      </w:r>
    </w:p>
    <w:p w:rsidR="00FE1D05" w:rsidRPr="00FE1D05" w:rsidRDefault="00FE1D05" w:rsidP="00FE1D05">
      <w:pPr>
        <w:widowControl/>
        <w:rPr>
          <w:rFonts w:ascii="Palatino Linotype" w:hAnsi="Palatino Linotype"/>
          <w:snapToGrid/>
          <w:sz w:val="22"/>
          <w:szCs w:val="22"/>
          <w:lang w:val="nl-NL"/>
        </w:rPr>
      </w:pPr>
    </w:p>
    <w:p w:rsidR="00FE1D05" w:rsidRPr="00FE1D05" w:rsidRDefault="00FE1D05" w:rsidP="00FE1D05">
      <w:pPr>
        <w:widowControl/>
        <w:ind w:firstLine="3"/>
        <w:jc w:val="both"/>
        <w:rPr>
          <w:rFonts w:ascii="Palatino Linotype" w:hAnsi="Palatino Linotype"/>
          <w:snapToGrid/>
          <w:spacing w:val="-3"/>
          <w:sz w:val="22"/>
          <w:szCs w:val="22"/>
          <w:lang w:val="nl-NL"/>
        </w:rPr>
      </w:pPr>
      <w:r w:rsidRPr="00FE1D05">
        <w:rPr>
          <w:rFonts w:ascii="Palatino Linotype" w:hAnsi="Palatino Linotype"/>
          <w:snapToGrid/>
          <w:spacing w:val="-3"/>
          <w:sz w:val="22"/>
          <w:szCs w:val="22"/>
          <w:lang w:val="nl-NL"/>
        </w:rPr>
        <w:t>Op voordracht van de Minister van Justitie;</w:t>
      </w:r>
    </w:p>
    <w:p w:rsidR="00FE1D05" w:rsidRPr="00FE1D05" w:rsidRDefault="00FE1D05" w:rsidP="00FE1D05">
      <w:pPr>
        <w:widowControl/>
        <w:ind w:firstLine="3"/>
        <w:jc w:val="both"/>
        <w:rPr>
          <w:rFonts w:ascii="Palatino Linotype" w:hAnsi="Palatino Linotype"/>
          <w:snapToGrid/>
          <w:spacing w:val="-3"/>
          <w:sz w:val="22"/>
          <w:szCs w:val="22"/>
          <w:lang w:val="nl-NL"/>
        </w:rPr>
      </w:pPr>
    </w:p>
    <w:p w:rsidR="00FE1D05" w:rsidRPr="00FE1D05" w:rsidRDefault="00FE1D05" w:rsidP="00FE1D05">
      <w:pPr>
        <w:widowControl/>
        <w:jc w:val="both"/>
        <w:rPr>
          <w:rFonts w:ascii="Palatino Linotype" w:hAnsi="Palatino Linotype"/>
          <w:snapToGrid/>
          <w:spacing w:val="-3"/>
          <w:sz w:val="22"/>
          <w:szCs w:val="22"/>
          <w:lang w:val="nl-NL"/>
        </w:rPr>
      </w:pPr>
      <w:r w:rsidRPr="00FE1D05">
        <w:rPr>
          <w:rFonts w:ascii="Palatino Linotype" w:hAnsi="Palatino Linotype"/>
          <w:snapToGrid/>
          <w:spacing w:val="-3"/>
          <w:sz w:val="22"/>
          <w:szCs w:val="22"/>
          <w:lang w:val="nl-NL"/>
        </w:rPr>
        <w:t>Gelet op:</w:t>
      </w:r>
    </w:p>
    <w:p w:rsidR="00FE1D05" w:rsidRPr="00FE1D05" w:rsidRDefault="00FE1D05" w:rsidP="00FE1D05">
      <w:pPr>
        <w:widowControl/>
        <w:jc w:val="both"/>
        <w:rPr>
          <w:rFonts w:ascii="Palatino Linotype" w:hAnsi="Palatino Linotype"/>
          <w:snapToGrid/>
          <w:spacing w:val="-3"/>
          <w:sz w:val="22"/>
          <w:szCs w:val="22"/>
          <w:lang w:val="nl-NL"/>
        </w:rPr>
      </w:pPr>
    </w:p>
    <w:p w:rsidR="00FE1D05" w:rsidRPr="00FE1D05" w:rsidRDefault="00FE1D05" w:rsidP="00FE1D05">
      <w:pPr>
        <w:widowControl/>
        <w:ind w:firstLine="3"/>
        <w:jc w:val="both"/>
        <w:rPr>
          <w:rFonts w:ascii="Palatino Linotype" w:hAnsi="Palatino Linotype"/>
          <w:snapToGrid/>
          <w:spacing w:val="-3"/>
          <w:sz w:val="22"/>
          <w:szCs w:val="22"/>
          <w:lang w:val="nl-NL"/>
        </w:rPr>
      </w:pPr>
      <w:proofErr w:type="gramStart"/>
      <w:r w:rsidRPr="00FE1D05">
        <w:rPr>
          <w:rFonts w:ascii="Palatino Linotype" w:hAnsi="Palatino Linotype"/>
          <w:snapToGrid/>
          <w:spacing w:val="-3"/>
          <w:sz w:val="22"/>
          <w:szCs w:val="22"/>
          <w:lang w:val="nl-NL"/>
        </w:rPr>
        <w:t>de</w:t>
      </w:r>
      <w:proofErr w:type="gramEnd"/>
      <w:r w:rsidRPr="00FE1D05">
        <w:rPr>
          <w:rFonts w:ascii="Palatino Linotype" w:hAnsi="Palatino Linotype"/>
          <w:snapToGrid/>
          <w:spacing w:val="-3"/>
          <w:sz w:val="22"/>
          <w:szCs w:val="22"/>
          <w:lang w:val="nl-NL"/>
        </w:rPr>
        <w:t xml:space="preserve"> Algemene overgangsregeling wetgeving en bestuur Land Curaçao</w:t>
      </w:r>
      <w:r w:rsidRPr="00FE1D05">
        <w:rPr>
          <w:rFonts w:ascii="Palatino Linotype" w:hAnsi="Palatino Linotype"/>
          <w:snapToGrid/>
          <w:spacing w:val="-3"/>
          <w:sz w:val="22"/>
          <w:szCs w:val="22"/>
          <w:vertAlign w:val="superscript"/>
          <w:lang w:val="nl-NL"/>
        </w:rPr>
        <w:footnoteReference w:id="2"/>
      </w:r>
      <w:r w:rsidRPr="00FE1D05">
        <w:rPr>
          <w:rFonts w:ascii="Palatino Linotype" w:hAnsi="Palatino Linotype"/>
          <w:snapToGrid/>
          <w:spacing w:val="-3"/>
          <w:sz w:val="22"/>
          <w:szCs w:val="22"/>
          <w:lang w:val="nl-NL"/>
        </w:rPr>
        <w:t>;</w:t>
      </w:r>
    </w:p>
    <w:p w:rsidR="00FE1D05" w:rsidRPr="00FE1D05" w:rsidRDefault="00FE1D05" w:rsidP="00FE1D05">
      <w:pPr>
        <w:widowControl/>
        <w:ind w:firstLine="3"/>
        <w:jc w:val="both"/>
        <w:rPr>
          <w:rFonts w:ascii="Palatino Linotype" w:hAnsi="Palatino Linotype"/>
          <w:snapToGrid/>
          <w:spacing w:val="-3"/>
          <w:sz w:val="22"/>
          <w:szCs w:val="22"/>
          <w:lang w:val="nl-NL"/>
        </w:rPr>
      </w:pPr>
    </w:p>
    <w:p w:rsidR="00FE1D05" w:rsidRPr="00FE1D05" w:rsidRDefault="00FE1D05" w:rsidP="00FE1D05">
      <w:pPr>
        <w:widowControl/>
        <w:ind w:right="-46" w:firstLine="3"/>
        <w:jc w:val="center"/>
        <w:rPr>
          <w:rFonts w:ascii="Palatino Linotype" w:hAnsi="Palatino Linotype"/>
          <w:snapToGrid/>
          <w:spacing w:val="-3"/>
          <w:sz w:val="22"/>
          <w:szCs w:val="22"/>
          <w:lang w:val="nl-NL"/>
        </w:rPr>
      </w:pPr>
      <w:proofErr w:type="gramStart"/>
      <w:r w:rsidRPr="00FE1D05">
        <w:rPr>
          <w:rFonts w:ascii="Palatino Linotype" w:hAnsi="Palatino Linotype"/>
          <w:snapToGrid/>
          <w:spacing w:val="-3"/>
          <w:sz w:val="22"/>
          <w:szCs w:val="22"/>
          <w:lang w:val="nl-NL"/>
        </w:rPr>
        <w:t>Heeft goedgevonden:</w:t>
      </w:r>
      <w:proofErr w:type="gramEnd"/>
    </w:p>
    <w:p w:rsidR="00FE1D05" w:rsidRPr="00FE1D05" w:rsidRDefault="00FE1D05" w:rsidP="00FE1D05">
      <w:pPr>
        <w:autoSpaceDE w:val="0"/>
        <w:autoSpaceDN w:val="0"/>
        <w:adjustRightInd w:val="0"/>
        <w:jc w:val="both"/>
        <w:rPr>
          <w:rFonts w:ascii="Palatino Linotype" w:eastAsiaTheme="minorEastAsia" w:hAnsi="Palatino Linotype" w:cs="Courier"/>
          <w:snapToGrid/>
          <w:sz w:val="22"/>
          <w:szCs w:val="22"/>
          <w:lang w:val="nl-NL"/>
        </w:rPr>
      </w:pPr>
    </w:p>
    <w:p w:rsidR="00FE1D05" w:rsidRPr="00FE1D05" w:rsidRDefault="00FE1D05" w:rsidP="00FE1D05">
      <w:pPr>
        <w:autoSpaceDE w:val="0"/>
        <w:autoSpaceDN w:val="0"/>
        <w:adjustRightInd w:val="0"/>
        <w:jc w:val="center"/>
        <w:rPr>
          <w:rFonts w:ascii="Palatino Linotype" w:eastAsiaTheme="minorEastAsia" w:hAnsi="Palatino Linotype" w:cs="Courier"/>
          <w:snapToGrid/>
          <w:sz w:val="22"/>
          <w:szCs w:val="22"/>
          <w:lang w:val="nl-NL"/>
        </w:rPr>
      </w:pPr>
      <w:r w:rsidRPr="00FE1D05">
        <w:rPr>
          <w:rFonts w:ascii="Palatino Linotype" w:eastAsiaTheme="minorEastAsia" w:hAnsi="Palatino Linotype" w:cs="Courier"/>
          <w:snapToGrid/>
          <w:sz w:val="22"/>
          <w:szCs w:val="22"/>
          <w:lang w:val="nl-NL"/>
        </w:rPr>
        <w:t>Artikel 1</w:t>
      </w:r>
    </w:p>
    <w:p w:rsidR="00FE1D05" w:rsidRPr="00FE1D05" w:rsidRDefault="00FE1D05" w:rsidP="00FE1D05">
      <w:pPr>
        <w:autoSpaceDE w:val="0"/>
        <w:autoSpaceDN w:val="0"/>
        <w:adjustRightInd w:val="0"/>
        <w:jc w:val="center"/>
        <w:rPr>
          <w:rFonts w:ascii="Palatino Linotype" w:eastAsiaTheme="minorEastAsia" w:hAnsi="Palatino Linotype" w:cs="Courier"/>
          <w:snapToGrid/>
          <w:sz w:val="22"/>
          <w:szCs w:val="22"/>
          <w:lang w:val="nl-NL"/>
        </w:rPr>
      </w:pPr>
    </w:p>
    <w:p w:rsidR="00FE1D05" w:rsidRPr="00FE1D05" w:rsidRDefault="00FE1D05" w:rsidP="00FE1D05">
      <w:pPr>
        <w:autoSpaceDE w:val="0"/>
        <w:autoSpaceDN w:val="0"/>
        <w:adjustRightInd w:val="0"/>
        <w:jc w:val="both"/>
        <w:rPr>
          <w:rFonts w:ascii="Palatino Linotype" w:eastAsiaTheme="minorEastAsia" w:hAnsi="Palatino Linotype" w:cs="Courier"/>
          <w:snapToGrid/>
          <w:sz w:val="22"/>
          <w:szCs w:val="22"/>
          <w:lang w:val="nl-NL"/>
        </w:rPr>
      </w:pPr>
      <w:r w:rsidRPr="00FE1D05">
        <w:rPr>
          <w:rFonts w:ascii="Palatino Linotype" w:eastAsiaTheme="minorEastAsia" w:hAnsi="Palatino Linotype" w:cs="Courier"/>
          <w:snapToGrid/>
          <w:sz w:val="22"/>
          <w:szCs w:val="22"/>
          <w:lang w:val="nl-NL"/>
        </w:rPr>
        <w:t xml:space="preserve">De geconsolideerde tekst van het </w:t>
      </w:r>
      <w:r w:rsidRPr="00FE1D05">
        <w:rPr>
          <w:rFonts w:ascii="Palatino Linotype" w:eastAsiaTheme="minorEastAsia" w:hAnsi="Palatino Linotype" w:cs="Times"/>
          <w:bCs/>
          <w:snapToGrid/>
          <w:spacing w:val="-3"/>
          <w:sz w:val="22"/>
          <w:szCs w:val="22"/>
          <w:lang w:val="nl-NL"/>
        </w:rPr>
        <w:t xml:space="preserve">Landsbesluit, houdende algemene maatregelen, van de 18de december 1995 ter uitvoering van artikel 1, derde lid, van de Landsverordening toezicht bank- en kredietwezen </w:t>
      </w:r>
      <w:r w:rsidRPr="00FE1D05">
        <w:rPr>
          <w:rFonts w:ascii="Palatino Linotype" w:eastAsiaTheme="minorEastAsia" w:hAnsi="Palatino Linotype" w:cs="Courier"/>
          <w:snapToGrid/>
          <w:sz w:val="22"/>
          <w:szCs w:val="22"/>
          <w:lang w:val="nl-NL"/>
        </w:rPr>
        <w:t>opgenomen in de bijlage bij dit landsbesluit wordt vastgesteld.</w:t>
      </w:r>
    </w:p>
    <w:p w:rsidR="00FE1D05" w:rsidRPr="00FE1D05" w:rsidRDefault="00FE1D05" w:rsidP="00FE1D05">
      <w:pPr>
        <w:autoSpaceDE w:val="0"/>
        <w:autoSpaceDN w:val="0"/>
        <w:adjustRightInd w:val="0"/>
        <w:jc w:val="both"/>
        <w:rPr>
          <w:rFonts w:ascii="Palatino Linotype" w:eastAsiaTheme="minorEastAsia" w:hAnsi="Palatino Linotype" w:cs="Courier"/>
          <w:snapToGrid/>
          <w:sz w:val="22"/>
          <w:szCs w:val="22"/>
          <w:lang w:val="nl-NL"/>
        </w:rPr>
      </w:pPr>
    </w:p>
    <w:p w:rsidR="00FE1D05" w:rsidRPr="00FE1D05" w:rsidRDefault="00FE1D05" w:rsidP="00FE1D05">
      <w:pPr>
        <w:autoSpaceDE w:val="0"/>
        <w:autoSpaceDN w:val="0"/>
        <w:adjustRightInd w:val="0"/>
        <w:jc w:val="center"/>
        <w:rPr>
          <w:rFonts w:ascii="Palatino Linotype" w:eastAsiaTheme="minorEastAsia" w:hAnsi="Palatino Linotype" w:cs="Courier"/>
          <w:snapToGrid/>
          <w:sz w:val="22"/>
          <w:szCs w:val="22"/>
          <w:lang w:val="nl-NL"/>
        </w:rPr>
      </w:pPr>
      <w:r w:rsidRPr="00FE1D05">
        <w:rPr>
          <w:rFonts w:ascii="Palatino Linotype" w:eastAsiaTheme="minorEastAsia" w:hAnsi="Palatino Linotype" w:cs="Courier"/>
          <w:snapToGrid/>
          <w:sz w:val="22"/>
          <w:szCs w:val="22"/>
          <w:lang w:val="nl-NL"/>
        </w:rPr>
        <w:t>Artikel 2</w:t>
      </w:r>
    </w:p>
    <w:p w:rsidR="00FE1D05" w:rsidRPr="00FE1D05" w:rsidRDefault="00FE1D05" w:rsidP="00FE1D05">
      <w:pPr>
        <w:autoSpaceDE w:val="0"/>
        <w:autoSpaceDN w:val="0"/>
        <w:adjustRightInd w:val="0"/>
        <w:jc w:val="center"/>
        <w:rPr>
          <w:rFonts w:ascii="Palatino Linotype" w:eastAsiaTheme="minorEastAsia" w:hAnsi="Palatino Linotype" w:cs="Courier"/>
          <w:snapToGrid/>
          <w:sz w:val="22"/>
          <w:szCs w:val="22"/>
          <w:lang w:val="nl-NL"/>
        </w:rPr>
      </w:pPr>
    </w:p>
    <w:p w:rsidR="00FE1D05" w:rsidRPr="00FE1D05" w:rsidRDefault="00FE1D05" w:rsidP="00FE1D05">
      <w:pPr>
        <w:autoSpaceDE w:val="0"/>
        <w:autoSpaceDN w:val="0"/>
        <w:adjustRightInd w:val="0"/>
        <w:rPr>
          <w:rFonts w:ascii="Palatino Linotype" w:eastAsiaTheme="minorEastAsia" w:hAnsi="Palatino Linotype" w:cs="Courier"/>
          <w:snapToGrid/>
          <w:sz w:val="22"/>
          <w:szCs w:val="22"/>
          <w:lang w:val="nl-NL"/>
        </w:rPr>
      </w:pPr>
      <w:r w:rsidRPr="00FE1D05">
        <w:rPr>
          <w:rFonts w:ascii="Palatino Linotype" w:eastAsiaTheme="minorEastAsia" w:hAnsi="Palatino Linotype" w:cs="Courier"/>
          <w:snapToGrid/>
          <w:sz w:val="22"/>
          <w:szCs w:val="22"/>
          <w:lang w:val="nl-NL"/>
        </w:rPr>
        <w:t>Dit landsbesluit met bijbehorende bijlage wordt bekendgemaakt in het Publicatieblad.</w:t>
      </w:r>
    </w:p>
    <w:p w:rsidR="00FE1D05" w:rsidRPr="00FE1D05" w:rsidRDefault="00FE1D05" w:rsidP="00FE1D05">
      <w:pPr>
        <w:tabs>
          <w:tab w:val="left" w:pos="5387"/>
        </w:tabs>
        <w:autoSpaceDE w:val="0"/>
        <w:autoSpaceDN w:val="0"/>
        <w:adjustRightInd w:val="0"/>
        <w:rPr>
          <w:rFonts w:ascii="Palatino Linotype" w:eastAsiaTheme="minorEastAsia" w:hAnsi="Palatino Linotype" w:cs="Courier"/>
          <w:snapToGrid/>
          <w:sz w:val="22"/>
          <w:szCs w:val="22"/>
          <w:lang w:val="nl-NL"/>
        </w:rPr>
      </w:pPr>
    </w:p>
    <w:p w:rsidR="00FE1D05" w:rsidRPr="00FE1D05" w:rsidRDefault="00FE1D05" w:rsidP="00FE1D05">
      <w:pPr>
        <w:tabs>
          <w:tab w:val="left" w:pos="5220"/>
          <w:tab w:val="left" w:pos="5387"/>
        </w:tabs>
        <w:autoSpaceDE w:val="0"/>
        <w:autoSpaceDN w:val="0"/>
        <w:adjustRightInd w:val="0"/>
        <w:rPr>
          <w:rFonts w:ascii="Palatino Linotype" w:eastAsiaTheme="minorEastAsia" w:hAnsi="Palatino Linotype" w:cs="Courier"/>
          <w:snapToGrid/>
          <w:sz w:val="22"/>
          <w:szCs w:val="22"/>
          <w:lang w:val="nl-NL"/>
        </w:rPr>
      </w:pPr>
      <w:r w:rsidRPr="00FE1D05">
        <w:rPr>
          <w:rFonts w:ascii="Palatino Linotype" w:eastAsiaTheme="minorEastAsia" w:hAnsi="Palatino Linotype" w:cs="Courier"/>
          <w:snapToGrid/>
          <w:sz w:val="22"/>
          <w:szCs w:val="22"/>
          <w:lang w:val="nl-NL"/>
        </w:rPr>
        <w:tab/>
        <w:t xml:space="preserve">Gegeven te Willemstad, </w:t>
      </w:r>
      <w:r>
        <w:rPr>
          <w:rFonts w:ascii="Palatino Linotype" w:eastAsiaTheme="minorEastAsia" w:hAnsi="Palatino Linotype" w:cs="Courier"/>
          <w:snapToGrid/>
          <w:sz w:val="22"/>
          <w:szCs w:val="22"/>
          <w:lang w:val="nl-NL"/>
        </w:rPr>
        <w:t>23 augustus 2019</w:t>
      </w:r>
    </w:p>
    <w:p w:rsidR="00FE1D05" w:rsidRPr="00FE1D05" w:rsidRDefault="00FE1D05" w:rsidP="002B0595">
      <w:pPr>
        <w:autoSpaceDE w:val="0"/>
        <w:autoSpaceDN w:val="0"/>
        <w:adjustRightInd w:val="0"/>
        <w:ind w:left="5220" w:right="40"/>
        <w:jc w:val="center"/>
        <w:rPr>
          <w:rFonts w:ascii="Palatino Linotype" w:eastAsiaTheme="minorEastAsia" w:hAnsi="Palatino Linotype" w:cs="Courier"/>
          <w:snapToGrid/>
          <w:sz w:val="22"/>
          <w:szCs w:val="22"/>
          <w:lang w:val="nl-NL"/>
        </w:rPr>
      </w:pPr>
      <w:r w:rsidRPr="00367C6B">
        <w:rPr>
          <w:rFonts w:ascii="Palatino Linotype" w:hAnsi="Palatino Linotype"/>
          <w:szCs w:val="24"/>
          <w:lang w:val="nl-NL"/>
        </w:rPr>
        <w:t>L.A. GEORGE-WOUT</w:t>
      </w:r>
    </w:p>
    <w:p w:rsidR="00FE1D05" w:rsidRPr="00FE1D05" w:rsidRDefault="00FE1D05" w:rsidP="00FE1D05">
      <w:pPr>
        <w:autoSpaceDE w:val="0"/>
        <w:autoSpaceDN w:val="0"/>
        <w:adjustRightInd w:val="0"/>
        <w:jc w:val="both"/>
        <w:rPr>
          <w:rFonts w:ascii="Palatino Linotype" w:eastAsiaTheme="minorEastAsia" w:hAnsi="Palatino Linotype" w:cs="Courier"/>
          <w:snapToGrid/>
          <w:sz w:val="22"/>
          <w:szCs w:val="22"/>
          <w:lang w:val="nl-NL"/>
        </w:rPr>
      </w:pPr>
    </w:p>
    <w:p w:rsidR="00FE1D05" w:rsidRPr="00FE1D05" w:rsidRDefault="00FE1D05" w:rsidP="00FE1D05">
      <w:pPr>
        <w:tabs>
          <w:tab w:val="left" w:pos="5760"/>
        </w:tabs>
        <w:autoSpaceDE w:val="0"/>
        <w:autoSpaceDN w:val="0"/>
        <w:adjustRightInd w:val="0"/>
        <w:jc w:val="both"/>
        <w:rPr>
          <w:rFonts w:ascii="Palatino Linotype" w:eastAsiaTheme="minorEastAsia" w:hAnsi="Palatino Linotype" w:cs="Courier"/>
          <w:snapToGrid/>
          <w:sz w:val="22"/>
          <w:szCs w:val="22"/>
          <w:lang w:val="nl-NL"/>
        </w:rPr>
      </w:pPr>
      <w:r w:rsidRPr="00FE1D05">
        <w:rPr>
          <w:rFonts w:ascii="Palatino Linotype" w:eastAsiaTheme="minorEastAsia" w:hAnsi="Palatino Linotype" w:cs="Courier"/>
          <w:snapToGrid/>
          <w:sz w:val="22"/>
          <w:szCs w:val="22"/>
          <w:lang w:val="nl-NL"/>
        </w:rPr>
        <w:t>De Minister van Justitie,</w:t>
      </w:r>
      <w:r>
        <w:rPr>
          <w:rFonts w:ascii="Palatino Linotype" w:eastAsiaTheme="minorEastAsia" w:hAnsi="Palatino Linotype" w:cs="Courier"/>
          <w:snapToGrid/>
          <w:sz w:val="22"/>
          <w:szCs w:val="22"/>
          <w:lang w:val="nl-NL"/>
        </w:rPr>
        <w:t xml:space="preserve"> </w:t>
      </w:r>
    </w:p>
    <w:p w:rsidR="002B0595" w:rsidRDefault="00FE1D05" w:rsidP="002B0595">
      <w:pPr>
        <w:tabs>
          <w:tab w:val="left" w:pos="5387"/>
        </w:tabs>
        <w:autoSpaceDE w:val="0"/>
        <w:autoSpaceDN w:val="0"/>
        <w:adjustRightInd w:val="0"/>
        <w:ind w:right="6970"/>
        <w:jc w:val="center"/>
        <w:rPr>
          <w:rFonts w:ascii="Palatino Linotype" w:hAnsi="Palatino Linotype"/>
          <w:sz w:val="22"/>
          <w:szCs w:val="22"/>
          <w:lang w:val="nl-NL"/>
        </w:rPr>
      </w:pPr>
      <w:r w:rsidRPr="00024C81">
        <w:rPr>
          <w:rFonts w:ascii="Palatino Linotype" w:hAnsi="Palatino Linotype"/>
          <w:sz w:val="22"/>
          <w:szCs w:val="22"/>
          <w:lang w:val="nl-NL"/>
        </w:rPr>
        <w:t>Q. C. O. GIRIGORIE</w:t>
      </w:r>
    </w:p>
    <w:p w:rsidR="002B0595" w:rsidRDefault="002B0595" w:rsidP="002B0595">
      <w:pPr>
        <w:tabs>
          <w:tab w:val="left" w:pos="5387"/>
        </w:tabs>
        <w:autoSpaceDE w:val="0"/>
        <w:autoSpaceDN w:val="0"/>
        <w:adjustRightInd w:val="0"/>
        <w:ind w:right="6970"/>
        <w:jc w:val="center"/>
        <w:rPr>
          <w:rFonts w:ascii="Palatino Linotype" w:hAnsi="Palatino Linotype"/>
          <w:sz w:val="22"/>
          <w:szCs w:val="22"/>
          <w:lang w:val="nl-NL"/>
        </w:rPr>
      </w:pPr>
    </w:p>
    <w:p w:rsidR="00FE1D05" w:rsidRPr="00FE1D05" w:rsidRDefault="00FE1D05" w:rsidP="002B0595">
      <w:pPr>
        <w:tabs>
          <w:tab w:val="left" w:pos="3330"/>
          <w:tab w:val="left" w:pos="5387"/>
        </w:tabs>
        <w:autoSpaceDE w:val="0"/>
        <w:autoSpaceDN w:val="0"/>
        <w:adjustRightInd w:val="0"/>
        <w:ind w:left="3240" w:right="-1298"/>
        <w:jc w:val="center"/>
        <w:rPr>
          <w:rFonts w:ascii="Palatino Linotype" w:eastAsiaTheme="minorEastAsia" w:hAnsi="Palatino Linotype" w:cs="Courier"/>
          <w:snapToGrid/>
          <w:sz w:val="22"/>
          <w:szCs w:val="22"/>
          <w:lang w:val="nl-NL"/>
        </w:rPr>
      </w:pPr>
      <w:r w:rsidRPr="00FE1D05">
        <w:rPr>
          <w:rFonts w:ascii="Palatino Linotype" w:eastAsiaTheme="minorEastAsia" w:hAnsi="Palatino Linotype" w:cs="Courier"/>
          <w:snapToGrid/>
          <w:sz w:val="22"/>
          <w:szCs w:val="22"/>
          <w:lang w:val="nl-NL"/>
        </w:rPr>
        <w:t xml:space="preserve">Uitgegeven de </w:t>
      </w:r>
      <w:r>
        <w:rPr>
          <w:rFonts w:ascii="Palatino Linotype" w:eastAsiaTheme="minorEastAsia" w:hAnsi="Palatino Linotype" w:cs="Courier"/>
          <w:snapToGrid/>
          <w:sz w:val="22"/>
          <w:szCs w:val="22"/>
          <w:lang w:val="nl-NL"/>
        </w:rPr>
        <w:t>13</w:t>
      </w:r>
      <w:r>
        <w:rPr>
          <w:rFonts w:ascii="Palatino Linotype" w:eastAsiaTheme="minorEastAsia" w:hAnsi="Palatino Linotype" w:cs="Courier"/>
          <w:snapToGrid/>
          <w:sz w:val="22"/>
          <w:szCs w:val="22"/>
          <w:vertAlign w:val="superscript"/>
          <w:lang w:val="nl-NL"/>
        </w:rPr>
        <w:t xml:space="preserve">de </w:t>
      </w:r>
      <w:r>
        <w:rPr>
          <w:rFonts w:ascii="Palatino Linotype" w:eastAsiaTheme="minorEastAsia" w:hAnsi="Palatino Linotype" w:cs="Courier"/>
          <w:snapToGrid/>
          <w:sz w:val="22"/>
          <w:szCs w:val="22"/>
          <w:lang w:val="nl-NL"/>
        </w:rPr>
        <w:t>september 2019</w:t>
      </w:r>
    </w:p>
    <w:p w:rsidR="00FE1D05" w:rsidRPr="00FE1D05" w:rsidRDefault="00FE1D05" w:rsidP="002B0595">
      <w:pPr>
        <w:tabs>
          <w:tab w:val="left" w:pos="5387"/>
        </w:tabs>
        <w:autoSpaceDE w:val="0"/>
        <w:autoSpaceDN w:val="0"/>
        <w:adjustRightInd w:val="0"/>
        <w:ind w:left="5220" w:right="670"/>
        <w:jc w:val="both"/>
        <w:rPr>
          <w:rFonts w:ascii="Palatino Linotype" w:eastAsiaTheme="minorEastAsia" w:hAnsi="Palatino Linotype" w:cs="Courier"/>
          <w:snapToGrid/>
          <w:sz w:val="22"/>
          <w:szCs w:val="22"/>
          <w:lang w:val="nl-NL"/>
        </w:rPr>
      </w:pPr>
      <w:r w:rsidRPr="00FE1D05">
        <w:rPr>
          <w:rFonts w:ascii="Palatino Linotype" w:eastAsiaTheme="minorEastAsia" w:hAnsi="Palatino Linotype" w:cs="Courier"/>
          <w:snapToGrid/>
          <w:sz w:val="22"/>
          <w:szCs w:val="22"/>
          <w:lang w:val="nl-NL"/>
        </w:rPr>
        <w:t>De Minister van Algemene Zaken,</w:t>
      </w:r>
    </w:p>
    <w:p w:rsidR="00FE1D05" w:rsidRPr="00FE1D05" w:rsidRDefault="00FE1D05" w:rsidP="002B0595">
      <w:pPr>
        <w:tabs>
          <w:tab w:val="left" w:pos="8550"/>
        </w:tabs>
        <w:autoSpaceDE w:val="0"/>
        <w:autoSpaceDN w:val="0"/>
        <w:adjustRightInd w:val="0"/>
        <w:ind w:left="5220" w:right="670"/>
        <w:jc w:val="center"/>
        <w:rPr>
          <w:rFonts w:ascii="Palatino Linotype" w:eastAsiaTheme="minorEastAsia" w:hAnsi="Palatino Linotype" w:cs="Courier"/>
          <w:snapToGrid/>
          <w:sz w:val="22"/>
          <w:szCs w:val="22"/>
          <w:lang w:val="nl-NL"/>
        </w:rPr>
      </w:pPr>
      <w:r w:rsidRPr="00A97D70">
        <w:rPr>
          <w:rFonts w:ascii="Palatino Linotype" w:hAnsi="Palatino Linotype"/>
          <w:sz w:val="22"/>
          <w:szCs w:val="22"/>
          <w:lang w:val="nl-NL"/>
        </w:rPr>
        <w:t>E. P. RHUGGENAATH</w:t>
      </w:r>
    </w:p>
    <w:p w:rsidR="00FE1D05" w:rsidRPr="00FE1D05" w:rsidRDefault="00FE1D05" w:rsidP="00FE1D05">
      <w:pPr>
        <w:widowControl/>
        <w:spacing w:after="160" w:line="259" w:lineRule="auto"/>
        <w:rPr>
          <w:rFonts w:ascii="Palatino Linotype" w:eastAsiaTheme="minorEastAsia" w:hAnsi="Palatino Linotype" w:cs="Courier"/>
          <w:snapToGrid/>
          <w:sz w:val="22"/>
          <w:szCs w:val="22"/>
          <w:lang w:val="nl-NL"/>
        </w:rPr>
      </w:pPr>
      <w:r w:rsidRPr="00FE1D05">
        <w:rPr>
          <w:rFonts w:ascii="Palatino Linotype" w:eastAsiaTheme="minorEastAsia" w:hAnsi="Palatino Linotype" w:cs="Courier"/>
          <w:snapToGrid/>
          <w:sz w:val="22"/>
          <w:szCs w:val="22"/>
          <w:lang w:val="nl-NL"/>
        </w:rPr>
        <w:br w:type="page"/>
      </w:r>
    </w:p>
    <w:p w:rsidR="00FE1D05" w:rsidRPr="00FE1D05" w:rsidRDefault="00FE1D05" w:rsidP="00FE1D05">
      <w:pPr>
        <w:tabs>
          <w:tab w:val="left" w:pos="0"/>
          <w:tab w:val="left" w:pos="387"/>
          <w:tab w:val="left" w:pos="776"/>
          <w:tab w:val="left" w:pos="1165"/>
          <w:tab w:val="left" w:pos="1554"/>
          <w:tab w:val="left" w:pos="1944"/>
          <w:tab w:val="left" w:pos="2331"/>
          <w:tab w:val="left" w:pos="288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Palatino Linotype" w:eastAsiaTheme="minorEastAsia" w:hAnsi="Palatino Linotype" w:cs="Courier"/>
          <w:snapToGrid/>
          <w:sz w:val="22"/>
          <w:szCs w:val="22"/>
          <w:lang w:val="nl-NL"/>
        </w:rPr>
      </w:pPr>
      <w:r w:rsidRPr="00FE1D05">
        <w:rPr>
          <w:rFonts w:ascii="Palatino Linotype" w:eastAsiaTheme="minorEastAsia" w:hAnsi="Palatino Linotype" w:cs="Courier"/>
          <w:snapToGrid/>
          <w:sz w:val="22"/>
          <w:szCs w:val="22"/>
          <w:lang w:val="nl-NL"/>
        </w:rPr>
        <w:lastRenderedPageBreak/>
        <w:t xml:space="preserve">BIJLAGE behorende bij het Landsbesluit van de </w:t>
      </w:r>
      <w:r w:rsidR="001231CF">
        <w:rPr>
          <w:rFonts w:ascii="Palatino Linotype" w:eastAsiaTheme="minorEastAsia" w:hAnsi="Palatino Linotype" w:cs="Courier"/>
          <w:snapToGrid/>
          <w:sz w:val="22"/>
          <w:szCs w:val="22"/>
          <w:lang w:val="nl-NL"/>
        </w:rPr>
        <w:t>23</w:t>
      </w:r>
      <w:r w:rsidR="001231CF" w:rsidRPr="001231CF">
        <w:rPr>
          <w:rFonts w:ascii="Palatino Linotype" w:eastAsiaTheme="minorEastAsia" w:hAnsi="Palatino Linotype" w:cs="Courier"/>
          <w:snapToGrid/>
          <w:sz w:val="22"/>
          <w:szCs w:val="22"/>
          <w:vertAlign w:val="superscript"/>
          <w:lang w:val="nl-NL"/>
        </w:rPr>
        <w:t>ste</w:t>
      </w:r>
      <w:r w:rsidR="001231CF">
        <w:rPr>
          <w:rFonts w:ascii="Palatino Linotype" w:eastAsiaTheme="minorEastAsia" w:hAnsi="Palatino Linotype" w:cs="Courier"/>
          <w:snapToGrid/>
          <w:sz w:val="22"/>
          <w:szCs w:val="22"/>
          <w:lang w:val="nl-NL"/>
        </w:rPr>
        <w:t xml:space="preserve"> augustus 2019,</w:t>
      </w:r>
      <w:r w:rsidRPr="00FE1D05">
        <w:rPr>
          <w:rFonts w:ascii="Palatino Linotype" w:eastAsiaTheme="minorEastAsia" w:hAnsi="Palatino Linotype" w:cs="Courier"/>
          <w:snapToGrid/>
          <w:sz w:val="22"/>
          <w:szCs w:val="22"/>
          <w:lang w:val="nl-NL"/>
        </w:rPr>
        <w:t xml:space="preserve"> </w:t>
      </w:r>
      <w:proofErr w:type="gramStart"/>
      <w:r w:rsidRPr="00FE1D05">
        <w:rPr>
          <w:rFonts w:ascii="Palatino Linotype" w:eastAsiaTheme="minorEastAsia" w:hAnsi="Palatino Linotype" w:cs="Courier"/>
          <w:snapToGrid/>
          <w:sz w:val="22"/>
          <w:szCs w:val="22"/>
          <w:lang w:val="nl-NL"/>
        </w:rPr>
        <w:t xml:space="preserve">no. </w:t>
      </w:r>
      <w:proofErr w:type="gramEnd"/>
      <w:r w:rsidR="001231CF">
        <w:rPr>
          <w:rFonts w:ascii="Palatino Linotype" w:eastAsiaTheme="minorEastAsia" w:hAnsi="Palatino Linotype" w:cs="Courier"/>
          <w:snapToGrid/>
          <w:sz w:val="22"/>
          <w:szCs w:val="22"/>
          <w:lang w:val="nl-NL"/>
        </w:rPr>
        <w:t>19</w:t>
      </w:r>
      <w:r w:rsidR="002B0595">
        <w:rPr>
          <w:rFonts w:ascii="Palatino Linotype" w:eastAsiaTheme="minorEastAsia" w:hAnsi="Palatino Linotype" w:cs="Courier"/>
          <w:snapToGrid/>
          <w:sz w:val="22"/>
          <w:szCs w:val="22"/>
          <w:lang w:val="nl-NL"/>
        </w:rPr>
        <w:t>/</w:t>
      </w:r>
      <w:r w:rsidR="001231CF">
        <w:rPr>
          <w:rFonts w:ascii="Palatino Linotype" w:eastAsiaTheme="minorEastAsia" w:hAnsi="Palatino Linotype" w:cs="Courier"/>
          <w:snapToGrid/>
          <w:sz w:val="22"/>
          <w:szCs w:val="22"/>
          <w:lang w:val="nl-NL"/>
        </w:rPr>
        <w:t>1636</w:t>
      </w:r>
      <w:r w:rsidRPr="00FE1D05">
        <w:rPr>
          <w:rFonts w:ascii="Palatino Linotype" w:eastAsiaTheme="minorEastAsia" w:hAnsi="Palatino Linotype" w:cs="Courier"/>
          <w:snapToGrid/>
          <w:sz w:val="22"/>
          <w:szCs w:val="22"/>
          <w:lang w:val="nl-NL"/>
        </w:rPr>
        <w:t xml:space="preserve">, houdende vaststelling van de geconsolideerde tekst van het </w:t>
      </w:r>
      <w:r w:rsidRPr="00FE1D05">
        <w:rPr>
          <w:rFonts w:ascii="Palatino Linotype" w:eastAsiaTheme="minorEastAsia" w:hAnsi="Palatino Linotype" w:cs="Times"/>
          <w:bCs/>
          <w:snapToGrid/>
          <w:spacing w:val="-3"/>
          <w:sz w:val="22"/>
          <w:szCs w:val="22"/>
          <w:lang w:val="nl-NL"/>
        </w:rPr>
        <w:t>Landsbesluit, houdende algemene maatregelen, van de 18de december 1995 ter uitvoering van artikel 1, derde lid, van de Landsverordening toezicht bank- en kredietwezen</w:t>
      </w:r>
      <w:r w:rsidRPr="00FE1D05">
        <w:rPr>
          <w:rFonts w:ascii="Palatino Linotype" w:eastAsiaTheme="minorEastAsia" w:hAnsi="Palatino Linotype" w:cs="Courier"/>
          <w:i/>
          <w:snapToGrid/>
          <w:sz w:val="22"/>
          <w:szCs w:val="22"/>
          <w:vertAlign w:val="superscript"/>
          <w:lang w:val="nl-NL"/>
        </w:rPr>
        <w:footnoteReference w:id="3"/>
      </w:r>
    </w:p>
    <w:p w:rsidR="00FE1D05" w:rsidRPr="00FE1D05" w:rsidRDefault="00FE1D05" w:rsidP="00FE1D05">
      <w:pPr>
        <w:pBdr>
          <w:bottom w:val="single" w:sz="6" w:space="1" w:color="auto"/>
        </w:pBdr>
        <w:autoSpaceDE w:val="0"/>
        <w:autoSpaceDN w:val="0"/>
        <w:adjustRightInd w:val="0"/>
        <w:ind w:right="-29"/>
        <w:jc w:val="both"/>
        <w:rPr>
          <w:rFonts w:ascii="Palatino Linotype" w:eastAsiaTheme="minorEastAsia" w:hAnsi="Palatino Linotype" w:cs="Courier"/>
          <w:snapToGrid/>
          <w:sz w:val="22"/>
          <w:szCs w:val="22"/>
          <w:lang w:val="nl-NL"/>
        </w:rPr>
      </w:pPr>
    </w:p>
    <w:p w:rsidR="00FE1D05" w:rsidRPr="00FE1D05" w:rsidRDefault="00FE1D05" w:rsidP="00FE1D05">
      <w:pPr>
        <w:autoSpaceDE w:val="0"/>
        <w:autoSpaceDN w:val="0"/>
        <w:adjustRightInd w:val="0"/>
        <w:ind w:right="-29"/>
        <w:jc w:val="center"/>
        <w:rPr>
          <w:rFonts w:ascii="Palatino Linotype" w:eastAsiaTheme="minorEastAsia" w:hAnsi="Palatino Linotype" w:cs="Courier"/>
          <w:snapToGrid/>
          <w:sz w:val="22"/>
          <w:szCs w:val="22"/>
          <w:lang w:val="nl-NL"/>
        </w:rPr>
      </w:pPr>
    </w:p>
    <w:p w:rsidR="00FE1D05" w:rsidRPr="00FE1D05" w:rsidRDefault="00FE1D05" w:rsidP="00FE1D05">
      <w:pPr>
        <w:autoSpaceDE w:val="0"/>
        <w:autoSpaceDN w:val="0"/>
        <w:adjustRightInd w:val="0"/>
        <w:ind w:right="-29"/>
        <w:rPr>
          <w:rFonts w:ascii="Palatino Linotype" w:eastAsiaTheme="minorEastAsia" w:hAnsi="Palatino Linotype" w:cs="Courier"/>
          <w:snapToGrid/>
          <w:sz w:val="22"/>
          <w:szCs w:val="22"/>
          <w:lang w:val="nl-NL"/>
        </w:rPr>
      </w:pPr>
      <w:r w:rsidRPr="00FE1D05">
        <w:rPr>
          <w:rFonts w:ascii="Palatino Linotype" w:eastAsiaTheme="minorEastAsia" w:hAnsi="Palatino Linotype" w:cs="Courier"/>
          <w:snapToGrid/>
          <w:sz w:val="22"/>
          <w:szCs w:val="22"/>
          <w:lang w:val="nl-NL"/>
        </w:rPr>
        <w:t xml:space="preserve">Geconsolideerde tekst van het </w:t>
      </w:r>
      <w:r w:rsidRPr="00FE1D05">
        <w:rPr>
          <w:rFonts w:ascii="Palatino Linotype" w:eastAsiaTheme="minorEastAsia" w:hAnsi="Palatino Linotype" w:cs="Times"/>
          <w:bCs/>
          <w:snapToGrid/>
          <w:spacing w:val="-3"/>
          <w:sz w:val="22"/>
          <w:szCs w:val="22"/>
          <w:lang w:val="nl-NL"/>
        </w:rPr>
        <w:t xml:space="preserve">Landsbesluit, houdende algemene maatregelen, van de 18de december 1995 ter uitvoering van artikel 1, derde lid, van de Landsverordening toezicht bank- en kredietwezen (P.B. 1995, no. 219), </w:t>
      </w:r>
      <w:r w:rsidRPr="00FE1D05">
        <w:rPr>
          <w:rFonts w:ascii="Palatino Linotype" w:eastAsiaTheme="minorEastAsia" w:hAnsi="Palatino Linotype" w:cs="Courier"/>
          <w:snapToGrid/>
          <w:sz w:val="22"/>
          <w:szCs w:val="22"/>
          <w:lang w:val="nl-NL"/>
        </w:rPr>
        <w:t>zoals deze luidt in overeenstemming gebracht met de aanwijzingen van de Algemene overgangsregeling wetgeving en bestuur Land Curaçao (A.B. 2010, no. 87, bijlage a).</w:t>
      </w:r>
    </w:p>
    <w:p w:rsidR="00FE1D05" w:rsidRPr="00FE1D05" w:rsidRDefault="00FE1D05" w:rsidP="00FE1D05">
      <w:pPr>
        <w:autoSpaceDE w:val="0"/>
        <w:autoSpaceDN w:val="0"/>
        <w:adjustRightInd w:val="0"/>
        <w:jc w:val="both"/>
        <w:rPr>
          <w:rFonts w:ascii="Palatino Linotype" w:eastAsiaTheme="minorEastAsia" w:hAnsi="Palatino Linotype" w:cs="Courier"/>
          <w:snapToGrid/>
          <w:sz w:val="22"/>
          <w:szCs w:val="22"/>
          <w:lang w:val="nl-NL"/>
        </w:rPr>
      </w:pPr>
    </w:p>
    <w:p w:rsidR="00FE1D05" w:rsidRPr="00FE1D05" w:rsidRDefault="00FE1D05" w:rsidP="00FE1D05">
      <w:pPr>
        <w:autoSpaceDE w:val="0"/>
        <w:autoSpaceDN w:val="0"/>
        <w:adjustRightInd w:val="0"/>
        <w:jc w:val="center"/>
        <w:rPr>
          <w:rFonts w:ascii="Palatino Linotype" w:eastAsiaTheme="minorEastAsia" w:hAnsi="Palatino Linotype" w:cs="Courier"/>
          <w:snapToGrid/>
          <w:sz w:val="22"/>
          <w:szCs w:val="22"/>
          <w:lang w:val="nl-NL"/>
        </w:rPr>
      </w:pPr>
      <w:r w:rsidRPr="00FE1D05">
        <w:rPr>
          <w:rFonts w:ascii="Palatino Linotype" w:eastAsiaTheme="minorEastAsia" w:hAnsi="Palatino Linotype" w:cs="Courier"/>
          <w:snapToGrid/>
          <w:sz w:val="22"/>
          <w:szCs w:val="22"/>
          <w:lang w:val="nl-NL"/>
        </w:rPr>
        <w:t>-----</w:t>
      </w:r>
    </w:p>
    <w:p w:rsidR="00FE1D05" w:rsidRPr="00FE1D05" w:rsidRDefault="00FE1D05" w:rsidP="00FE1D05">
      <w:p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Palatino Linotype" w:eastAsiaTheme="minorEastAsia" w:hAnsi="Palatino Linotype" w:cs="Times"/>
          <w:b/>
          <w:bCs/>
          <w:snapToGrid/>
          <w:spacing w:val="-3"/>
          <w:sz w:val="22"/>
          <w:szCs w:val="22"/>
          <w:lang w:val="nl-NL"/>
        </w:rPr>
      </w:pPr>
    </w:p>
    <w:p w:rsidR="00FE1D05" w:rsidRPr="00FE1D05" w:rsidRDefault="00FE1D05" w:rsidP="00FE1D05">
      <w:pPr>
        <w:tabs>
          <w:tab w:val="center" w:pos="4824"/>
        </w:tabs>
        <w:autoSpaceDE w:val="0"/>
        <w:autoSpaceDN w:val="0"/>
        <w:adjustRightInd w:val="0"/>
        <w:spacing w:line="264" w:lineRule="atLeast"/>
        <w:jc w:val="center"/>
        <w:rPr>
          <w:rFonts w:ascii="Palatino Linotype" w:eastAsiaTheme="minorEastAsia" w:hAnsi="Palatino Linotype" w:cs="Times"/>
          <w:snapToGrid/>
          <w:spacing w:val="-3"/>
          <w:sz w:val="22"/>
          <w:szCs w:val="22"/>
          <w:lang w:val="nl-NL"/>
        </w:rPr>
      </w:pPr>
      <w:r w:rsidRPr="00FE1D05">
        <w:rPr>
          <w:rFonts w:ascii="Palatino Linotype" w:eastAsiaTheme="minorEastAsia" w:hAnsi="Palatino Linotype" w:cs="Times"/>
          <w:bCs/>
          <w:snapToGrid/>
          <w:spacing w:val="-3"/>
          <w:sz w:val="22"/>
          <w:szCs w:val="22"/>
          <w:lang w:val="nl-NL"/>
        </w:rPr>
        <w:t>Artikel 1</w:t>
      </w:r>
    </w:p>
    <w:p w:rsidR="00FE1D05" w:rsidRPr="00FE1D05" w:rsidRDefault="00FE1D05" w:rsidP="00FE1D05">
      <w:pPr>
        <w:tabs>
          <w:tab w:val="left" w:pos="-1166"/>
          <w:tab w:val="left" w:pos="-720"/>
          <w:tab w:val="left" w:pos="-360"/>
          <w:tab w:val="left" w:pos="0"/>
          <w:tab w:val="left" w:pos="267"/>
          <w:tab w:val="left" w:pos="533"/>
          <w:tab w:val="left" w:pos="778"/>
          <w:tab w:val="left" w:pos="1066"/>
          <w:tab w:val="left" w:pos="1332"/>
          <w:tab w:val="left" w:pos="1599"/>
          <w:tab w:val="left" w:pos="1944"/>
          <w:tab w:val="left" w:pos="233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00"/>
        </w:tabs>
        <w:autoSpaceDE w:val="0"/>
        <w:autoSpaceDN w:val="0"/>
        <w:adjustRightInd w:val="0"/>
        <w:spacing w:line="264" w:lineRule="atLeast"/>
        <w:jc w:val="both"/>
        <w:rPr>
          <w:rFonts w:ascii="Palatino Linotype" w:eastAsiaTheme="minorEastAsia" w:hAnsi="Palatino Linotype" w:cs="Times"/>
          <w:snapToGrid/>
          <w:spacing w:val="-3"/>
          <w:sz w:val="22"/>
          <w:szCs w:val="22"/>
          <w:lang w:val="nl-NL"/>
        </w:rPr>
      </w:pPr>
    </w:p>
    <w:p w:rsidR="00FE1D05" w:rsidRPr="00FE1D05" w:rsidRDefault="00FE1D05" w:rsidP="00FE1D05">
      <w:pPr>
        <w:tabs>
          <w:tab w:val="left" w:pos="-1166"/>
          <w:tab w:val="left" w:pos="-720"/>
          <w:tab w:val="left" w:pos="-360"/>
          <w:tab w:val="left" w:pos="0"/>
          <w:tab w:val="left" w:pos="267"/>
          <w:tab w:val="left" w:pos="533"/>
          <w:tab w:val="left" w:pos="778"/>
          <w:tab w:val="left" w:pos="1066"/>
          <w:tab w:val="left" w:pos="1332"/>
          <w:tab w:val="left" w:pos="1599"/>
          <w:tab w:val="left" w:pos="1944"/>
          <w:tab w:val="left" w:pos="233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00"/>
        </w:tabs>
        <w:autoSpaceDE w:val="0"/>
        <w:autoSpaceDN w:val="0"/>
        <w:adjustRightInd w:val="0"/>
        <w:jc w:val="both"/>
        <w:rPr>
          <w:rFonts w:ascii="Palatino Linotype" w:eastAsiaTheme="minorEastAsia" w:hAnsi="Palatino Linotype" w:cs="Times"/>
          <w:snapToGrid/>
          <w:spacing w:val="-3"/>
          <w:sz w:val="22"/>
          <w:szCs w:val="22"/>
          <w:lang w:val="nl-NL"/>
        </w:rPr>
      </w:pPr>
      <w:r w:rsidRPr="00FE1D05">
        <w:rPr>
          <w:rFonts w:ascii="Palatino Linotype" w:eastAsiaTheme="minorEastAsia" w:hAnsi="Palatino Linotype" w:cs="Times"/>
          <w:snapToGrid/>
          <w:spacing w:val="-3"/>
          <w:sz w:val="22"/>
          <w:szCs w:val="22"/>
          <w:lang w:val="nl-NL"/>
        </w:rPr>
        <w:t>In dit landsbesluit wordt verstaan onder:</w:t>
      </w:r>
    </w:p>
    <w:p w:rsidR="00FE1D05" w:rsidRPr="00FE1D05" w:rsidRDefault="00FE1D05" w:rsidP="009C0CCB">
      <w:pPr>
        <w:numPr>
          <w:ilvl w:val="0"/>
          <w:numId w:val="1"/>
        </w:numPr>
        <w:tabs>
          <w:tab w:val="left" w:pos="-1166"/>
          <w:tab w:val="left" w:pos="-720"/>
          <w:tab w:val="left" w:pos="-360"/>
          <w:tab w:val="left" w:pos="0"/>
          <w:tab w:val="left" w:pos="360"/>
          <w:tab w:val="left" w:pos="533"/>
          <w:tab w:val="left" w:pos="778"/>
          <w:tab w:val="left" w:pos="1066"/>
          <w:tab w:val="left" w:pos="1332"/>
          <w:tab w:val="left" w:pos="1599"/>
          <w:tab w:val="left" w:pos="1944"/>
          <w:tab w:val="left" w:pos="233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00"/>
        </w:tabs>
        <w:autoSpaceDE w:val="0"/>
        <w:autoSpaceDN w:val="0"/>
        <w:adjustRightInd w:val="0"/>
        <w:contextualSpacing/>
        <w:jc w:val="both"/>
        <w:rPr>
          <w:rFonts w:ascii="Palatino Linotype" w:eastAsiaTheme="minorEastAsia" w:hAnsi="Palatino Linotype" w:cs="Times"/>
          <w:snapToGrid/>
          <w:spacing w:val="-3"/>
          <w:sz w:val="22"/>
          <w:szCs w:val="22"/>
          <w:lang w:val="nl-NL"/>
        </w:rPr>
      </w:pPr>
      <w:proofErr w:type="gramStart"/>
      <w:r w:rsidRPr="00FE1D05">
        <w:rPr>
          <w:rFonts w:ascii="Palatino Linotype" w:eastAsiaTheme="minorEastAsia" w:hAnsi="Palatino Linotype" w:cs="Times"/>
          <w:snapToGrid/>
          <w:spacing w:val="-3"/>
          <w:sz w:val="22"/>
          <w:szCs w:val="22"/>
          <w:lang w:val="nl-NL"/>
        </w:rPr>
        <w:t>concern: de economische gezamenlijkheid van een moedermaatschappij, haar directe of indirec</w:t>
      </w:r>
      <w:r w:rsidRPr="00FE1D05">
        <w:rPr>
          <w:rFonts w:ascii="Palatino Linotype" w:eastAsiaTheme="minorEastAsia" w:hAnsi="Palatino Linotype" w:cs="Times"/>
          <w:snapToGrid/>
          <w:spacing w:val="-3"/>
          <w:sz w:val="22"/>
          <w:szCs w:val="22"/>
          <w:lang w:val="nl-NL"/>
        </w:rPr>
        <w:softHyphen/>
        <w:t>te dochtermaatschappijen en de ondernemingen of instellingen waarin de moedermaatschappij of een dochter</w:t>
      </w:r>
      <w:r w:rsidRPr="00FE1D05">
        <w:rPr>
          <w:rFonts w:ascii="Palatino Linotype" w:eastAsiaTheme="minorEastAsia" w:hAnsi="Palatino Linotype" w:cs="Times"/>
          <w:snapToGrid/>
          <w:spacing w:val="-3"/>
          <w:sz w:val="22"/>
          <w:szCs w:val="22"/>
          <w:lang w:val="nl-NL"/>
        </w:rPr>
        <w:softHyphen/>
        <w:t>maat</w:t>
      </w:r>
      <w:r w:rsidRPr="00FE1D05">
        <w:rPr>
          <w:rFonts w:ascii="Palatino Linotype" w:eastAsiaTheme="minorEastAsia" w:hAnsi="Palatino Linotype" w:cs="Times"/>
          <w:snapToGrid/>
          <w:spacing w:val="-3"/>
          <w:sz w:val="22"/>
          <w:szCs w:val="22"/>
          <w:lang w:val="nl-NL"/>
        </w:rPr>
        <w:softHyphen/>
        <w:t>schap</w:t>
      </w:r>
      <w:r w:rsidRPr="00FE1D05">
        <w:rPr>
          <w:rFonts w:ascii="Palatino Linotype" w:eastAsiaTheme="minorEastAsia" w:hAnsi="Palatino Linotype" w:cs="Times"/>
          <w:snapToGrid/>
          <w:spacing w:val="-3"/>
          <w:sz w:val="22"/>
          <w:szCs w:val="22"/>
          <w:lang w:val="nl-NL"/>
        </w:rPr>
        <w:softHyphen/>
        <w:t>pij direct of indirect overwegende zeggenschap heeft;</w:t>
      </w:r>
      <w:proofErr w:type="gramEnd"/>
    </w:p>
    <w:p w:rsidR="00FE1D05" w:rsidRPr="00FE1D05" w:rsidRDefault="00FE1D05" w:rsidP="009C0CCB">
      <w:pPr>
        <w:numPr>
          <w:ilvl w:val="0"/>
          <w:numId w:val="1"/>
        </w:numPr>
        <w:tabs>
          <w:tab w:val="left" w:pos="-1166"/>
          <w:tab w:val="left" w:pos="-720"/>
          <w:tab w:val="left" w:pos="-360"/>
          <w:tab w:val="left" w:pos="0"/>
          <w:tab w:val="left" w:pos="360"/>
          <w:tab w:val="left" w:pos="533"/>
          <w:tab w:val="left" w:pos="778"/>
          <w:tab w:val="left" w:pos="1066"/>
          <w:tab w:val="left" w:pos="1332"/>
          <w:tab w:val="left" w:pos="1599"/>
          <w:tab w:val="left" w:pos="1944"/>
          <w:tab w:val="left" w:pos="233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00"/>
        </w:tabs>
        <w:autoSpaceDE w:val="0"/>
        <w:autoSpaceDN w:val="0"/>
        <w:adjustRightInd w:val="0"/>
        <w:contextualSpacing/>
        <w:jc w:val="both"/>
        <w:rPr>
          <w:rFonts w:ascii="Palatino Linotype" w:eastAsiaTheme="minorEastAsia" w:hAnsi="Palatino Linotype" w:cs="Times"/>
          <w:snapToGrid/>
          <w:spacing w:val="-3"/>
          <w:sz w:val="22"/>
          <w:szCs w:val="22"/>
          <w:lang w:val="nl-NL"/>
        </w:rPr>
      </w:pPr>
      <w:proofErr w:type="gramStart"/>
      <w:r w:rsidRPr="00FE1D05">
        <w:rPr>
          <w:rFonts w:ascii="Palatino Linotype" w:eastAsiaTheme="minorEastAsia" w:hAnsi="Palatino Linotype" w:cs="Times"/>
          <w:snapToGrid/>
          <w:spacing w:val="-3"/>
          <w:sz w:val="22"/>
          <w:szCs w:val="22"/>
          <w:lang w:val="nl-NL"/>
        </w:rPr>
        <w:t>concernmaatschappij: een onderneming of instelling die behoort tot een concern;</w:t>
      </w:r>
      <w:proofErr w:type="gramEnd"/>
    </w:p>
    <w:p w:rsidR="00FE1D05" w:rsidRPr="00FE1D05" w:rsidRDefault="00FE1D05" w:rsidP="009C0CCB">
      <w:pPr>
        <w:numPr>
          <w:ilvl w:val="0"/>
          <w:numId w:val="1"/>
        </w:numPr>
        <w:tabs>
          <w:tab w:val="left" w:pos="-1166"/>
          <w:tab w:val="left" w:pos="-720"/>
          <w:tab w:val="left" w:pos="-360"/>
          <w:tab w:val="left" w:pos="0"/>
          <w:tab w:val="left" w:pos="360"/>
          <w:tab w:val="left" w:pos="533"/>
          <w:tab w:val="left" w:pos="778"/>
          <w:tab w:val="left" w:pos="1066"/>
          <w:tab w:val="left" w:pos="1332"/>
          <w:tab w:val="left" w:pos="1599"/>
          <w:tab w:val="left" w:pos="1944"/>
          <w:tab w:val="left" w:pos="233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00"/>
        </w:tabs>
        <w:autoSpaceDE w:val="0"/>
        <w:autoSpaceDN w:val="0"/>
        <w:adjustRightInd w:val="0"/>
        <w:contextualSpacing/>
        <w:jc w:val="both"/>
        <w:rPr>
          <w:rFonts w:ascii="Palatino Linotype" w:eastAsiaTheme="minorEastAsia" w:hAnsi="Palatino Linotype" w:cs="Times"/>
          <w:snapToGrid/>
          <w:spacing w:val="-3"/>
          <w:sz w:val="22"/>
          <w:szCs w:val="22"/>
          <w:lang w:val="nl-NL"/>
        </w:rPr>
      </w:pPr>
      <w:proofErr w:type="gramStart"/>
      <w:r w:rsidRPr="00FE1D05">
        <w:rPr>
          <w:rFonts w:ascii="Palatino Linotype" w:eastAsiaTheme="minorEastAsia" w:hAnsi="Palatino Linotype" w:cs="Times"/>
          <w:snapToGrid/>
          <w:spacing w:val="-3"/>
          <w:sz w:val="22"/>
          <w:szCs w:val="22"/>
          <w:lang w:val="nl-NL"/>
        </w:rPr>
        <w:t>concernfinancieringsmaatschappij: een concernmaatschappij die tevens internationale krediet</w:t>
      </w:r>
      <w:r w:rsidRPr="00FE1D05">
        <w:rPr>
          <w:rFonts w:ascii="Palatino Linotype" w:eastAsiaTheme="minorEastAsia" w:hAnsi="Palatino Linotype" w:cs="Times"/>
          <w:snapToGrid/>
          <w:spacing w:val="-3"/>
          <w:sz w:val="22"/>
          <w:szCs w:val="22"/>
          <w:lang w:val="nl-NL"/>
        </w:rPr>
        <w:softHyphen/>
        <w:t>instelling is;</w:t>
      </w:r>
      <w:proofErr w:type="gramEnd"/>
    </w:p>
    <w:p w:rsidR="00FE1D05" w:rsidRPr="00FE1D05" w:rsidRDefault="00FE1D05" w:rsidP="009C0CCB">
      <w:pPr>
        <w:numPr>
          <w:ilvl w:val="0"/>
          <w:numId w:val="1"/>
        </w:numPr>
        <w:tabs>
          <w:tab w:val="left" w:pos="-1166"/>
          <w:tab w:val="left" w:pos="-720"/>
          <w:tab w:val="left" w:pos="-360"/>
          <w:tab w:val="left" w:pos="0"/>
          <w:tab w:val="left" w:pos="360"/>
          <w:tab w:val="left" w:pos="533"/>
          <w:tab w:val="left" w:pos="778"/>
          <w:tab w:val="left" w:pos="1066"/>
          <w:tab w:val="left" w:pos="1332"/>
          <w:tab w:val="left" w:pos="1599"/>
          <w:tab w:val="left" w:pos="1944"/>
          <w:tab w:val="left" w:pos="233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00"/>
        </w:tabs>
        <w:autoSpaceDE w:val="0"/>
        <w:autoSpaceDN w:val="0"/>
        <w:adjustRightInd w:val="0"/>
        <w:contextualSpacing/>
        <w:jc w:val="both"/>
        <w:rPr>
          <w:rFonts w:ascii="Palatino Linotype" w:eastAsiaTheme="minorEastAsia" w:hAnsi="Palatino Linotype" w:cs="Times"/>
          <w:snapToGrid/>
          <w:spacing w:val="-3"/>
          <w:sz w:val="22"/>
          <w:szCs w:val="22"/>
          <w:lang w:val="nl-NL"/>
        </w:rPr>
      </w:pPr>
      <w:r w:rsidRPr="00FE1D05">
        <w:rPr>
          <w:rFonts w:ascii="Palatino Linotype" w:eastAsiaTheme="minorEastAsia" w:hAnsi="Palatino Linotype" w:cs="Times"/>
          <w:snapToGrid/>
          <w:spacing w:val="-3"/>
          <w:sz w:val="22"/>
          <w:szCs w:val="22"/>
          <w:lang w:val="nl-NL"/>
        </w:rPr>
        <w:t>professionele marktpartijen:</w:t>
      </w:r>
    </w:p>
    <w:p w:rsidR="00FE1D05" w:rsidRPr="00FE1D05" w:rsidRDefault="00FE1D05" w:rsidP="00FE1D05">
      <w:pPr>
        <w:tabs>
          <w:tab w:val="left" w:pos="-1167"/>
          <w:tab w:val="left" w:pos="-720"/>
          <w:tab w:val="left" w:pos="-360"/>
          <w:tab w:val="left" w:pos="0"/>
          <w:tab w:val="left" w:pos="360"/>
          <w:tab w:val="left" w:pos="532"/>
          <w:tab w:val="left" w:pos="621"/>
          <w:tab w:val="left" w:pos="810"/>
          <w:tab w:val="left" w:pos="990"/>
          <w:tab w:val="left" w:pos="1080"/>
          <w:tab w:val="left" w:pos="1598"/>
          <w:tab w:val="left" w:pos="1944"/>
          <w:tab w:val="left" w:pos="233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00"/>
        </w:tabs>
        <w:autoSpaceDE w:val="0"/>
        <w:autoSpaceDN w:val="0"/>
        <w:adjustRightInd w:val="0"/>
        <w:ind w:left="777" w:hanging="621"/>
        <w:rPr>
          <w:rFonts w:ascii="Palatino Linotype" w:eastAsiaTheme="minorEastAsia" w:hAnsi="Palatino Linotype" w:cs="Times"/>
          <w:snapToGrid/>
          <w:spacing w:val="-3"/>
          <w:sz w:val="22"/>
          <w:szCs w:val="22"/>
          <w:lang w:val="nl-NL"/>
        </w:rPr>
      </w:pPr>
      <w:r w:rsidRPr="00FE1D05">
        <w:rPr>
          <w:rFonts w:ascii="Palatino Linotype" w:eastAsiaTheme="minorEastAsia" w:hAnsi="Palatino Linotype" w:cs="Times"/>
          <w:snapToGrid/>
          <w:spacing w:val="-3"/>
          <w:sz w:val="22"/>
          <w:szCs w:val="22"/>
          <w:lang w:val="nl-NL"/>
        </w:rPr>
        <w:tab/>
        <w:t>1</w:t>
      </w:r>
      <w:r w:rsidRPr="00FE1D05">
        <w:rPr>
          <w:rFonts w:ascii="Palatino Linotype" w:eastAsiaTheme="minorEastAsia" w:hAnsi="Palatino Linotype" w:cs="Times"/>
          <w:snapToGrid/>
          <w:spacing w:val="-3"/>
          <w:sz w:val="22"/>
          <w:szCs w:val="22"/>
          <w:lang w:val="nl-NL"/>
        </w:rPr>
        <w:sym w:font="Symbol" w:char="F0B0"/>
      </w:r>
      <w:r w:rsidRPr="00FE1D05">
        <w:rPr>
          <w:rFonts w:ascii="Palatino Linotype" w:eastAsiaTheme="minorEastAsia" w:hAnsi="Palatino Linotype" w:cs="Times"/>
          <w:snapToGrid/>
          <w:spacing w:val="-3"/>
          <w:sz w:val="22"/>
          <w:szCs w:val="22"/>
          <w:lang w:val="nl-NL"/>
        </w:rPr>
        <w:tab/>
        <w:t xml:space="preserve"> </w:t>
      </w:r>
      <w:r w:rsidRPr="00FE1D05">
        <w:rPr>
          <w:rFonts w:ascii="Palatino Linotype" w:eastAsiaTheme="minorEastAsia" w:hAnsi="Palatino Linotype" w:cs="Times"/>
          <w:snapToGrid/>
          <w:color w:val="FFFFFF" w:themeColor="background1"/>
          <w:spacing w:val="-3"/>
          <w:sz w:val="22"/>
          <w:szCs w:val="22"/>
          <w:lang w:val="nl-NL"/>
        </w:rPr>
        <w:t>.</w:t>
      </w:r>
      <w:proofErr w:type="gramStart"/>
      <w:r w:rsidRPr="00FE1D05">
        <w:rPr>
          <w:rFonts w:ascii="Palatino Linotype" w:eastAsiaTheme="minorEastAsia" w:hAnsi="Palatino Linotype" w:cs="Times"/>
          <w:snapToGrid/>
          <w:spacing w:val="-3"/>
          <w:sz w:val="22"/>
          <w:szCs w:val="22"/>
          <w:lang w:val="nl-NL"/>
        </w:rPr>
        <w:t>kredietinstellingen</w:t>
      </w:r>
      <w:proofErr w:type="gramEnd"/>
      <w:r w:rsidRPr="00FE1D05">
        <w:rPr>
          <w:rFonts w:ascii="Palatino Linotype" w:eastAsiaTheme="minorEastAsia" w:hAnsi="Palatino Linotype" w:cs="Times"/>
          <w:snapToGrid/>
          <w:spacing w:val="-3"/>
          <w:sz w:val="22"/>
          <w:szCs w:val="22"/>
          <w:lang w:val="nl-NL"/>
        </w:rPr>
        <w:t>, verzekeringsmaatschappijen, pensioenfondsen, effecten- en beleggingsinstellingen, voor zover zij onder adequaat toezicht staan;</w:t>
      </w:r>
    </w:p>
    <w:p w:rsidR="00FE1D05" w:rsidRPr="00FE1D05" w:rsidRDefault="00FE1D05" w:rsidP="00FE1D05">
      <w:pPr>
        <w:tabs>
          <w:tab w:val="left" w:pos="-1167"/>
          <w:tab w:val="left" w:pos="-720"/>
          <w:tab w:val="left" w:pos="-360"/>
          <w:tab w:val="left" w:pos="0"/>
          <w:tab w:val="left" w:pos="360"/>
          <w:tab w:val="left" w:pos="532"/>
          <w:tab w:val="left" w:pos="621"/>
          <w:tab w:val="left" w:pos="777"/>
          <w:tab w:val="left" w:pos="1065"/>
          <w:tab w:val="left" w:pos="1332"/>
          <w:tab w:val="left" w:pos="1598"/>
          <w:tab w:val="left" w:pos="1944"/>
          <w:tab w:val="left" w:pos="233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00"/>
        </w:tabs>
        <w:autoSpaceDE w:val="0"/>
        <w:autoSpaceDN w:val="0"/>
        <w:adjustRightInd w:val="0"/>
        <w:ind w:left="621" w:hanging="621"/>
        <w:jc w:val="both"/>
        <w:rPr>
          <w:rFonts w:ascii="Palatino Linotype" w:eastAsiaTheme="minorEastAsia" w:hAnsi="Palatino Linotype" w:cs="Times"/>
          <w:snapToGrid/>
          <w:spacing w:val="-3"/>
          <w:sz w:val="22"/>
          <w:szCs w:val="22"/>
          <w:lang w:val="nl-NL"/>
        </w:rPr>
      </w:pPr>
      <w:r w:rsidRPr="00FE1D05">
        <w:rPr>
          <w:rFonts w:ascii="Palatino Linotype" w:eastAsiaTheme="minorEastAsia" w:hAnsi="Palatino Linotype" w:cs="Times"/>
          <w:snapToGrid/>
          <w:spacing w:val="-3"/>
          <w:sz w:val="22"/>
          <w:szCs w:val="22"/>
          <w:lang w:val="nl-NL"/>
        </w:rPr>
        <w:tab/>
        <w:t>2</w:t>
      </w:r>
      <w:r w:rsidRPr="00FE1D05">
        <w:rPr>
          <w:rFonts w:ascii="Palatino Linotype" w:eastAsiaTheme="minorEastAsia" w:hAnsi="Palatino Linotype" w:cs="Times"/>
          <w:snapToGrid/>
          <w:spacing w:val="-3"/>
          <w:sz w:val="22"/>
          <w:szCs w:val="22"/>
          <w:lang w:val="nl-NL"/>
        </w:rPr>
        <w:sym w:font="Symbol" w:char="F0B0"/>
      </w:r>
      <w:r w:rsidRPr="00FE1D05">
        <w:rPr>
          <w:rFonts w:ascii="Palatino Linotype" w:eastAsiaTheme="minorEastAsia" w:hAnsi="Palatino Linotype" w:cs="Times"/>
          <w:snapToGrid/>
          <w:spacing w:val="-3"/>
          <w:sz w:val="22"/>
          <w:szCs w:val="22"/>
          <w:lang w:val="nl-NL"/>
        </w:rPr>
        <w:t xml:space="preserve">  </w:t>
      </w:r>
      <w:proofErr w:type="gramStart"/>
      <w:r w:rsidRPr="00FE1D05">
        <w:rPr>
          <w:rFonts w:ascii="Palatino Linotype" w:eastAsiaTheme="minorEastAsia" w:hAnsi="Palatino Linotype" w:cs="Times"/>
          <w:snapToGrid/>
          <w:spacing w:val="-3"/>
          <w:sz w:val="22"/>
          <w:szCs w:val="22"/>
          <w:lang w:val="nl-NL"/>
        </w:rPr>
        <w:t>nationale</w:t>
      </w:r>
      <w:proofErr w:type="gramEnd"/>
      <w:r w:rsidRPr="00FE1D05">
        <w:rPr>
          <w:rFonts w:ascii="Palatino Linotype" w:eastAsiaTheme="minorEastAsia" w:hAnsi="Palatino Linotype" w:cs="Times"/>
          <w:snapToGrid/>
          <w:spacing w:val="-3"/>
          <w:sz w:val="22"/>
          <w:szCs w:val="22"/>
          <w:lang w:val="nl-NL"/>
        </w:rPr>
        <w:t xml:space="preserve"> overheden en internationale en supranationale publiekrechtelijke organisaties;</w:t>
      </w:r>
    </w:p>
    <w:p w:rsidR="00FE1D05" w:rsidRPr="00FE1D05" w:rsidRDefault="00FE1D05" w:rsidP="00FE1D05">
      <w:pPr>
        <w:tabs>
          <w:tab w:val="left" w:pos="-1167"/>
          <w:tab w:val="left" w:pos="-720"/>
          <w:tab w:val="left" w:pos="-360"/>
          <w:tab w:val="left" w:pos="0"/>
          <w:tab w:val="left" w:pos="360"/>
          <w:tab w:val="left" w:pos="532"/>
          <w:tab w:val="left" w:pos="621"/>
          <w:tab w:val="left" w:pos="777"/>
          <w:tab w:val="left" w:pos="1065"/>
          <w:tab w:val="left" w:pos="1332"/>
          <w:tab w:val="left" w:pos="1598"/>
          <w:tab w:val="left" w:pos="1944"/>
          <w:tab w:val="left" w:pos="233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00"/>
        </w:tabs>
        <w:autoSpaceDE w:val="0"/>
        <w:autoSpaceDN w:val="0"/>
        <w:adjustRightInd w:val="0"/>
        <w:ind w:left="777" w:hanging="777"/>
        <w:jc w:val="both"/>
        <w:rPr>
          <w:rFonts w:ascii="Palatino Linotype" w:eastAsiaTheme="minorEastAsia" w:hAnsi="Palatino Linotype" w:cs="Times"/>
          <w:snapToGrid/>
          <w:spacing w:val="-3"/>
          <w:sz w:val="22"/>
          <w:szCs w:val="22"/>
          <w:lang w:val="nl-NL"/>
        </w:rPr>
      </w:pPr>
      <w:r w:rsidRPr="00FE1D05">
        <w:rPr>
          <w:rFonts w:ascii="Palatino Linotype" w:eastAsiaTheme="minorEastAsia" w:hAnsi="Palatino Linotype" w:cs="Times"/>
          <w:snapToGrid/>
          <w:spacing w:val="-3"/>
          <w:sz w:val="22"/>
          <w:szCs w:val="22"/>
          <w:lang w:val="nl-NL"/>
        </w:rPr>
        <w:tab/>
        <w:t>3</w:t>
      </w:r>
      <w:r w:rsidRPr="00FE1D05">
        <w:rPr>
          <w:rFonts w:ascii="Palatino Linotype" w:eastAsiaTheme="minorEastAsia" w:hAnsi="Palatino Linotype" w:cs="Times"/>
          <w:snapToGrid/>
          <w:spacing w:val="-3"/>
          <w:sz w:val="22"/>
          <w:szCs w:val="22"/>
          <w:lang w:val="nl-NL"/>
        </w:rPr>
        <w:sym w:font="Symbol" w:char="F0B0"/>
      </w:r>
      <w:r w:rsidRPr="00FE1D05">
        <w:rPr>
          <w:rFonts w:ascii="Palatino Linotype" w:eastAsiaTheme="minorEastAsia" w:hAnsi="Palatino Linotype" w:cs="Times"/>
          <w:snapToGrid/>
          <w:spacing w:val="-3"/>
          <w:sz w:val="22"/>
          <w:szCs w:val="22"/>
          <w:lang w:val="nl-NL"/>
        </w:rPr>
        <w:t xml:space="preserve">  </w:t>
      </w:r>
      <w:r w:rsidRPr="00FE1D05">
        <w:rPr>
          <w:rFonts w:ascii="Palatino Linotype" w:eastAsiaTheme="minorEastAsia" w:hAnsi="Palatino Linotype" w:cs="Times"/>
          <w:snapToGrid/>
          <w:spacing w:val="-3"/>
          <w:sz w:val="22"/>
          <w:szCs w:val="22"/>
          <w:lang w:val="nl-NL"/>
        </w:rPr>
        <w:tab/>
      </w:r>
      <w:proofErr w:type="gramStart"/>
      <w:r w:rsidRPr="00FE1D05">
        <w:rPr>
          <w:rFonts w:ascii="Palatino Linotype" w:eastAsiaTheme="minorEastAsia" w:hAnsi="Palatino Linotype" w:cs="Times"/>
          <w:snapToGrid/>
          <w:spacing w:val="-3"/>
          <w:sz w:val="22"/>
          <w:szCs w:val="22"/>
          <w:lang w:val="nl-NL"/>
        </w:rPr>
        <w:t>ondernemingen</w:t>
      </w:r>
      <w:proofErr w:type="gramEnd"/>
      <w:r w:rsidRPr="00FE1D05">
        <w:rPr>
          <w:rFonts w:ascii="Palatino Linotype" w:eastAsiaTheme="minorEastAsia" w:hAnsi="Palatino Linotype" w:cs="Times"/>
          <w:snapToGrid/>
          <w:spacing w:val="-3"/>
          <w:sz w:val="22"/>
          <w:szCs w:val="22"/>
          <w:lang w:val="nl-NL"/>
        </w:rPr>
        <w:t xml:space="preserve"> waarvan de effecten genoteerd zijn aan een erkende effectenbeurs als bedoeld in het Landsbesluit erkende effectenbeurzen dan wel aan een andere, bij ministeriële beschikking aange</w:t>
      </w:r>
      <w:r w:rsidRPr="00FE1D05">
        <w:rPr>
          <w:rFonts w:ascii="Palatino Linotype" w:eastAsiaTheme="minorEastAsia" w:hAnsi="Palatino Linotype" w:cs="Times"/>
          <w:snapToGrid/>
          <w:spacing w:val="-3"/>
          <w:sz w:val="22"/>
          <w:szCs w:val="22"/>
          <w:lang w:val="nl-NL"/>
        </w:rPr>
        <w:softHyphen/>
        <w:t>wezen effectenbeurs;</w:t>
      </w:r>
    </w:p>
    <w:p w:rsidR="00FE1D05" w:rsidRPr="00FE1D05" w:rsidRDefault="00FE1D05" w:rsidP="00FE1D05">
      <w:pPr>
        <w:tabs>
          <w:tab w:val="left" w:pos="-1167"/>
          <w:tab w:val="left" w:pos="-720"/>
          <w:tab w:val="left" w:pos="-360"/>
          <w:tab w:val="left" w:pos="0"/>
          <w:tab w:val="left" w:pos="360"/>
          <w:tab w:val="left" w:pos="532"/>
          <w:tab w:val="left" w:pos="621"/>
          <w:tab w:val="left" w:pos="777"/>
          <w:tab w:val="left" w:pos="1065"/>
          <w:tab w:val="left" w:pos="1332"/>
          <w:tab w:val="left" w:pos="1598"/>
          <w:tab w:val="left" w:pos="1944"/>
          <w:tab w:val="left" w:pos="233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00"/>
        </w:tabs>
        <w:autoSpaceDE w:val="0"/>
        <w:autoSpaceDN w:val="0"/>
        <w:adjustRightInd w:val="0"/>
        <w:ind w:left="621" w:hanging="621"/>
        <w:jc w:val="both"/>
        <w:rPr>
          <w:rFonts w:ascii="Palatino Linotype" w:eastAsiaTheme="minorEastAsia" w:hAnsi="Palatino Linotype" w:cs="Times"/>
          <w:snapToGrid/>
          <w:spacing w:val="-3"/>
          <w:sz w:val="22"/>
          <w:szCs w:val="22"/>
          <w:lang w:val="nl-NL"/>
        </w:rPr>
      </w:pPr>
      <w:r w:rsidRPr="00FE1D05">
        <w:rPr>
          <w:rFonts w:ascii="Palatino Linotype" w:eastAsiaTheme="minorEastAsia" w:hAnsi="Palatino Linotype" w:cs="Times"/>
          <w:snapToGrid/>
          <w:spacing w:val="-3"/>
          <w:sz w:val="22"/>
          <w:szCs w:val="22"/>
          <w:lang w:val="nl-NL"/>
        </w:rPr>
        <w:tab/>
        <w:t>4</w:t>
      </w:r>
      <w:r w:rsidRPr="00FE1D05">
        <w:rPr>
          <w:rFonts w:ascii="Palatino Linotype" w:eastAsiaTheme="minorEastAsia" w:hAnsi="Palatino Linotype" w:cs="Times"/>
          <w:snapToGrid/>
          <w:spacing w:val="-3"/>
          <w:sz w:val="22"/>
          <w:szCs w:val="22"/>
          <w:lang w:val="nl-NL"/>
        </w:rPr>
        <w:sym w:font="Symbol" w:char="F0B0"/>
      </w:r>
      <w:r w:rsidRPr="00FE1D05">
        <w:rPr>
          <w:rFonts w:ascii="Palatino Linotype" w:eastAsiaTheme="minorEastAsia" w:hAnsi="Palatino Linotype" w:cs="Times"/>
          <w:snapToGrid/>
          <w:spacing w:val="-3"/>
          <w:sz w:val="22"/>
          <w:szCs w:val="22"/>
          <w:lang w:val="nl-NL"/>
        </w:rPr>
        <w:t xml:space="preserve">  </w:t>
      </w:r>
      <w:r w:rsidRPr="00FE1D05">
        <w:rPr>
          <w:rFonts w:ascii="Palatino Linotype" w:eastAsiaTheme="minorEastAsia" w:hAnsi="Palatino Linotype" w:cs="Times"/>
          <w:snapToGrid/>
          <w:spacing w:val="-3"/>
          <w:sz w:val="22"/>
          <w:szCs w:val="22"/>
          <w:lang w:val="nl-NL"/>
        </w:rPr>
        <w:tab/>
      </w:r>
      <w:proofErr w:type="gramStart"/>
      <w:r w:rsidRPr="00FE1D05">
        <w:rPr>
          <w:rFonts w:ascii="Palatino Linotype" w:eastAsiaTheme="minorEastAsia" w:hAnsi="Palatino Linotype" w:cs="Times"/>
          <w:snapToGrid/>
          <w:spacing w:val="-3"/>
          <w:sz w:val="22"/>
          <w:szCs w:val="22"/>
          <w:lang w:val="nl-NL"/>
        </w:rPr>
        <w:t>ondernemingen</w:t>
      </w:r>
      <w:proofErr w:type="gramEnd"/>
      <w:r w:rsidRPr="00FE1D05">
        <w:rPr>
          <w:rFonts w:ascii="Palatino Linotype" w:eastAsiaTheme="minorEastAsia" w:hAnsi="Palatino Linotype" w:cs="Times"/>
          <w:snapToGrid/>
          <w:spacing w:val="-3"/>
          <w:sz w:val="22"/>
          <w:szCs w:val="22"/>
          <w:lang w:val="nl-NL"/>
        </w:rPr>
        <w:t xml:space="preserve"> met een balanstotaal groter dan of gelijk aan </w:t>
      </w:r>
      <w:proofErr w:type="spellStart"/>
      <w:r w:rsidRPr="00FE1D05">
        <w:rPr>
          <w:rFonts w:ascii="Palatino Linotype" w:eastAsiaTheme="minorEastAsia" w:hAnsi="Palatino Linotype" w:cs="Times"/>
          <w:snapToGrid/>
          <w:spacing w:val="-3"/>
          <w:sz w:val="22"/>
          <w:szCs w:val="22"/>
          <w:lang w:val="nl-NL"/>
        </w:rPr>
        <w:t>NAf</w:t>
      </w:r>
      <w:proofErr w:type="spellEnd"/>
      <w:r w:rsidRPr="00FE1D05">
        <w:rPr>
          <w:rFonts w:ascii="Palatino Linotype" w:eastAsiaTheme="minorEastAsia" w:hAnsi="Palatino Linotype" w:cs="Times"/>
          <w:snapToGrid/>
          <w:spacing w:val="-3"/>
          <w:sz w:val="22"/>
          <w:szCs w:val="22"/>
          <w:lang w:val="nl-NL"/>
        </w:rPr>
        <w:t xml:space="preserve"> 2 miljard;</w:t>
      </w:r>
    </w:p>
    <w:p w:rsidR="00FE1D05" w:rsidRPr="00FE1D05" w:rsidRDefault="00FE1D05" w:rsidP="00FE1D05">
      <w:pPr>
        <w:tabs>
          <w:tab w:val="left" w:pos="-1167"/>
          <w:tab w:val="left" w:pos="-720"/>
          <w:tab w:val="left" w:pos="-360"/>
          <w:tab w:val="left" w:pos="0"/>
          <w:tab w:val="left" w:pos="360"/>
          <w:tab w:val="left" w:pos="532"/>
          <w:tab w:val="left" w:pos="621"/>
          <w:tab w:val="left" w:pos="777"/>
          <w:tab w:val="left" w:pos="1065"/>
          <w:tab w:val="left" w:pos="1332"/>
          <w:tab w:val="left" w:pos="1598"/>
          <w:tab w:val="left" w:pos="1944"/>
          <w:tab w:val="left" w:pos="233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00"/>
        </w:tabs>
        <w:autoSpaceDE w:val="0"/>
        <w:autoSpaceDN w:val="0"/>
        <w:adjustRightInd w:val="0"/>
        <w:ind w:left="777" w:hanging="777"/>
        <w:jc w:val="both"/>
        <w:rPr>
          <w:rFonts w:ascii="Palatino Linotype" w:eastAsiaTheme="minorEastAsia" w:hAnsi="Palatino Linotype" w:cs="Times"/>
          <w:snapToGrid/>
          <w:spacing w:val="-3"/>
          <w:sz w:val="22"/>
          <w:szCs w:val="22"/>
          <w:lang w:val="nl-NL"/>
        </w:rPr>
      </w:pPr>
      <w:r w:rsidRPr="00FE1D05">
        <w:rPr>
          <w:rFonts w:ascii="Palatino Linotype" w:eastAsiaTheme="minorEastAsia" w:hAnsi="Palatino Linotype" w:cs="Times"/>
          <w:snapToGrid/>
          <w:spacing w:val="-3"/>
          <w:sz w:val="22"/>
          <w:szCs w:val="22"/>
          <w:lang w:val="nl-NL"/>
        </w:rPr>
        <w:tab/>
        <w:t>5</w:t>
      </w:r>
      <w:r w:rsidRPr="00FE1D05">
        <w:rPr>
          <w:rFonts w:ascii="Palatino Linotype" w:eastAsiaTheme="minorEastAsia" w:hAnsi="Palatino Linotype" w:cs="Times"/>
          <w:snapToGrid/>
          <w:spacing w:val="-3"/>
          <w:sz w:val="22"/>
          <w:szCs w:val="22"/>
          <w:lang w:val="nl-NL"/>
        </w:rPr>
        <w:sym w:font="Symbol" w:char="F0B0"/>
      </w:r>
      <w:r w:rsidRPr="00FE1D05">
        <w:rPr>
          <w:rFonts w:ascii="Palatino Linotype" w:eastAsiaTheme="minorEastAsia" w:hAnsi="Palatino Linotype" w:cs="Times"/>
          <w:snapToGrid/>
          <w:spacing w:val="-3"/>
          <w:sz w:val="22"/>
          <w:szCs w:val="22"/>
          <w:lang w:val="nl-NL"/>
        </w:rPr>
        <w:t xml:space="preserve">  </w:t>
      </w:r>
      <w:r w:rsidRPr="00FE1D05">
        <w:rPr>
          <w:rFonts w:ascii="Palatino Linotype" w:eastAsiaTheme="minorEastAsia" w:hAnsi="Palatino Linotype" w:cs="Times"/>
          <w:snapToGrid/>
          <w:spacing w:val="-3"/>
          <w:sz w:val="22"/>
          <w:szCs w:val="22"/>
          <w:lang w:val="nl-NL"/>
        </w:rPr>
        <w:tab/>
      </w:r>
      <w:proofErr w:type="gramStart"/>
      <w:r w:rsidRPr="00FE1D05">
        <w:rPr>
          <w:rFonts w:ascii="Palatino Linotype" w:eastAsiaTheme="minorEastAsia" w:hAnsi="Palatino Linotype" w:cs="Times"/>
          <w:snapToGrid/>
          <w:spacing w:val="-3"/>
          <w:sz w:val="22"/>
          <w:szCs w:val="22"/>
          <w:lang w:val="nl-NL"/>
        </w:rPr>
        <w:t>financieringsmaatschappijen</w:t>
      </w:r>
      <w:proofErr w:type="gramEnd"/>
      <w:r w:rsidRPr="00FE1D05">
        <w:rPr>
          <w:rFonts w:ascii="Palatino Linotype" w:eastAsiaTheme="minorEastAsia" w:hAnsi="Palatino Linotype" w:cs="Times"/>
          <w:snapToGrid/>
          <w:spacing w:val="-3"/>
          <w:sz w:val="22"/>
          <w:szCs w:val="22"/>
          <w:lang w:val="nl-NL"/>
        </w:rPr>
        <w:t xml:space="preserve"> van vorenbedoelde ondernemingen, die op professionele basis uit eigen hoofde regelmatig actief zijn op de financiële markten.</w:t>
      </w:r>
    </w:p>
    <w:p w:rsidR="00FE1D05" w:rsidRPr="00FE1D05" w:rsidRDefault="00FE1D05" w:rsidP="00FE1D05">
      <w:pPr>
        <w:tabs>
          <w:tab w:val="left" w:pos="-1167"/>
          <w:tab w:val="left" w:pos="-720"/>
          <w:tab w:val="left" w:pos="-360"/>
          <w:tab w:val="left" w:pos="0"/>
          <w:tab w:val="left" w:pos="266"/>
          <w:tab w:val="left" w:pos="532"/>
          <w:tab w:val="left" w:pos="621"/>
          <w:tab w:val="left" w:pos="777"/>
          <w:tab w:val="left" w:pos="1065"/>
          <w:tab w:val="left" w:pos="1332"/>
          <w:tab w:val="left" w:pos="1598"/>
          <w:tab w:val="left" w:pos="1944"/>
          <w:tab w:val="left" w:pos="233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00"/>
        </w:tabs>
        <w:autoSpaceDE w:val="0"/>
        <w:autoSpaceDN w:val="0"/>
        <w:adjustRightInd w:val="0"/>
        <w:spacing w:line="264" w:lineRule="atLeast"/>
        <w:jc w:val="both"/>
        <w:rPr>
          <w:rFonts w:ascii="Palatino Linotype" w:eastAsiaTheme="minorEastAsia" w:hAnsi="Palatino Linotype" w:cs="Times"/>
          <w:snapToGrid/>
          <w:spacing w:val="-3"/>
          <w:sz w:val="22"/>
          <w:szCs w:val="22"/>
          <w:lang w:val="nl-NL"/>
        </w:rPr>
      </w:pPr>
    </w:p>
    <w:p w:rsidR="00FE1D05" w:rsidRPr="00FE1D05" w:rsidRDefault="00FE1D05" w:rsidP="00FE1D05">
      <w:pPr>
        <w:tabs>
          <w:tab w:val="center" w:pos="4824"/>
        </w:tabs>
        <w:autoSpaceDE w:val="0"/>
        <w:autoSpaceDN w:val="0"/>
        <w:adjustRightInd w:val="0"/>
        <w:spacing w:line="264" w:lineRule="atLeast"/>
        <w:jc w:val="center"/>
        <w:rPr>
          <w:rFonts w:ascii="Palatino Linotype" w:eastAsiaTheme="minorEastAsia" w:hAnsi="Palatino Linotype" w:cs="Times"/>
          <w:snapToGrid/>
          <w:spacing w:val="-3"/>
          <w:sz w:val="22"/>
          <w:szCs w:val="22"/>
          <w:lang w:val="nl-NL"/>
        </w:rPr>
      </w:pPr>
      <w:r w:rsidRPr="00FE1D05">
        <w:rPr>
          <w:rFonts w:ascii="Palatino Linotype" w:eastAsiaTheme="minorEastAsia" w:hAnsi="Palatino Linotype" w:cs="Times"/>
          <w:bCs/>
          <w:snapToGrid/>
          <w:spacing w:val="-3"/>
          <w:sz w:val="22"/>
          <w:szCs w:val="22"/>
          <w:lang w:val="nl-NL"/>
        </w:rPr>
        <w:t>Artikel 2</w:t>
      </w:r>
    </w:p>
    <w:p w:rsidR="00FE1D05" w:rsidRPr="00FE1D05" w:rsidRDefault="00FE1D05" w:rsidP="00FE1D05">
      <w:pPr>
        <w:tabs>
          <w:tab w:val="left" w:pos="-1167"/>
          <w:tab w:val="left" w:pos="-720"/>
          <w:tab w:val="left" w:pos="-360"/>
          <w:tab w:val="left" w:pos="0"/>
          <w:tab w:val="left" w:pos="266"/>
          <w:tab w:val="left" w:pos="532"/>
          <w:tab w:val="left" w:pos="621"/>
          <w:tab w:val="left" w:pos="777"/>
          <w:tab w:val="left" w:pos="1065"/>
          <w:tab w:val="left" w:pos="1332"/>
          <w:tab w:val="left" w:pos="1598"/>
          <w:tab w:val="left" w:pos="1944"/>
          <w:tab w:val="left" w:pos="233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00"/>
        </w:tabs>
        <w:autoSpaceDE w:val="0"/>
        <w:autoSpaceDN w:val="0"/>
        <w:adjustRightInd w:val="0"/>
        <w:spacing w:line="264" w:lineRule="atLeast"/>
        <w:jc w:val="both"/>
        <w:rPr>
          <w:rFonts w:ascii="Palatino Linotype" w:eastAsiaTheme="minorEastAsia" w:hAnsi="Palatino Linotype" w:cs="Times"/>
          <w:snapToGrid/>
          <w:spacing w:val="-3"/>
          <w:sz w:val="22"/>
          <w:szCs w:val="22"/>
          <w:lang w:val="nl-NL"/>
        </w:rPr>
      </w:pPr>
    </w:p>
    <w:p w:rsidR="00FE1D05" w:rsidRPr="00FE1D05" w:rsidRDefault="00FE1D05" w:rsidP="00FE1D05">
      <w:pPr>
        <w:tabs>
          <w:tab w:val="left" w:pos="-1167"/>
          <w:tab w:val="left" w:pos="-720"/>
          <w:tab w:val="left" w:pos="-360"/>
          <w:tab w:val="left" w:pos="0"/>
          <w:tab w:val="left" w:pos="266"/>
          <w:tab w:val="left" w:pos="532"/>
          <w:tab w:val="left" w:pos="621"/>
          <w:tab w:val="left" w:pos="777"/>
          <w:tab w:val="left" w:pos="1065"/>
          <w:tab w:val="left" w:pos="1332"/>
          <w:tab w:val="left" w:pos="1598"/>
          <w:tab w:val="left" w:pos="1944"/>
          <w:tab w:val="left" w:pos="233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00"/>
        </w:tabs>
        <w:autoSpaceDE w:val="0"/>
        <w:autoSpaceDN w:val="0"/>
        <w:adjustRightInd w:val="0"/>
        <w:spacing w:line="264" w:lineRule="atLeast"/>
        <w:jc w:val="both"/>
        <w:rPr>
          <w:rFonts w:ascii="Palatino Linotype" w:eastAsiaTheme="minorEastAsia" w:hAnsi="Palatino Linotype" w:cs="Times"/>
          <w:snapToGrid/>
          <w:spacing w:val="-3"/>
          <w:sz w:val="22"/>
          <w:szCs w:val="22"/>
          <w:lang w:val="nl-NL"/>
        </w:rPr>
      </w:pPr>
      <w:r w:rsidRPr="00FE1D05">
        <w:rPr>
          <w:rFonts w:ascii="Palatino Linotype" w:eastAsiaTheme="minorEastAsia" w:hAnsi="Palatino Linotype" w:cs="Times"/>
          <w:snapToGrid/>
          <w:spacing w:val="-3"/>
          <w:sz w:val="22"/>
          <w:szCs w:val="22"/>
          <w:lang w:val="nl-NL"/>
        </w:rPr>
        <w:t>Een concernfinancieringsmaatschappij of internationale kredietinstelling die 90% of meer van haar gelden ter beschikking verkrijgt van concernmaat</w:t>
      </w:r>
      <w:r w:rsidRPr="00FE1D05">
        <w:rPr>
          <w:rFonts w:ascii="Palatino Linotype" w:eastAsiaTheme="minorEastAsia" w:hAnsi="Palatino Linotype" w:cs="Times"/>
          <w:snapToGrid/>
          <w:spacing w:val="-3"/>
          <w:sz w:val="22"/>
          <w:szCs w:val="22"/>
          <w:lang w:val="nl-NL"/>
        </w:rPr>
        <w:softHyphen/>
        <w:t>schappijen en/of profes</w:t>
      </w:r>
      <w:r w:rsidRPr="00FE1D05">
        <w:rPr>
          <w:rFonts w:ascii="Palatino Linotype" w:eastAsiaTheme="minorEastAsia" w:hAnsi="Palatino Linotype" w:cs="Times"/>
          <w:snapToGrid/>
          <w:spacing w:val="-3"/>
          <w:sz w:val="22"/>
          <w:szCs w:val="22"/>
          <w:lang w:val="nl-NL"/>
        </w:rPr>
        <w:softHyphen/>
        <w:t>sionele marktpartijen, wordt niet aangemerkt als een krediet</w:t>
      </w:r>
      <w:r w:rsidRPr="00FE1D05">
        <w:rPr>
          <w:rFonts w:ascii="Palatino Linotype" w:eastAsiaTheme="minorEastAsia" w:hAnsi="Palatino Linotype" w:cs="Times"/>
          <w:snapToGrid/>
          <w:spacing w:val="-3"/>
          <w:sz w:val="22"/>
          <w:szCs w:val="22"/>
          <w:lang w:val="nl-NL"/>
        </w:rPr>
        <w:softHyphen/>
        <w:t>in</w:t>
      </w:r>
      <w:r w:rsidRPr="00FE1D05">
        <w:rPr>
          <w:rFonts w:ascii="Palatino Linotype" w:eastAsiaTheme="minorEastAsia" w:hAnsi="Palatino Linotype" w:cs="Times"/>
          <w:snapToGrid/>
          <w:spacing w:val="-3"/>
          <w:sz w:val="22"/>
          <w:szCs w:val="22"/>
          <w:lang w:val="nl-NL"/>
        </w:rPr>
        <w:softHyphen/>
        <w:t>stel</w:t>
      </w:r>
      <w:r w:rsidRPr="00FE1D05">
        <w:rPr>
          <w:rFonts w:ascii="Palatino Linotype" w:eastAsiaTheme="minorEastAsia" w:hAnsi="Palatino Linotype" w:cs="Times"/>
          <w:snapToGrid/>
          <w:spacing w:val="-3"/>
          <w:sz w:val="22"/>
          <w:szCs w:val="22"/>
          <w:lang w:val="nl-NL"/>
        </w:rPr>
        <w:softHyphen/>
        <w:t>ling in de zin van de Landsverordening toezicht bank- en kredietwezen mits de door haar ten behoeve van het aan</w:t>
      </w:r>
      <w:r w:rsidRPr="00FE1D05">
        <w:rPr>
          <w:rFonts w:ascii="Palatino Linotype" w:eastAsiaTheme="minorEastAsia" w:hAnsi="Palatino Linotype" w:cs="Times"/>
          <w:snapToGrid/>
          <w:spacing w:val="-3"/>
          <w:sz w:val="22"/>
          <w:szCs w:val="22"/>
          <w:lang w:val="nl-NL"/>
        </w:rPr>
        <w:softHyphen/>
        <w:t>trekken van gelden uitgegeven toonderstukken met een nomi</w:t>
      </w:r>
      <w:r w:rsidRPr="00FE1D05">
        <w:rPr>
          <w:rFonts w:ascii="Palatino Linotype" w:eastAsiaTheme="minorEastAsia" w:hAnsi="Palatino Linotype" w:cs="Times"/>
          <w:snapToGrid/>
          <w:spacing w:val="-3"/>
          <w:sz w:val="22"/>
          <w:szCs w:val="22"/>
          <w:lang w:val="nl-NL"/>
        </w:rPr>
        <w:softHyphen/>
        <w:t xml:space="preserve">nale waarde van minder dan </w:t>
      </w:r>
      <w:proofErr w:type="spellStart"/>
      <w:r w:rsidRPr="00FE1D05">
        <w:rPr>
          <w:rFonts w:ascii="Palatino Linotype" w:eastAsiaTheme="minorEastAsia" w:hAnsi="Palatino Linotype" w:cs="Times"/>
          <w:snapToGrid/>
          <w:spacing w:val="-3"/>
          <w:sz w:val="22"/>
          <w:szCs w:val="22"/>
          <w:lang w:val="nl-NL"/>
        </w:rPr>
        <w:t>NAf</w:t>
      </w:r>
      <w:proofErr w:type="spellEnd"/>
      <w:r w:rsidRPr="00FE1D05">
        <w:rPr>
          <w:rFonts w:ascii="Palatino Linotype" w:eastAsiaTheme="minorEastAsia" w:hAnsi="Palatino Linotype" w:cs="Times"/>
          <w:snapToGrid/>
          <w:spacing w:val="-3"/>
          <w:sz w:val="22"/>
          <w:szCs w:val="22"/>
          <w:lang w:val="nl-NL"/>
        </w:rPr>
        <w:t xml:space="preserve"> 100.000</w:t>
      </w:r>
      <w:proofErr w:type="gramStart"/>
      <w:r w:rsidRPr="00FE1D05">
        <w:rPr>
          <w:rFonts w:ascii="Palatino Linotype" w:eastAsiaTheme="minorEastAsia" w:hAnsi="Palatino Linotype" w:cs="Times"/>
          <w:snapToGrid/>
          <w:spacing w:val="-3"/>
          <w:sz w:val="22"/>
          <w:szCs w:val="22"/>
          <w:lang w:val="nl-NL"/>
        </w:rPr>
        <w:t>,-</w:t>
      </w:r>
      <w:proofErr w:type="gramEnd"/>
      <w:r w:rsidRPr="00FE1D05">
        <w:rPr>
          <w:rFonts w:ascii="Palatino Linotype" w:eastAsiaTheme="minorEastAsia" w:hAnsi="Palatino Linotype" w:cs="Times"/>
          <w:snapToGrid/>
          <w:spacing w:val="-3"/>
          <w:sz w:val="22"/>
          <w:szCs w:val="22"/>
          <w:lang w:val="nl-NL"/>
        </w:rPr>
        <w:t xml:space="preserve"> per coupure, een clausule bevatten die de uitgif</w:t>
      </w:r>
      <w:r w:rsidRPr="00FE1D05">
        <w:rPr>
          <w:rFonts w:ascii="Palatino Linotype" w:eastAsiaTheme="minorEastAsia" w:hAnsi="Palatino Linotype" w:cs="Times"/>
          <w:snapToGrid/>
          <w:spacing w:val="-3"/>
          <w:sz w:val="22"/>
          <w:szCs w:val="22"/>
          <w:lang w:val="nl-NL"/>
        </w:rPr>
        <w:softHyphen/>
        <w:t>te en verhan</w:t>
      </w:r>
      <w:r w:rsidRPr="00FE1D05">
        <w:rPr>
          <w:rFonts w:ascii="Palatino Linotype" w:eastAsiaTheme="minorEastAsia" w:hAnsi="Palatino Linotype" w:cs="Times"/>
          <w:snapToGrid/>
          <w:spacing w:val="-3"/>
          <w:sz w:val="22"/>
          <w:szCs w:val="22"/>
          <w:lang w:val="nl-NL"/>
        </w:rPr>
        <w:softHyphen/>
        <w:t>deling ervan beperkt tot con</w:t>
      </w:r>
      <w:r w:rsidRPr="00FE1D05">
        <w:rPr>
          <w:rFonts w:ascii="Palatino Linotype" w:eastAsiaTheme="minorEastAsia" w:hAnsi="Palatino Linotype" w:cs="Times"/>
          <w:snapToGrid/>
          <w:spacing w:val="-3"/>
          <w:sz w:val="22"/>
          <w:szCs w:val="22"/>
          <w:lang w:val="nl-NL"/>
        </w:rPr>
        <w:softHyphen/>
        <w:t>cern</w:t>
      </w:r>
      <w:r w:rsidRPr="00FE1D05">
        <w:rPr>
          <w:rFonts w:ascii="Palatino Linotype" w:eastAsiaTheme="minorEastAsia" w:hAnsi="Palatino Linotype" w:cs="Times"/>
          <w:snapToGrid/>
          <w:spacing w:val="-3"/>
          <w:sz w:val="22"/>
          <w:szCs w:val="22"/>
          <w:lang w:val="nl-NL"/>
        </w:rPr>
        <w:softHyphen/>
        <w:t>maat</w:t>
      </w:r>
      <w:r w:rsidRPr="00FE1D05">
        <w:rPr>
          <w:rFonts w:ascii="Palatino Linotype" w:eastAsiaTheme="minorEastAsia" w:hAnsi="Palatino Linotype" w:cs="Times"/>
          <w:snapToGrid/>
          <w:spacing w:val="-3"/>
          <w:sz w:val="22"/>
          <w:szCs w:val="22"/>
          <w:lang w:val="nl-NL"/>
        </w:rPr>
        <w:softHyphen/>
        <w:t>schappij</w:t>
      </w:r>
      <w:r w:rsidRPr="00FE1D05">
        <w:rPr>
          <w:rFonts w:ascii="Palatino Linotype" w:eastAsiaTheme="minorEastAsia" w:hAnsi="Palatino Linotype" w:cs="Times"/>
          <w:snapToGrid/>
          <w:spacing w:val="-3"/>
          <w:sz w:val="22"/>
          <w:szCs w:val="22"/>
          <w:lang w:val="nl-NL"/>
        </w:rPr>
        <w:softHyphen/>
        <w:t>en en/of pro</w:t>
      </w:r>
      <w:r w:rsidRPr="00FE1D05">
        <w:rPr>
          <w:rFonts w:ascii="Palatino Linotype" w:eastAsiaTheme="minorEastAsia" w:hAnsi="Palatino Linotype" w:cs="Times"/>
          <w:snapToGrid/>
          <w:spacing w:val="-3"/>
          <w:sz w:val="22"/>
          <w:szCs w:val="22"/>
          <w:lang w:val="nl-NL"/>
        </w:rPr>
        <w:softHyphen/>
        <w:t>fessio</w:t>
      </w:r>
      <w:r w:rsidRPr="00FE1D05">
        <w:rPr>
          <w:rFonts w:ascii="Palatino Linotype" w:eastAsiaTheme="minorEastAsia" w:hAnsi="Palatino Linotype" w:cs="Times"/>
          <w:snapToGrid/>
          <w:spacing w:val="-3"/>
          <w:sz w:val="22"/>
          <w:szCs w:val="22"/>
          <w:lang w:val="nl-NL"/>
        </w:rPr>
        <w:softHyphen/>
        <w:t>nele markt</w:t>
      </w:r>
      <w:r w:rsidRPr="00FE1D05">
        <w:rPr>
          <w:rFonts w:ascii="Palatino Linotype" w:eastAsiaTheme="minorEastAsia" w:hAnsi="Palatino Linotype" w:cs="Times"/>
          <w:snapToGrid/>
          <w:spacing w:val="-3"/>
          <w:sz w:val="22"/>
          <w:szCs w:val="22"/>
          <w:lang w:val="nl-NL"/>
        </w:rPr>
        <w:softHyphen/>
        <w:t>partijen.</w:t>
      </w:r>
    </w:p>
    <w:p w:rsidR="00FE1D05" w:rsidRPr="00FE1D05" w:rsidRDefault="00FE1D05" w:rsidP="00FE1D05">
      <w:pPr>
        <w:tabs>
          <w:tab w:val="left" w:pos="-1167"/>
          <w:tab w:val="left" w:pos="-720"/>
          <w:tab w:val="left" w:pos="-360"/>
          <w:tab w:val="left" w:pos="0"/>
          <w:tab w:val="left" w:pos="266"/>
          <w:tab w:val="left" w:pos="532"/>
          <w:tab w:val="left" w:pos="621"/>
          <w:tab w:val="left" w:pos="777"/>
          <w:tab w:val="left" w:pos="1065"/>
          <w:tab w:val="left" w:pos="1332"/>
          <w:tab w:val="left" w:pos="1598"/>
          <w:tab w:val="left" w:pos="1944"/>
          <w:tab w:val="left" w:pos="233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00"/>
        </w:tabs>
        <w:autoSpaceDE w:val="0"/>
        <w:autoSpaceDN w:val="0"/>
        <w:adjustRightInd w:val="0"/>
        <w:spacing w:line="264" w:lineRule="atLeast"/>
        <w:jc w:val="both"/>
        <w:rPr>
          <w:rFonts w:ascii="Palatino Linotype" w:eastAsiaTheme="minorEastAsia" w:hAnsi="Palatino Linotype" w:cs="Times"/>
          <w:snapToGrid/>
          <w:spacing w:val="-3"/>
          <w:sz w:val="22"/>
          <w:szCs w:val="22"/>
          <w:lang w:val="nl-NL"/>
        </w:rPr>
      </w:pPr>
    </w:p>
    <w:p w:rsidR="00FE1D05" w:rsidRPr="00FE1D05" w:rsidRDefault="00FE1D05" w:rsidP="00FE1D05">
      <w:pPr>
        <w:tabs>
          <w:tab w:val="center" w:pos="4824"/>
        </w:tabs>
        <w:autoSpaceDE w:val="0"/>
        <w:autoSpaceDN w:val="0"/>
        <w:adjustRightInd w:val="0"/>
        <w:spacing w:line="264" w:lineRule="atLeast"/>
        <w:jc w:val="center"/>
        <w:rPr>
          <w:rFonts w:ascii="Palatino Linotype" w:eastAsiaTheme="minorEastAsia" w:hAnsi="Palatino Linotype" w:cs="Times"/>
          <w:snapToGrid/>
          <w:spacing w:val="-3"/>
          <w:sz w:val="22"/>
          <w:szCs w:val="22"/>
          <w:lang w:val="nl-NL"/>
        </w:rPr>
      </w:pPr>
      <w:r w:rsidRPr="00FE1D05">
        <w:rPr>
          <w:rFonts w:ascii="Palatino Linotype" w:eastAsiaTheme="minorEastAsia" w:hAnsi="Palatino Linotype" w:cs="Times"/>
          <w:bCs/>
          <w:snapToGrid/>
          <w:spacing w:val="-3"/>
          <w:sz w:val="22"/>
          <w:szCs w:val="22"/>
          <w:lang w:val="nl-NL"/>
        </w:rPr>
        <w:lastRenderedPageBreak/>
        <w:t>Artikel 3</w:t>
      </w:r>
    </w:p>
    <w:p w:rsidR="00FE1D05" w:rsidRPr="00FE1D05" w:rsidRDefault="00FE1D05" w:rsidP="00FE1D05">
      <w:pPr>
        <w:tabs>
          <w:tab w:val="left" w:pos="-1167"/>
          <w:tab w:val="left" w:pos="-720"/>
          <w:tab w:val="left" w:pos="-360"/>
          <w:tab w:val="left" w:pos="0"/>
          <w:tab w:val="left" w:pos="266"/>
          <w:tab w:val="left" w:pos="532"/>
          <w:tab w:val="left" w:pos="621"/>
          <w:tab w:val="left" w:pos="777"/>
          <w:tab w:val="left" w:pos="1065"/>
          <w:tab w:val="left" w:pos="1332"/>
          <w:tab w:val="left" w:pos="1598"/>
          <w:tab w:val="left" w:pos="1944"/>
          <w:tab w:val="left" w:pos="233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00"/>
        </w:tabs>
        <w:autoSpaceDE w:val="0"/>
        <w:autoSpaceDN w:val="0"/>
        <w:adjustRightInd w:val="0"/>
        <w:spacing w:line="264" w:lineRule="atLeast"/>
        <w:jc w:val="both"/>
        <w:rPr>
          <w:rFonts w:ascii="Palatino Linotype" w:eastAsiaTheme="minorEastAsia" w:hAnsi="Palatino Linotype" w:cs="Times"/>
          <w:snapToGrid/>
          <w:spacing w:val="-3"/>
          <w:sz w:val="22"/>
          <w:szCs w:val="22"/>
          <w:lang w:val="nl-NL"/>
        </w:rPr>
      </w:pPr>
    </w:p>
    <w:p w:rsidR="00FE1D05" w:rsidRPr="00FE1D05" w:rsidRDefault="00FE1D05" w:rsidP="00FE1D05">
      <w:pPr>
        <w:tabs>
          <w:tab w:val="left" w:pos="-1167"/>
          <w:tab w:val="left" w:pos="-720"/>
          <w:tab w:val="left" w:pos="-360"/>
          <w:tab w:val="left" w:pos="0"/>
          <w:tab w:val="left" w:pos="266"/>
          <w:tab w:val="left" w:pos="532"/>
          <w:tab w:val="left" w:pos="621"/>
          <w:tab w:val="left" w:pos="777"/>
          <w:tab w:val="left" w:pos="1065"/>
          <w:tab w:val="left" w:pos="1332"/>
          <w:tab w:val="left" w:pos="1598"/>
          <w:tab w:val="left" w:pos="1944"/>
          <w:tab w:val="left" w:pos="233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00"/>
        </w:tabs>
        <w:autoSpaceDE w:val="0"/>
        <w:autoSpaceDN w:val="0"/>
        <w:adjustRightInd w:val="0"/>
        <w:spacing w:line="264" w:lineRule="atLeast"/>
        <w:jc w:val="both"/>
        <w:rPr>
          <w:rFonts w:ascii="Palatino Linotype" w:eastAsiaTheme="minorEastAsia" w:hAnsi="Palatino Linotype" w:cs="Times"/>
          <w:snapToGrid/>
          <w:spacing w:val="-3"/>
          <w:sz w:val="22"/>
          <w:szCs w:val="22"/>
          <w:lang w:val="nl-NL"/>
        </w:rPr>
      </w:pPr>
      <w:r w:rsidRPr="00FE1D05">
        <w:rPr>
          <w:rFonts w:ascii="Palatino Linotype" w:eastAsiaTheme="minorEastAsia" w:hAnsi="Palatino Linotype" w:cs="Times"/>
          <w:snapToGrid/>
          <w:spacing w:val="-3"/>
          <w:sz w:val="22"/>
          <w:szCs w:val="22"/>
          <w:lang w:val="nl-NL"/>
        </w:rPr>
        <w:t>Een concernfinancieringsmaatschappij die minder dan 90% van haar gelden ter beschikking verkrijgt van concernmaatschappij</w:t>
      </w:r>
      <w:r w:rsidRPr="00FE1D05">
        <w:rPr>
          <w:rFonts w:ascii="Palatino Linotype" w:eastAsiaTheme="minorEastAsia" w:hAnsi="Palatino Linotype" w:cs="Times"/>
          <w:snapToGrid/>
          <w:spacing w:val="-3"/>
          <w:sz w:val="22"/>
          <w:szCs w:val="22"/>
          <w:lang w:val="nl-NL"/>
        </w:rPr>
        <w:softHyphen/>
        <w:t>en en profes</w:t>
      </w:r>
      <w:r w:rsidRPr="00FE1D05">
        <w:rPr>
          <w:rFonts w:ascii="Palatino Linotype" w:eastAsiaTheme="minorEastAsia" w:hAnsi="Palatino Linotype" w:cs="Times"/>
          <w:snapToGrid/>
          <w:spacing w:val="-3"/>
          <w:sz w:val="22"/>
          <w:szCs w:val="22"/>
          <w:lang w:val="nl-NL"/>
        </w:rPr>
        <w:softHyphen/>
        <w:t>sionele marktpartijen, wordt niet aan</w:t>
      </w:r>
      <w:r w:rsidRPr="00FE1D05">
        <w:rPr>
          <w:rFonts w:ascii="Palatino Linotype" w:eastAsiaTheme="minorEastAsia" w:hAnsi="Palatino Linotype" w:cs="Times"/>
          <w:snapToGrid/>
          <w:spacing w:val="-3"/>
          <w:sz w:val="22"/>
          <w:szCs w:val="22"/>
          <w:lang w:val="nl-NL"/>
        </w:rPr>
        <w:softHyphen/>
        <w:t>gemerkt als een kredietinstel</w:t>
      </w:r>
      <w:r w:rsidRPr="00FE1D05">
        <w:rPr>
          <w:rFonts w:ascii="Palatino Linotype" w:eastAsiaTheme="minorEastAsia" w:hAnsi="Palatino Linotype" w:cs="Times"/>
          <w:snapToGrid/>
          <w:spacing w:val="-3"/>
          <w:sz w:val="22"/>
          <w:szCs w:val="22"/>
          <w:lang w:val="nl-NL"/>
        </w:rPr>
        <w:softHyphen/>
        <w:t>ling in de zin van de Landsverordening toezicht bank- en kredietwezen indien:</w:t>
      </w:r>
    </w:p>
    <w:p w:rsidR="00FE1D05" w:rsidRPr="00FE1D05" w:rsidRDefault="00FE1D05" w:rsidP="009C0CCB">
      <w:pPr>
        <w:numPr>
          <w:ilvl w:val="0"/>
          <w:numId w:val="2"/>
        </w:numPr>
        <w:tabs>
          <w:tab w:val="left" w:pos="-1167"/>
          <w:tab w:val="left" w:pos="-720"/>
          <w:tab w:val="left" w:pos="-360"/>
          <w:tab w:val="left" w:pos="0"/>
          <w:tab w:val="left" w:pos="266"/>
          <w:tab w:val="left" w:pos="532"/>
          <w:tab w:val="left" w:pos="621"/>
          <w:tab w:val="left" w:pos="777"/>
          <w:tab w:val="left" w:pos="1065"/>
          <w:tab w:val="left" w:pos="1332"/>
          <w:tab w:val="left" w:pos="1598"/>
          <w:tab w:val="left" w:pos="1944"/>
          <w:tab w:val="left" w:pos="233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00"/>
        </w:tabs>
        <w:autoSpaceDE w:val="0"/>
        <w:autoSpaceDN w:val="0"/>
        <w:adjustRightInd w:val="0"/>
        <w:spacing w:line="264" w:lineRule="atLeast"/>
        <w:contextualSpacing/>
        <w:jc w:val="both"/>
        <w:rPr>
          <w:rFonts w:ascii="Palatino Linotype" w:eastAsiaTheme="minorEastAsia" w:hAnsi="Palatino Linotype" w:cs="Times"/>
          <w:snapToGrid/>
          <w:spacing w:val="-3"/>
          <w:sz w:val="22"/>
          <w:szCs w:val="22"/>
          <w:lang w:val="nl-NL"/>
        </w:rPr>
      </w:pPr>
      <w:r w:rsidRPr="00FE1D05">
        <w:rPr>
          <w:rFonts w:ascii="Palatino Linotype" w:eastAsiaTheme="minorEastAsia" w:hAnsi="Palatino Linotype" w:cs="Times"/>
          <w:snapToGrid/>
          <w:spacing w:val="-3"/>
          <w:sz w:val="22"/>
          <w:szCs w:val="22"/>
          <w:lang w:val="nl-NL"/>
        </w:rPr>
        <w:t xml:space="preserve"> die maatschappij kredietuitzettingen uitsluitend verricht bij andere concernmaat</w:t>
      </w:r>
      <w:r w:rsidRPr="00FE1D05">
        <w:rPr>
          <w:rFonts w:ascii="Palatino Linotype" w:eastAsiaTheme="minorEastAsia" w:hAnsi="Palatino Linotype" w:cs="Times"/>
          <w:snapToGrid/>
          <w:spacing w:val="-3"/>
          <w:sz w:val="22"/>
          <w:szCs w:val="22"/>
          <w:lang w:val="nl-NL"/>
        </w:rPr>
        <w:softHyphen/>
        <w:t>schap</w:t>
      </w:r>
      <w:r w:rsidRPr="00FE1D05">
        <w:rPr>
          <w:rFonts w:ascii="Palatino Linotype" w:eastAsiaTheme="minorEastAsia" w:hAnsi="Palatino Linotype" w:cs="Times"/>
          <w:snapToGrid/>
          <w:spacing w:val="-3"/>
          <w:sz w:val="22"/>
          <w:szCs w:val="22"/>
          <w:lang w:val="nl-NL"/>
        </w:rPr>
        <w:softHyphen/>
        <w:t>pijen, en</w:t>
      </w:r>
    </w:p>
    <w:p w:rsidR="00FE1D05" w:rsidRPr="00FE1D05" w:rsidRDefault="00FE1D05" w:rsidP="009C0CCB">
      <w:pPr>
        <w:numPr>
          <w:ilvl w:val="0"/>
          <w:numId w:val="2"/>
        </w:numPr>
        <w:tabs>
          <w:tab w:val="left" w:pos="-1167"/>
          <w:tab w:val="left" w:pos="-720"/>
          <w:tab w:val="left" w:pos="-360"/>
          <w:tab w:val="left" w:pos="0"/>
          <w:tab w:val="left" w:pos="266"/>
          <w:tab w:val="left" w:pos="532"/>
          <w:tab w:val="left" w:pos="621"/>
          <w:tab w:val="left" w:pos="777"/>
          <w:tab w:val="left" w:pos="1065"/>
          <w:tab w:val="left" w:pos="1332"/>
          <w:tab w:val="left" w:pos="1598"/>
          <w:tab w:val="left" w:pos="1944"/>
          <w:tab w:val="left" w:pos="233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00"/>
        </w:tabs>
        <w:autoSpaceDE w:val="0"/>
        <w:autoSpaceDN w:val="0"/>
        <w:adjustRightInd w:val="0"/>
        <w:spacing w:line="264" w:lineRule="atLeast"/>
        <w:contextualSpacing/>
        <w:jc w:val="both"/>
        <w:rPr>
          <w:rFonts w:ascii="Palatino Linotype" w:eastAsiaTheme="minorEastAsia" w:hAnsi="Palatino Linotype" w:cs="Times"/>
          <w:snapToGrid/>
          <w:spacing w:val="-3"/>
          <w:sz w:val="22"/>
          <w:szCs w:val="22"/>
          <w:lang w:val="nl-NL"/>
        </w:rPr>
      </w:pPr>
      <w:r w:rsidRPr="00FE1D05">
        <w:rPr>
          <w:rFonts w:ascii="Palatino Linotype" w:eastAsiaTheme="minorEastAsia" w:hAnsi="Palatino Linotype" w:cs="Times"/>
          <w:snapToGrid/>
          <w:spacing w:val="-3"/>
          <w:sz w:val="22"/>
          <w:szCs w:val="22"/>
          <w:lang w:val="nl-NL"/>
        </w:rPr>
        <w:t xml:space="preserve"> de moedermaatschappij van het concern waartoe de concernfinancieringsmaatschappij behoort, een onherroepelijke garantie onderscheidenlijk contra-garantie heeft verstrekt voor de nakoming van de verplichtingen van de concernfinancieringsmaatschappij </w:t>
      </w:r>
      <w:proofErr w:type="gramStart"/>
      <w:r w:rsidRPr="00FE1D05">
        <w:rPr>
          <w:rFonts w:ascii="Palatino Linotype" w:eastAsiaTheme="minorEastAsia" w:hAnsi="Palatino Linotype" w:cs="Times"/>
          <w:snapToGrid/>
          <w:spacing w:val="-3"/>
          <w:sz w:val="22"/>
          <w:szCs w:val="22"/>
          <w:lang w:val="nl-NL"/>
        </w:rPr>
        <w:t>uit hoofde van</w:t>
      </w:r>
      <w:proofErr w:type="gramEnd"/>
      <w:r w:rsidRPr="00FE1D05">
        <w:rPr>
          <w:rFonts w:ascii="Palatino Linotype" w:eastAsiaTheme="minorEastAsia" w:hAnsi="Palatino Linotype" w:cs="Times"/>
          <w:snapToGrid/>
          <w:spacing w:val="-3"/>
          <w:sz w:val="22"/>
          <w:szCs w:val="22"/>
          <w:lang w:val="nl-NL"/>
        </w:rPr>
        <w:t xml:space="preserve"> bedoelde aangetrokken gelden.</w:t>
      </w:r>
    </w:p>
    <w:p w:rsidR="00FE1D05" w:rsidRPr="00FE1D05" w:rsidRDefault="00FE1D05" w:rsidP="00FE1D05">
      <w:pPr>
        <w:tabs>
          <w:tab w:val="left" w:pos="-1167"/>
          <w:tab w:val="left" w:pos="-720"/>
          <w:tab w:val="left" w:pos="-360"/>
          <w:tab w:val="left" w:pos="0"/>
          <w:tab w:val="left" w:pos="266"/>
          <w:tab w:val="left" w:pos="532"/>
          <w:tab w:val="left" w:pos="621"/>
          <w:tab w:val="left" w:pos="777"/>
          <w:tab w:val="left" w:pos="1065"/>
          <w:tab w:val="left" w:pos="1332"/>
          <w:tab w:val="left" w:pos="1598"/>
          <w:tab w:val="left" w:pos="1944"/>
          <w:tab w:val="left" w:pos="233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00"/>
        </w:tabs>
        <w:autoSpaceDE w:val="0"/>
        <w:autoSpaceDN w:val="0"/>
        <w:adjustRightInd w:val="0"/>
        <w:spacing w:line="264" w:lineRule="atLeast"/>
        <w:jc w:val="both"/>
        <w:rPr>
          <w:rFonts w:ascii="Palatino Linotype" w:eastAsiaTheme="minorEastAsia" w:hAnsi="Palatino Linotype" w:cs="Times"/>
          <w:snapToGrid/>
          <w:spacing w:val="-3"/>
          <w:sz w:val="22"/>
          <w:szCs w:val="22"/>
          <w:lang w:val="nl-NL"/>
        </w:rPr>
      </w:pPr>
    </w:p>
    <w:p w:rsidR="00FE1D05" w:rsidRPr="00FE1D05" w:rsidRDefault="00FE1D05" w:rsidP="00FE1D05">
      <w:pPr>
        <w:tabs>
          <w:tab w:val="center" w:pos="4824"/>
        </w:tabs>
        <w:autoSpaceDE w:val="0"/>
        <w:autoSpaceDN w:val="0"/>
        <w:adjustRightInd w:val="0"/>
        <w:spacing w:line="264" w:lineRule="atLeast"/>
        <w:jc w:val="center"/>
        <w:rPr>
          <w:rFonts w:ascii="Palatino Linotype" w:eastAsiaTheme="minorEastAsia" w:hAnsi="Palatino Linotype" w:cs="Times"/>
          <w:snapToGrid/>
          <w:spacing w:val="-3"/>
          <w:sz w:val="22"/>
          <w:szCs w:val="22"/>
          <w:lang w:val="nl-NL"/>
        </w:rPr>
      </w:pPr>
      <w:r w:rsidRPr="00FE1D05">
        <w:rPr>
          <w:rFonts w:ascii="Palatino Linotype" w:eastAsiaTheme="minorEastAsia" w:hAnsi="Palatino Linotype" w:cs="Times"/>
          <w:bCs/>
          <w:snapToGrid/>
          <w:spacing w:val="-3"/>
          <w:sz w:val="22"/>
          <w:szCs w:val="22"/>
          <w:lang w:val="nl-NL"/>
        </w:rPr>
        <w:t>Artikel 4</w:t>
      </w:r>
    </w:p>
    <w:p w:rsidR="00FE1D05" w:rsidRPr="00FE1D05" w:rsidRDefault="00FE1D05" w:rsidP="00FE1D05">
      <w:pPr>
        <w:tabs>
          <w:tab w:val="left" w:pos="-1167"/>
          <w:tab w:val="left" w:pos="-720"/>
          <w:tab w:val="left" w:pos="-360"/>
          <w:tab w:val="left" w:pos="0"/>
          <w:tab w:val="left" w:pos="266"/>
          <w:tab w:val="left" w:pos="532"/>
          <w:tab w:val="left" w:pos="621"/>
          <w:tab w:val="left" w:pos="777"/>
          <w:tab w:val="left" w:pos="1065"/>
          <w:tab w:val="left" w:pos="1332"/>
          <w:tab w:val="left" w:pos="1598"/>
          <w:tab w:val="left" w:pos="1944"/>
          <w:tab w:val="left" w:pos="233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00"/>
        </w:tabs>
        <w:autoSpaceDE w:val="0"/>
        <w:autoSpaceDN w:val="0"/>
        <w:adjustRightInd w:val="0"/>
        <w:spacing w:line="264" w:lineRule="atLeast"/>
        <w:jc w:val="center"/>
        <w:rPr>
          <w:rFonts w:ascii="Palatino Linotype" w:eastAsiaTheme="minorEastAsia" w:hAnsi="Palatino Linotype" w:cs="Times"/>
          <w:snapToGrid/>
          <w:spacing w:val="-3"/>
          <w:sz w:val="22"/>
          <w:szCs w:val="22"/>
          <w:lang w:val="nl-NL"/>
        </w:rPr>
      </w:pPr>
      <w:r w:rsidRPr="00FE1D05">
        <w:rPr>
          <w:rFonts w:ascii="Palatino Linotype" w:eastAsiaTheme="minorEastAsia" w:hAnsi="Palatino Linotype" w:cs="Times"/>
          <w:snapToGrid/>
          <w:spacing w:val="-3"/>
          <w:sz w:val="22"/>
          <w:szCs w:val="22"/>
          <w:lang w:val="nl-NL"/>
        </w:rPr>
        <w:t>(vervallen)</w:t>
      </w:r>
    </w:p>
    <w:p w:rsidR="00FE1D05" w:rsidRPr="00FE1D05" w:rsidRDefault="00FE1D05" w:rsidP="00FE1D05">
      <w:pPr>
        <w:tabs>
          <w:tab w:val="left" w:pos="-1167"/>
          <w:tab w:val="left" w:pos="-720"/>
          <w:tab w:val="left" w:pos="-360"/>
          <w:tab w:val="left" w:pos="0"/>
          <w:tab w:val="left" w:pos="266"/>
          <w:tab w:val="left" w:pos="532"/>
          <w:tab w:val="left" w:pos="621"/>
          <w:tab w:val="left" w:pos="777"/>
          <w:tab w:val="left" w:pos="1065"/>
          <w:tab w:val="left" w:pos="1332"/>
          <w:tab w:val="left" w:pos="1598"/>
          <w:tab w:val="left" w:pos="1944"/>
          <w:tab w:val="left" w:pos="233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00"/>
        </w:tabs>
        <w:autoSpaceDE w:val="0"/>
        <w:autoSpaceDN w:val="0"/>
        <w:adjustRightInd w:val="0"/>
        <w:spacing w:line="264" w:lineRule="atLeast"/>
        <w:jc w:val="center"/>
        <w:rPr>
          <w:rFonts w:ascii="Palatino Linotype" w:eastAsiaTheme="minorEastAsia" w:hAnsi="Palatino Linotype" w:cs="Times"/>
          <w:snapToGrid/>
          <w:spacing w:val="-3"/>
          <w:sz w:val="22"/>
          <w:szCs w:val="22"/>
          <w:lang w:val="nl-NL"/>
        </w:rPr>
      </w:pPr>
    </w:p>
    <w:p w:rsidR="00FE1D05" w:rsidRPr="00FE1D05" w:rsidRDefault="00FE1D05" w:rsidP="00FE1D05">
      <w:pPr>
        <w:tabs>
          <w:tab w:val="center" w:pos="4824"/>
        </w:tabs>
        <w:autoSpaceDE w:val="0"/>
        <w:autoSpaceDN w:val="0"/>
        <w:adjustRightInd w:val="0"/>
        <w:spacing w:line="264" w:lineRule="atLeast"/>
        <w:jc w:val="center"/>
        <w:rPr>
          <w:rFonts w:ascii="Palatino Linotype" w:eastAsiaTheme="minorEastAsia" w:hAnsi="Palatino Linotype" w:cs="Times"/>
          <w:snapToGrid/>
          <w:spacing w:val="-3"/>
          <w:sz w:val="22"/>
          <w:szCs w:val="22"/>
          <w:lang w:val="nl-NL"/>
        </w:rPr>
      </w:pPr>
      <w:r w:rsidRPr="00FE1D05">
        <w:rPr>
          <w:rFonts w:ascii="Palatino Linotype" w:eastAsiaTheme="minorEastAsia" w:hAnsi="Palatino Linotype" w:cs="Times"/>
          <w:bCs/>
          <w:snapToGrid/>
          <w:spacing w:val="-3"/>
          <w:sz w:val="22"/>
          <w:szCs w:val="22"/>
          <w:lang w:val="nl-NL"/>
        </w:rPr>
        <w:t>Artikel 5</w:t>
      </w:r>
    </w:p>
    <w:p w:rsidR="00FE1D05" w:rsidRPr="00FE1D05" w:rsidRDefault="00FE1D05" w:rsidP="00FE1D05">
      <w:pPr>
        <w:tabs>
          <w:tab w:val="left" w:pos="-1167"/>
          <w:tab w:val="left" w:pos="-720"/>
          <w:tab w:val="left" w:pos="-360"/>
          <w:tab w:val="left" w:pos="0"/>
          <w:tab w:val="left" w:pos="266"/>
          <w:tab w:val="left" w:pos="532"/>
          <w:tab w:val="left" w:pos="621"/>
          <w:tab w:val="left" w:pos="777"/>
          <w:tab w:val="left" w:pos="1065"/>
          <w:tab w:val="left" w:pos="1332"/>
          <w:tab w:val="left" w:pos="1598"/>
          <w:tab w:val="left" w:pos="1944"/>
          <w:tab w:val="left" w:pos="233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00"/>
        </w:tabs>
        <w:autoSpaceDE w:val="0"/>
        <w:autoSpaceDN w:val="0"/>
        <w:adjustRightInd w:val="0"/>
        <w:spacing w:line="264" w:lineRule="atLeast"/>
        <w:jc w:val="center"/>
        <w:rPr>
          <w:rFonts w:ascii="Palatino Linotype" w:eastAsiaTheme="minorEastAsia" w:hAnsi="Palatino Linotype" w:cs="Times"/>
          <w:snapToGrid/>
          <w:spacing w:val="-3"/>
          <w:sz w:val="22"/>
          <w:szCs w:val="22"/>
          <w:lang w:val="nl-NL"/>
        </w:rPr>
      </w:pPr>
      <w:r w:rsidRPr="00FE1D05">
        <w:rPr>
          <w:rFonts w:ascii="Palatino Linotype" w:eastAsiaTheme="minorEastAsia" w:hAnsi="Palatino Linotype" w:cs="Times"/>
          <w:snapToGrid/>
          <w:spacing w:val="-3"/>
          <w:sz w:val="22"/>
          <w:szCs w:val="22"/>
          <w:lang w:val="nl-NL"/>
        </w:rPr>
        <w:t>(vervallen)</w:t>
      </w:r>
    </w:p>
    <w:p w:rsidR="00FE1D05" w:rsidRPr="00FE1D05" w:rsidRDefault="00FE1D05" w:rsidP="00FE1D05">
      <w:pPr>
        <w:tabs>
          <w:tab w:val="left" w:pos="-1167"/>
          <w:tab w:val="left" w:pos="-720"/>
          <w:tab w:val="left" w:pos="-360"/>
          <w:tab w:val="left" w:pos="0"/>
          <w:tab w:val="left" w:pos="266"/>
          <w:tab w:val="left" w:pos="532"/>
          <w:tab w:val="left" w:pos="621"/>
          <w:tab w:val="left" w:pos="777"/>
          <w:tab w:val="left" w:pos="1065"/>
          <w:tab w:val="left" w:pos="1332"/>
          <w:tab w:val="left" w:pos="1598"/>
          <w:tab w:val="left" w:pos="1944"/>
          <w:tab w:val="left" w:pos="233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00"/>
        </w:tabs>
        <w:autoSpaceDE w:val="0"/>
        <w:autoSpaceDN w:val="0"/>
        <w:adjustRightInd w:val="0"/>
        <w:spacing w:line="264" w:lineRule="atLeast"/>
        <w:jc w:val="both"/>
        <w:rPr>
          <w:rFonts w:ascii="Palatino Linotype" w:eastAsiaTheme="minorEastAsia" w:hAnsi="Palatino Linotype" w:cs="Times"/>
          <w:snapToGrid/>
          <w:spacing w:val="-3"/>
          <w:sz w:val="22"/>
          <w:szCs w:val="22"/>
          <w:lang w:val="nl-NL"/>
        </w:rPr>
      </w:pPr>
    </w:p>
    <w:p w:rsidR="00FE1D05" w:rsidRPr="00FE1D05" w:rsidRDefault="00FE1D05" w:rsidP="00FE1D05">
      <w:pPr>
        <w:tabs>
          <w:tab w:val="left" w:pos="-1167"/>
          <w:tab w:val="left" w:pos="-720"/>
          <w:tab w:val="left" w:pos="-360"/>
          <w:tab w:val="left" w:pos="0"/>
          <w:tab w:val="left" w:pos="266"/>
          <w:tab w:val="left" w:pos="532"/>
          <w:tab w:val="left" w:pos="621"/>
          <w:tab w:val="left" w:pos="777"/>
          <w:tab w:val="left" w:pos="1065"/>
          <w:tab w:val="left" w:pos="1332"/>
          <w:tab w:val="left" w:pos="1598"/>
          <w:tab w:val="left" w:pos="1944"/>
          <w:tab w:val="left" w:pos="233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00"/>
        </w:tabs>
        <w:autoSpaceDE w:val="0"/>
        <w:autoSpaceDN w:val="0"/>
        <w:adjustRightInd w:val="0"/>
        <w:spacing w:line="264" w:lineRule="atLeast"/>
        <w:jc w:val="center"/>
        <w:rPr>
          <w:rFonts w:ascii="Palatino Linotype" w:eastAsiaTheme="minorEastAsia" w:hAnsi="Palatino Linotype" w:cs="Times"/>
          <w:snapToGrid/>
          <w:spacing w:val="-3"/>
          <w:sz w:val="22"/>
          <w:szCs w:val="22"/>
          <w:lang w:val="nl-NL"/>
        </w:rPr>
      </w:pPr>
      <w:r w:rsidRPr="00FE1D05">
        <w:rPr>
          <w:rFonts w:ascii="Palatino Linotype" w:eastAsiaTheme="minorEastAsia" w:hAnsi="Palatino Linotype" w:cs="Times"/>
          <w:snapToGrid/>
          <w:spacing w:val="-3"/>
          <w:sz w:val="22"/>
          <w:szCs w:val="22"/>
          <w:lang w:val="nl-NL"/>
        </w:rPr>
        <w:t>***</w:t>
      </w:r>
    </w:p>
    <w:p w:rsidR="00FE1D05" w:rsidRPr="00FE1D05" w:rsidRDefault="00FE1D05" w:rsidP="00FE1D05">
      <w:pPr>
        <w:tabs>
          <w:tab w:val="left" w:pos="-1167"/>
          <w:tab w:val="left" w:pos="-720"/>
          <w:tab w:val="left" w:pos="-360"/>
          <w:tab w:val="left" w:pos="0"/>
          <w:tab w:val="left" w:pos="266"/>
          <w:tab w:val="left" w:pos="532"/>
          <w:tab w:val="left" w:pos="621"/>
          <w:tab w:val="left" w:pos="777"/>
          <w:tab w:val="left" w:pos="1065"/>
          <w:tab w:val="left" w:pos="1332"/>
          <w:tab w:val="left" w:pos="1598"/>
          <w:tab w:val="left" w:pos="1944"/>
          <w:tab w:val="left" w:pos="233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00"/>
        </w:tabs>
        <w:autoSpaceDE w:val="0"/>
        <w:autoSpaceDN w:val="0"/>
        <w:adjustRightInd w:val="0"/>
        <w:spacing w:line="264" w:lineRule="atLeast"/>
        <w:jc w:val="both"/>
        <w:rPr>
          <w:rFonts w:ascii="Palatino Linotype" w:eastAsiaTheme="minorEastAsia" w:hAnsi="Palatino Linotype" w:cs="Times"/>
          <w:snapToGrid/>
          <w:spacing w:val="-3"/>
          <w:sz w:val="22"/>
          <w:szCs w:val="22"/>
          <w:lang w:val="nl-NL"/>
        </w:rPr>
      </w:pPr>
    </w:p>
    <w:p w:rsidR="00FE1D05" w:rsidRPr="00FE1D05" w:rsidRDefault="00FE1D05" w:rsidP="00FE1D05">
      <w:pPr>
        <w:rPr>
          <w:rFonts w:ascii="Palatino Linotype" w:hAnsi="Palatino Linotype"/>
          <w:sz w:val="22"/>
          <w:szCs w:val="22"/>
          <w:lang w:val="nl-NL"/>
        </w:rPr>
      </w:pPr>
      <w:bookmarkStart w:id="1" w:name="_GoBack"/>
      <w:bookmarkEnd w:id="1"/>
    </w:p>
    <w:p w:rsidR="00FE1D05" w:rsidRPr="00FE1D05" w:rsidRDefault="00FE1D05" w:rsidP="00FE1D05">
      <w:pPr>
        <w:rPr>
          <w:rFonts w:ascii="Palatino Linotype" w:hAnsi="Palatino Linotype"/>
          <w:sz w:val="22"/>
          <w:szCs w:val="22"/>
          <w:lang w:val="nl-NL"/>
        </w:rPr>
      </w:pPr>
    </w:p>
    <w:p w:rsidR="00FE1D05" w:rsidRPr="00FE1D05" w:rsidRDefault="00FE1D05" w:rsidP="00FE1D05">
      <w:pPr>
        <w:rPr>
          <w:rFonts w:ascii="Palatino Linotype" w:hAnsi="Palatino Linotype"/>
          <w:sz w:val="22"/>
          <w:szCs w:val="22"/>
          <w:lang w:val="nl-NL"/>
        </w:rPr>
      </w:pPr>
    </w:p>
    <w:p w:rsidR="00FE1D05" w:rsidRPr="00FE1D05" w:rsidRDefault="00FE1D05" w:rsidP="00FE1D05">
      <w:pPr>
        <w:rPr>
          <w:rFonts w:ascii="Palatino Linotype" w:hAnsi="Palatino Linotype"/>
          <w:sz w:val="22"/>
          <w:szCs w:val="22"/>
          <w:lang w:val="nl-NL"/>
        </w:rPr>
      </w:pPr>
    </w:p>
    <w:p w:rsidR="00FE1D05" w:rsidRPr="00FE1D05" w:rsidRDefault="00FE1D05" w:rsidP="00FE1D05">
      <w:pPr>
        <w:rPr>
          <w:rFonts w:ascii="Palatino Linotype" w:hAnsi="Palatino Linotype"/>
          <w:sz w:val="22"/>
          <w:szCs w:val="22"/>
          <w:lang w:val="nl-NL"/>
        </w:rPr>
      </w:pPr>
    </w:p>
    <w:p w:rsidR="00FE1D05" w:rsidRPr="00FE1D05" w:rsidRDefault="00FE1D05" w:rsidP="00FE1D05">
      <w:pPr>
        <w:rPr>
          <w:rFonts w:ascii="Palatino Linotype" w:hAnsi="Palatino Linotype"/>
          <w:sz w:val="22"/>
          <w:szCs w:val="22"/>
          <w:lang w:val="nl-NL"/>
        </w:rPr>
      </w:pPr>
    </w:p>
    <w:p w:rsidR="00FE1D05" w:rsidRPr="00FE1D05" w:rsidRDefault="00FE1D05" w:rsidP="00FE1D05">
      <w:pPr>
        <w:rPr>
          <w:rFonts w:ascii="Palatino Linotype" w:hAnsi="Palatino Linotype"/>
          <w:sz w:val="22"/>
          <w:szCs w:val="22"/>
          <w:lang w:val="nl-NL"/>
        </w:rPr>
      </w:pPr>
    </w:p>
    <w:p w:rsidR="00FE1D05" w:rsidRPr="00FE1D05" w:rsidRDefault="00FE1D05" w:rsidP="00FE1D05">
      <w:pPr>
        <w:rPr>
          <w:rFonts w:ascii="Palatino Linotype" w:hAnsi="Palatino Linotype"/>
          <w:sz w:val="22"/>
          <w:szCs w:val="22"/>
          <w:lang w:val="nl-NL"/>
        </w:rPr>
      </w:pPr>
    </w:p>
    <w:p w:rsidR="00FE1D05" w:rsidRPr="00FE1D05" w:rsidRDefault="00FE1D05" w:rsidP="00FE1D05">
      <w:pPr>
        <w:rPr>
          <w:rFonts w:ascii="Palatino Linotype" w:hAnsi="Palatino Linotype"/>
          <w:sz w:val="22"/>
          <w:szCs w:val="22"/>
          <w:lang w:val="nl-NL"/>
        </w:rPr>
      </w:pPr>
    </w:p>
    <w:p w:rsidR="00FE1D05" w:rsidRPr="00FE1D05" w:rsidRDefault="00FE1D05" w:rsidP="00FE1D05">
      <w:pPr>
        <w:rPr>
          <w:rFonts w:ascii="Palatino Linotype" w:hAnsi="Palatino Linotype"/>
          <w:sz w:val="22"/>
          <w:szCs w:val="22"/>
          <w:lang w:val="nl-NL"/>
        </w:rPr>
      </w:pPr>
    </w:p>
    <w:p w:rsidR="00FE1D05" w:rsidRPr="00FE1D05" w:rsidRDefault="00FE1D05" w:rsidP="00FE1D05">
      <w:pPr>
        <w:rPr>
          <w:rFonts w:ascii="Palatino Linotype" w:hAnsi="Palatino Linotype"/>
          <w:sz w:val="22"/>
          <w:szCs w:val="22"/>
          <w:lang w:val="nl-NL"/>
        </w:rPr>
      </w:pPr>
    </w:p>
    <w:p w:rsidR="00FE1D05" w:rsidRPr="00FE1D05" w:rsidRDefault="00FE1D05" w:rsidP="00FE1D05">
      <w:pPr>
        <w:rPr>
          <w:rFonts w:ascii="Palatino Linotype" w:hAnsi="Palatino Linotype"/>
          <w:sz w:val="22"/>
          <w:szCs w:val="22"/>
          <w:lang w:val="nl-NL"/>
        </w:rPr>
      </w:pPr>
    </w:p>
    <w:p w:rsidR="00FE1D05" w:rsidRPr="00FE1D05" w:rsidRDefault="00FE1D05" w:rsidP="00FE1D05">
      <w:pPr>
        <w:rPr>
          <w:rFonts w:ascii="Palatino Linotype" w:hAnsi="Palatino Linotype"/>
          <w:sz w:val="22"/>
          <w:szCs w:val="22"/>
          <w:lang w:val="nl-NL"/>
        </w:rPr>
      </w:pPr>
    </w:p>
    <w:p w:rsidR="00FE1D05" w:rsidRPr="00FE1D05" w:rsidRDefault="00FE1D05" w:rsidP="00FE1D05">
      <w:pPr>
        <w:rPr>
          <w:rFonts w:ascii="Palatino Linotype" w:hAnsi="Palatino Linotype"/>
          <w:sz w:val="22"/>
          <w:szCs w:val="22"/>
          <w:lang w:val="nl-NL"/>
        </w:rPr>
      </w:pPr>
    </w:p>
    <w:p w:rsidR="00FE1D05" w:rsidRPr="00FE1D05" w:rsidRDefault="00FE1D05" w:rsidP="00FE1D05">
      <w:pPr>
        <w:rPr>
          <w:rFonts w:ascii="Palatino Linotype" w:hAnsi="Palatino Linotype"/>
          <w:sz w:val="22"/>
          <w:szCs w:val="22"/>
          <w:lang w:val="nl-NL"/>
        </w:rPr>
      </w:pPr>
    </w:p>
    <w:p w:rsidR="00FE1D05" w:rsidRPr="00FE1D05" w:rsidRDefault="00FE1D05" w:rsidP="00FE1D05">
      <w:pPr>
        <w:rPr>
          <w:rFonts w:ascii="Palatino Linotype" w:hAnsi="Palatino Linotype"/>
          <w:sz w:val="22"/>
          <w:szCs w:val="22"/>
          <w:lang w:val="nl-NL"/>
        </w:rPr>
      </w:pPr>
    </w:p>
    <w:p w:rsidR="00FE1D05" w:rsidRDefault="00FE1D05">
      <w:pPr>
        <w:tabs>
          <w:tab w:val="left" w:pos="-720"/>
        </w:tabs>
        <w:suppressAutoHyphens/>
        <w:jc w:val="both"/>
        <w:rPr>
          <w:rFonts w:ascii="Palatino Linotype" w:hAnsi="Palatino Linotype"/>
          <w:sz w:val="22"/>
          <w:szCs w:val="22"/>
          <w:lang w:val="nl-NL"/>
        </w:rPr>
      </w:pPr>
    </w:p>
    <w:sectPr w:rsidR="00FE1D05">
      <w:endnotePr>
        <w:numFmt w:val="decimal"/>
      </w:endnotePr>
      <w:type w:val="continuous"/>
      <w:pgSz w:w="11906" w:h="16838"/>
      <w:pgMar w:top="1962" w:right="1298" w:bottom="958" w:left="1298" w:header="1440" w:footer="958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D05" w:rsidRDefault="00FE1D05">
      <w:pPr>
        <w:spacing w:line="20" w:lineRule="exact"/>
      </w:pPr>
    </w:p>
  </w:endnote>
  <w:endnote w:type="continuationSeparator" w:id="0">
    <w:p w:rsidR="00FE1D05" w:rsidRDefault="00FE1D05">
      <w:r>
        <w:t xml:space="preserve"> </w:t>
      </w:r>
    </w:p>
  </w:endnote>
  <w:endnote w:type="continuationNotice" w:id="1">
    <w:p w:rsidR="00FE1D05" w:rsidRDefault="00FE1D0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D05" w:rsidRDefault="00FE1D05">
      <w:r>
        <w:separator/>
      </w:r>
    </w:p>
  </w:footnote>
  <w:footnote w:type="continuationSeparator" w:id="0">
    <w:p w:rsidR="00FE1D05" w:rsidRDefault="00FE1D05">
      <w:r>
        <w:continuationSeparator/>
      </w:r>
    </w:p>
  </w:footnote>
  <w:footnote w:id="1">
    <w:p w:rsidR="00FE1D05" w:rsidRPr="00DD585C" w:rsidRDefault="00FE1D05" w:rsidP="00FE1D05">
      <w:pPr>
        <w:pStyle w:val="FootnoteText"/>
        <w:rPr>
          <w:rFonts w:ascii="Palatino Linotype" w:hAnsi="Palatino Linotype"/>
          <w:sz w:val="18"/>
          <w:szCs w:val="18"/>
          <w:lang w:val="nl-NL"/>
        </w:rPr>
      </w:pPr>
      <w:r w:rsidRPr="00892C66">
        <w:rPr>
          <w:rStyle w:val="FootnoteReference"/>
          <w:rFonts w:ascii="Palatino Linotype" w:hAnsi="Palatino Linotype"/>
          <w:sz w:val="18"/>
          <w:szCs w:val="18"/>
        </w:rPr>
        <w:footnoteRef/>
      </w:r>
      <w:r w:rsidRPr="00DD585C">
        <w:rPr>
          <w:rFonts w:ascii="Palatino Linotype" w:hAnsi="Palatino Linotype"/>
          <w:sz w:val="18"/>
          <w:szCs w:val="18"/>
          <w:lang w:val="nl-NL"/>
        </w:rPr>
        <w:t xml:space="preserve"> Deze regeling he</w:t>
      </w:r>
      <w:r>
        <w:rPr>
          <w:rFonts w:ascii="Palatino Linotype" w:hAnsi="Palatino Linotype"/>
          <w:sz w:val="18"/>
          <w:szCs w:val="18"/>
          <w:lang w:val="nl-NL"/>
        </w:rPr>
        <w:t>e</w:t>
      </w:r>
      <w:r w:rsidRPr="00DD585C">
        <w:rPr>
          <w:rFonts w:ascii="Palatino Linotype" w:hAnsi="Palatino Linotype"/>
          <w:sz w:val="18"/>
          <w:szCs w:val="18"/>
          <w:lang w:val="nl-NL"/>
        </w:rPr>
        <w:t>ft met ingang van 10 oktober 2010 de sta</w:t>
      </w:r>
      <w:r>
        <w:rPr>
          <w:rFonts w:ascii="Palatino Linotype" w:hAnsi="Palatino Linotype"/>
          <w:sz w:val="18"/>
          <w:szCs w:val="18"/>
          <w:lang w:val="nl-NL"/>
        </w:rPr>
        <w:t>at</w:t>
      </w:r>
      <w:r w:rsidRPr="00DD585C">
        <w:rPr>
          <w:rFonts w:ascii="Palatino Linotype" w:hAnsi="Palatino Linotype"/>
          <w:sz w:val="18"/>
          <w:szCs w:val="18"/>
          <w:lang w:val="nl-NL"/>
        </w:rPr>
        <w:t xml:space="preserve"> van landsbesluit, houdende algemene maatregelen, </w:t>
      </w:r>
      <w:r>
        <w:rPr>
          <w:rFonts w:ascii="Palatino Linotype" w:hAnsi="Palatino Linotype"/>
          <w:sz w:val="18"/>
          <w:szCs w:val="18"/>
          <w:lang w:val="nl-NL"/>
        </w:rPr>
        <w:t xml:space="preserve">van </w:t>
      </w:r>
      <w:r w:rsidRPr="00DD585C">
        <w:rPr>
          <w:rFonts w:ascii="Palatino Linotype" w:hAnsi="Palatino Linotype"/>
          <w:sz w:val="18"/>
          <w:szCs w:val="18"/>
          <w:lang w:val="nl-NL"/>
        </w:rPr>
        <w:t>Curaçao verkregen.</w:t>
      </w:r>
    </w:p>
  </w:footnote>
  <w:footnote w:id="2">
    <w:p w:rsidR="00FE1D05" w:rsidRDefault="00FE1D05" w:rsidP="00FE1D05">
      <w:pPr>
        <w:pStyle w:val="FootnoteText"/>
        <w:tabs>
          <w:tab w:val="left" w:pos="142"/>
        </w:tabs>
        <w:ind w:left="142" w:hanging="142"/>
      </w:pPr>
      <w:r w:rsidRPr="002B11FC">
        <w:rPr>
          <w:rStyle w:val="FootnoteReference"/>
          <w:rFonts w:ascii="Palatino Linotype" w:hAnsi="Palatino Linotype"/>
          <w:sz w:val="18"/>
          <w:szCs w:val="18"/>
        </w:rPr>
        <w:footnoteRef/>
      </w:r>
      <w:r w:rsidRPr="002B11FC">
        <w:rPr>
          <w:rFonts w:ascii="Palatino Linotype" w:hAnsi="Palatino Linotype"/>
          <w:sz w:val="18"/>
          <w:szCs w:val="18"/>
        </w:rPr>
        <w:t xml:space="preserve"> A.B. 2010, no. 87, </w:t>
      </w:r>
      <w:proofErr w:type="spellStart"/>
      <w:r w:rsidRPr="002B11FC">
        <w:rPr>
          <w:rFonts w:ascii="Palatino Linotype" w:hAnsi="Palatino Linotype"/>
          <w:sz w:val="18"/>
          <w:szCs w:val="18"/>
        </w:rPr>
        <w:t>bijlage</w:t>
      </w:r>
      <w:proofErr w:type="spellEnd"/>
      <w:r w:rsidRPr="002B11FC">
        <w:rPr>
          <w:rFonts w:ascii="Palatino Linotype" w:hAnsi="Palatino Linotype"/>
          <w:sz w:val="18"/>
          <w:szCs w:val="18"/>
        </w:rPr>
        <w:t xml:space="preserve"> a.</w:t>
      </w:r>
    </w:p>
  </w:footnote>
  <w:footnote w:id="3">
    <w:p w:rsidR="00FE1D05" w:rsidRPr="005D7C10" w:rsidRDefault="00FE1D05" w:rsidP="00FE1D05">
      <w:pPr>
        <w:pStyle w:val="FootnoteText"/>
        <w:rPr>
          <w:rFonts w:ascii="Palatino Linotype" w:hAnsi="Palatino Linotype"/>
          <w:sz w:val="18"/>
          <w:szCs w:val="18"/>
          <w:lang w:val="nl-NL"/>
        </w:rPr>
      </w:pPr>
      <w:r w:rsidRPr="005D7C10">
        <w:rPr>
          <w:rStyle w:val="FootnoteReference"/>
          <w:rFonts w:ascii="Palatino Linotype" w:hAnsi="Palatino Linotype"/>
          <w:sz w:val="18"/>
          <w:szCs w:val="18"/>
        </w:rPr>
        <w:footnoteRef/>
      </w:r>
      <w:r>
        <w:rPr>
          <w:rFonts w:ascii="Palatino Linotype" w:hAnsi="Palatino Linotype"/>
          <w:sz w:val="18"/>
          <w:szCs w:val="18"/>
          <w:lang w:val="nl-NL"/>
        </w:rPr>
        <w:t xml:space="preserve"> P.B. 1995, no. 219.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5AC" w:rsidRDefault="000A0DBD">
    <w:pPr>
      <w:tabs>
        <w:tab w:val="left" w:pos="-720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2B0595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64.8pt;margin-top:0;width:465.7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" o:allowincell="f" filled="f" stroked="f" strokeweight="0">
              <v:textbox inset="0,0,0,0">
                <w:txbxContent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2B0595">
                      <w:rPr>
                        <w:rFonts w:ascii="Times New Roman" w:hAnsi="Times New Roman"/>
                        <w:noProof/>
                        <w:spacing w:val="-3"/>
                      </w:rPr>
                      <w:t>2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FE1D05">
      <w:rPr>
        <w:rFonts w:ascii="Times New Roman" w:hAnsi="Times New Roman"/>
        <w:b/>
        <w:spacing w:val="-4"/>
        <w:sz w:val="36"/>
      </w:rPr>
      <w:t>58(GT)</w:t>
    </w:r>
  </w:p>
  <w:p w:rsidR="003D25AC" w:rsidRDefault="003D25AC">
    <w:pPr>
      <w:tabs>
        <w:tab w:val="left" w:pos="-720"/>
      </w:tabs>
      <w:suppressAutoHyphens/>
      <w:jc w:val="both"/>
      <w:rPr>
        <w:rFonts w:ascii="Times New Roman" w:hAnsi="Times New Roman"/>
        <w:spacing w:val="-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5AC" w:rsidRDefault="000A0DBD">
    <w:pPr>
      <w:tabs>
        <w:tab w:val="right" w:pos="9313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DB639E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left:0;text-align:left;margin-left:64.8pt;margin-top:0;width:465.7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" o:allowincell="f" filled="f" stroked="f" strokeweight="0">
              <v:textbox inset="0,0,0,0">
                <w:txbxContent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DB639E">
                      <w:rPr>
                        <w:rFonts w:ascii="Times New Roman" w:hAnsi="Times New Roman"/>
                        <w:noProof/>
                        <w:spacing w:val="-3"/>
                      </w:rPr>
                      <w:t>3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3D25AC">
      <w:rPr>
        <w:rFonts w:ascii="Times New Roman" w:hAnsi="Times New Roman"/>
        <w:b/>
        <w:spacing w:val="-4"/>
        <w:sz w:val="36"/>
      </w:rPr>
      <w:tab/>
    </w:r>
    <w:r w:rsidR="00FE1D05">
      <w:rPr>
        <w:rFonts w:ascii="Times New Roman" w:hAnsi="Times New Roman"/>
        <w:b/>
        <w:spacing w:val="-4"/>
        <w:sz w:val="36"/>
      </w:rPr>
      <w:t>58(GT)</w:t>
    </w:r>
  </w:p>
  <w:p w:rsidR="003D25AC" w:rsidRDefault="003D25AC">
    <w:pPr>
      <w:tabs>
        <w:tab w:val="right" w:pos="9313"/>
      </w:tabs>
      <w:suppressAutoHyphens/>
      <w:jc w:val="both"/>
      <w:rPr>
        <w:rFonts w:ascii="Times New Roman" w:hAnsi="Times New Roman"/>
        <w:spacing w:val="-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24041"/>
    <w:multiLevelType w:val="hybridMultilevel"/>
    <w:tmpl w:val="838E7E6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447E19"/>
    <w:multiLevelType w:val="hybridMultilevel"/>
    <w:tmpl w:val="D810977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4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D05"/>
    <w:rsid w:val="0001282E"/>
    <w:rsid w:val="00023DB3"/>
    <w:rsid w:val="000254C1"/>
    <w:rsid w:val="00064039"/>
    <w:rsid w:val="000829F9"/>
    <w:rsid w:val="000A0DBD"/>
    <w:rsid w:val="001231CF"/>
    <w:rsid w:val="0014186C"/>
    <w:rsid w:val="00173FBA"/>
    <w:rsid w:val="001A7D22"/>
    <w:rsid w:val="001C27B0"/>
    <w:rsid w:val="001C384D"/>
    <w:rsid w:val="00213227"/>
    <w:rsid w:val="00282C3F"/>
    <w:rsid w:val="002B0595"/>
    <w:rsid w:val="002B27B9"/>
    <w:rsid w:val="002F0CFE"/>
    <w:rsid w:val="00331A7B"/>
    <w:rsid w:val="00334EF0"/>
    <w:rsid w:val="00390EC1"/>
    <w:rsid w:val="003B694F"/>
    <w:rsid w:val="003C30EB"/>
    <w:rsid w:val="003D1497"/>
    <w:rsid w:val="003D25AC"/>
    <w:rsid w:val="003E6FF3"/>
    <w:rsid w:val="004E29EE"/>
    <w:rsid w:val="004E2C9C"/>
    <w:rsid w:val="004E799B"/>
    <w:rsid w:val="00593143"/>
    <w:rsid w:val="005B7EA9"/>
    <w:rsid w:val="005D0989"/>
    <w:rsid w:val="006147F1"/>
    <w:rsid w:val="006169E6"/>
    <w:rsid w:val="006725E6"/>
    <w:rsid w:val="006C19FE"/>
    <w:rsid w:val="00781AD6"/>
    <w:rsid w:val="007A6572"/>
    <w:rsid w:val="007C7D7D"/>
    <w:rsid w:val="007D4D73"/>
    <w:rsid w:val="00831996"/>
    <w:rsid w:val="00853D6F"/>
    <w:rsid w:val="00862E7C"/>
    <w:rsid w:val="00870E7E"/>
    <w:rsid w:val="008A1329"/>
    <w:rsid w:val="008B0FBF"/>
    <w:rsid w:val="008C60C3"/>
    <w:rsid w:val="008D67E9"/>
    <w:rsid w:val="008F676F"/>
    <w:rsid w:val="00910EBB"/>
    <w:rsid w:val="00957572"/>
    <w:rsid w:val="009C0CCB"/>
    <w:rsid w:val="009E45FD"/>
    <w:rsid w:val="00A0173D"/>
    <w:rsid w:val="00AA53B3"/>
    <w:rsid w:val="00AC5F65"/>
    <w:rsid w:val="00B14BB9"/>
    <w:rsid w:val="00B41F4D"/>
    <w:rsid w:val="00B42035"/>
    <w:rsid w:val="00B73573"/>
    <w:rsid w:val="00B747D5"/>
    <w:rsid w:val="00B84E49"/>
    <w:rsid w:val="00B920FE"/>
    <w:rsid w:val="00BE36FD"/>
    <w:rsid w:val="00BF3E97"/>
    <w:rsid w:val="00C00533"/>
    <w:rsid w:val="00CC6CA3"/>
    <w:rsid w:val="00CE18CE"/>
    <w:rsid w:val="00CE5C4F"/>
    <w:rsid w:val="00D03575"/>
    <w:rsid w:val="00D03A15"/>
    <w:rsid w:val="00D50DA5"/>
    <w:rsid w:val="00D67282"/>
    <w:rsid w:val="00D95F17"/>
    <w:rsid w:val="00DB639E"/>
    <w:rsid w:val="00DC4B4C"/>
    <w:rsid w:val="00E42D6B"/>
    <w:rsid w:val="00ED69A7"/>
    <w:rsid w:val="00EE4FD2"/>
    <w:rsid w:val="00F87233"/>
    <w:rsid w:val="00FD2A12"/>
    <w:rsid w:val="00FE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C9FD1CC-3936-4605-9FD7-28C531F80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rFonts w:ascii="Arial" w:hAnsi="Arial"/>
      <w:b/>
      <w:snapToGrid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imes New Roman" w:hAnsi="Times New Roman"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rPr>
      <w:vertAlign w:val="superscript"/>
    </w:rPr>
  </w:style>
  <w:style w:type="character" w:customStyle="1" w:styleId="1">
    <w:name w:val="1"/>
    <w:rPr>
      <w:rFonts w:ascii="Courier" w:hAnsi="Courier"/>
      <w:noProof w:val="0"/>
      <w:sz w:val="24"/>
      <w:lang w:val="en-US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Bibliogrphy">
    <w:name w:val="Bibliogrphy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2F0CFE"/>
    <w:rPr>
      <w:i/>
      <w:iCs/>
    </w:rPr>
  </w:style>
  <w:style w:type="character" w:styleId="Strong">
    <w:name w:val="Strong"/>
    <w:qFormat/>
    <w:rsid w:val="002F0CFE"/>
    <w:rPr>
      <w:b/>
      <w:bCs/>
    </w:rPr>
  </w:style>
  <w:style w:type="character" w:customStyle="1" w:styleId="lidnr">
    <w:name w:val="lidnr"/>
    <w:basedOn w:val="DefaultParagraphFont"/>
    <w:rsid w:val="002F0CFE"/>
  </w:style>
  <w:style w:type="paragraph" w:customStyle="1" w:styleId="Kop11">
    <w:name w:val="Kop 11"/>
    <w:basedOn w:val="Normal"/>
    <w:rsid w:val="002F0CFE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napToGrid/>
      <w:kern w:val="36"/>
      <w:sz w:val="48"/>
      <w:szCs w:val="48"/>
      <w:lang w:val="nl-NL" w:eastAsia="nl-NL"/>
    </w:rPr>
  </w:style>
  <w:style w:type="paragraph" w:customStyle="1" w:styleId="Kop21">
    <w:name w:val="Kop 21"/>
    <w:basedOn w:val="Normal"/>
    <w:rsid w:val="002F0CFE"/>
    <w:pPr>
      <w:widowControl/>
      <w:spacing w:before="100" w:beforeAutospacing="1" w:after="100" w:afterAutospacing="1"/>
      <w:outlineLvl w:val="2"/>
    </w:pPr>
    <w:rPr>
      <w:rFonts w:ascii="Times New Roman" w:hAnsi="Times New Roman"/>
      <w:b/>
      <w:bCs/>
      <w:snapToGrid/>
      <w:sz w:val="36"/>
      <w:szCs w:val="36"/>
      <w:lang w:val="nl-NL" w:eastAsia="nl-NL"/>
    </w:rPr>
  </w:style>
  <w:style w:type="paragraph" w:customStyle="1" w:styleId="Kop41">
    <w:name w:val="Kop 41"/>
    <w:basedOn w:val="Normal"/>
    <w:rsid w:val="002F0CFE"/>
    <w:pPr>
      <w:widowControl/>
      <w:spacing w:before="100" w:beforeAutospacing="1" w:after="100" w:afterAutospacing="1"/>
      <w:outlineLvl w:val="4"/>
    </w:pPr>
    <w:rPr>
      <w:rFonts w:ascii="Times New Roman" w:hAnsi="Times New Roman"/>
      <w:b/>
      <w:bCs/>
      <w:snapToGrid/>
      <w:szCs w:val="24"/>
      <w:lang w:val="nl-NL" w:eastAsia="nl-NL"/>
    </w:rPr>
  </w:style>
  <w:style w:type="paragraph" w:customStyle="1" w:styleId="Kop51">
    <w:name w:val="Kop 51"/>
    <w:basedOn w:val="Normal"/>
    <w:rsid w:val="002F0CFE"/>
    <w:pPr>
      <w:widowControl/>
      <w:spacing w:before="100" w:beforeAutospacing="1" w:after="100" w:afterAutospacing="1"/>
      <w:outlineLvl w:val="5"/>
    </w:pPr>
    <w:rPr>
      <w:rFonts w:ascii="Times New Roman" w:hAnsi="Times New Roman"/>
      <w:b/>
      <w:bCs/>
      <w:snapToGrid/>
      <w:sz w:val="20"/>
      <w:lang w:val="nl-NL" w:eastAsia="nl-NL"/>
    </w:rPr>
  </w:style>
  <w:style w:type="paragraph" w:customStyle="1" w:styleId="Normaalweb1">
    <w:name w:val="Normaal (web)1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Nadruk1">
    <w:name w:val="Nadruk1"/>
    <w:rsid w:val="002F0CFE"/>
    <w:rPr>
      <w:i/>
      <w:iCs/>
      <w:u w:val="single"/>
    </w:rPr>
  </w:style>
  <w:style w:type="paragraph" w:customStyle="1" w:styleId="koning1">
    <w:name w:val="koning1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2">
    <w:name w:val="Normaal (web)2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3">
    <w:name w:val="Normaal (web)3"/>
    <w:basedOn w:val="Normal"/>
    <w:rsid w:val="002F0CFE"/>
    <w:pPr>
      <w:widowControl/>
    </w:pPr>
    <w:rPr>
      <w:rFonts w:ascii="Times New Roman" w:hAnsi="Times New Roman"/>
      <w:snapToGrid/>
      <w:szCs w:val="24"/>
      <w:lang w:val="nl-NL" w:eastAsia="nl-NL"/>
    </w:rPr>
  </w:style>
  <w:style w:type="paragraph" w:customStyle="1" w:styleId="dagtekening1">
    <w:name w:val="dagtekening1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ondertekening2">
    <w:name w:val="ondertekening2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5">
    <w:name w:val="Normaal (web)5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ol1">
    <w:name w:val="ol1"/>
    <w:basedOn w:val="DefaultParagraphFont"/>
    <w:rsid w:val="002F0CFE"/>
  </w:style>
  <w:style w:type="paragraph" w:customStyle="1" w:styleId="functie1">
    <w:name w:val="functie1"/>
    <w:basedOn w:val="Normal"/>
    <w:rsid w:val="002F0CFE"/>
    <w:pPr>
      <w:widowControl/>
      <w:spacing w:before="240" w:after="240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labeled2">
    <w:name w:val="labeled2"/>
    <w:basedOn w:val="Normal"/>
    <w:rsid w:val="002F0CFE"/>
    <w:pPr>
      <w:widowControl/>
      <w:ind w:left="1200"/>
    </w:pPr>
    <w:rPr>
      <w:rFonts w:ascii="Times New Roman" w:hAnsi="Times New Roman"/>
      <w:snapToGrid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ata\Word%20Documents\BekendmakingsTeam\Templates\template%20Publicatiebl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Publicatieblad</Template>
  <TotalTime>0</TotalTime>
  <Pages>3</Pages>
  <Words>555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</vt:lpstr>
    </vt:vector>
  </TitlesOfParts>
  <Company/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</dc:title>
  <dc:subject/>
  <dc:creator>Magali Streedel</dc:creator>
  <cp:keywords/>
  <cp:lastModifiedBy>Magali Streedel</cp:lastModifiedBy>
  <cp:revision>2</cp:revision>
  <cp:lastPrinted>2011-07-22T21:19:00Z</cp:lastPrinted>
  <dcterms:created xsi:type="dcterms:W3CDTF">2019-09-13T16:47:00Z</dcterms:created>
  <dcterms:modified xsi:type="dcterms:W3CDTF">2019-09-13T16:47:00Z</dcterms:modified>
</cp:coreProperties>
</file>