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5F5948">
        <w:rPr>
          <w:b/>
          <w:sz w:val="36"/>
          <w:szCs w:val="36"/>
        </w:rPr>
        <w:fldChar w:fldCharType="begin">
          <w:ffData>
            <w:name w:val="Text2"/>
            <w:enabled/>
            <w:calcOnExit w:val="0"/>
            <w:textInput>
              <w:default w:val="51"/>
            </w:textInput>
          </w:ffData>
        </w:fldChar>
      </w:r>
      <w:bookmarkStart w:id="0" w:name="Text2"/>
      <w:r w:rsidR="005F5948">
        <w:rPr>
          <w:b/>
          <w:sz w:val="36"/>
          <w:szCs w:val="36"/>
        </w:rPr>
        <w:instrText xml:space="preserve"> FORMTEXT </w:instrText>
      </w:r>
      <w:r w:rsidR="005F5948">
        <w:rPr>
          <w:b/>
          <w:sz w:val="36"/>
          <w:szCs w:val="36"/>
        </w:rPr>
      </w:r>
      <w:r w:rsidR="005F5948">
        <w:rPr>
          <w:b/>
          <w:sz w:val="36"/>
          <w:szCs w:val="36"/>
        </w:rPr>
        <w:fldChar w:fldCharType="separate"/>
      </w:r>
      <w:r w:rsidR="005F5948">
        <w:rPr>
          <w:b/>
          <w:noProof/>
          <w:sz w:val="36"/>
          <w:szCs w:val="36"/>
        </w:rPr>
        <w:t>51</w:t>
      </w:r>
      <w:r w:rsidR="005F5948">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362FE2" w:rsidRPr="00362FE2" w:rsidRDefault="00836035" w:rsidP="00362FE2">
      <w:pPr>
        <w:widowControl/>
        <w:jc w:val="both"/>
        <w:rPr>
          <w:rFonts w:ascii="Palatino Linotype" w:hAnsi="Palatino Linotype"/>
          <w:b/>
          <w:snapToGrid/>
          <w:sz w:val="22"/>
          <w:szCs w:val="22"/>
          <w:lang w:val="nl-NL"/>
        </w:rPr>
      </w:pPr>
      <w:r w:rsidRPr="00836035">
        <w:rPr>
          <w:rFonts w:ascii="Palatino Linotype" w:hAnsi="Palatino Linotype"/>
          <w:b/>
          <w:snapToGrid/>
          <w:sz w:val="22"/>
          <w:szCs w:val="22"/>
          <w:lang w:val="nl-NL"/>
        </w:rPr>
        <w:t xml:space="preserve">MINISTERIËLE REGELING MET ALGEMENE WERKING van de </w:t>
      </w:r>
      <w:r w:rsidR="005F5948">
        <w:rPr>
          <w:rFonts w:ascii="Palatino Linotype" w:hAnsi="Palatino Linotype"/>
          <w:b/>
          <w:snapToGrid/>
          <w:sz w:val="22"/>
          <w:szCs w:val="22"/>
          <w:lang w:val="nl-NL"/>
        </w:rPr>
        <w:t>11</w:t>
      </w:r>
      <w:r w:rsidR="004B038B" w:rsidRPr="004B038B">
        <w:rPr>
          <w:rFonts w:ascii="Palatino Linotype" w:hAnsi="Palatino Linotype"/>
          <w:b/>
          <w:snapToGrid/>
          <w:sz w:val="22"/>
          <w:szCs w:val="22"/>
          <w:vertAlign w:val="superscript"/>
          <w:lang w:val="nl-NL"/>
        </w:rPr>
        <w:t>de</w:t>
      </w:r>
      <w:r w:rsidR="004B038B">
        <w:rPr>
          <w:rFonts w:ascii="Palatino Linotype" w:hAnsi="Palatino Linotype"/>
          <w:b/>
          <w:snapToGrid/>
          <w:sz w:val="22"/>
          <w:szCs w:val="22"/>
          <w:lang w:val="nl-NL"/>
        </w:rPr>
        <w:t xml:space="preserve"> mei</w:t>
      </w:r>
      <w:r>
        <w:rPr>
          <w:rFonts w:ascii="Palatino Linotype" w:hAnsi="Palatino Linotype"/>
          <w:b/>
          <w:snapToGrid/>
          <w:sz w:val="22"/>
          <w:szCs w:val="22"/>
          <w:lang w:val="nl-NL"/>
        </w:rPr>
        <w:t xml:space="preserve"> 2021</w:t>
      </w:r>
      <w:r w:rsidRPr="00836035">
        <w:rPr>
          <w:rFonts w:ascii="Palatino Linotype" w:hAnsi="Palatino Linotype"/>
          <w:b/>
          <w:snapToGrid/>
          <w:sz w:val="22"/>
          <w:szCs w:val="22"/>
          <w:lang w:val="nl-NL"/>
        </w:rPr>
        <w:t xml:space="preserve"> </w:t>
      </w:r>
      <w:r w:rsidR="002F3E04">
        <w:rPr>
          <w:rFonts w:ascii="Palatino Linotype" w:hAnsi="Palatino Linotype"/>
          <w:b/>
          <w:snapToGrid/>
          <w:sz w:val="22"/>
          <w:szCs w:val="22"/>
          <w:lang w:val="nl-NL"/>
        </w:rPr>
        <w:t xml:space="preserve">tot </w:t>
      </w:r>
      <w:r w:rsidR="002F3E04" w:rsidRPr="002F3E04">
        <w:rPr>
          <w:rFonts w:ascii="Palatino Linotype" w:hAnsi="Palatino Linotype"/>
          <w:b/>
          <w:snapToGrid/>
          <w:sz w:val="22"/>
          <w:szCs w:val="22"/>
          <w:lang w:val="nl-NL"/>
        </w:rPr>
        <w:t>wijziging van de Tijdelijke regeling maatregelen uitzonderingstoestand COVID-19 pandemie</w:t>
      </w:r>
      <w:r w:rsidR="002F3E04" w:rsidRPr="002F3E04">
        <w:rPr>
          <w:rFonts w:ascii="Palatino Linotype" w:hAnsi="Palatino Linotype"/>
          <w:b/>
          <w:snapToGrid/>
          <w:sz w:val="22"/>
          <w:szCs w:val="22"/>
          <w:vertAlign w:val="superscript"/>
          <w:lang w:val="nl-NL"/>
        </w:rPr>
        <w:t xml:space="preserve"> </w:t>
      </w:r>
      <w:r w:rsidR="00367794" w:rsidRPr="00367794">
        <w:rPr>
          <w:rFonts w:ascii="Palatino Linotype" w:hAnsi="Palatino Linotype"/>
          <w:b/>
          <w:snapToGrid/>
          <w:sz w:val="22"/>
          <w:szCs w:val="22"/>
          <w:vertAlign w:val="superscript"/>
          <w:lang w:val="nl-NL"/>
        </w:rPr>
        <w:footnoteReference w:id="1"/>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836035" w:rsidRP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Algemene Zaken,</w:t>
      </w:r>
    </w:p>
    <w:p w:rsidR="002F3E04"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 xml:space="preserve">in overeenstemming met de Minister van Gezondheid, Milieu en Natuur, </w:t>
      </w:r>
    </w:p>
    <w:p w:rsid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 xml:space="preserve">de Minister van Justitie, de Minister van Economische Ontwikkeling en </w:t>
      </w:r>
    </w:p>
    <w:p w:rsidR="00362FE2" w:rsidRPr="00362FE2"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Verkeer, Vervoer en Ruimtelijke Planning,</w:t>
      </w:r>
    </w:p>
    <w:p w:rsidR="00836035" w:rsidRDefault="00836035" w:rsidP="005F5948">
      <w:pPr>
        <w:pStyle w:val="NoSpacing"/>
        <w:rPr>
          <w:snapToGrid/>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5F5948">
      <w:pPr>
        <w:pStyle w:val="NoSpacing"/>
        <w:rPr>
          <w:snapToGrid/>
          <w:lang w:val="nl-NL"/>
        </w:rPr>
      </w:pPr>
    </w:p>
    <w:p w:rsidR="005F5948" w:rsidRPr="005F5948" w:rsidRDefault="005F5948" w:rsidP="005F5948">
      <w:pPr>
        <w:widowControl/>
        <w:jc w:val="both"/>
        <w:rPr>
          <w:rFonts w:ascii="Palatino Linotype" w:hAnsi="Palatino Linotype"/>
          <w:snapToGrid/>
          <w:sz w:val="22"/>
          <w:szCs w:val="22"/>
          <w:lang w:val="nl-NL"/>
        </w:rPr>
      </w:pPr>
      <w:r w:rsidRPr="005F5948">
        <w:rPr>
          <w:rFonts w:ascii="Palatino Linotype" w:hAnsi="Palatino Linotype"/>
          <w:snapToGrid/>
          <w:sz w:val="22"/>
          <w:szCs w:val="22"/>
          <w:lang w:val="nl-NL"/>
        </w:rPr>
        <w:t xml:space="preserve">dat met de afkondiging van de uitzonderingstoestand COVID-19 pandemie en de verlenging hiervan enkele artikelen van de Lei Estado di Emergensia in werking zijn gesteld aan welke bepalingen met de Tijdelijke regeling maatregelen uitzonderingstoestand COVID-19 pandemie, hierna: de Regeling, uitvoering wordt gegeven; </w:t>
      </w:r>
    </w:p>
    <w:p w:rsidR="005F5948" w:rsidRPr="005F5948" w:rsidRDefault="005F5948" w:rsidP="005F5948">
      <w:pPr>
        <w:widowControl/>
        <w:jc w:val="both"/>
        <w:rPr>
          <w:rFonts w:ascii="Palatino Linotype" w:hAnsi="Palatino Linotype"/>
          <w:snapToGrid/>
          <w:sz w:val="22"/>
          <w:szCs w:val="22"/>
          <w:lang w:val="nl-NL"/>
        </w:rPr>
      </w:pPr>
    </w:p>
    <w:p w:rsidR="005F5948" w:rsidRPr="005F5948" w:rsidRDefault="005F5948" w:rsidP="005F5948">
      <w:pPr>
        <w:widowControl/>
        <w:jc w:val="both"/>
        <w:rPr>
          <w:rFonts w:ascii="Palatino Linotype" w:hAnsi="Palatino Linotype"/>
          <w:snapToGrid/>
          <w:sz w:val="22"/>
          <w:szCs w:val="22"/>
          <w:lang w:val="nl-NL"/>
        </w:rPr>
      </w:pPr>
      <w:r w:rsidRPr="005F5948">
        <w:rPr>
          <w:rFonts w:ascii="Palatino Linotype" w:hAnsi="Palatino Linotype"/>
          <w:snapToGrid/>
          <w:sz w:val="22"/>
          <w:szCs w:val="22"/>
          <w:lang w:val="nl-NL"/>
        </w:rPr>
        <w:t xml:space="preserve">dat met de Regeling </w:t>
      </w:r>
      <w:sdt>
        <w:sdtPr>
          <w:rPr>
            <w:rFonts w:ascii="Palatino Linotype" w:hAnsi="Palatino Linotype"/>
            <w:snapToGrid/>
            <w:sz w:val="22"/>
            <w:szCs w:val="22"/>
            <w:lang w:val="nl-NL"/>
          </w:rPr>
          <w:tag w:val="goog_rdk_0"/>
          <w:id w:val="727573324"/>
        </w:sdtPr>
        <w:sdtContent>
          <w:r w:rsidRPr="005F5948">
            <w:rPr>
              <w:rFonts w:ascii="Palatino Linotype" w:hAnsi="Palatino Linotype"/>
              <w:snapToGrid/>
              <w:sz w:val="22"/>
              <w:szCs w:val="22"/>
              <w:lang w:val="nl-NL"/>
            </w:rPr>
            <w:t>COVID-19 maatregelen</w:t>
          </w:r>
        </w:sdtContent>
      </w:sdt>
      <w:sdt>
        <w:sdtPr>
          <w:rPr>
            <w:rFonts w:ascii="Palatino Linotype" w:hAnsi="Palatino Linotype"/>
            <w:snapToGrid/>
            <w:sz w:val="22"/>
            <w:szCs w:val="22"/>
            <w:lang w:val="nl-NL"/>
          </w:rPr>
          <w:tag w:val="goog_rdk_1"/>
          <w:id w:val="1490298011"/>
        </w:sdtPr>
        <w:sdtContent>
          <w:sdt>
            <w:sdtPr>
              <w:rPr>
                <w:rFonts w:ascii="Palatino Linotype" w:hAnsi="Palatino Linotype"/>
                <w:snapToGrid/>
                <w:sz w:val="22"/>
                <w:szCs w:val="22"/>
                <w:lang w:val="nl-NL"/>
              </w:rPr>
              <w:tag w:val="goog_rdk_2"/>
              <w:id w:val="948280200"/>
            </w:sdtPr>
            <w:sdtContent/>
          </w:sdt>
        </w:sdtContent>
      </w:sdt>
      <w:r w:rsidRPr="005F5948">
        <w:rPr>
          <w:rFonts w:ascii="Palatino Linotype" w:hAnsi="Palatino Linotype"/>
          <w:snapToGrid/>
          <w:sz w:val="22"/>
          <w:szCs w:val="22"/>
          <w:lang w:val="nl-NL"/>
        </w:rPr>
        <w:t xml:space="preserve"> zijn opgelegd ter bescherming van de volksgezondheid;</w:t>
      </w:r>
    </w:p>
    <w:p w:rsidR="005F5948" w:rsidRPr="005F5948" w:rsidRDefault="005F5948" w:rsidP="005F5948">
      <w:pPr>
        <w:widowControl/>
        <w:jc w:val="both"/>
        <w:rPr>
          <w:rFonts w:ascii="Palatino Linotype" w:hAnsi="Palatino Linotype"/>
          <w:snapToGrid/>
          <w:sz w:val="22"/>
          <w:szCs w:val="22"/>
          <w:lang w:val="nl-NL"/>
        </w:rPr>
      </w:pPr>
    </w:p>
    <w:p w:rsidR="005F5948" w:rsidRPr="005F5948" w:rsidRDefault="005F5948" w:rsidP="005F5948">
      <w:pPr>
        <w:widowControl/>
        <w:jc w:val="both"/>
        <w:rPr>
          <w:rFonts w:ascii="Palatino Linotype" w:hAnsi="Palatino Linotype"/>
          <w:snapToGrid/>
          <w:sz w:val="22"/>
          <w:szCs w:val="22"/>
          <w:lang w:val="nl-NL"/>
        </w:rPr>
      </w:pPr>
      <w:r w:rsidRPr="005F5948">
        <w:rPr>
          <w:rFonts w:ascii="Palatino Linotype" w:hAnsi="Palatino Linotype"/>
          <w:snapToGrid/>
          <w:sz w:val="22"/>
          <w:szCs w:val="22"/>
          <w:lang w:val="nl-NL"/>
        </w:rPr>
        <w:t>dat er sprake was van een exponentiële stijging van het aantal lokale transmissie van het SARS-CoV-2-virus, mede veroorzaakt door de Britse variant, waardoor de zorgcapaciteit ernstig onder druk is komen te staan vanwege de toename van het aantal COVID-patiënten in het ziekenhuis;</w:t>
      </w:r>
    </w:p>
    <w:p w:rsidR="005F5948" w:rsidRPr="005F5948" w:rsidRDefault="005F5948" w:rsidP="005F5948">
      <w:pPr>
        <w:widowControl/>
        <w:jc w:val="both"/>
        <w:rPr>
          <w:rFonts w:ascii="Palatino Linotype" w:hAnsi="Palatino Linotype"/>
          <w:snapToGrid/>
          <w:sz w:val="22"/>
          <w:szCs w:val="22"/>
          <w:lang w:val="nl-NL"/>
        </w:rPr>
      </w:pPr>
    </w:p>
    <w:p w:rsidR="005F5948" w:rsidRPr="005F5948" w:rsidRDefault="005F5948" w:rsidP="005F5948">
      <w:pPr>
        <w:widowControl/>
        <w:jc w:val="both"/>
        <w:rPr>
          <w:rFonts w:ascii="Palatino Linotype" w:hAnsi="Palatino Linotype"/>
          <w:snapToGrid/>
          <w:sz w:val="22"/>
          <w:szCs w:val="22"/>
          <w:lang w:val="nl-NL"/>
        </w:rPr>
      </w:pPr>
      <w:r w:rsidRPr="005F5948">
        <w:rPr>
          <w:rFonts w:ascii="Palatino Linotype" w:hAnsi="Palatino Linotype"/>
          <w:snapToGrid/>
          <w:sz w:val="22"/>
          <w:szCs w:val="22"/>
          <w:lang w:val="nl-NL"/>
        </w:rPr>
        <w:t>dat ter bescherming van de openbare gezondheid met spoed aanvullende drastische maatregelen waren vastgesteld, die met name de bewegingsvrijheid van personen beperkten;</w:t>
      </w:r>
    </w:p>
    <w:p w:rsidR="005F5948" w:rsidRPr="005F5948" w:rsidRDefault="005F5948" w:rsidP="005F5948">
      <w:pPr>
        <w:widowControl/>
        <w:jc w:val="both"/>
        <w:rPr>
          <w:rFonts w:ascii="Palatino Linotype" w:hAnsi="Palatino Linotype"/>
          <w:snapToGrid/>
          <w:sz w:val="22"/>
          <w:szCs w:val="22"/>
          <w:lang w:val="nl-NL"/>
        </w:rPr>
      </w:pPr>
    </w:p>
    <w:p w:rsidR="005F5948" w:rsidRPr="005F5948" w:rsidRDefault="005F5948" w:rsidP="005F5948">
      <w:pPr>
        <w:widowControl/>
        <w:jc w:val="both"/>
        <w:rPr>
          <w:rFonts w:ascii="Palatino Linotype" w:hAnsi="Palatino Linotype"/>
          <w:snapToGrid/>
          <w:sz w:val="22"/>
          <w:szCs w:val="22"/>
          <w:lang w:val="nl-NL"/>
        </w:rPr>
      </w:pPr>
      <w:r w:rsidRPr="005F5948">
        <w:rPr>
          <w:rFonts w:ascii="Palatino Linotype" w:hAnsi="Palatino Linotype"/>
          <w:snapToGrid/>
          <w:sz w:val="22"/>
          <w:szCs w:val="22"/>
          <w:lang w:val="nl-NL"/>
        </w:rPr>
        <w:t>dat de afgelopen weken het aantal besmettingsgevallen drastisch is afgenomen vanwege de strenge COVID-19 maatregelen, mede in combinatie met de to</w:t>
      </w:r>
      <w:sdt>
        <w:sdtPr>
          <w:rPr>
            <w:rFonts w:ascii="Palatino Linotype" w:hAnsi="Palatino Linotype"/>
            <w:snapToGrid/>
            <w:sz w:val="22"/>
            <w:szCs w:val="22"/>
            <w:lang w:val="nl-NL"/>
          </w:rPr>
          <w:tag w:val="goog_rdk_4"/>
          <w:id w:val="1027138970"/>
        </w:sdtPr>
        <w:sdtContent>
          <w:r w:rsidRPr="005F5948">
            <w:rPr>
              <w:rFonts w:ascii="Palatino Linotype" w:hAnsi="Palatino Linotype"/>
              <w:snapToGrid/>
              <w:sz w:val="22"/>
              <w:szCs w:val="22"/>
              <w:lang w:val="nl-NL"/>
            </w:rPr>
            <w:t>e</w:t>
          </w:r>
        </w:sdtContent>
      </w:sdt>
      <w:r w:rsidRPr="005F5948">
        <w:rPr>
          <w:rFonts w:ascii="Palatino Linotype" w:hAnsi="Palatino Linotype"/>
          <w:snapToGrid/>
          <w:sz w:val="22"/>
          <w:szCs w:val="22"/>
          <w:lang w:val="nl-NL"/>
        </w:rPr>
        <w:t>genomen vaccinatiegraad van de bevolking van Curaçao;</w:t>
      </w:r>
    </w:p>
    <w:p w:rsidR="005F5948" w:rsidRPr="005F5948" w:rsidRDefault="005F5948" w:rsidP="005F5948">
      <w:pPr>
        <w:widowControl/>
        <w:jc w:val="both"/>
        <w:rPr>
          <w:rFonts w:ascii="Palatino Linotype" w:hAnsi="Palatino Linotype"/>
          <w:snapToGrid/>
          <w:sz w:val="22"/>
          <w:szCs w:val="22"/>
          <w:lang w:val="nl-NL"/>
        </w:rPr>
      </w:pPr>
    </w:p>
    <w:p w:rsidR="005F5948" w:rsidRPr="005F5948" w:rsidRDefault="005F5948" w:rsidP="005F5948">
      <w:pPr>
        <w:widowControl/>
        <w:jc w:val="both"/>
        <w:rPr>
          <w:rFonts w:ascii="Palatino Linotype" w:hAnsi="Palatino Linotype"/>
          <w:snapToGrid/>
          <w:sz w:val="22"/>
          <w:szCs w:val="22"/>
          <w:lang w:val="nl-NL"/>
        </w:rPr>
      </w:pPr>
      <w:r w:rsidRPr="005F5948">
        <w:rPr>
          <w:rFonts w:ascii="Palatino Linotype" w:hAnsi="Palatino Linotype"/>
          <w:snapToGrid/>
          <w:sz w:val="22"/>
          <w:szCs w:val="22"/>
          <w:lang w:val="nl-NL"/>
        </w:rPr>
        <w:t>dat het mogelijk is mede uit economische en medische overwegingen vanwege de daling van het aantal besmettingen van de afgelopen dagen om de maatregelen te versoepelen tot een ‘normale’ fase gang van zaken;</w:t>
      </w:r>
    </w:p>
    <w:p w:rsidR="005F5948" w:rsidRPr="005F5948" w:rsidRDefault="005F5948" w:rsidP="005F5948">
      <w:pPr>
        <w:widowControl/>
        <w:jc w:val="both"/>
        <w:rPr>
          <w:rFonts w:ascii="Palatino Linotype" w:hAnsi="Palatino Linotype"/>
          <w:snapToGrid/>
          <w:sz w:val="22"/>
          <w:szCs w:val="22"/>
          <w:lang w:val="nl-NL"/>
        </w:rPr>
      </w:pPr>
    </w:p>
    <w:p w:rsidR="004B038B" w:rsidRPr="005F5948" w:rsidRDefault="005F5948" w:rsidP="005F5948">
      <w:pPr>
        <w:widowControl/>
        <w:jc w:val="both"/>
        <w:rPr>
          <w:rFonts w:ascii="Palatino Linotype" w:hAnsi="Palatino Linotype"/>
          <w:snapToGrid/>
          <w:sz w:val="22"/>
          <w:szCs w:val="22"/>
          <w:lang w:val="nl-NL"/>
        </w:rPr>
      </w:pPr>
      <w:r w:rsidRPr="005F5948">
        <w:rPr>
          <w:rFonts w:ascii="Palatino Linotype" w:hAnsi="Palatino Linotype"/>
          <w:snapToGrid/>
          <w:sz w:val="22"/>
          <w:szCs w:val="22"/>
          <w:lang w:val="nl-NL"/>
        </w:rPr>
        <w:t xml:space="preserve">dat ter uitvoering van het vorenstaande de Regeling moet worden gewijzigd; </w:t>
      </w:r>
    </w:p>
    <w:p w:rsidR="005F5948" w:rsidRDefault="005F5948" w:rsidP="005F5948">
      <w:pPr>
        <w:pStyle w:val="NoSpacing"/>
        <w:rPr>
          <w:rFonts w:eastAsia="Palatino Linotype"/>
          <w:lang w:val="nl-NL"/>
        </w:rPr>
      </w:pP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4B038B" w:rsidRPr="004B038B" w:rsidRDefault="004B038B" w:rsidP="004B038B">
      <w:pPr>
        <w:widowControl/>
        <w:rPr>
          <w:rFonts w:ascii="Palatino Linotype" w:eastAsia="Palatino Linotype" w:hAnsi="Palatino Linotype" w:cs="Palatino Linotype"/>
          <w:color w:val="000000"/>
          <w:sz w:val="22"/>
          <w:szCs w:val="22"/>
          <w:lang w:val="nl-NL"/>
        </w:rPr>
      </w:pPr>
      <w:r w:rsidRPr="004B038B">
        <w:rPr>
          <w:rFonts w:ascii="Palatino Linotype" w:eastAsia="Palatino Linotype" w:hAnsi="Palatino Linotype" w:cs="Palatino Linotype"/>
          <w:color w:val="000000"/>
          <w:sz w:val="22"/>
          <w:szCs w:val="22"/>
          <w:lang w:val="nl-NL"/>
        </w:rPr>
        <w:t xml:space="preserve">artikel 26, derde lid, van de Lei Estado di Emergensia; </w:t>
      </w:r>
    </w:p>
    <w:p w:rsidR="005F5948" w:rsidRDefault="004B038B" w:rsidP="005F5948">
      <w:pPr>
        <w:widowControl/>
        <w:rPr>
          <w:rFonts w:ascii="Palatino Linotype" w:hAnsi="Palatino Linotype"/>
          <w:snapToGrid/>
          <w:sz w:val="22"/>
          <w:szCs w:val="22"/>
          <w:lang w:val="nl-NL"/>
        </w:rPr>
      </w:pPr>
      <w:r w:rsidRPr="004B038B">
        <w:rPr>
          <w:rFonts w:ascii="Palatino Linotype" w:eastAsia="Palatino Linotype" w:hAnsi="Palatino Linotype" w:cs="Palatino Linotype"/>
          <w:color w:val="000000"/>
          <w:sz w:val="22"/>
          <w:szCs w:val="22"/>
          <w:lang w:val="nl-NL"/>
        </w:rPr>
        <w:lastRenderedPageBreak/>
        <w:t>het Landsbesluit afkondiging uitzonderingstoestand COVID-19 pandemie</w:t>
      </w:r>
      <w:r w:rsidRPr="004B038B">
        <w:rPr>
          <w:rFonts w:ascii="Palatino Linotype" w:eastAsia="Palatino Linotype" w:hAnsi="Palatino Linotype" w:cs="Palatino Linotype"/>
          <w:color w:val="000000"/>
          <w:sz w:val="22"/>
          <w:szCs w:val="22"/>
          <w:vertAlign w:val="superscript"/>
          <w:lang w:val="nl-NL"/>
        </w:rPr>
        <w:footnoteReference w:id="2"/>
      </w:r>
      <w:r w:rsidR="00836035" w:rsidRPr="00836035">
        <w:rPr>
          <w:rFonts w:ascii="Palatino Linotype" w:eastAsia="Palatino Linotype" w:hAnsi="Palatino Linotype" w:cs="Palatino Linotype"/>
          <w:color w:val="000000"/>
          <w:sz w:val="22"/>
          <w:szCs w:val="22"/>
          <w:lang w:val="nl-NL"/>
        </w:rPr>
        <w:t>;</w:t>
      </w:r>
    </w:p>
    <w:p w:rsidR="005F5948" w:rsidRDefault="005F5948" w:rsidP="005F5948">
      <w:pPr>
        <w:widowControl/>
        <w:rPr>
          <w:rFonts w:ascii="Palatino Linotype" w:hAnsi="Palatino Linotype"/>
          <w:snapToGrid/>
          <w:sz w:val="22"/>
          <w:szCs w:val="22"/>
          <w:lang w:val="nl-NL"/>
        </w:rPr>
      </w:pPr>
    </w:p>
    <w:p w:rsidR="00362FE2" w:rsidRPr="005F5948" w:rsidRDefault="00362FE2" w:rsidP="005F5948">
      <w:pPr>
        <w:widowControl/>
        <w:jc w:val="center"/>
        <w:rPr>
          <w:rFonts w:ascii="Palatino Linotype" w:eastAsia="Palatino Linotype" w:hAnsi="Palatino Linotype" w:cs="Palatino Linotype"/>
          <w:color w:val="000000"/>
          <w:sz w:val="22"/>
          <w:szCs w:val="22"/>
          <w:lang w:val="nl-NL"/>
        </w:rPr>
      </w:pPr>
      <w:r w:rsidRPr="00362FE2">
        <w:rPr>
          <w:rFonts w:ascii="Palatino Linotype" w:hAnsi="Palatino Linotype"/>
          <w:snapToGrid/>
          <w:sz w:val="22"/>
          <w:szCs w:val="22"/>
          <w:lang w:val="nl-NL"/>
        </w:rPr>
        <w:t>Heeft besloten:</w:t>
      </w:r>
    </w:p>
    <w:p w:rsidR="00836035" w:rsidRPr="00362FE2" w:rsidRDefault="00836035" w:rsidP="00362FE2">
      <w:pPr>
        <w:widowControl/>
        <w:spacing w:line="276" w:lineRule="auto"/>
        <w:jc w:val="center"/>
        <w:rPr>
          <w:rFonts w:ascii="Palatino Linotype" w:hAnsi="Palatino Linotype"/>
          <w:snapToGrid/>
          <w:sz w:val="22"/>
          <w:szCs w:val="22"/>
          <w:lang w:val="nl-NL"/>
        </w:rPr>
      </w:pPr>
    </w:p>
    <w:p w:rsidR="005F5948" w:rsidRPr="005F5948" w:rsidRDefault="005F5948" w:rsidP="005F5948">
      <w:pPr>
        <w:ind w:left="284" w:hanging="284"/>
        <w:jc w:val="both"/>
        <w:rPr>
          <w:rFonts w:ascii="Palatino Linotype" w:eastAsia="Palatino Linotype" w:hAnsi="Palatino Linotype" w:cs="Palatino Linotype"/>
          <w:sz w:val="22"/>
          <w:szCs w:val="22"/>
          <w:lang w:val="nl-NL"/>
        </w:rPr>
      </w:pPr>
      <w:r w:rsidRPr="005F5948">
        <w:rPr>
          <w:rFonts w:ascii="Palatino Linotype" w:eastAsia="Palatino Linotype" w:hAnsi="Palatino Linotype" w:cs="Palatino Linotype"/>
          <w:sz w:val="22"/>
          <w:szCs w:val="22"/>
          <w:lang w:val="nl-NL"/>
        </w:rPr>
        <w:t>Artikel I</w:t>
      </w:r>
    </w:p>
    <w:p w:rsidR="005F5948" w:rsidRPr="005F5948" w:rsidRDefault="005F5948" w:rsidP="005F5948">
      <w:pPr>
        <w:ind w:left="284" w:hanging="284"/>
        <w:jc w:val="both"/>
        <w:rPr>
          <w:rFonts w:ascii="Palatino Linotype" w:eastAsia="Palatino Linotype" w:hAnsi="Palatino Linotype" w:cs="Palatino Linotype"/>
          <w:sz w:val="22"/>
          <w:szCs w:val="22"/>
          <w:lang w:val="nl-NL"/>
        </w:rPr>
      </w:pPr>
    </w:p>
    <w:p w:rsidR="005F5948" w:rsidRPr="005F5948" w:rsidRDefault="005F5948" w:rsidP="005F5948">
      <w:pPr>
        <w:jc w:val="both"/>
        <w:rPr>
          <w:rFonts w:ascii="Palatino Linotype" w:eastAsia="Palatino Linotype" w:hAnsi="Palatino Linotype" w:cs="Palatino Linotype"/>
          <w:sz w:val="22"/>
          <w:szCs w:val="22"/>
          <w:lang w:val="nl-NL"/>
        </w:rPr>
      </w:pPr>
      <w:r w:rsidRPr="005F5948">
        <w:rPr>
          <w:rFonts w:ascii="Palatino Linotype" w:eastAsia="Palatino Linotype" w:hAnsi="Palatino Linotype" w:cs="Palatino Linotype"/>
          <w:sz w:val="22"/>
          <w:szCs w:val="22"/>
          <w:lang w:val="nl-NL"/>
        </w:rPr>
        <w:t>De Tijdelijke regeling maatregelen uitzonderingstoestand COVID-19 pandemie wordt als volgt gewijzigd:</w:t>
      </w:r>
    </w:p>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lang w:val="nl-NL"/>
        </w:rPr>
      </w:pPr>
    </w:p>
    <w:sdt>
      <w:sdtPr>
        <w:rPr>
          <w:rFonts w:ascii="Palatino Linotype" w:hAnsi="Palatino Linotype"/>
          <w:sz w:val="22"/>
          <w:szCs w:val="22"/>
        </w:rPr>
        <w:tag w:val="goog_rdk_5"/>
        <w:id w:val="-205417657"/>
      </w:sdtPr>
      <w:sdtContent>
        <w:p w:rsidR="005F5948" w:rsidRPr="005F5948" w:rsidRDefault="005F5948" w:rsidP="00273147">
          <w:pPr>
            <w:widowControl/>
            <w:numPr>
              <w:ilvl w:val="0"/>
              <w:numId w:val="1"/>
            </w:num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rPr>
          </w:pPr>
          <w:proofErr w:type="spellStart"/>
          <w:r w:rsidRPr="005F5948">
            <w:rPr>
              <w:rFonts w:ascii="Palatino Linotype" w:eastAsia="Palatino Linotype" w:hAnsi="Palatino Linotype" w:cs="Palatino Linotype"/>
              <w:sz w:val="22"/>
              <w:szCs w:val="22"/>
            </w:rPr>
            <w:t>Artikel</w:t>
          </w:r>
          <w:proofErr w:type="spellEnd"/>
          <w:r w:rsidRPr="005F5948">
            <w:rPr>
              <w:rFonts w:ascii="Palatino Linotype" w:eastAsia="Palatino Linotype" w:hAnsi="Palatino Linotype" w:cs="Palatino Linotype"/>
              <w:sz w:val="22"/>
              <w:szCs w:val="22"/>
            </w:rPr>
            <w:t xml:space="preserve"> 1 </w:t>
          </w:r>
          <w:proofErr w:type="spellStart"/>
          <w:r w:rsidRPr="005F5948">
            <w:rPr>
              <w:rFonts w:ascii="Palatino Linotype" w:eastAsia="Palatino Linotype" w:hAnsi="Palatino Linotype" w:cs="Palatino Linotype"/>
              <w:sz w:val="22"/>
              <w:szCs w:val="22"/>
            </w:rPr>
            <w:t>komt</w:t>
          </w:r>
          <w:proofErr w:type="spellEnd"/>
          <w:r w:rsidRPr="005F5948">
            <w:rPr>
              <w:rFonts w:ascii="Palatino Linotype" w:eastAsia="Palatino Linotype" w:hAnsi="Palatino Linotype" w:cs="Palatino Linotype"/>
              <w:sz w:val="22"/>
              <w:szCs w:val="22"/>
            </w:rPr>
            <w:t xml:space="preserve"> </w:t>
          </w:r>
          <w:proofErr w:type="spellStart"/>
          <w:r w:rsidRPr="005F5948">
            <w:rPr>
              <w:rFonts w:ascii="Palatino Linotype" w:eastAsia="Palatino Linotype" w:hAnsi="Palatino Linotype" w:cs="Palatino Linotype"/>
              <w:sz w:val="22"/>
              <w:szCs w:val="22"/>
            </w:rPr>
            <w:t>te</w:t>
          </w:r>
          <w:proofErr w:type="spellEnd"/>
          <w:r w:rsidRPr="005F5948">
            <w:rPr>
              <w:rFonts w:ascii="Palatino Linotype" w:eastAsia="Palatino Linotype" w:hAnsi="Palatino Linotype" w:cs="Palatino Linotype"/>
              <w:sz w:val="22"/>
              <w:szCs w:val="22"/>
            </w:rPr>
            <w:t xml:space="preserve"> </w:t>
          </w:r>
          <w:proofErr w:type="spellStart"/>
          <w:r w:rsidRPr="005F5948">
            <w:rPr>
              <w:rFonts w:ascii="Palatino Linotype" w:eastAsia="Palatino Linotype" w:hAnsi="Palatino Linotype" w:cs="Palatino Linotype"/>
              <w:sz w:val="22"/>
              <w:szCs w:val="22"/>
            </w:rPr>
            <w:t>luiden</w:t>
          </w:r>
          <w:proofErr w:type="spellEnd"/>
        </w:p>
      </w:sdtContent>
    </w:sdt>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rPr>
      </w:pPr>
    </w:p>
    <w:sdt>
      <w:sdtPr>
        <w:rPr>
          <w:rFonts w:ascii="Palatino Linotype" w:hAnsi="Palatino Linotype"/>
          <w:sz w:val="22"/>
          <w:szCs w:val="22"/>
        </w:rPr>
        <w:tag w:val="goog_rdk_7"/>
        <w:id w:val="2128344319"/>
      </w:sdtPr>
      <w:sdtContent>
        <w:p w:rsidR="005F5948" w:rsidRPr="005F5948" w:rsidRDefault="005F5948" w:rsidP="005F5948">
          <w:pPr>
            <w:pBdr>
              <w:top w:val="nil"/>
              <w:left w:val="nil"/>
              <w:bottom w:val="nil"/>
              <w:right w:val="nil"/>
              <w:between w:val="nil"/>
            </w:pBdr>
            <w:ind w:left="284" w:hanging="284"/>
            <w:jc w:val="center"/>
            <w:rPr>
              <w:rFonts w:ascii="Palatino Linotype" w:eastAsia="Palatino Linotype" w:hAnsi="Palatino Linotype" w:cs="Palatino Linotype"/>
              <w:sz w:val="22"/>
              <w:szCs w:val="22"/>
            </w:rPr>
          </w:pPr>
          <w:proofErr w:type="spellStart"/>
          <w:r w:rsidRPr="005F5948">
            <w:rPr>
              <w:rFonts w:ascii="Palatino Linotype" w:eastAsia="Palatino Linotype" w:hAnsi="Palatino Linotype" w:cs="Palatino Linotype"/>
              <w:sz w:val="22"/>
              <w:szCs w:val="22"/>
            </w:rPr>
            <w:t>Begripsbepaling</w:t>
          </w:r>
          <w:proofErr w:type="spellEnd"/>
          <w:sdt>
            <w:sdtPr>
              <w:rPr>
                <w:rFonts w:ascii="Palatino Linotype" w:hAnsi="Palatino Linotype"/>
                <w:sz w:val="22"/>
                <w:szCs w:val="22"/>
              </w:rPr>
              <w:tag w:val="goog_rdk_6"/>
              <w:id w:val="1698050447"/>
            </w:sdtPr>
            <w:sdtContent/>
          </w:sdt>
        </w:p>
      </w:sdtContent>
    </w:sdt>
    <w:p w:rsidR="005F5948" w:rsidRPr="005F5948" w:rsidRDefault="005F5948" w:rsidP="005F5948">
      <w:pPr>
        <w:pBdr>
          <w:top w:val="nil"/>
          <w:left w:val="nil"/>
          <w:bottom w:val="nil"/>
          <w:right w:val="nil"/>
          <w:between w:val="nil"/>
        </w:pBdr>
        <w:ind w:left="284" w:hanging="284"/>
        <w:jc w:val="center"/>
        <w:rPr>
          <w:rFonts w:ascii="Palatino Linotype" w:eastAsia="Palatino Linotype" w:hAnsi="Palatino Linotype" w:cs="Palatino Linotype"/>
          <w:sz w:val="22"/>
          <w:szCs w:val="22"/>
        </w:rPr>
      </w:pPr>
    </w:p>
    <w:p w:rsidR="005F5948" w:rsidRPr="005F5948" w:rsidRDefault="005F5948" w:rsidP="005F5948">
      <w:pPr>
        <w:pBdr>
          <w:top w:val="nil"/>
          <w:left w:val="nil"/>
          <w:bottom w:val="nil"/>
          <w:right w:val="nil"/>
          <w:between w:val="nil"/>
        </w:pBdr>
        <w:ind w:left="284" w:hanging="284"/>
        <w:jc w:val="center"/>
        <w:rPr>
          <w:rFonts w:ascii="Palatino Linotype" w:eastAsia="Palatino Linotype" w:hAnsi="Palatino Linotype" w:cs="Palatino Linotype"/>
          <w:sz w:val="22"/>
          <w:szCs w:val="22"/>
        </w:rPr>
      </w:pPr>
      <w:proofErr w:type="spellStart"/>
      <w:r w:rsidRPr="005F5948">
        <w:rPr>
          <w:rFonts w:ascii="Palatino Linotype" w:eastAsia="Palatino Linotype" w:hAnsi="Palatino Linotype" w:cs="Palatino Linotype"/>
          <w:sz w:val="22"/>
          <w:szCs w:val="22"/>
        </w:rPr>
        <w:t>Artikel</w:t>
      </w:r>
      <w:proofErr w:type="spellEnd"/>
      <w:r w:rsidRPr="005F5948">
        <w:rPr>
          <w:rFonts w:ascii="Palatino Linotype" w:eastAsia="Palatino Linotype" w:hAnsi="Palatino Linotype" w:cs="Palatino Linotype"/>
          <w:sz w:val="22"/>
          <w:szCs w:val="22"/>
        </w:rPr>
        <w:t xml:space="preserve"> 1</w:t>
      </w:r>
    </w:p>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sz w:val="22"/>
          <w:szCs w:val="22"/>
        </w:rPr>
      </w:pPr>
    </w:p>
    <w:sdt>
      <w:sdtPr>
        <w:rPr>
          <w:rFonts w:ascii="Palatino Linotype" w:hAnsi="Palatino Linotype"/>
          <w:sz w:val="22"/>
          <w:szCs w:val="22"/>
        </w:rPr>
        <w:tag w:val="goog_rdk_10"/>
        <w:id w:val="633376693"/>
      </w:sdtPr>
      <w:sdtContent>
        <w:p w:rsidR="005F5948" w:rsidRPr="005F5948" w:rsidRDefault="005F5948" w:rsidP="00854588">
          <w:pPr>
            <w:pBdr>
              <w:top w:val="nil"/>
              <w:left w:val="nil"/>
              <w:bottom w:val="nil"/>
              <w:right w:val="nil"/>
              <w:between w:val="nil"/>
            </w:pBdr>
            <w:ind w:left="567" w:hanging="284"/>
            <w:jc w:val="both"/>
            <w:rPr>
              <w:rFonts w:ascii="Palatino Linotype" w:eastAsia="Palatino Linotype" w:hAnsi="Palatino Linotype" w:cs="Palatino Linotype"/>
              <w:sz w:val="22"/>
              <w:szCs w:val="22"/>
              <w:lang w:val="nl-NL"/>
            </w:rPr>
          </w:pPr>
          <w:r w:rsidRPr="005F5948">
            <w:rPr>
              <w:rFonts w:ascii="Palatino Linotype" w:eastAsia="Palatino Linotype" w:hAnsi="Palatino Linotype" w:cs="Palatino Linotype"/>
              <w:sz w:val="22"/>
              <w:szCs w:val="22"/>
              <w:lang w:val="nl-NL"/>
            </w:rPr>
            <w:t>In deze regeling en de daarop berustende bepalingen wordt verstaan onder:</w:t>
          </w:r>
        </w:p>
      </w:sdtContent>
    </w:sdt>
    <w:sdt>
      <w:sdtPr>
        <w:rPr>
          <w:rFonts w:ascii="Palatino Linotype" w:hAnsi="Palatino Linotype"/>
          <w:sz w:val="22"/>
          <w:szCs w:val="22"/>
        </w:rPr>
        <w:tag w:val="goog_rdk_12"/>
        <w:id w:val="-420958895"/>
      </w:sdtPr>
      <w:sdtContent>
        <w:p w:rsidR="005F5948" w:rsidRPr="005F5948" w:rsidRDefault="005F5948" w:rsidP="00273147">
          <w:pPr>
            <w:widowControl/>
            <w:numPr>
              <w:ilvl w:val="1"/>
              <w:numId w:val="3"/>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color w:val="000000"/>
              <w:sz w:val="22"/>
              <w:szCs w:val="22"/>
              <w:lang w:val="nl-NL"/>
            </w:rPr>
            <w:t>buitenterras: terras gelegen in de open lucht;</w:t>
          </w:r>
        </w:p>
      </w:sdtContent>
    </w:sdt>
    <w:sdt>
      <w:sdtPr>
        <w:rPr>
          <w:rFonts w:ascii="Palatino Linotype" w:hAnsi="Palatino Linotype"/>
          <w:sz w:val="22"/>
          <w:szCs w:val="22"/>
        </w:rPr>
        <w:tag w:val="goog_rdk_13"/>
        <w:id w:val="1862925803"/>
      </w:sdtPr>
      <w:sdtContent>
        <w:p w:rsidR="005F5948" w:rsidRPr="005F5948" w:rsidRDefault="005F5948" w:rsidP="00273147">
          <w:pPr>
            <w:widowControl/>
            <w:numPr>
              <w:ilvl w:val="1"/>
              <w:numId w:val="3"/>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color w:val="000000"/>
              <w:sz w:val="22"/>
              <w:szCs w:val="22"/>
              <w:lang w:val="nl-NL"/>
            </w:rPr>
            <w:t>click en collect: een hybride e-commerce model waarbij klanten artikelen online kopen of selecteren en ze afhalen in de winkel of bij een gecentraliseerd afhaalpunt binnen een vooraf aangegeven tijdslot;</w:t>
          </w:r>
        </w:p>
      </w:sdtContent>
    </w:sdt>
    <w:bookmarkStart w:id="1" w:name="_heading=h.30j0zll" w:colFirst="0" w:colLast="0" w:displacedByCustomXml="next"/>
    <w:bookmarkEnd w:id="1" w:displacedByCustomXml="next"/>
    <w:sdt>
      <w:sdtPr>
        <w:rPr>
          <w:rFonts w:ascii="Palatino Linotype" w:hAnsi="Palatino Linotype"/>
          <w:sz w:val="22"/>
          <w:szCs w:val="22"/>
        </w:rPr>
        <w:tag w:val="goog_rdk_16"/>
        <w:id w:val="-142279346"/>
      </w:sdtPr>
      <w:sdtContent>
        <w:p w:rsidR="005F5948" w:rsidRPr="005F5948" w:rsidRDefault="005F5948" w:rsidP="00273147">
          <w:pPr>
            <w:widowControl/>
            <w:numPr>
              <w:ilvl w:val="1"/>
              <w:numId w:val="3"/>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color w:val="000000"/>
              <w:sz w:val="22"/>
              <w:szCs w:val="22"/>
              <w:lang w:val="nl-NL"/>
            </w:rPr>
            <w:t>curbside pickup: de dienstverlening waarbij een winkel klanten toestaat vooraf een digitale of telefonische bestelling te plaatsen en waarbij de klant die bestelling kan ophalen door het parkeren in een aangewezen gebied nabij de winkel waar een winkelmedewerker de ophaalopdracht naar het voertuig van de klant brengt</w:t>
          </w:r>
          <w:sdt>
            <w:sdtPr>
              <w:rPr>
                <w:rFonts w:ascii="Palatino Linotype" w:hAnsi="Palatino Linotype"/>
                <w:sz w:val="22"/>
                <w:szCs w:val="22"/>
              </w:rPr>
              <w:tag w:val="goog_rdk_14"/>
              <w:id w:val="-1673711324"/>
            </w:sdtPr>
            <w:sdtContent>
              <w:r w:rsidRPr="005F5948">
                <w:rPr>
                  <w:rFonts w:ascii="Palatino Linotype" w:eastAsia="Palatino Linotype" w:hAnsi="Palatino Linotype" w:cs="Palatino Linotype"/>
                  <w:color w:val="000000"/>
                  <w:sz w:val="22"/>
                  <w:szCs w:val="22"/>
                  <w:lang w:val="nl-NL"/>
                </w:rPr>
                <w:t>;</w:t>
              </w:r>
            </w:sdtContent>
          </w:sdt>
          <w:sdt>
            <w:sdtPr>
              <w:rPr>
                <w:rFonts w:ascii="Palatino Linotype" w:hAnsi="Palatino Linotype"/>
                <w:sz w:val="22"/>
                <w:szCs w:val="22"/>
              </w:rPr>
              <w:tag w:val="goog_rdk_15"/>
              <w:id w:val="-1890249592"/>
              <w:showingPlcHdr/>
            </w:sdtPr>
            <w:sdtContent>
              <w:r w:rsidRPr="005F5948">
                <w:rPr>
                  <w:rFonts w:ascii="Palatino Linotype" w:hAnsi="Palatino Linotype"/>
                  <w:sz w:val="22"/>
                  <w:szCs w:val="22"/>
                  <w:lang w:val="nl-NL"/>
                </w:rPr>
                <w:t xml:space="preserve">     </w:t>
              </w:r>
            </w:sdtContent>
          </w:sdt>
        </w:p>
      </w:sdtContent>
    </w:sdt>
    <w:sdt>
      <w:sdtPr>
        <w:rPr>
          <w:rFonts w:ascii="Palatino Linotype" w:hAnsi="Palatino Linotype"/>
          <w:sz w:val="22"/>
          <w:szCs w:val="22"/>
        </w:rPr>
        <w:tag w:val="goog_rdk_17"/>
        <w:id w:val="162529789"/>
      </w:sdtPr>
      <w:sdtContent>
        <w:p w:rsidR="005F5948" w:rsidRPr="005F5948" w:rsidRDefault="005F5948" w:rsidP="00273147">
          <w:pPr>
            <w:widowControl/>
            <w:numPr>
              <w:ilvl w:val="1"/>
              <w:numId w:val="3"/>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color w:val="000000"/>
              <w:sz w:val="22"/>
              <w:szCs w:val="22"/>
              <w:lang w:val="nl-NL"/>
            </w:rPr>
            <w:t>gezamenlijke huishouding: de niet van tafel en bed gescheiden echtgenoot, geregistreerde partner of andere levensgezel en ouders, grootouders en kinderen, voor zover zij op één adres woonachtig zijn;</w:t>
          </w:r>
        </w:p>
      </w:sdtContent>
    </w:sdt>
    <w:sdt>
      <w:sdtPr>
        <w:rPr>
          <w:rFonts w:ascii="Palatino Linotype" w:hAnsi="Palatino Linotype"/>
          <w:sz w:val="22"/>
          <w:szCs w:val="22"/>
        </w:rPr>
        <w:tag w:val="goog_rdk_18"/>
        <w:id w:val="-1919710004"/>
      </w:sdtPr>
      <w:sdtContent>
        <w:p w:rsidR="005F5948" w:rsidRPr="005F5948" w:rsidRDefault="005F5948" w:rsidP="00273147">
          <w:pPr>
            <w:widowControl/>
            <w:numPr>
              <w:ilvl w:val="1"/>
              <w:numId w:val="3"/>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color w:val="000000"/>
              <w:sz w:val="22"/>
              <w:szCs w:val="22"/>
              <w:lang w:val="nl-NL"/>
            </w:rPr>
            <w:t>kapperszaken: barbershops, kapsalons en personen die kapperswerkzaamheden verrichten;</w:t>
          </w:r>
        </w:p>
      </w:sdtContent>
    </w:sdt>
    <w:sdt>
      <w:sdtPr>
        <w:rPr>
          <w:rFonts w:ascii="Palatino Linotype" w:hAnsi="Palatino Linotype"/>
          <w:sz w:val="22"/>
          <w:szCs w:val="22"/>
        </w:rPr>
        <w:tag w:val="goog_rdk_19"/>
        <w:id w:val="-733926052"/>
      </w:sdtPr>
      <w:sdtContent>
        <w:p w:rsidR="005F5948" w:rsidRPr="005F5948" w:rsidRDefault="005F5948" w:rsidP="00273147">
          <w:pPr>
            <w:widowControl/>
            <w:numPr>
              <w:ilvl w:val="1"/>
              <w:numId w:val="3"/>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color w:val="000000"/>
              <w:sz w:val="22"/>
              <w:szCs w:val="22"/>
              <w:lang w:val="nl-NL"/>
            </w:rPr>
            <w:t>mondmasker: voorwerp dat op grond van zijn ontwerp bestemd is om in ieder geval de mond en de neus volledig te bedekken, zodat de verspreiding van virussen en andere ziektekiemen zoveel mogelijk wordt tegengegaan;</w:t>
          </w:r>
        </w:p>
      </w:sdtContent>
    </w:sdt>
    <w:sdt>
      <w:sdtPr>
        <w:rPr>
          <w:rFonts w:ascii="Palatino Linotype" w:hAnsi="Palatino Linotype"/>
          <w:sz w:val="22"/>
          <w:szCs w:val="22"/>
        </w:rPr>
        <w:tag w:val="goog_rdk_20"/>
        <w:id w:val="1675535964"/>
      </w:sdtPr>
      <w:sdtContent>
        <w:p w:rsidR="005F5948" w:rsidRPr="005F5948" w:rsidRDefault="005F5948" w:rsidP="00273147">
          <w:pPr>
            <w:widowControl/>
            <w:numPr>
              <w:ilvl w:val="1"/>
              <w:numId w:val="3"/>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color w:val="000000"/>
              <w:sz w:val="22"/>
              <w:szCs w:val="22"/>
              <w:lang w:val="nl-NL"/>
            </w:rPr>
            <w:t>publieke ruimte: openbare ruimte en voor het publiek openstaande gebouwen en daarbij behorende erven, alsmede zich daar bevindende vaartuigen en voertuigen, met uitzondering van de zich daarin bevindende woongedeelten;</w:t>
          </w:r>
        </w:p>
      </w:sdtContent>
    </w:sdt>
    <w:sdt>
      <w:sdtPr>
        <w:rPr>
          <w:rFonts w:ascii="Palatino Linotype" w:hAnsi="Palatino Linotype"/>
          <w:sz w:val="22"/>
          <w:szCs w:val="22"/>
        </w:rPr>
        <w:tag w:val="goog_rdk_21"/>
        <w:id w:val="-1985071325"/>
      </w:sdtPr>
      <w:sdtContent>
        <w:p w:rsidR="005F5948" w:rsidRPr="005F5948" w:rsidRDefault="005F5948" w:rsidP="00273147">
          <w:pPr>
            <w:widowControl/>
            <w:numPr>
              <w:ilvl w:val="1"/>
              <w:numId w:val="3"/>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color w:val="000000"/>
              <w:sz w:val="22"/>
              <w:szCs w:val="22"/>
              <w:lang w:val="nl-NL"/>
            </w:rPr>
            <w:t>schoonheidssalons: personen of bedrijven die schoonheidsbehandelingen verrichten, waaronder, make-up behandelingen, manicure, pedicure, massages, spa-behandelingen en soortgelijke behandelingen.</w:t>
          </w:r>
        </w:p>
      </w:sdtContent>
    </w:sdt>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highlight w:val="yellow"/>
          <w:lang w:val="nl-NL"/>
        </w:rPr>
      </w:pPr>
    </w:p>
    <w:sdt>
      <w:sdtPr>
        <w:rPr>
          <w:rFonts w:ascii="Palatino Linotype" w:hAnsi="Palatino Linotype"/>
          <w:sz w:val="22"/>
          <w:szCs w:val="22"/>
        </w:rPr>
        <w:tag w:val="goog_rdk_25"/>
        <w:id w:val="1863629764"/>
      </w:sdtPr>
      <w:sdtContent>
        <w:p w:rsidR="005F5948" w:rsidRPr="005F5948" w:rsidRDefault="005F5948" w:rsidP="00273147">
          <w:pPr>
            <w:widowControl/>
            <w:numPr>
              <w:ilvl w:val="0"/>
              <w:numId w:val="1"/>
            </w:num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highlight w:val="yellow"/>
              <w:lang w:val="nl-NL"/>
            </w:rPr>
          </w:pPr>
          <w:sdt>
            <w:sdtPr>
              <w:rPr>
                <w:rFonts w:ascii="Palatino Linotype" w:hAnsi="Palatino Linotype"/>
                <w:sz w:val="22"/>
                <w:szCs w:val="22"/>
              </w:rPr>
              <w:tag w:val="goog_rdk_23"/>
              <w:id w:val="-2057852702"/>
            </w:sdtPr>
            <w:sdtContent>
              <w:r w:rsidRPr="005F5948">
                <w:rPr>
                  <w:rFonts w:ascii="Palatino Linotype" w:eastAsia="Palatino Linotype" w:hAnsi="Palatino Linotype" w:cs="Palatino Linotype"/>
                  <w:color w:val="000000"/>
                  <w:sz w:val="22"/>
                  <w:szCs w:val="22"/>
                  <w:lang w:val="nl-NL"/>
                </w:rPr>
                <w:t xml:space="preserve">Artikel </w:t>
              </w:r>
            </w:sdtContent>
          </w:sdt>
          <w:r w:rsidRPr="005F5948">
            <w:rPr>
              <w:rFonts w:ascii="Palatino Linotype" w:eastAsia="Palatino Linotype" w:hAnsi="Palatino Linotype" w:cs="Palatino Linotype"/>
              <w:sz w:val="22"/>
              <w:szCs w:val="22"/>
              <w:lang w:val="nl-NL"/>
            </w:rPr>
            <w:t>4a komt te vervallen</w:t>
          </w:r>
          <w:sdt>
            <w:sdtPr>
              <w:rPr>
                <w:rFonts w:ascii="Palatino Linotype" w:hAnsi="Palatino Linotype"/>
                <w:sz w:val="22"/>
                <w:szCs w:val="22"/>
              </w:rPr>
              <w:tag w:val="goog_rdk_24"/>
              <w:id w:val="1054819110"/>
            </w:sdtPr>
            <w:sdtContent>
              <w:r w:rsidRPr="005F5948">
                <w:rPr>
                  <w:rFonts w:ascii="Palatino Linotype" w:eastAsia="Palatino Linotype" w:hAnsi="Palatino Linotype" w:cs="Palatino Linotype"/>
                  <w:sz w:val="22"/>
                  <w:szCs w:val="22"/>
                  <w:lang w:val="nl-NL"/>
                </w:rPr>
                <w:t>.</w:t>
              </w:r>
            </w:sdtContent>
          </w:sdt>
        </w:p>
      </w:sdtContent>
    </w:sdt>
    <w:p w:rsidR="00854588" w:rsidRDefault="00854588">
      <w:pPr>
        <w:widowControl/>
        <w:rPr>
          <w:rFonts w:ascii="Palatino Linotype" w:eastAsia="Palatino Linotype" w:hAnsi="Palatino Linotype" w:cs="Palatino Linotype"/>
          <w:color w:val="000000"/>
          <w:sz w:val="22"/>
          <w:szCs w:val="22"/>
          <w:lang w:val="nl-NL"/>
        </w:rPr>
      </w:pPr>
      <w:r>
        <w:rPr>
          <w:rFonts w:ascii="Palatino Linotype" w:eastAsia="Palatino Linotype" w:hAnsi="Palatino Linotype" w:cs="Palatino Linotype"/>
          <w:color w:val="000000"/>
          <w:sz w:val="22"/>
          <w:szCs w:val="22"/>
          <w:lang w:val="nl-NL"/>
        </w:rPr>
        <w:br w:type="page"/>
      </w:r>
    </w:p>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lang w:val="nl-NL"/>
        </w:rPr>
      </w:pPr>
    </w:p>
    <w:sdt>
      <w:sdtPr>
        <w:rPr>
          <w:rFonts w:ascii="Palatino Linotype" w:hAnsi="Palatino Linotype"/>
          <w:sz w:val="22"/>
          <w:szCs w:val="22"/>
        </w:rPr>
        <w:tag w:val="goog_rdk_27"/>
        <w:id w:val="-2090998741"/>
      </w:sdtPr>
      <w:sdtContent>
        <w:p w:rsidR="005F5948" w:rsidRPr="005F5948" w:rsidRDefault="005F5948" w:rsidP="00273147">
          <w:pPr>
            <w:widowControl/>
            <w:numPr>
              <w:ilvl w:val="0"/>
              <w:numId w:val="1"/>
            </w:num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sz w:val="22"/>
              <w:szCs w:val="22"/>
              <w:lang w:val="nl-NL"/>
            </w:rPr>
            <w:t>Artikel 4b komt te luiden:</w:t>
          </w:r>
          <w:sdt>
            <w:sdtPr>
              <w:rPr>
                <w:rFonts w:ascii="Palatino Linotype" w:hAnsi="Palatino Linotype"/>
                <w:sz w:val="22"/>
                <w:szCs w:val="22"/>
              </w:rPr>
              <w:tag w:val="goog_rdk_26"/>
              <w:id w:val="-1470974397"/>
            </w:sdtPr>
            <w:sdtContent/>
          </w:sdt>
        </w:p>
      </w:sdtContent>
    </w:sdt>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lang w:val="nl-NL"/>
        </w:rPr>
      </w:pPr>
    </w:p>
    <w:p w:rsidR="005F5948" w:rsidRPr="005F5948" w:rsidRDefault="005F5948" w:rsidP="00854588">
      <w:pPr>
        <w:pBdr>
          <w:top w:val="nil"/>
          <w:left w:val="nil"/>
          <w:bottom w:val="nil"/>
          <w:right w:val="nil"/>
          <w:between w:val="nil"/>
        </w:pBdr>
        <w:ind w:left="284"/>
        <w:jc w:val="center"/>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color w:val="000000"/>
          <w:sz w:val="22"/>
          <w:szCs w:val="22"/>
          <w:lang w:val="nl-NL"/>
        </w:rPr>
        <w:t>Noodsituaties</w:t>
      </w:r>
    </w:p>
    <w:p w:rsidR="005F5948" w:rsidRPr="005F5948" w:rsidRDefault="005F5948" w:rsidP="00854588">
      <w:pPr>
        <w:pBdr>
          <w:top w:val="nil"/>
          <w:left w:val="nil"/>
          <w:bottom w:val="nil"/>
          <w:right w:val="nil"/>
          <w:between w:val="nil"/>
        </w:pBdr>
        <w:ind w:left="284"/>
        <w:jc w:val="both"/>
        <w:rPr>
          <w:rFonts w:ascii="Palatino Linotype" w:eastAsia="Palatino Linotype" w:hAnsi="Palatino Linotype" w:cs="Palatino Linotype"/>
          <w:color w:val="000000"/>
          <w:sz w:val="22"/>
          <w:szCs w:val="22"/>
          <w:lang w:val="nl-NL"/>
        </w:rPr>
      </w:pPr>
    </w:p>
    <w:p w:rsidR="005F5948" w:rsidRPr="005F5948" w:rsidRDefault="005F5948" w:rsidP="00854588">
      <w:pPr>
        <w:pBdr>
          <w:top w:val="nil"/>
          <w:left w:val="nil"/>
          <w:bottom w:val="nil"/>
          <w:right w:val="nil"/>
          <w:between w:val="nil"/>
        </w:pBdr>
        <w:ind w:left="284"/>
        <w:jc w:val="center"/>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color w:val="000000"/>
          <w:sz w:val="22"/>
          <w:szCs w:val="22"/>
          <w:lang w:val="nl-NL"/>
        </w:rPr>
        <w:t>Artikel 4b</w:t>
      </w:r>
    </w:p>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lang w:val="nl-NL"/>
        </w:rPr>
      </w:pPr>
    </w:p>
    <w:p w:rsidR="005F5948" w:rsidRPr="005F5948" w:rsidRDefault="005F5948" w:rsidP="00854588">
      <w:pPr>
        <w:pBdr>
          <w:top w:val="nil"/>
          <w:left w:val="nil"/>
          <w:bottom w:val="nil"/>
          <w:right w:val="nil"/>
          <w:between w:val="nil"/>
        </w:pBdr>
        <w:ind w:left="284"/>
        <w:jc w:val="both"/>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color w:val="000000"/>
          <w:sz w:val="22"/>
          <w:szCs w:val="22"/>
          <w:lang w:val="nl-NL"/>
        </w:rPr>
        <w:t>Het verbod in artikel 4, eerste lid, geldt niet voor personen die in afwijking van het bepaalde bij of krachtens artikel 4, tweede lid, zich op de openbare weg begeven of zich daarop moeten ophouden, mits hiertoe een noodzaak bestaat waarvoor geen uitstel mogelijk is en zij die kunnen aantonen.</w:t>
      </w:r>
    </w:p>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lang w:val="nl-NL"/>
        </w:rPr>
      </w:pPr>
    </w:p>
    <w:sdt>
      <w:sdtPr>
        <w:rPr>
          <w:rFonts w:ascii="Palatino Linotype" w:hAnsi="Palatino Linotype"/>
          <w:sz w:val="22"/>
          <w:szCs w:val="22"/>
        </w:rPr>
        <w:tag w:val="goog_rdk_30"/>
        <w:id w:val="154578147"/>
      </w:sdtPr>
      <w:sdtContent>
        <w:p w:rsidR="005F5948" w:rsidRPr="005F5948" w:rsidRDefault="005F5948" w:rsidP="00273147">
          <w:pPr>
            <w:widowControl/>
            <w:numPr>
              <w:ilvl w:val="0"/>
              <w:numId w:val="1"/>
            </w:num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color w:val="000000"/>
              <w:sz w:val="22"/>
              <w:szCs w:val="22"/>
              <w:lang w:val="nl-NL"/>
            </w:rPr>
            <w:t>Artikel 5, eerste lid, onder</w:t>
          </w:r>
          <w:r w:rsidR="00854588">
            <w:rPr>
              <w:rFonts w:ascii="Palatino Linotype" w:eastAsia="Palatino Linotype" w:hAnsi="Palatino Linotype" w:cs="Palatino Linotype"/>
              <w:color w:val="000000"/>
              <w:sz w:val="22"/>
              <w:szCs w:val="22"/>
              <w:lang w:val="nl-NL"/>
            </w:rPr>
            <w:t>deel</w:t>
          </w:r>
          <w:r w:rsidRPr="005F5948">
            <w:rPr>
              <w:rFonts w:ascii="Palatino Linotype" w:eastAsia="Palatino Linotype" w:hAnsi="Palatino Linotype" w:cs="Palatino Linotype"/>
              <w:color w:val="000000"/>
              <w:sz w:val="22"/>
              <w:szCs w:val="22"/>
              <w:lang w:val="nl-NL"/>
            </w:rPr>
            <w:t xml:space="preserve"> d, komt te luiden:</w:t>
          </w:r>
        </w:p>
      </w:sdtContent>
    </w:sdt>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lang w:val="nl-NL"/>
        </w:rPr>
      </w:pPr>
    </w:p>
    <w:p w:rsidR="005F5948" w:rsidRPr="005F5948" w:rsidRDefault="005F5948" w:rsidP="005F5948">
      <w:p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rPr>
      </w:pPr>
      <w:proofErr w:type="gramStart"/>
      <w:r w:rsidRPr="005F5948">
        <w:rPr>
          <w:rFonts w:ascii="Palatino Linotype" w:eastAsia="Palatino Linotype" w:hAnsi="Palatino Linotype" w:cs="Palatino Linotype"/>
          <w:color w:val="000000"/>
          <w:sz w:val="22"/>
          <w:szCs w:val="22"/>
        </w:rPr>
        <w:t>d</w:t>
      </w:r>
      <w:proofErr w:type="gramEnd"/>
      <w:r w:rsidRPr="005F5948">
        <w:rPr>
          <w:rFonts w:ascii="Palatino Linotype" w:eastAsia="Palatino Linotype" w:hAnsi="Palatino Linotype" w:cs="Palatino Linotype"/>
          <w:color w:val="000000"/>
          <w:sz w:val="22"/>
          <w:szCs w:val="22"/>
        </w:rPr>
        <w:t xml:space="preserve">. </w:t>
      </w:r>
      <w:proofErr w:type="spellStart"/>
      <w:r w:rsidRPr="005F5948">
        <w:rPr>
          <w:rFonts w:ascii="Palatino Linotype" w:eastAsia="Palatino Linotype" w:hAnsi="Palatino Linotype" w:cs="Palatino Linotype"/>
          <w:color w:val="000000"/>
          <w:sz w:val="22"/>
          <w:szCs w:val="22"/>
        </w:rPr>
        <w:t>kapperszaken</w:t>
      </w:r>
      <w:proofErr w:type="spellEnd"/>
      <w:sdt>
        <w:sdtPr>
          <w:rPr>
            <w:rFonts w:ascii="Palatino Linotype" w:hAnsi="Palatino Linotype"/>
            <w:sz w:val="22"/>
            <w:szCs w:val="22"/>
          </w:rPr>
          <w:tag w:val="goog_rdk_31"/>
          <w:id w:val="-590925726"/>
        </w:sdtPr>
        <w:sdtContent>
          <w:r w:rsidRPr="005F5948">
            <w:rPr>
              <w:rFonts w:ascii="Palatino Linotype" w:eastAsia="Palatino Linotype" w:hAnsi="Palatino Linotype" w:cs="Palatino Linotype"/>
              <w:color w:val="000000"/>
              <w:sz w:val="22"/>
              <w:szCs w:val="22"/>
            </w:rPr>
            <w:t xml:space="preserve"> en </w:t>
          </w:r>
          <w:proofErr w:type="spellStart"/>
          <w:r w:rsidRPr="005F5948">
            <w:rPr>
              <w:rFonts w:ascii="Palatino Linotype" w:eastAsia="Palatino Linotype" w:hAnsi="Palatino Linotype" w:cs="Palatino Linotype"/>
              <w:color w:val="000000"/>
              <w:sz w:val="22"/>
              <w:szCs w:val="22"/>
            </w:rPr>
            <w:t>schoonheidssalons</w:t>
          </w:r>
          <w:proofErr w:type="spellEnd"/>
          <w:r w:rsidRPr="005F5948">
            <w:rPr>
              <w:rFonts w:ascii="Palatino Linotype" w:eastAsia="Palatino Linotype" w:hAnsi="Palatino Linotype" w:cs="Palatino Linotype"/>
              <w:color w:val="000000"/>
              <w:sz w:val="22"/>
              <w:szCs w:val="22"/>
            </w:rPr>
            <w:t>;</w:t>
          </w:r>
        </w:sdtContent>
      </w:sdt>
    </w:p>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rPr>
      </w:pPr>
    </w:p>
    <w:sdt>
      <w:sdtPr>
        <w:rPr>
          <w:rFonts w:ascii="Palatino Linotype" w:hAnsi="Palatino Linotype"/>
          <w:sz w:val="22"/>
          <w:szCs w:val="22"/>
        </w:rPr>
        <w:tag w:val="goog_rdk_33"/>
        <w:id w:val="1855224297"/>
      </w:sdtPr>
      <w:sdtContent>
        <w:p w:rsidR="005F5948" w:rsidRPr="005F5948" w:rsidRDefault="005F5948" w:rsidP="00273147">
          <w:pPr>
            <w:widowControl/>
            <w:numPr>
              <w:ilvl w:val="0"/>
              <w:numId w:val="1"/>
            </w:num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color w:val="000000"/>
              <w:sz w:val="22"/>
              <w:szCs w:val="22"/>
              <w:lang w:val="nl-NL"/>
            </w:rPr>
            <w:t>Artikel 6, tweede lid, komt te luiden:</w:t>
          </w:r>
          <w:sdt>
            <w:sdtPr>
              <w:rPr>
                <w:rFonts w:ascii="Palatino Linotype" w:hAnsi="Palatino Linotype"/>
                <w:sz w:val="22"/>
                <w:szCs w:val="22"/>
              </w:rPr>
              <w:tag w:val="goog_rdk_32"/>
              <w:id w:val="1817919294"/>
            </w:sdtPr>
            <w:sdtContent/>
          </w:sdt>
        </w:p>
      </w:sdtContent>
    </w:sdt>
    <w:sdt>
      <w:sdtPr>
        <w:rPr>
          <w:rFonts w:ascii="Palatino Linotype" w:hAnsi="Palatino Linotype"/>
          <w:sz w:val="22"/>
          <w:szCs w:val="22"/>
        </w:rPr>
        <w:tag w:val="goog_rdk_35"/>
        <w:id w:val="1883434287"/>
      </w:sdtPr>
      <w:sdtContent>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rPr>
          </w:pPr>
          <w:sdt>
            <w:sdtPr>
              <w:rPr>
                <w:rFonts w:ascii="Palatino Linotype" w:hAnsi="Palatino Linotype"/>
                <w:sz w:val="22"/>
                <w:szCs w:val="22"/>
              </w:rPr>
              <w:tag w:val="goog_rdk_34"/>
              <w:id w:val="746616855"/>
            </w:sdtPr>
            <w:sdtContent/>
          </w:sdt>
        </w:p>
      </w:sdtContent>
    </w:sdt>
    <w:sdt>
      <w:sdtPr>
        <w:rPr>
          <w:rFonts w:ascii="Palatino Linotype" w:hAnsi="Palatino Linotype"/>
          <w:sz w:val="22"/>
          <w:szCs w:val="22"/>
        </w:rPr>
        <w:tag w:val="goog_rdk_37"/>
        <w:id w:val="328638881"/>
      </w:sdtPr>
      <w:sdtContent>
        <w:p w:rsidR="005F5948" w:rsidRPr="005F5948" w:rsidRDefault="005F5948" w:rsidP="005F5948">
          <w:pPr>
            <w:ind w:left="567"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36"/>
              <w:id w:val="-2047435402"/>
            </w:sdtPr>
            <w:sdtContent>
              <w:r w:rsidRPr="005F5948">
                <w:rPr>
                  <w:rFonts w:ascii="Palatino Linotype" w:eastAsia="Palatino Linotype" w:hAnsi="Palatino Linotype" w:cs="Palatino Linotype"/>
                  <w:color w:val="000000"/>
                  <w:sz w:val="22"/>
                  <w:szCs w:val="22"/>
                  <w:lang w:val="nl-NL"/>
                </w:rPr>
                <w:t>2.</w:t>
              </w:r>
              <w:r w:rsidRPr="005F5948">
                <w:rPr>
                  <w:rFonts w:ascii="Palatino Linotype" w:eastAsia="Palatino Linotype" w:hAnsi="Palatino Linotype" w:cs="Palatino Linotype"/>
                  <w:color w:val="000000"/>
                  <w:sz w:val="22"/>
                  <w:szCs w:val="22"/>
                  <w:lang w:val="nl-NL"/>
                </w:rPr>
                <w:tab/>
                <w:t>Het verbod, genoemd in het eerste lid geldt niet voor:</w:t>
              </w:r>
            </w:sdtContent>
          </w:sdt>
        </w:p>
      </w:sdtContent>
    </w:sdt>
    <w:sdt>
      <w:sdtPr>
        <w:rPr>
          <w:rFonts w:ascii="Palatino Linotype" w:hAnsi="Palatino Linotype"/>
          <w:sz w:val="22"/>
          <w:szCs w:val="22"/>
        </w:rPr>
        <w:tag w:val="goog_rdk_39"/>
        <w:id w:val="-547604337"/>
      </w:sdtPr>
      <w:sdtContent>
        <w:p w:rsidR="005F5948" w:rsidRPr="005F5948" w:rsidRDefault="005F5948" w:rsidP="005F5948">
          <w:pPr>
            <w:ind w:left="851"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38"/>
              <w:id w:val="-301469588"/>
            </w:sdtPr>
            <w:sdtContent>
              <w:r>
                <w:rPr>
                  <w:rFonts w:ascii="Palatino Linotype" w:eastAsia="Palatino Linotype" w:hAnsi="Palatino Linotype" w:cs="Palatino Linotype"/>
                  <w:color w:val="000000"/>
                  <w:sz w:val="22"/>
                  <w:szCs w:val="22"/>
                  <w:lang w:val="nl-NL"/>
                </w:rPr>
                <w:t>a.</w:t>
              </w:r>
              <w:r>
                <w:rPr>
                  <w:rFonts w:ascii="Palatino Linotype" w:eastAsia="Palatino Linotype" w:hAnsi="Palatino Linotype" w:cs="Palatino Linotype"/>
                  <w:color w:val="000000"/>
                  <w:sz w:val="22"/>
                  <w:szCs w:val="22"/>
                  <w:lang w:val="nl-NL"/>
                </w:rPr>
                <w:tab/>
              </w:r>
              <w:r w:rsidRPr="005F5948">
                <w:rPr>
                  <w:rFonts w:ascii="Palatino Linotype" w:eastAsia="Palatino Linotype" w:hAnsi="Palatino Linotype" w:cs="Palatino Linotype"/>
                  <w:color w:val="000000"/>
                  <w:sz w:val="22"/>
                  <w:szCs w:val="22"/>
                  <w:lang w:val="nl-NL"/>
                </w:rPr>
                <w:t>apotheken, laboratoria, benzinestations, supermarkten, minimarkten, toko’s, natuurwinkels, drogisterijen, broodbakkerijen en optica’s;</w:t>
              </w:r>
            </w:sdtContent>
          </w:sdt>
        </w:p>
      </w:sdtContent>
    </w:sdt>
    <w:sdt>
      <w:sdtPr>
        <w:rPr>
          <w:rFonts w:ascii="Palatino Linotype" w:hAnsi="Palatino Linotype"/>
          <w:sz w:val="22"/>
          <w:szCs w:val="22"/>
        </w:rPr>
        <w:tag w:val="goog_rdk_41"/>
        <w:id w:val="388240445"/>
      </w:sdtPr>
      <w:sdtContent>
        <w:p w:rsidR="005F5948" w:rsidRPr="005F5948" w:rsidRDefault="005F5948" w:rsidP="005F5948">
          <w:pPr>
            <w:ind w:left="851"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40"/>
              <w:id w:val="695665439"/>
            </w:sdtPr>
            <w:sdtContent>
              <w:r w:rsidRPr="005F5948">
                <w:rPr>
                  <w:rFonts w:ascii="Palatino Linotype" w:eastAsia="Palatino Linotype" w:hAnsi="Palatino Linotype" w:cs="Palatino Linotype"/>
                  <w:color w:val="000000"/>
                  <w:sz w:val="22"/>
                  <w:szCs w:val="22"/>
                  <w:lang w:val="nl-NL"/>
                </w:rPr>
                <w:t xml:space="preserve">b. </w:t>
              </w:r>
              <w:r w:rsidR="00854588">
                <w:rPr>
                  <w:rFonts w:ascii="Palatino Linotype" w:eastAsia="Palatino Linotype" w:hAnsi="Palatino Linotype" w:cs="Palatino Linotype"/>
                  <w:color w:val="000000"/>
                  <w:sz w:val="22"/>
                  <w:szCs w:val="22"/>
                  <w:lang w:val="nl-NL"/>
                </w:rPr>
                <w:tab/>
              </w:r>
              <w:r w:rsidRPr="005F5948">
                <w:rPr>
                  <w:rFonts w:ascii="Palatino Linotype" w:eastAsia="Palatino Linotype" w:hAnsi="Palatino Linotype" w:cs="Palatino Linotype"/>
                  <w:color w:val="000000"/>
                  <w:sz w:val="22"/>
                  <w:szCs w:val="22"/>
                  <w:lang w:val="nl-NL"/>
                </w:rPr>
                <w:t>warenhuizen, voor zover het assortiment van artikelen in deze bedrijven voornamelijk verse en andere levensmiddelen zijn;</w:t>
              </w:r>
            </w:sdtContent>
          </w:sdt>
        </w:p>
      </w:sdtContent>
    </w:sdt>
    <w:sdt>
      <w:sdtPr>
        <w:rPr>
          <w:rFonts w:ascii="Palatino Linotype" w:hAnsi="Palatino Linotype"/>
          <w:sz w:val="22"/>
          <w:szCs w:val="22"/>
        </w:rPr>
        <w:tag w:val="goog_rdk_43"/>
        <w:id w:val="1004629252"/>
      </w:sdtPr>
      <w:sdtContent>
        <w:p w:rsidR="005F5948" w:rsidRPr="005F5948" w:rsidRDefault="005F5948" w:rsidP="005F5948">
          <w:pPr>
            <w:ind w:left="851"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42"/>
              <w:id w:val="-1557769927"/>
            </w:sdtPr>
            <w:sdtContent>
              <w:r w:rsidRPr="005F5948">
                <w:rPr>
                  <w:rFonts w:ascii="Palatino Linotype" w:eastAsia="Palatino Linotype" w:hAnsi="Palatino Linotype" w:cs="Palatino Linotype"/>
                  <w:color w:val="000000"/>
                  <w:sz w:val="22"/>
                  <w:szCs w:val="22"/>
                  <w:lang w:val="nl-NL"/>
                </w:rPr>
                <w:t xml:space="preserve">c. </w:t>
              </w:r>
              <w:r w:rsidR="00854588">
                <w:rPr>
                  <w:rFonts w:ascii="Palatino Linotype" w:eastAsia="Palatino Linotype" w:hAnsi="Palatino Linotype" w:cs="Palatino Linotype"/>
                  <w:color w:val="000000"/>
                  <w:sz w:val="22"/>
                  <w:szCs w:val="22"/>
                  <w:lang w:val="nl-NL"/>
                </w:rPr>
                <w:tab/>
              </w:r>
              <w:r w:rsidRPr="005F5948">
                <w:rPr>
                  <w:rFonts w:ascii="Palatino Linotype" w:eastAsia="Palatino Linotype" w:hAnsi="Palatino Linotype" w:cs="Palatino Linotype"/>
                  <w:color w:val="000000"/>
                  <w:sz w:val="22"/>
                  <w:szCs w:val="22"/>
                  <w:lang w:val="nl-NL"/>
                </w:rPr>
                <w:t>detail- en groothandel;</w:t>
              </w:r>
            </w:sdtContent>
          </w:sdt>
        </w:p>
      </w:sdtContent>
    </w:sdt>
    <w:sdt>
      <w:sdtPr>
        <w:rPr>
          <w:rFonts w:ascii="Palatino Linotype" w:hAnsi="Palatino Linotype"/>
          <w:sz w:val="22"/>
          <w:szCs w:val="22"/>
        </w:rPr>
        <w:tag w:val="goog_rdk_45"/>
        <w:id w:val="1259636851"/>
      </w:sdtPr>
      <w:sdtContent>
        <w:p w:rsidR="005F5948" w:rsidRPr="005F5948" w:rsidRDefault="005F5948" w:rsidP="005F5948">
          <w:pPr>
            <w:ind w:left="851"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44"/>
              <w:id w:val="-2082125218"/>
            </w:sdtPr>
            <w:sdtContent>
              <w:r w:rsidRPr="005F5948">
                <w:rPr>
                  <w:rFonts w:ascii="Palatino Linotype" w:eastAsia="Palatino Linotype" w:hAnsi="Palatino Linotype" w:cs="Palatino Linotype"/>
                  <w:color w:val="000000"/>
                  <w:sz w:val="22"/>
                  <w:szCs w:val="22"/>
                  <w:lang w:val="nl-NL"/>
                </w:rPr>
                <w:t xml:space="preserve">d. </w:t>
              </w:r>
              <w:r w:rsidR="00854588">
                <w:rPr>
                  <w:rFonts w:ascii="Palatino Linotype" w:eastAsia="Palatino Linotype" w:hAnsi="Palatino Linotype" w:cs="Palatino Linotype"/>
                  <w:color w:val="000000"/>
                  <w:sz w:val="22"/>
                  <w:szCs w:val="22"/>
                  <w:lang w:val="nl-NL"/>
                </w:rPr>
                <w:tab/>
              </w:r>
              <w:r w:rsidRPr="005F5948">
                <w:rPr>
                  <w:rFonts w:ascii="Palatino Linotype" w:eastAsia="Palatino Linotype" w:hAnsi="Palatino Linotype" w:cs="Palatino Linotype"/>
                  <w:color w:val="000000"/>
                  <w:sz w:val="22"/>
                  <w:szCs w:val="22"/>
                  <w:lang w:val="nl-NL"/>
                </w:rPr>
                <w:t>aanbieders van taxi- en openbaar vervoer;</w:t>
              </w:r>
            </w:sdtContent>
          </w:sdt>
        </w:p>
      </w:sdtContent>
    </w:sdt>
    <w:sdt>
      <w:sdtPr>
        <w:rPr>
          <w:rFonts w:ascii="Palatino Linotype" w:hAnsi="Palatino Linotype"/>
          <w:sz w:val="22"/>
          <w:szCs w:val="22"/>
        </w:rPr>
        <w:tag w:val="goog_rdk_47"/>
        <w:id w:val="-1822488649"/>
      </w:sdtPr>
      <w:sdtContent>
        <w:p w:rsidR="005F5948" w:rsidRPr="005F5948" w:rsidRDefault="005F5948" w:rsidP="005F5948">
          <w:pPr>
            <w:ind w:left="851"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46"/>
              <w:id w:val="-171880820"/>
            </w:sdtPr>
            <w:sdtContent>
              <w:r w:rsidRPr="005F5948">
                <w:rPr>
                  <w:rFonts w:ascii="Palatino Linotype" w:eastAsia="Palatino Linotype" w:hAnsi="Palatino Linotype" w:cs="Palatino Linotype"/>
                  <w:color w:val="000000"/>
                  <w:sz w:val="22"/>
                  <w:szCs w:val="22"/>
                  <w:lang w:val="nl-NL"/>
                </w:rPr>
                <w:t xml:space="preserve">e. </w:t>
              </w:r>
              <w:r w:rsidR="00854588">
                <w:rPr>
                  <w:rFonts w:ascii="Palatino Linotype" w:eastAsia="Palatino Linotype" w:hAnsi="Palatino Linotype" w:cs="Palatino Linotype"/>
                  <w:color w:val="000000"/>
                  <w:sz w:val="22"/>
                  <w:szCs w:val="22"/>
                  <w:lang w:val="nl-NL"/>
                </w:rPr>
                <w:tab/>
              </w:r>
              <w:r w:rsidRPr="005F5948">
                <w:rPr>
                  <w:rFonts w:ascii="Palatino Linotype" w:eastAsia="Palatino Linotype" w:hAnsi="Palatino Linotype" w:cs="Palatino Linotype"/>
                  <w:color w:val="000000"/>
                  <w:sz w:val="22"/>
                  <w:szCs w:val="22"/>
                  <w:lang w:val="nl-NL"/>
                </w:rPr>
                <w:t>financiële instellingen;</w:t>
              </w:r>
            </w:sdtContent>
          </w:sdt>
        </w:p>
      </w:sdtContent>
    </w:sdt>
    <w:sdt>
      <w:sdtPr>
        <w:rPr>
          <w:rFonts w:ascii="Palatino Linotype" w:hAnsi="Palatino Linotype"/>
          <w:sz w:val="22"/>
          <w:szCs w:val="22"/>
        </w:rPr>
        <w:tag w:val="goog_rdk_49"/>
        <w:id w:val="-1995167097"/>
      </w:sdtPr>
      <w:sdtContent>
        <w:p w:rsidR="005F5948" w:rsidRPr="005F5948" w:rsidRDefault="005F5948" w:rsidP="005F5948">
          <w:pPr>
            <w:ind w:left="851"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48"/>
              <w:id w:val="1192343734"/>
            </w:sdtPr>
            <w:sdtContent>
              <w:r w:rsidRPr="005F5948">
                <w:rPr>
                  <w:rFonts w:ascii="Palatino Linotype" w:eastAsia="Palatino Linotype" w:hAnsi="Palatino Linotype" w:cs="Palatino Linotype"/>
                  <w:color w:val="000000"/>
                  <w:sz w:val="22"/>
                  <w:szCs w:val="22"/>
                  <w:lang w:val="nl-NL"/>
                </w:rPr>
                <w:t xml:space="preserve">f. </w:t>
              </w:r>
              <w:r w:rsidR="00854588">
                <w:rPr>
                  <w:rFonts w:ascii="Palatino Linotype" w:eastAsia="Palatino Linotype" w:hAnsi="Palatino Linotype" w:cs="Palatino Linotype"/>
                  <w:color w:val="000000"/>
                  <w:sz w:val="22"/>
                  <w:szCs w:val="22"/>
                  <w:lang w:val="nl-NL"/>
                </w:rPr>
                <w:tab/>
              </w:r>
              <w:r w:rsidRPr="005F5948">
                <w:rPr>
                  <w:rFonts w:ascii="Palatino Linotype" w:eastAsia="Palatino Linotype" w:hAnsi="Palatino Linotype" w:cs="Palatino Linotype"/>
                  <w:color w:val="000000"/>
                  <w:sz w:val="22"/>
                  <w:szCs w:val="22"/>
                  <w:lang w:val="nl-NL"/>
                </w:rPr>
                <w:t>restaurants, mits dienstverlening plaatsvindt op het buitenterras;</w:t>
              </w:r>
            </w:sdtContent>
          </w:sdt>
        </w:p>
      </w:sdtContent>
    </w:sdt>
    <w:sdt>
      <w:sdtPr>
        <w:rPr>
          <w:rFonts w:ascii="Palatino Linotype" w:hAnsi="Palatino Linotype"/>
          <w:sz w:val="22"/>
          <w:szCs w:val="22"/>
        </w:rPr>
        <w:tag w:val="goog_rdk_51"/>
        <w:id w:val="-1205018697"/>
      </w:sdtPr>
      <w:sdtContent>
        <w:p w:rsidR="005F5948" w:rsidRPr="005F5948" w:rsidRDefault="005F5948" w:rsidP="005F5948">
          <w:pPr>
            <w:ind w:left="851"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50"/>
              <w:id w:val="-716505038"/>
            </w:sdtPr>
            <w:sdtContent>
              <w:r w:rsidRPr="005F5948">
                <w:rPr>
                  <w:rFonts w:ascii="Palatino Linotype" w:eastAsia="Palatino Linotype" w:hAnsi="Palatino Linotype" w:cs="Palatino Linotype"/>
                  <w:color w:val="000000"/>
                  <w:sz w:val="22"/>
                  <w:szCs w:val="22"/>
                  <w:lang w:val="nl-NL"/>
                </w:rPr>
                <w:t xml:space="preserve">g. </w:t>
              </w:r>
              <w:r w:rsidR="00854588">
                <w:rPr>
                  <w:rFonts w:ascii="Palatino Linotype" w:eastAsia="Palatino Linotype" w:hAnsi="Palatino Linotype" w:cs="Palatino Linotype"/>
                  <w:color w:val="000000"/>
                  <w:sz w:val="22"/>
                  <w:szCs w:val="22"/>
                  <w:lang w:val="nl-NL"/>
                </w:rPr>
                <w:tab/>
              </w:r>
              <w:r w:rsidRPr="005F5948">
                <w:rPr>
                  <w:rFonts w:ascii="Palatino Linotype" w:eastAsia="Palatino Linotype" w:hAnsi="Palatino Linotype" w:cs="Palatino Linotype"/>
                  <w:color w:val="000000"/>
                  <w:sz w:val="22"/>
                  <w:szCs w:val="22"/>
                  <w:lang w:val="nl-NL"/>
                </w:rPr>
                <w:t>bouwmarkten;</w:t>
              </w:r>
            </w:sdtContent>
          </w:sdt>
        </w:p>
      </w:sdtContent>
    </w:sdt>
    <w:sdt>
      <w:sdtPr>
        <w:rPr>
          <w:rFonts w:ascii="Palatino Linotype" w:hAnsi="Palatino Linotype"/>
          <w:sz w:val="22"/>
          <w:szCs w:val="22"/>
        </w:rPr>
        <w:tag w:val="goog_rdk_53"/>
        <w:id w:val="372506564"/>
      </w:sdtPr>
      <w:sdtContent>
        <w:p w:rsidR="005F5948" w:rsidRPr="005F5948" w:rsidRDefault="005F5948" w:rsidP="005F5948">
          <w:pPr>
            <w:ind w:left="851"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52"/>
              <w:id w:val="-463120179"/>
            </w:sdtPr>
            <w:sdtContent>
              <w:r w:rsidRPr="005F5948">
                <w:rPr>
                  <w:rFonts w:ascii="Palatino Linotype" w:eastAsia="Palatino Linotype" w:hAnsi="Palatino Linotype" w:cs="Palatino Linotype"/>
                  <w:color w:val="000000"/>
                  <w:sz w:val="22"/>
                  <w:szCs w:val="22"/>
                  <w:lang w:val="nl-NL"/>
                </w:rPr>
                <w:t xml:space="preserve">h. </w:t>
              </w:r>
              <w:r w:rsidR="00854588">
                <w:rPr>
                  <w:rFonts w:ascii="Palatino Linotype" w:eastAsia="Palatino Linotype" w:hAnsi="Palatino Linotype" w:cs="Palatino Linotype"/>
                  <w:color w:val="000000"/>
                  <w:sz w:val="22"/>
                  <w:szCs w:val="22"/>
                  <w:lang w:val="nl-NL"/>
                </w:rPr>
                <w:tab/>
              </w:r>
              <w:r w:rsidRPr="005F5948">
                <w:rPr>
                  <w:rFonts w:ascii="Palatino Linotype" w:eastAsia="Palatino Linotype" w:hAnsi="Palatino Linotype" w:cs="Palatino Linotype"/>
                  <w:color w:val="000000"/>
                  <w:sz w:val="22"/>
                  <w:szCs w:val="22"/>
                  <w:lang w:val="nl-NL"/>
                </w:rPr>
                <w:t>elektronicawinkels en winkels voor de verkoop van elektrische apparatuur, inclusief de verkoop van componenten voor elektronica en elektrische apparatuur;</w:t>
              </w:r>
            </w:sdtContent>
          </w:sdt>
        </w:p>
      </w:sdtContent>
    </w:sdt>
    <w:sdt>
      <w:sdtPr>
        <w:rPr>
          <w:rFonts w:ascii="Palatino Linotype" w:hAnsi="Palatino Linotype"/>
          <w:sz w:val="22"/>
          <w:szCs w:val="22"/>
        </w:rPr>
        <w:tag w:val="goog_rdk_55"/>
        <w:id w:val="1216396102"/>
      </w:sdtPr>
      <w:sdtContent>
        <w:p w:rsidR="005F5948" w:rsidRPr="005F5948" w:rsidRDefault="005F5948" w:rsidP="005F5948">
          <w:pPr>
            <w:ind w:left="851"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54"/>
              <w:id w:val="1671834437"/>
            </w:sdtPr>
            <w:sdtContent>
              <w:r w:rsidRPr="005F5948">
                <w:rPr>
                  <w:rFonts w:ascii="Palatino Linotype" w:eastAsia="Palatino Linotype" w:hAnsi="Palatino Linotype" w:cs="Palatino Linotype"/>
                  <w:color w:val="000000"/>
                  <w:sz w:val="22"/>
                  <w:szCs w:val="22"/>
                  <w:lang w:val="nl-NL"/>
                </w:rPr>
                <w:t xml:space="preserve">i. </w:t>
              </w:r>
              <w:r w:rsidR="00854588">
                <w:rPr>
                  <w:rFonts w:ascii="Palatino Linotype" w:eastAsia="Palatino Linotype" w:hAnsi="Palatino Linotype" w:cs="Palatino Linotype"/>
                  <w:color w:val="000000"/>
                  <w:sz w:val="22"/>
                  <w:szCs w:val="22"/>
                  <w:lang w:val="nl-NL"/>
                </w:rPr>
                <w:tab/>
              </w:r>
              <w:r w:rsidRPr="005F5948">
                <w:rPr>
                  <w:rFonts w:ascii="Palatino Linotype" w:eastAsia="Palatino Linotype" w:hAnsi="Palatino Linotype" w:cs="Palatino Linotype"/>
                  <w:color w:val="000000"/>
                  <w:sz w:val="22"/>
                  <w:szCs w:val="22"/>
                  <w:lang w:val="nl-NL"/>
                </w:rPr>
                <w:t>wasserij- en stomerijdiensten;</w:t>
              </w:r>
            </w:sdtContent>
          </w:sdt>
        </w:p>
      </w:sdtContent>
    </w:sdt>
    <w:sdt>
      <w:sdtPr>
        <w:rPr>
          <w:rFonts w:ascii="Palatino Linotype" w:hAnsi="Palatino Linotype"/>
          <w:sz w:val="22"/>
          <w:szCs w:val="22"/>
        </w:rPr>
        <w:tag w:val="goog_rdk_57"/>
        <w:id w:val="445820919"/>
      </w:sdtPr>
      <w:sdtContent>
        <w:p w:rsidR="005F5948" w:rsidRPr="005F5948" w:rsidRDefault="005F5948" w:rsidP="005F5948">
          <w:pPr>
            <w:ind w:left="851"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56"/>
              <w:id w:val="-775405931"/>
            </w:sdtPr>
            <w:sdtContent>
              <w:r w:rsidRPr="005F5948">
                <w:rPr>
                  <w:rFonts w:ascii="Palatino Linotype" w:eastAsia="Palatino Linotype" w:hAnsi="Palatino Linotype" w:cs="Palatino Linotype"/>
                  <w:color w:val="000000"/>
                  <w:sz w:val="22"/>
                  <w:szCs w:val="22"/>
                  <w:lang w:val="nl-NL"/>
                </w:rPr>
                <w:t xml:space="preserve">j. </w:t>
              </w:r>
              <w:r w:rsidR="00854588">
                <w:rPr>
                  <w:rFonts w:ascii="Palatino Linotype" w:eastAsia="Palatino Linotype" w:hAnsi="Palatino Linotype" w:cs="Palatino Linotype"/>
                  <w:color w:val="000000"/>
                  <w:sz w:val="22"/>
                  <w:szCs w:val="22"/>
                  <w:lang w:val="nl-NL"/>
                </w:rPr>
                <w:tab/>
              </w:r>
              <w:r w:rsidRPr="005F5948">
                <w:rPr>
                  <w:rFonts w:ascii="Palatino Linotype" w:eastAsia="Palatino Linotype" w:hAnsi="Palatino Linotype" w:cs="Palatino Linotype"/>
                  <w:color w:val="000000"/>
                  <w:sz w:val="22"/>
                  <w:szCs w:val="22"/>
                  <w:lang w:val="nl-NL"/>
                </w:rPr>
                <w:t>nummerkantoren en zaken voor sportsbetting;</w:t>
              </w:r>
            </w:sdtContent>
          </w:sdt>
        </w:p>
      </w:sdtContent>
    </w:sdt>
    <w:sdt>
      <w:sdtPr>
        <w:rPr>
          <w:rFonts w:ascii="Palatino Linotype" w:hAnsi="Palatino Linotype"/>
          <w:sz w:val="22"/>
          <w:szCs w:val="22"/>
        </w:rPr>
        <w:tag w:val="goog_rdk_61"/>
        <w:id w:val="1425992643"/>
      </w:sdtPr>
      <w:sdtContent>
        <w:p w:rsidR="005F5948" w:rsidRPr="005F5948" w:rsidRDefault="005F5948" w:rsidP="005F5948">
          <w:pPr>
            <w:ind w:left="851"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58"/>
              <w:id w:val="119281456"/>
            </w:sdtPr>
            <w:sdtContent>
              <w:r w:rsidRPr="005F5948">
                <w:rPr>
                  <w:rFonts w:ascii="Palatino Linotype" w:eastAsia="Palatino Linotype" w:hAnsi="Palatino Linotype" w:cs="Palatino Linotype"/>
                  <w:color w:val="000000"/>
                  <w:sz w:val="22"/>
                  <w:szCs w:val="22"/>
                  <w:lang w:val="nl-NL"/>
                </w:rPr>
                <w:t xml:space="preserve">k. </w:t>
              </w:r>
              <w:r w:rsidR="00854588">
                <w:rPr>
                  <w:rFonts w:ascii="Palatino Linotype" w:eastAsia="Palatino Linotype" w:hAnsi="Palatino Linotype" w:cs="Palatino Linotype"/>
                  <w:color w:val="000000"/>
                  <w:sz w:val="22"/>
                  <w:szCs w:val="22"/>
                  <w:lang w:val="nl-NL"/>
                </w:rPr>
                <w:tab/>
              </w:r>
              <w:r w:rsidRPr="005F5948">
                <w:rPr>
                  <w:rFonts w:ascii="Palatino Linotype" w:eastAsia="Palatino Linotype" w:hAnsi="Palatino Linotype" w:cs="Palatino Linotype"/>
                  <w:color w:val="000000"/>
                  <w:sz w:val="22"/>
                  <w:szCs w:val="22"/>
                  <w:lang w:val="nl-NL"/>
                </w:rPr>
                <w:t>sportscholen en fitnesscentra</w:t>
              </w:r>
            </w:sdtContent>
          </w:sdt>
          <w:sdt>
            <w:sdtPr>
              <w:rPr>
                <w:rFonts w:ascii="Palatino Linotype" w:hAnsi="Palatino Linotype"/>
                <w:sz w:val="22"/>
                <w:szCs w:val="22"/>
              </w:rPr>
              <w:tag w:val="goog_rdk_59"/>
              <w:id w:val="-557699567"/>
            </w:sdtPr>
            <w:sdtContent>
              <w:r w:rsidRPr="005F5948">
                <w:rPr>
                  <w:rFonts w:ascii="Palatino Linotype" w:eastAsia="Palatino Linotype" w:hAnsi="Palatino Linotype" w:cs="Palatino Linotype"/>
                  <w:color w:val="000000"/>
                  <w:sz w:val="22"/>
                  <w:szCs w:val="22"/>
                  <w:lang w:val="nl-NL"/>
                </w:rPr>
                <w:t>;</w:t>
              </w:r>
            </w:sdtContent>
          </w:sdt>
          <w:sdt>
            <w:sdtPr>
              <w:rPr>
                <w:rFonts w:ascii="Palatino Linotype" w:hAnsi="Palatino Linotype"/>
                <w:sz w:val="22"/>
                <w:szCs w:val="22"/>
              </w:rPr>
              <w:tag w:val="goog_rdk_60"/>
              <w:id w:val="-1936509751"/>
            </w:sdtPr>
            <w:sdtContent/>
          </w:sdt>
        </w:p>
      </w:sdtContent>
    </w:sdt>
    <w:sdt>
      <w:sdtPr>
        <w:rPr>
          <w:rFonts w:ascii="Palatino Linotype" w:hAnsi="Palatino Linotype"/>
          <w:sz w:val="22"/>
          <w:szCs w:val="22"/>
        </w:rPr>
        <w:tag w:val="goog_rdk_63"/>
        <w:id w:val="-1153065826"/>
      </w:sdtPr>
      <w:sdtContent>
        <w:p w:rsidR="005F5948" w:rsidRPr="005F5948" w:rsidRDefault="005F5948" w:rsidP="005F5948">
          <w:pPr>
            <w:ind w:left="851"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62"/>
              <w:id w:val="-37361797"/>
            </w:sdtPr>
            <w:sdtContent>
              <w:r w:rsidRPr="005F5948">
                <w:rPr>
                  <w:rFonts w:ascii="Palatino Linotype" w:eastAsia="Palatino Linotype" w:hAnsi="Palatino Linotype" w:cs="Palatino Linotype"/>
                  <w:color w:val="000000"/>
                  <w:sz w:val="22"/>
                  <w:szCs w:val="22"/>
                  <w:lang w:val="nl-NL"/>
                </w:rPr>
                <w:t xml:space="preserve">l. </w:t>
              </w:r>
              <w:r w:rsidR="00854588">
                <w:rPr>
                  <w:rFonts w:ascii="Palatino Linotype" w:eastAsia="Palatino Linotype" w:hAnsi="Palatino Linotype" w:cs="Palatino Linotype"/>
                  <w:color w:val="000000"/>
                  <w:sz w:val="22"/>
                  <w:szCs w:val="22"/>
                  <w:lang w:val="nl-NL"/>
                </w:rPr>
                <w:tab/>
              </w:r>
              <w:r w:rsidRPr="005F5948">
                <w:rPr>
                  <w:rFonts w:ascii="Palatino Linotype" w:eastAsia="Palatino Linotype" w:hAnsi="Palatino Linotype" w:cs="Palatino Linotype"/>
                  <w:color w:val="000000"/>
                  <w:sz w:val="22"/>
                  <w:szCs w:val="22"/>
                  <w:lang w:val="nl-NL"/>
                </w:rPr>
                <w:t>kapperszaken, schoonheidssalons en andere zaken voor contactberoepen;</w:t>
              </w:r>
            </w:sdtContent>
          </w:sdt>
        </w:p>
      </w:sdtContent>
    </w:sdt>
    <w:sdt>
      <w:sdtPr>
        <w:rPr>
          <w:rFonts w:ascii="Palatino Linotype" w:hAnsi="Palatino Linotype"/>
          <w:sz w:val="22"/>
          <w:szCs w:val="22"/>
        </w:rPr>
        <w:tag w:val="goog_rdk_69"/>
        <w:id w:val="1276452711"/>
      </w:sdtPr>
      <w:sdtContent>
        <w:p w:rsidR="005F5948" w:rsidRPr="005F5948" w:rsidRDefault="005F5948" w:rsidP="005F5948">
          <w:p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64"/>
              <w:id w:val="-1252648244"/>
            </w:sdtPr>
            <w:sdtContent>
              <w:r w:rsidRPr="005F5948">
                <w:rPr>
                  <w:rFonts w:ascii="Palatino Linotype" w:eastAsia="Palatino Linotype" w:hAnsi="Palatino Linotype" w:cs="Palatino Linotype"/>
                  <w:color w:val="000000"/>
                  <w:sz w:val="22"/>
                  <w:szCs w:val="22"/>
                  <w:lang w:val="nl-NL"/>
                </w:rPr>
                <w:t>m. aanbieders van charter vaartuigen</w:t>
              </w:r>
            </w:sdtContent>
          </w:sdt>
          <w:sdt>
            <w:sdtPr>
              <w:rPr>
                <w:rFonts w:ascii="Palatino Linotype" w:hAnsi="Palatino Linotype"/>
                <w:sz w:val="22"/>
                <w:szCs w:val="22"/>
              </w:rPr>
              <w:tag w:val="goog_rdk_65"/>
              <w:id w:val="1353299945"/>
            </w:sdtPr>
            <w:sdtContent>
              <w:r w:rsidRPr="005F5948">
                <w:rPr>
                  <w:rFonts w:ascii="Palatino Linotype" w:eastAsia="Palatino Linotype" w:hAnsi="Palatino Linotype" w:cs="Palatino Linotype"/>
                  <w:color w:val="000000"/>
                  <w:sz w:val="22"/>
                  <w:szCs w:val="22"/>
                  <w:lang w:val="nl-NL"/>
                </w:rPr>
                <w:t>.</w:t>
              </w:r>
            </w:sdtContent>
          </w:sdt>
        </w:p>
      </w:sdtContent>
    </w:sdt>
    <w:p w:rsidR="005F5948" w:rsidRPr="005F5948" w:rsidRDefault="005F5948" w:rsidP="005F5948">
      <w:pPr>
        <w:pBdr>
          <w:top w:val="nil"/>
          <w:left w:val="nil"/>
          <w:bottom w:val="nil"/>
          <w:right w:val="nil"/>
          <w:between w:val="nil"/>
        </w:pBdr>
        <w:ind w:left="851" w:hanging="284"/>
        <w:jc w:val="both"/>
        <w:rPr>
          <w:rFonts w:ascii="Palatino Linotype" w:eastAsia="Arial" w:hAnsi="Palatino Linotype" w:cs="Arial"/>
          <w:color w:val="000000"/>
          <w:sz w:val="22"/>
          <w:szCs w:val="22"/>
          <w:lang w:val="nl-NL"/>
        </w:rPr>
      </w:pPr>
    </w:p>
    <w:sdt>
      <w:sdtPr>
        <w:rPr>
          <w:rFonts w:ascii="Palatino Linotype" w:hAnsi="Palatino Linotype"/>
          <w:sz w:val="22"/>
          <w:szCs w:val="22"/>
        </w:rPr>
        <w:tag w:val="goog_rdk_73"/>
        <w:id w:val="1021892486"/>
      </w:sdtPr>
      <w:sdtContent>
        <w:p w:rsidR="005F5948" w:rsidRPr="005F5948" w:rsidRDefault="005F5948" w:rsidP="00273147">
          <w:pPr>
            <w:widowControl/>
            <w:numPr>
              <w:ilvl w:val="0"/>
              <w:numId w:val="1"/>
            </w:num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sz w:val="22"/>
              <w:szCs w:val="22"/>
              <w:lang w:val="nl-NL"/>
            </w:rPr>
            <w:t xml:space="preserve">Artikel 6a komt te </w:t>
          </w:r>
          <w:sdt>
            <w:sdtPr>
              <w:rPr>
                <w:rFonts w:ascii="Palatino Linotype" w:hAnsi="Palatino Linotype"/>
                <w:sz w:val="22"/>
                <w:szCs w:val="22"/>
              </w:rPr>
              <w:tag w:val="goog_rdk_71"/>
              <w:id w:val="311693191"/>
            </w:sdtPr>
            <w:sdtContent>
              <w:r w:rsidRPr="005F5948">
                <w:rPr>
                  <w:rFonts w:ascii="Palatino Linotype" w:eastAsia="Palatino Linotype" w:hAnsi="Palatino Linotype" w:cs="Palatino Linotype"/>
                  <w:sz w:val="22"/>
                  <w:szCs w:val="22"/>
                  <w:lang w:val="nl-NL"/>
                </w:rPr>
                <w:t>luiden</w:t>
              </w:r>
            </w:sdtContent>
          </w:sdt>
          <w:r w:rsidRPr="005F5948">
            <w:rPr>
              <w:rFonts w:ascii="Palatino Linotype" w:eastAsia="Palatino Linotype" w:hAnsi="Palatino Linotype" w:cs="Palatino Linotype"/>
              <w:sz w:val="22"/>
              <w:szCs w:val="22"/>
              <w:lang w:val="nl-NL"/>
            </w:rPr>
            <w:t>:</w:t>
          </w:r>
        </w:p>
      </w:sdtContent>
    </w:sdt>
    <w:sdt>
      <w:sdtPr>
        <w:rPr>
          <w:rFonts w:ascii="Palatino Linotype" w:hAnsi="Palatino Linotype"/>
          <w:sz w:val="22"/>
          <w:szCs w:val="22"/>
        </w:rPr>
        <w:tag w:val="goog_rdk_76"/>
        <w:id w:val="334808869"/>
      </w:sdtPr>
      <w:sdtContent>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rPr>
          </w:pPr>
          <w:sdt>
            <w:sdtPr>
              <w:rPr>
                <w:rFonts w:ascii="Palatino Linotype" w:hAnsi="Palatino Linotype"/>
                <w:sz w:val="22"/>
                <w:szCs w:val="22"/>
              </w:rPr>
              <w:tag w:val="goog_rdk_75"/>
              <w:id w:val="-1748562941"/>
            </w:sdtPr>
            <w:sdtContent/>
          </w:sdt>
        </w:p>
      </w:sdtContent>
    </w:sdt>
    <w:sdt>
      <w:sdtPr>
        <w:rPr>
          <w:rFonts w:ascii="Palatino Linotype" w:hAnsi="Palatino Linotype"/>
          <w:sz w:val="22"/>
          <w:szCs w:val="22"/>
        </w:rPr>
        <w:tag w:val="goog_rdk_78"/>
        <w:id w:val="-1860268490"/>
      </w:sdtPr>
      <w:sdtContent>
        <w:p w:rsidR="005F5948" w:rsidRPr="005F5948" w:rsidRDefault="005F5948" w:rsidP="005F5948">
          <w:pPr>
            <w:ind w:left="284" w:hanging="284"/>
            <w:jc w:val="center"/>
            <w:rPr>
              <w:rFonts w:ascii="Palatino Linotype" w:eastAsia="Palatino Linotype" w:hAnsi="Palatino Linotype" w:cs="Palatino Linotype"/>
              <w:color w:val="000000"/>
              <w:sz w:val="22"/>
              <w:szCs w:val="22"/>
            </w:rPr>
          </w:pPr>
          <w:sdt>
            <w:sdtPr>
              <w:rPr>
                <w:rFonts w:ascii="Palatino Linotype" w:hAnsi="Palatino Linotype"/>
                <w:sz w:val="22"/>
                <w:szCs w:val="22"/>
              </w:rPr>
              <w:tag w:val="goog_rdk_77"/>
              <w:id w:val="723098621"/>
            </w:sdtPr>
            <w:sdtContent>
              <w:proofErr w:type="spellStart"/>
              <w:r w:rsidRPr="005F5948">
                <w:rPr>
                  <w:rFonts w:ascii="Palatino Linotype" w:eastAsia="Palatino Linotype" w:hAnsi="Palatino Linotype" w:cs="Palatino Linotype"/>
                  <w:color w:val="000000"/>
                  <w:sz w:val="22"/>
                  <w:szCs w:val="22"/>
                </w:rPr>
                <w:t>Wijze</w:t>
              </w:r>
              <w:proofErr w:type="spellEnd"/>
              <w:r w:rsidRPr="005F5948">
                <w:rPr>
                  <w:rFonts w:ascii="Palatino Linotype" w:eastAsia="Palatino Linotype" w:hAnsi="Palatino Linotype" w:cs="Palatino Linotype"/>
                  <w:color w:val="000000"/>
                  <w:sz w:val="22"/>
                  <w:szCs w:val="22"/>
                </w:rPr>
                <w:t xml:space="preserve"> van </w:t>
              </w:r>
              <w:proofErr w:type="spellStart"/>
              <w:r w:rsidRPr="005F5948">
                <w:rPr>
                  <w:rFonts w:ascii="Palatino Linotype" w:eastAsia="Palatino Linotype" w:hAnsi="Palatino Linotype" w:cs="Palatino Linotype"/>
                  <w:color w:val="000000"/>
                  <w:sz w:val="22"/>
                  <w:szCs w:val="22"/>
                </w:rPr>
                <w:t>dienstverlening</w:t>
              </w:r>
              <w:proofErr w:type="spellEnd"/>
            </w:sdtContent>
          </w:sdt>
        </w:p>
      </w:sdtContent>
    </w:sdt>
    <w:sdt>
      <w:sdtPr>
        <w:rPr>
          <w:rFonts w:ascii="Palatino Linotype" w:hAnsi="Palatino Linotype"/>
          <w:sz w:val="22"/>
          <w:szCs w:val="22"/>
        </w:rPr>
        <w:tag w:val="goog_rdk_80"/>
        <w:id w:val="1518190995"/>
      </w:sdtPr>
      <w:sdtContent>
        <w:p w:rsidR="005F5948" w:rsidRPr="005F5948" w:rsidRDefault="005F5948" w:rsidP="005F5948">
          <w:pPr>
            <w:ind w:left="284" w:hanging="284"/>
            <w:jc w:val="center"/>
            <w:rPr>
              <w:rFonts w:ascii="Palatino Linotype" w:eastAsia="Palatino Linotype" w:hAnsi="Palatino Linotype" w:cs="Palatino Linotype"/>
              <w:color w:val="000000"/>
              <w:sz w:val="22"/>
              <w:szCs w:val="22"/>
            </w:rPr>
          </w:pPr>
          <w:sdt>
            <w:sdtPr>
              <w:rPr>
                <w:rFonts w:ascii="Palatino Linotype" w:hAnsi="Palatino Linotype"/>
                <w:sz w:val="22"/>
                <w:szCs w:val="22"/>
              </w:rPr>
              <w:tag w:val="goog_rdk_79"/>
              <w:id w:val="54212466"/>
            </w:sdtPr>
            <w:sdtContent/>
          </w:sdt>
        </w:p>
      </w:sdtContent>
    </w:sdt>
    <w:sdt>
      <w:sdtPr>
        <w:rPr>
          <w:rFonts w:ascii="Palatino Linotype" w:hAnsi="Palatino Linotype"/>
          <w:sz w:val="22"/>
          <w:szCs w:val="22"/>
        </w:rPr>
        <w:tag w:val="goog_rdk_82"/>
        <w:id w:val="1958444035"/>
      </w:sdtPr>
      <w:sdtContent>
        <w:p w:rsidR="005F5948" w:rsidRPr="005F5948" w:rsidRDefault="005F5948" w:rsidP="005F5948">
          <w:pPr>
            <w:ind w:left="284" w:hanging="284"/>
            <w:jc w:val="center"/>
            <w:rPr>
              <w:rFonts w:ascii="Palatino Linotype" w:eastAsia="Palatino Linotype" w:hAnsi="Palatino Linotype" w:cs="Palatino Linotype"/>
              <w:color w:val="000000"/>
              <w:sz w:val="22"/>
              <w:szCs w:val="22"/>
            </w:rPr>
          </w:pPr>
          <w:sdt>
            <w:sdtPr>
              <w:rPr>
                <w:rFonts w:ascii="Palatino Linotype" w:hAnsi="Palatino Linotype"/>
                <w:sz w:val="22"/>
                <w:szCs w:val="22"/>
              </w:rPr>
              <w:tag w:val="goog_rdk_81"/>
              <w:id w:val="-2004965616"/>
            </w:sdtPr>
            <w:sdtContent>
              <w:proofErr w:type="spellStart"/>
              <w:r w:rsidRPr="005F5948">
                <w:rPr>
                  <w:rFonts w:ascii="Palatino Linotype" w:eastAsia="Palatino Linotype" w:hAnsi="Palatino Linotype" w:cs="Palatino Linotype"/>
                  <w:color w:val="000000"/>
                  <w:sz w:val="22"/>
                  <w:szCs w:val="22"/>
                </w:rPr>
                <w:t>Artikel</w:t>
              </w:r>
              <w:proofErr w:type="spellEnd"/>
              <w:r w:rsidRPr="005F5948">
                <w:rPr>
                  <w:rFonts w:ascii="Palatino Linotype" w:eastAsia="Palatino Linotype" w:hAnsi="Palatino Linotype" w:cs="Palatino Linotype"/>
                  <w:color w:val="000000"/>
                  <w:sz w:val="22"/>
                  <w:szCs w:val="22"/>
                </w:rPr>
                <w:t xml:space="preserve"> 6a</w:t>
              </w:r>
            </w:sdtContent>
          </w:sdt>
        </w:p>
      </w:sdtContent>
    </w:sdt>
    <w:sdt>
      <w:sdtPr>
        <w:rPr>
          <w:rFonts w:ascii="Palatino Linotype" w:hAnsi="Palatino Linotype"/>
          <w:sz w:val="22"/>
          <w:szCs w:val="22"/>
        </w:rPr>
        <w:tag w:val="goog_rdk_84"/>
        <w:id w:val="1790708874"/>
      </w:sdtPr>
      <w:sdtContent>
        <w:p w:rsidR="005F5948" w:rsidRPr="005F5948" w:rsidRDefault="005F5948" w:rsidP="005F5948">
          <w:pPr>
            <w:ind w:left="284" w:hanging="284"/>
            <w:jc w:val="both"/>
            <w:rPr>
              <w:rFonts w:ascii="Palatino Linotype" w:eastAsia="Palatino Linotype" w:hAnsi="Palatino Linotype" w:cs="Palatino Linotype"/>
              <w:color w:val="000000"/>
              <w:sz w:val="22"/>
              <w:szCs w:val="22"/>
            </w:rPr>
          </w:pPr>
          <w:sdt>
            <w:sdtPr>
              <w:rPr>
                <w:rFonts w:ascii="Palatino Linotype" w:hAnsi="Palatino Linotype"/>
                <w:sz w:val="22"/>
                <w:szCs w:val="22"/>
              </w:rPr>
              <w:tag w:val="goog_rdk_83"/>
              <w:id w:val="-760908200"/>
              <w:showingPlcHdr/>
            </w:sdtPr>
            <w:sdtContent>
              <w:r w:rsidR="00854588">
                <w:rPr>
                  <w:rFonts w:ascii="Palatino Linotype" w:hAnsi="Palatino Linotype"/>
                  <w:sz w:val="22"/>
                  <w:szCs w:val="22"/>
                </w:rPr>
                <w:t xml:space="preserve">     </w:t>
              </w:r>
            </w:sdtContent>
          </w:sdt>
        </w:p>
      </w:sdtContent>
    </w:sdt>
    <w:sdt>
      <w:sdtPr>
        <w:rPr>
          <w:rFonts w:ascii="Palatino Linotype" w:hAnsi="Palatino Linotype"/>
          <w:sz w:val="22"/>
          <w:szCs w:val="22"/>
        </w:rPr>
        <w:tag w:val="goog_rdk_88"/>
        <w:id w:val="1889065314"/>
      </w:sdtPr>
      <w:sdtContent>
        <w:p w:rsidR="005F5948" w:rsidRPr="005F5948" w:rsidRDefault="005F5948" w:rsidP="00273147">
          <w:pPr>
            <w:widowControl/>
            <w:numPr>
              <w:ilvl w:val="0"/>
              <w:numId w:val="4"/>
            </w:numPr>
            <w:ind w:left="567" w:hanging="284"/>
            <w:jc w:val="both"/>
            <w:rPr>
              <w:rFonts w:ascii="Palatino Linotype" w:eastAsia="Palatino Linotype" w:hAnsi="Palatino Linotype" w:cs="Palatino Linotype"/>
              <w:sz w:val="22"/>
              <w:szCs w:val="22"/>
              <w:lang w:val="nl-NL"/>
            </w:rPr>
          </w:pPr>
          <w:sdt>
            <w:sdtPr>
              <w:rPr>
                <w:rFonts w:ascii="Palatino Linotype" w:hAnsi="Palatino Linotype"/>
                <w:sz w:val="22"/>
                <w:szCs w:val="22"/>
              </w:rPr>
              <w:tag w:val="goog_rdk_85"/>
              <w:id w:val="1411118592"/>
            </w:sdtPr>
            <w:sdtContent>
              <w:r w:rsidRPr="005F5948">
                <w:rPr>
                  <w:rFonts w:ascii="Palatino Linotype" w:eastAsia="Palatino Linotype" w:hAnsi="Palatino Linotype" w:cs="Palatino Linotype"/>
                  <w:color w:val="000000"/>
                  <w:sz w:val="22"/>
                  <w:szCs w:val="22"/>
                  <w:lang w:val="nl-NL"/>
                </w:rPr>
                <w:t>In afwijking van artikel 6, eerste lid</w:t>
              </w:r>
            </w:sdtContent>
          </w:sdt>
          <w:sdt>
            <w:sdtPr>
              <w:rPr>
                <w:rFonts w:ascii="Palatino Linotype" w:hAnsi="Palatino Linotype"/>
                <w:sz w:val="22"/>
                <w:szCs w:val="22"/>
              </w:rPr>
              <w:tag w:val="goog_rdk_86"/>
              <w:id w:val="-893957824"/>
            </w:sdtPr>
            <w:sdtContent>
              <w:r w:rsidRPr="005F5948">
                <w:rPr>
                  <w:rFonts w:ascii="Palatino Linotype" w:eastAsia="Palatino Linotype" w:hAnsi="Palatino Linotype" w:cs="Palatino Linotype"/>
                  <w:color w:val="000000"/>
                  <w:sz w:val="22"/>
                  <w:szCs w:val="22"/>
                  <w:lang w:val="nl-NL"/>
                </w:rPr>
                <w:t>,</w:t>
              </w:r>
            </w:sdtContent>
          </w:sdt>
          <w:sdt>
            <w:sdtPr>
              <w:rPr>
                <w:rFonts w:ascii="Palatino Linotype" w:hAnsi="Palatino Linotype"/>
                <w:sz w:val="22"/>
                <w:szCs w:val="22"/>
              </w:rPr>
              <w:tag w:val="goog_rdk_87"/>
              <w:id w:val="2022815779"/>
            </w:sdtPr>
            <w:sdtContent>
              <w:r w:rsidRPr="005F5948">
                <w:rPr>
                  <w:rFonts w:ascii="Palatino Linotype" w:eastAsia="Palatino Linotype" w:hAnsi="Palatino Linotype" w:cs="Palatino Linotype"/>
                  <w:color w:val="000000"/>
                  <w:sz w:val="22"/>
                  <w:szCs w:val="22"/>
                  <w:lang w:val="nl-NL"/>
                </w:rPr>
                <w:t xml:space="preserve"> kunnen diensten op de in dit lid aangeduide wijze worden verleend aan het publiek:</w:t>
              </w:r>
            </w:sdtContent>
          </w:sdt>
        </w:p>
      </w:sdtContent>
    </w:sdt>
    <w:sdt>
      <w:sdtPr>
        <w:rPr>
          <w:rFonts w:ascii="Palatino Linotype" w:hAnsi="Palatino Linotype"/>
          <w:sz w:val="22"/>
          <w:szCs w:val="22"/>
        </w:rPr>
        <w:tag w:val="goog_rdk_90"/>
        <w:id w:val="-1682737345"/>
      </w:sdtPr>
      <w:sdtContent>
        <w:p w:rsidR="005F5948" w:rsidRPr="005F5948" w:rsidRDefault="005F5948" w:rsidP="00273147">
          <w:pPr>
            <w:widowControl/>
            <w:numPr>
              <w:ilvl w:val="0"/>
              <w:numId w:val="2"/>
            </w:numPr>
            <w:ind w:left="851" w:hanging="284"/>
            <w:jc w:val="both"/>
            <w:rPr>
              <w:rFonts w:ascii="Palatino Linotype" w:eastAsia="Palatino Linotype" w:hAnsi="Palatino Linotype" w:cs="Palatino Linotype"/>
              <w:sz w:val="22"/>
              <w:szCs w:val="22"/>
              <w:lang w:val="nl-NL"/>
            </w:rPr>
          </w:pPr>
          <w:sdt>
            <w:sdtPr>
              <w:rPr>
                <w:rFonts w:ascii="Palatino Linotype" w:hAnsi="Palatino Linotype"/>
                <w:sz w:val="22"/>
                <w:szCs w:val="22"/>
              </w:rPr>
              <w:tag w:val="goog_rdk_89"/>
              <w:id w:val="-131564556"/>
            </w:sdtPr>
            <w:sdtContent>
              <w:r w:rsidRPr="005F5948">
                <w:rPr>
                  <w:rFonts w:ascii="Palatino Linotype" w:eastAsia="Palatino Linotype" w:hAnsi="Palatino Linotype" w:cs="Palatino Linotype"/>
                  <w:color w:val="000000"/>
                  <w:sz w:val="22"/>
                  <w:szCs w:val="22"/>
                  <w:lang w:val="nl-NL"/>
                </w:rPr>
                <w:t>detail- en  groothandel door middel van bezorging, click en collect en curbside pick up, tenzij voor een soort dienstverlening in dit artikel iets anders wordt bepaald;</w:t>
              </w:r>
            </w:sdtContent>
          </w:sdt>
        </w:p>
      </w:sdtContent>
    </w:sdt>
    <w:sdt>
      <w:sdtPr>
        <w:rPr>
          <w:rFonts w:ascii="Palatino Linotype" w:hAnsi="Palatino Linotype"/>
          <w:sz w:val="22"/>
          <w:szCs w:val="22"/>
        </w:rPr>
        <w:tag w:val="goog_rdk_92"/>
        <w:id w:val="742531492"/>
      </w:sdtPr>
      <w:sdtContent>
        <w:p w:rsidR="005F5948" w:rsidRPr="005F5948" w:rsidRDefault="005F5948" w:rsidP="00273147">
          <w:pPr>
            <w:widowControl/>
            <w:numPr>
              <w:ilvl w:val="0"/>
              <w:numId w:val="2"/>
            </w:numPr>
            <w:ind w:left="851" w:hanging="284"/>
            <w:jc w:val="both"/>
            <w:rPr>
              <w:rFonts w:ascii="Palatino Linotype" w:eastAsia="Palatino Linotype" w:hAnsi="Palatino Linotype" w:cs="Palatino Linotype"/>
              <w:sz w:val="22"/>
              <w:szCs w:val="22"/>
              <w:lang w:val="nl-NL"/>
            </w:rPr>
          </w:pPr>
          <w:sdt>
            <w:sdtPr>
              <w:rPr>
                <w:rFonts w:ascii="Palatino Linotype" w:hAnsi="Palatino Linotype"/>
                <w:sz w:val="22"/>
                <w:szCs w:val="22"/>
              </w:rPr>
              <w:tag w:val="goog_rdk_91"/>
              <w:id w:val="351923507"/>
            </w:sdtPr>
            <w:sdtContent>
              <w:r w:rsidRPr="005F5948">
                <w:rPr>
                  <w:rFonts w:ascii="Palatino Linotype" w:eastAsia="Palatino Linotype" w:hAnsi="Palatino Linotype" w:cs="Palatino Linotype"/>
                  <w:color w:val="000000"/>
                  <w:sz w:val="22"/>
                  <w:szCs w:val="22"/>
                  <w:lang w:val="nl-NL"/>
                </w:rPr>
                <w:t>de verkoop van eet- en drinkwaren door restaurants door middel van bezorging, curbside pick up, dan wel drive-thru voor zover voor dit laatste de locatie daartoe over een reeds bestaande en permanente fysieke inrichting beschikt;</w:t>
              </w:r>
            </w:sdtContent>
          </w:sdt>
        </w:p>
      </w:sdtContent>
    </w:sdt>
    <w:sdt>
      <w:sdtPr>
        <w:rPr>
          <w:rFonts w:ascii="Palatino Linotype" w:hAnsi="Palatino Linotype"/>
          <w:sz w:val="22"/>
          <w:szCs w:val="22"/>
        </w:rPr>
        <w:tag w:val="goog_rdk_94"/>
        <w:id w:val="1387144535"/>
      </w:sdtPr>
      <w:sdtContent>
        <w:p w:rsidR="005F5948" w:rsidRPr="005F5948" w:rsidRDefault="005F5948" w:rsidP="00273147">
          <w:pPr>
            <w:widowControl/>
            <w:numPr>
              <w:ilvl w:val="0"/>
              <w:numId w:val="2"/>
            </w:numPr>
            <w:ind w:left="851" w:hanging="284"/>
            <w:jc w:val="both"/>
            <w:rPr>
              <w:rFonts w:ascii="Palatino Linotype" w:eastAsia="Palatino Linotype" w:hAnsi="Palatino Linotype" w:cs="Palatino Linotype"/>
              <w:sz w:val="22"/>
              <w:szCs w:val="22"/>
              <w:lang w:val="nl-NL"/>
            </w:rPr>
          </w:pPr>
          <w:sdt>
            <w:sdtPr>
              <w:rPr>
                <w:rFonts w:ascii="Palatino Linotype" w:hAnsi="Palatino Linotype"/>
                <w:sz w:val="22"/>
                <w:szCs w:val="22"/>
              </w:rPr>
              <w:tag w:val="goog_rdk_93"/>
              <w:id w:val="-349099088"/>
            </w:sdtPr>
            <w:sdtContent>
              <w:r w:rsidRPr="005F5948">
                <w:rPr>
                  <w:rFonts w:ascii="Palatino Linotype" w:eastAsia="Palatino Linotype" w:hAnsi="Palatino Linotype" w:cs="Palatino Linotype"/>
                  <w:color w:val="000000"/>
                  <w:sz w:val="22"/>
                  <w:szCs w:val="22"/>
                  <w:lang w:val="nl-NL"/>
                </w:rPr>
                <w:t>de verkoop van eet- en drinkwaren door de houder van een standplaatsvergunning bedoeld in artikel 9, tweede lid, door middel van bezorging en curbside pickup;</w:t>
              </w:r>
            </w:sdtContent>
          </w:sdt>
        </w:p>
      </w:sdtContent>
    </w:sdt>
    <w:sdt>
      <w:sdtPr>
        <w:rPr>
          <w:rFonts w:ascii="Palatino Linotype" w:hAnsi="Palatino Linotype"/>
          <w:sz w:val="22"/>
          <w:szCs w:val="22"/>
        </w:rPr>
        <w:tag w:val="goog_rdk_96"/>
        <w:id w:val="-1294601226"/>
      </w:sdtPr>
      <w:sdtContent>
        <w:p w:rsidR="005F5948" w:rsidRPr="005F5948" w:rsidRDefault="005F5948" w:rsidP="00273147">
          <w:pPr>
            <w:widowControl/>
            <w:numPr>
              <w:ilvl w:val="0"/>
              <w:numId w:val="2"/>
            </w:numPr>
            <w:ind w:left="851" w:hanging="284"/>
            <w:jc w:val="both"/>
            <w:rPr>
              <w:rFonts w:ascii="Palatino Linotype" w:eastAsia="Palatino Linotype" w:hAnsi="Palatino Linotype" w:cs="Palatino Linotype"/>
              <w:sz w:val="22"/>
              <w:szCs w:val="22"/>
              <w:lang w:val="nl-NL"/>
            </w:rPr>
          </w:pPr>
          <w:sdt>
            <w:sdtPr>
              <w:rPr>
                <w:rFonts w:ascii="Palatino Linotype" w:hAnsi="Palatino Linotype"/>
                <w:sz w:val="22"/>
                <w:szCs w:val="22"/>
              </w:rPr>
              <w:tag w:val="goog_rdk_95"/>
              <w:id w:val="-646815554"/>
            </w:sdtPr>
            <w:sdtContent>
              <w:r w:rsidRPr="005F5948">
                <w:rPr>
                  <w:rFonts w:ascii="Palatino Linotype" w:eastAsia="Palatino Linotype" w:hAnsi="Palatino Linotype" w:cs="Palatino Linotype"/>
                  <w:color w:val="000000"/>
                  <w:sz w:val="22"/>
                  <w:szCs w:val="22"/>
                  <w:lang w:val="nl-NL"/>
                </w:rPr>
                <w:t>reparatiewerkzaamheden aan computers, telefoons en aanverwante apparatuur, waarbij:</w:t>
              </w:r>
            </w:sdtContent>
          </w:sdt>
        </w:p>
      </w:sdtContent>
    </w:sdt>
    <w:sdt>
      <w:sdtPr>
        <w:rPr>
          <w:rFonts w:ascii="Palatino Linotype" w:hAnsi="Palatino Linotype"/>
          <w:sz w:val="22"/>
          <w:szCs w:val="22"/>
        </w:rPr>
        <w:tag w:val="goog_rdk_98"/>
        <w:id w:val="-205177832"/>
      </w:sdtPr>
      <w:sdtContent>
        <w:p w:rsidR="005F5948" w:rsidRPr="005F5948" w:rsidRDefault="005F5948" w:rsidP="005F5948">
          <w:pPr>
            <w:ind w:left="1134"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97"/>
              <w:id w:val="-2081352288"/>
            </w:sdtPr>
            <w:sdtContent>
              <w:r w:rsidRPr="005F5948">
                <w:rPr>
                  <w:rFonts w:ascii="Palatino Linotype" w:eastAsia="Palatino Linotype" w:hAnsi="Palatino Linotype" w:cs="Palatino Linotype"/>
                  <w:color w:val="000000"/>
                  <w:sz w:val="22"/>
                  <w:szCs w:val="22"/>
                  <w:lang w:val="nl-NL"/>
                </w:rPr>
                <w:t>– klanten op afspraak apparatuur ter reparatie in de winkel kunnen afleveren dan wel aan huis kunnen laten ophalen;</w:t>
              </w:r>
            </w:sdtContent>
          </w:sdt>
        </w:p>
      </w:sdtContent>
    </w:sdt>
    <w:sdt>
      <w:sdtPr>
        <w:rPr>
          <w:rFonts w:ascii="Palatino Linotype" w:hAnsi="Palatino Linotype"/>
          <w:sz w:val="22"/>
          <w:szCs w:val="22"/>
        </w:rPr>
        <w:tag w:val="goog_rdk_100"/>
        <w:id w:val="-1244338277"/>
      </w:sdtPr>
      <w:sdtContent>
        <w:p w:rsidR="005F5948" w:rsidRPr="005F5948" w:rsidRDefault="005F5948" w:rsidP="005F5948">
          <w:pPr>
            <w:ind w:left="1134"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99"/>
              <w:id w:val="-1430183017"/>
            </w:sdtPr>
            <w:sdtContent>
              <w:r w:rsidRPr="005F5948">
                <w:rPr>
                  <w:rFonts w:ascii="Palatino Linotype" w:eastAsia="Palatino Linotype" w:hAnsi="Palatino Linotype" w:cs="Palatino Linotype"/>
                  <w:color w:val="000000"/>
                  <w:sz w:val="22"/>
                  <w:szCs w:val="22"/>
                  <w:lang w:val="nl-NL"/>
                </w:rPr>
                <w:t>– apparatuur na reparatie door de klant op afspraak in de winkel kan worden opgehaald, dan wel door het bedrijf op afspraak kan worden thuisbezorgd;</w:t>
              </w:r>
            </w:sdtContent>
          </w:sdt>
        </w:p>
      </w:sdtContent>
    </w:sdt>
    <w:sdt>
      <w:sdtPr>
        <w:rPr>
          <w:rFonts w:ascii="Palatino Linotype" w:hAnsi="Palatino Linotype"/>
          <w:sz w:val="22"/>
          <w:szCs w:val="22"/>
        </w:rPr>
        <w:tag w:val="goog_rdk_102"/>
        <w:id w:val="-638193608"/>
      </w:sdtPr>
      <w:sdtContent>
        <w:p w:rsidR="005F5948" w:rsidRPr="005F5948" w:rsidRDefault="005F5948" w:rsidP="00273147">
          <w:pPr>
            <w:widowControl/>
            <w:numPr>
              <w:ilvl w:val="0"/>
              <w:numId w:val="2"/>
            </w:numPr>
            <w:ind w:left="851" w:hanging="284"/>
            <w:jc w:val="both"/>
            <w:rPr>
              <w:rFonts w:ascii="Palatino Linotype" w:eastAsia="Palatino Linotype" w:hAnsi="Palatino Linotype" w:cs="Palatino Linotype"/>
              <w:sz w:val="22"/>
              <w:szCs w:val="22"/>
              <w:lang w:val="nl-NL"/>
            </w:rPr>
          </w:pPr>
          <w:sdt>
            <w:sdtPr>
              <w:rPr>
                <w:rFonts w:ascii="Palatino Linotype" w:hAnsi="Palatino Linotype"/>
                <w:sz w:val="22"/>
                <w:szCs w:val="22"/>
              </w:rPr>
              <w:tag w:val="goog_rdk_101"/>
              <w:id w:val="-1773550564"/>
            </w:sdtPr>
            <w:sdtContent>
              <w:r w:rsidRPr="005F5948">
                <w:rPr>
                  <w:rFonts w:ascii="Palatino Linotype" w:eastAsia="Palatino Linotype" w:hAnsi="Palatino Linotype" w:cs="Palatino Linotype"/>
                  <w:color w:val="000000"/>
                  <w:sz w:val="22"/>
                  <w:szCs w:val="22"/>
                  <w:lang w:val="nl-NL"/>
                </w:rPr>
                <w:t>het verlenen van telecommunicatiediensten op afspraak en aan huis;</w:t>
              </w:r>
            </w:sdtContent>
          </w:sdt>
        </w:p>
      </w:sdtContent>
    </w:sdt>
    <w:sdt>
      <w:sdtPr>
        <w:rPr>
          <w:rFonts w:ascii="Palatino Linotype" w:hAnsi="Palatino Linotype"/>
          <w:sz w:val="22"/>
          <w:szCs w:val="22"/>
        </w:rPr>
        <w:tag w:val="goog_rdk_104"/>
        <w:id w:val="1221017749"/>
      </w:sdtPr>
      <w:sdtContent>
        <w:p w:rsidR="005F5948" w:rsidRPr="005F5948" w:rsidRDefault="005F5948" w:rsidP="00273147">
          <w:pPr>
            <w:widowControl/>
            <w:numPr>
              <w:ilvl w:val="0"/>
              <w:numId w:val="2"/>
            </w:numPr>
            <w:ind w:left="851" w:hanging="284"/>
            <w:jc w:val="both"/>
            <w:rPr>
              <w:rFonts w:ascii="Palatino Linotype" w:eastAsia="Palatino Linotype" w:hAnsi="Palatino Linotype" w:cs="Palatino Linotype"/>
              <w:sz w:val="22"/>
              <w:szCs w:val="22"/>
              <w:lang w:val="nl-NL"/>
            </w:rPr>
          </w:pPr>
          <w:sdt>
            <w:sdtPr>
              <w:rPr>
                <w:rFonts w:ascii="Palatino Linotype" w:hAnsi="Palatino Linotype"/>
                <w:sz w:val="22"/>
                <w:szCs w:val="22"/>
              </w:rPr>
              <w:tag w:val="goog_rdk_103"/>
              <w:id w:val="287327621"/>
            </w:sdtPr>
            <w:sdtContent>
              <w:r w:rsidRPr="005F5948">
                <w:rPr>
                  <w:rFonts w:ascii="Palatino Linotype" w:eastAsia="Palatino Linotype" w:hAnsi="Palatino Linotype" w:cs="Palatino Linotype"/>
                  <w:color w:val="000000"/>
                  <w:sz w:val="22"/>
                  <w:szCs w:val="22"/>
                  <w:lang w:val="nl-NL"/>
                </w:rPr>
                <w:t>bandenservice op locatie van het bedrijf;</w:t>
              </w:r>
            </w:sdtContent>
          </w:sdt>
        </w:p>
      </w:sdtContent>
    </w:sdt>
    <w:sdt>
      <w:sdtPr>
        <w:rPr>
          <w:rFonts w:ascii="Palatino Linotype" w:hAnsi="Palatino Linotype"/>
          <w:sz w:val="22"/>
          <w:szCs w:val="22"/>
        </w:rPr>
        <w:tag w:val="goog_rdk_106"/>
        <w:id w:val="2126121391"/>
      </w:sdtPr>
      <w:sdtContent>
        <w:p w:rsidR="005F5948" w:rsidRPr="005F5948" w:rsidRDefault="005F5948" w:rsidP="00273147">
          <w:pPr>
            <w:widowControl/>
            <w:numPr>
              <w:ilvl w:val="0"/>
              <w:numId w:val="2"/>
            </w:numPr>
            <w:ind w:left="851" w:hanging="284"/>
            <w:jc w:val="both"/>
            <w:rPr>
              <w:rFonts w:ascii="Palatino Linotype" w:eastAsia="Palatino Linotype" w:hAnsi="Palatino Linotype" w:cs="Palatino Linotype"/>
              <w:sz w:val="22"/>
              <w:szCs w:val="22"/>
              <w:lang w:val="nl-NL"/>
            </w:rPr>
          </w:pPr>
          <w:sdt>
            <w:sdtPr>
              <w:rPr>
                <w:rFonts w:ascii="Palatino Linotype" w:hAnsi="Palatino Linotype"/>
                <w:sz w:val="22"/>
                <w:szCs w:val="22"/>
              </w:rPr>
              <w:tag w:val="goog_rdk_105"/>
              <w:id w:val="-281346381"/>
            </w:sdtPr>
            <w:sdtContent>
              <w:r w:rsidRPr="005F5948">
                <w:rPr>
                  <w:rFonts w:ascii="Palatino Linotype" w:eastAsia="Palatino Linotype" w:hAnsi="Palatino Linotype" w:cs="Palatino Linotype"/>
                  <w:color w:val="000000"/>
                  <w:sz w:val="22"/>
                  <w:szCs w:val="22"/>
                  <w:lang w:val="nl-NL"/>
                </w:rPr>
                <w:t>onderhoud en reparatie van voertuigen door middel van dienstverlening op locatie van de onderneming;</w:t>
              </w:r>
            </w:sdtContent>
          </w:sdt>
        </w:p>
      </w:sdtContent>
    </w:sdt>
    <w:sdt>
      <w:sdtPr>
        <w:rPr>
          <w:rFonts w:ascii="Palatino Linotype" w:hAnsi="Palatino Linotype"/>
          <w:sz w:val="22"/>
          <w:szCs w:val="22"/>
        </w:rPr>
        <w:tag w:val="goog_rdk_108"/>
        <w:id w:val="1802265212"/>
      </w:sdtPr>
      <w:sdtContent>
        <w:p w:rsidR="005F5948" w:rsidRPr="005F5948" w:rsidRDefault="005F5948" w:rsidP="00273147">
          <w:pPr>
            <w:widowControl/>
            <w:numPr>
              <w:ilvl w:val="0"/>
              <w:numId w:val="2"/>
            </w:numPr>
            <w:spacing w:line="259" w:lineRule="auto"/>
            <w:ind w:left="851" w:hanging="284"/>
            <w:jc w:val="both"/>
            <w:rPr>
              <w:rFonts w:ascii="Palatino Linotype" w:eastAsia="Palatino Linotype" w:hAnsi="Palatino Linotype" w:cs="Palatino Linotype"/>
              <w:sz w:val="22"/>
              <w:szCs w:val="22"/>
              <w:lang w:val="nl-NL"/>
            </w:rPr>
          </w:pPr>
          <w:sdt>
            <w:sdtPr>
              <w:rPr>
                <w:rFonts w:ascii="Palatino Linotype" w:hAnsi="Palatino Linotype"/>
                <w:sz w:val="22"/>
                <w:szCs w:val="22"/>
              </w:rPr>
              <w:tag w:val="goog_rdk_107"/>
              <w:id w:val="-682440782"/>
            </w:sdtPr>
            <w:sdtContent>
              <w:r w:rsidRPr="005F5948">
                <w:rPr>
                  <w:rFonts w:ascii="Palatino Linotype" w:eastAsia="Palatino Linotype" w:hAnsi="Palatino Linotype" w:cs="Palatino Linotype"/>
                  <w:color w:val="000000"/>
                  <w:sz w:val="22"/>
                  <w:szCs w:val="22"/>
                  <w:lang w:val="nl-NL"/>
                </w:rPr>
                <w:t>verlenen van schoonmaakdiensten door autowasbedrijven;</w:t>
              </w:r>
            </w:sdtContent>
          </w:sdt>
        </w:p>
      </w:sdtContent>
    </w:sdt>
    <w:sdt>
      <w:sdtPr>
        <w:rPr>
          <w:rFonts w:ascii="Palatino Linotype" w:hAnsi="Palatino Linotype"/>
          <w:sz w:val="22"/>
          <w:szCs w:val="22"/>
        </w:rPr>
        <w:tag w:val="goog_rdk_116"/>
        <w:id w:val="-52618443"/>
      </w:sdtPr>
      <w:sdtContent>
        <w:p w:rsidR="005F5948" w:rsidRPr="005F5948" w:rsidRDefault="005F5948" w:rsidP="00273147">
          <w:pPr>
            <w:widowControl/>
            <w:numPr>
              <w:ilvl w:val="0"/>
              <w:numId w:val="2"/>
            </w:numPr>
            <w:spacing w:line="259" w:lineRule="auto"/>
            <w:ind w:left="851" w:hanging="284"/>
            <w:jc w:val="both"/>
            <w:rPr>
              <w:rFonts w:ascii="Palatino Linotype" w:eastAsia="Palatino Linotype" w:hAnsi="Palatino Linotype" w:cs="Palatino Linotype"/>
              <w:color w:val="1E1E1E"/>
              <w:sz w:val="22"/>
              <w:szCs w:val="22"/>
              <w:highlight w:val="white"/>
            </w:rPr>
          </w:pPr>
          <w:sdt>
            <w:sdtPr>
              <w:rPr>
                <w:rFonts w:ascii="Palatino Linotype" w:hAnsi="Palatino Linotype"/>
                <w:sz w:val="22"/>
                <w:szCs w:val="22"/>
              </w:rPr>
              <w:tag w:val="goog_rdk_109"/>
              <w:id w:val="-510225639"/>
            </w:sdtPr>
            <w:sdtContent>
              <w:sdt>
                <w:sdtPr>
                  <w:rPr>
                    <w:rFonts w:ascii="Palatino Linotype" w:hAnsi="Palatino Linotype"/>
                    <w:sz w:val="22"/>
                    <w:szCs w:val="22"/>
                  </w:rPr>
                  <w:tag w:val="goog_rdk_110"/>
                  <w:id w:val="-1787647803"/>
                </w:sdtPr>
                <w:sdtContent/>
              </w:sdt>
              <w:sdt>
                <w:sdtPr>
                  <w:rPr>
                    <w:rFonts w:ascii="Palatino Linotype" w:hAnsi="Palatino Linotype"/>
                    <w:sz w:val="22"/>
                    <w:szCs w:val="22"/>
                  </w:rPr>
                  <w:tag w:val="goog_rdk_111"/>
                  <w:id w:val="-170026979"/>
                </w:sdtPr>
                <w:sdtContent/>
              </w:sdt>
              <w:sdt>
                <w:sdtPr>
                  <w:rPr>
                    <w:rFonts w:ascii="Palatino Linotype" w:hAnsi="Palatino Linotype"/>
                    <w:sz w:val="22"/>
                    <w:szCs w:val="22"/>
                  </w:rPr>
                  <w:tag w:val="goog_rdk_112"/>
                  <w:id w:val="-522328083"/>
                </w:sdtPr>
                <w:sdtContent/>
              </w:sdt>
              <w:proofErr w:type="spellStart"/>
              <w:proofErr w:type="gramStart"/>
              <w:r w:rsidRPr="005F5948">
                <w:rPr>
                  <w:rFonts w:ascii="Palatino Linotype" w:eastAsia="Palatino Linotype" w:hAnsi="Palatino Linotype" w:cs="Palatino Linotype"/>
                  <w:color w:val="000000"/>
                  <w:sz w:val="22"/>
                  <w:szCs w:val="22"/>
                </w:rPr>
                <w:t>bouwwerkzaamheden</w:t>
              </w:r>
              <w:proofErr w:type="spellEnd"/>
              <w:proofErr w:type="gramEnd"/>
            </w:sdtContent>
          </w:sdt>
          <w:sdt>
            <w:sdtPr>
              <w:rPr>
                <w:rFonts w:ascii="Palatino Linotype" w:hAnsi="Palatino Linotype"/>
                <w:sz w:val="22"/>
                <w:szCs w:val="22"/>
              </w:rPr>
              <w:tag w:val="goog_rdk_113"/>
              <w:id w:val="-1861971366"/>
            </w:sdtPr>
            <w:sdtContent>
              <w:r w:rsidRPr="005F5948">
                <w:rPr>
                  <w:rFonts w:ascii="Palatino Linotype" w:eastAsia="Palatino Linotype" w:hAnsi="Palatino Linotype" w:cs="Palatino Linotype"/>
                  <w:color w:val="000000"/>
                  <w:sz w:val="22"/>
                  <w:szCs w:val="22"/>
                </w:rPr>
                <w:t>.</w:t>
              </w:r>
            </w:sdtContent>
          </w:sdt>
        </w:p>
      </w:sdtContent>
    </w:sdt>
    <w:sdt>
      <w:sdtPr>
        <w:rPr>
          <w:rFonts w:ascii="Palatino Linotype" w:hAnsi="Palatino Linotype"/>
          <w:sz w:val="22"/>
          <w:szCs w:val="22"/>
        </w:rPr>
        <w:tag w:val="goog_rdk_123"/>
        <w:id w:val="-2006426355"/>
      </w:sdtPr>
      <w:sdtContent>
        <w:p w:rsidR="005F5948" w:rsidRPr="005F5948" w:rsidRDefault="005F5948" w:rsidP="005F5948">
          <w:pPr>
            <w:spacing w:line="259" w:lineRule="auto"/>
            <w:ind w:left="567" w:hanging="284"/>
            <w:jc w:val="both"/>
            <w:rPr>
              <w:rFonts w:ascii="Palatino Linotype" w:eastAsia="Palatino Linotype" w:hAnsi="Palatino Linotype" w:cs="Palatino Linotype"/>
              <w:color w:val="000000"/>
              <w:sz w:val="22"/>
              <w:szCs w:val="22"/>
            </w:rPr>
          </w:pPr>
          <w:sdt>
            <w:sdtPr>
              <w:rPr>
                <w:rFonts w:ascii="Palatino Linotype" w:hAnsi="Palatino Linotype"/>
                <w:sz w:val="22"/>
                <w:szCs w:val="22"/>
              </w:rPr>
              <w:tag w:val="goog_rdk_117"/>
              <w:id w:val="301278834"/>
            </w:sdtPr>
            <w:sdtContent>
              <w:r w:rsidRPr="005F5948">
                <w:rPr>
                  <w:rFonts w:ascii="Palatino Linotype" w:eastAsia="Palatino Linotype" w:hAnsi="Palatino Linotype" w:cs="Palatino Linotype"/>
                  <w:color w:val="000000"/>
                  <w:sz w:val="22"/>
                  <w:szCs w:val="22"/>
                  <w:lang w:val="nl-NL"/>
                </w:rPr>
                <w:t>2.</w:t>
              </w:r>
              <w:r w:rsidRPr="005F5948">
                <w:rPr>
                  <w:rFonts w:ascii="Palatino Linotype" w:eastAsia="Palatino Linotype" w:hAnsi="Palatino Linotype" w:cs="Palatino Linotype"/>
                  <w:color w:val="000000"/>
                  <w:sz w:val="22"/>
                  <w:szCs w:val="22"/>
                  <w:lang w:val="nl-NL"/>
                </w:rPr>
                <w:tab/>
                <w:t>Naast het bepaalde in het eerste lid, onder</w:t>
              </w:r>
            </w:sdtContent>
          </w:sdt>
          <w:sdt>
            <w:sdtPr>
              <w:rPr>
                <w:rFonts w:ascii="Palatino Linotype" w:hAnsi="Palatino Linotype"/>
                <w:sz w:val="22"/>
                <w:szCs w:val="22"/>
              </w:rPr>
              <w:tag w:val="goog_rdk_118"/>
              <w:id w:val="934947691"/>
            </w:sdtPr>
            <w:sdtContent>
              <w:r w:rsidRPr="005F5948">
                <w:rPr>
                  <w:rFonts w:ascii="Palatino Linotype" w:eastAsia="Palatino Linotype" w:hAnsi="Palatino Linotype" w:cs="Palatino Linotype"/>
                  <w:color w:val="000000"/>
                  <w:sz w:val="22"/>
                  <w:szCs w:val="22"/>
                  <w:lang w:val="nl-NL"/>
                </w:rPr>
                <w:t>deel</w:t>
              </w:r>
            </w:sdtContent>
          </w:sdt>
          <w:sdt>
            <w:sdtPr>
              <w:rPr>
                <w:rFonts w:ascii="Palatino Linotype" w:hAnsi="Palatino Linotype"/>
                <w:sz w:val="22"/>
                <w:szCs w:val="22"/>
              </w:rPr>
              <w:tag w:val="goog_rdk_119"/>
              <w:id w:val="-136799927"/>
            </w:sdtPr>
            <w:sdtContent>
              <w:r w:rsidRPr="005F5948">
                <w:rPr>
                  <w:rFonts w:ascii="Palatino Linotype" w:eastAsia="Palatino Linotype" w:hAnsi="Palatino Linotype" w:cs="Palatino Linotype"/>
                  <w:color w:val="000000"/>
                  <w:sz w:val="22"/>
                  <w:szCs w:val="22"/>
                  <w:lang w:val="nl-NL"/>
                </w:rPr>
                <w:t xml:space="preserve"> a, kunnen winkels in de detail- en groothandel bij een winkelvloeroppervlakte niet groter dan 250 m², maximaal vijf klanten tegelijk toelaten in de winkel. Bij een winkelvloeroppervlakte groter dan 250 m² kunnen maximaal 25 klanten worden toegelaten in de winkel. In geval een klant hulpbehoevend is, wordt de hulpbehoevende en ondersteuner als één klant geteld. </w:t>
              </w:r>
              <w:proofErr w:type="spellStart"/>
              <w:r w:rsidRPr="005F5948">
                <w:rPr>
                  <w:rFonts w:ascii="Palatino Linotype" w:eastAsia="Palatino Linotype" w:hAnsi="Palatino Linotype" w:cs="Palatino Linotype"/>
                  <w:color w:val="000000"/>
                  <w:sz w:val="22"/>
                  <w:szCs w:val="22"/>
                </w:rPr>
                <w:t>Kinderen</w:t>
              </w:r>
              <w:proofErr w:type="spellEnd"/>
              <w:r w:rsidRPr="005F5948">
                <w:rPr>
                  <w:rFonts w:ascii="Palatino Linotype" w:eastAsia="Palatino Linotype" w:hAnsi="Palatino Linotype" w:cs="Palatino Linotype"/>
                  <w:color w:val="000000"/>
                  <w:sz w:val="22"/>
                  <w:szCs w:val="22"/>
                </w:rPr>
                <w:t xml:space="preserve"> tot </w:t>
              </w:r>
            </w:sdtContent>
          </w:sdt>
          <w:sdt>
            <w:sdtPr>
              <w:rPr>
                <w:rFonts w:ascii="Palatino Linotype" w:hAnsi="Palatino Linotype"/>
                <w:sz w:val="22"/>
                <w:szCs w:val="22"/>
              </w:rPr>
              <w:tag w:val="goog_rdk_120"/>
              <w:id w:val="-733928875"/>
            </w:sdtPr>
            <w:sdtContent>
              <w:proofErr w:type="spellStart"/>
              <w:r w:rsidRPr="005F5948">
                <w:rPr>
                  <w:rFonts w:ascii="Palatino Linotype" w:eastAsia="Palatino Linotype" w:hAnsi="Palatino Linotype" w:cs="Palatino Linotype"/>
                  <w:color w:val="000000"/>
                  <w:sz w:val="22"/>
                  <w:szCs w:val="22"/>
                </w:rPr>
                <w:t>dertien</w:t>
              </w:r>
              <w:proofErr w:type="spellEnd"/>
            </w:sdtContent>
          </w:sdt>
          <w:sdt>
            <w:sdtPr>
              <w:rPr>
                <w:rFonts w:ascii="Palatino Linotype" w:hAnsi="Palatino Linotype"/>
                <w:sz w:val="22"/>
                <w:szCs w:val="22"/>
              </w:rPr>
              <w:tag w:val="goog_rdk_121"/>
              <w:id w:val="1141614099"/>
            </w:sdtPr>
            <w:sdtContent>
              <w:r w:rsidRPr="005F5948">
                <w:rPr>
                  <w:rFonts w:ascii="Palatino Linotype" w:eastAsia="Palatino Linotype" w:hAnsi="Palatino Linotype" w:cs="Palatino Linotype"/>
                  <w:color w:val="000000"/>
                  <w:sz w:val="22"/>
                  <w:szCs w:val="22"/>
                </w:rPr>
                <w:t xml:space="preserve"> </w:t>
              </w:r>
              <w:proofErr w:type="spellStart"/>
              <w:r w:rsidRPr="005F5948">
                <w:rPr>
                  <w:rFonts w:ascii="Palatino Linotype" w:eastAsia="Palatino Linotype" w:hAnsi="Palatino Linotype" w:cs="Palatino Linotype"/>
                  <w:color w:val="000000"/>
                  <w:sz w:val="22"/>
                  <w:szCs w:val="22"/>
                </w:rPr>
                <w:t>jaar</w:t>
              </w:r>
              <w:proofErr w:type="spellEnd"/>
              <w:r w:rsidRPr="005F5948">
                <w:rPr>
                  <w:rFonts w:ascii="Palatino Linotype" w:eastAsia="Palatino Linotype" w:hAnsi="Palatino Linotype" w:cs="Palatino Linotype"/>
                  <w:color w:val="000000"/>
                  <w:sz w:val="22"/>
                  <w:szCs w:val="22"/>
                </w:rPr>
                <w:t xml:space="preserve"> </w:t>
              </w:r>
              <w:proofErr w:type="spellStart"/>
              <w:r w:rsidRPr="005F5948">
                <w:rPr>
                  <w:rFonts w:ascii="Palatino Linotype" w:eastAsia="Palatino Linotype" w:hAnsi="Palatino Linotype" w:cs="Palatino Linotype"/>
                  <w:color w:val="000000"/>
                  <w:sz w:val="22"/>
                  <w:szCs w:val="22"/>
                </w:rPr>
                <w:t>worden</w:t>
              </w:r>
              <w:proofErr w:type="spellEnd"/>
              <w:r w:rsidRPr="005F5948">
                <w:rPr>
                  <w:rFonts w:ascii="Palatino Linotype" w:eastAsia="Palatino Linotype" w:hAnsi="Palatino Linotype" w:cs="Palatino Linotype"/>
                  <w:color w:val="000000"/>
                  <w:sz w:val="22"/>
                  <w:szCs w:val="22"/>
                </w:rPr>
                <w:t xml:space="preserve"> </w:t>
              </w:r>
              <w:proofErr w:type="spellStart"/>
              <w:r w:rsidRPr="005F5948">
                <w:rPr>
                  <w:rFonts w:ascii="Palatino Linotype" w:eastAsia="Palatino Linotype" w:hAnsi="Palatino Linotype" w:cs="Palatino Linotype"/>
                  <w:color w:val="000000"/>
                  <w:sz w:val="22"/>
                  <w:szCs w:val="22"/>
                </w:rPr>
                <w:t>niet</w:t>
              </w:r>
              <w:proofErr w:type="spellEnd"/>
              <w:r w:rsidRPr="005F5948">
                <w:rPr>
                  <w:rFonts w:ascii="Palatino Linotype" w:eastAsia="Palatino Linotype" w:hAnsi="Palatino Linotype" w:cs="Palatino Linotype"/>
                  <w:color w:val="000000"/>
                  <w:sz w:val="22"/>
                  <w:szCs w:val="22"/>
                </w:rPr>
                <w:t xml:space="preserve"> </w:t>
              </w:r>
              <w:proofErr w:type="spellStart"/>
              <w:r w:rsidRPr="005F5948">
                <w:rPr>
                  <w:rFonts w:ascii="Palatino Linotype" w:eastAsia="Palatino Linotype" w:hAnsi="Palatino Linotype" w:cs="Palatino Linotype"/>
                  <w:color w:val="000000"/>
                  <w:sz w:val="22"/>
                  <w:szCs w:val="22"/>
                </w:rPr>
                <w:t>meegeteld</w:t>
              </w:r>
              <w:proofErr w:type="spellEnd"/>
              <w:r w:rsidRPr="005F5948">
                <w:rPr>
                  <w:rFonts w:ascii="Palatino Linotype" w:eastAsia="Palatino Linotype" w:hAnsi="Palatino Linotype" w:cs="Palatino Linotype"/>
                  <w:color w:val="000000"/>
                  <w:sz w:val="22"/>
                  <w:szCs w:val="22"/>
                </w:rPr>
                <w:t xml:space="preserve">. </w:t>
              </w:r>
            </w:sdtContent>
          </w:sdt>
        </w:p>
      </w:sdtContent>
    </w:sdt>
    <w:sdt>
      <w:sdtPr>
        <w:rPr>
          <w:rFonts w:ascii="Palatino Linotype" w:hAnsi="Palatino Linotype"/>
          <w:sz w:val="22"/>
          <w:szCs w:val="22"/>
        </w:rPr>
        <w:tag w:val="goog_rdk_125"/>
        <w:id w:val="-972281565"/>
      </w:sdtPr>
      <w:sdtContent>
        <w:p w:rsidR="005F5948" w:rsidRPr="005F5948" w:rsidRDefault="005F5948" w:rsidP="005F5948">
          <w:pPr>
            <w:spacing w:line="259" w:lineRule="auto"/>
            <w:ind w:left="567"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124"/>
              <w:id w:val="624273324"/>
            </w:sdtPr>
            <w:sdtContent>
              <w:r w:rsidRPr="005F5948">
                <w:rPr>
                  <w:rFonts w:ascii="Palatino Linotype" w:eastAsia="Palatino Linotype" w:hAnsi="Palatino Linotype" w:cs="Palatino Linotype"/>
                  <w:color w:val="000000"/>
                  <w:sz w:val="22"/>
                  <w:szCs w:val="22"/>
                  <w:lang w:val="nl-NL"/>
                </w:rPr>
                <w:t>3.</w:t>
              </w:r>
              <w:r w:rsidRPr="005F5948">
                <w:rPr>
                  <w:rFonts w:ascii="Palatino Linotype" w:eastAsia="Palatino Linotype" w:hAnsi="Palatino Linotype" w:cs="Palatino Linotype"/>
                  <w:color w:val="000000"/>
                  <w:sz w:val="22"/>
                  <w:szCs w:val="22"/>
                  <w:lang w:val="nl-NL"/>
                </w:rPr>
                <w:tab/>
                <w:t>Hotels, alsmede bars en restaurants in hotels kunnen aan de personen die in het hotel verblijven ook na 20.00 uur diensten verlenen conform de bepalingen in artikel 6 en in dit artikel.</w:t>
              </w:r>
            </w:sdtContent>
          </w:sdt>
        </w:p>
      </w:sdtContent>
    </w:sdt>
    <w:sdt>
      <w:sdtPr>
        <w:rPr>
          <w:rFonts w:ascii="Palatino Linotype" w:hAnsi="Palatino Linotype"/>
          <w:sz w:val="22"/>
          <w:szCs w:val="22"/>
        </w:rPr>
        <w:tag w:val="goog_rdk_127"/>
        <w:id w:val="-1605649337"/>
      </w:sdtPr>
      <w:sdtContent>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rPr>
          </w:pPr>
          <w:sdt>
            <w:sdtPr>
              <w:rPr>
                <w:rFonts w:ascii="Palatino Linotype" w:hAnsi="Palatino Linotype"/>
                <w:sz w:val="22"/>
                <w:szCs w:val="22"/>
              </w:rPr>
              <w:tag w:val="goog_rdk_126"/>
              <w:id w:val="2063128895"/>
            </w:sdtPr>
            <w:sdtContent/>
          </w:sdt>
        </w:p>
      </w:sdtContent>
    </w:sdt>
    <w:sdt>
      <w:sdtPr>
        <w:rPr>
          <w:rFonts w:ascii="Palatino Linotype" w:hAnsi="Palatino Linotype"/>
          <w:sz w:val="22"/>
          <w:szCs w:val="22"/>
        </w:rPr>
        <w:tag w:val="goog_rdk_177"/>
        <w:id w:val="2102216392"/>
      </w:sdtPr>
      <w:sdtContent>
        <w:p w:rsidR="005F5948" w:rsidRPr="005F5948" w:rsidRDefault="005F5948" w:rsidP="00273147">
          <w:pPr>
            <w:widowControl/>
            <w:numPr>
              <w:ilvl w:val="0"/>
              <w:numId w:val="1"/>
            </w:num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159"/>
              <w:id w:val="712007583"/>
            </w:sdtPr>
            <w:sdtContent/>
          </w:sdt>
          <w:sdt>
            <w:sdtPr>
              <w:rPr>
                <w:rFonts w:ascii="Palatino Linotype" w:hAnsi="Palatino Linotype"/>
                <w:sz w:val="22"/>
                <w:szCs w:val="22"/>
              </w:rPr>
              <w:tag w:val="goog_rdk_160"/>
              <w:id w:val="-1500570282"/>
            </w:sdtPr>
            <w:sdtContent/>
          </w:sdt>
          <w:sdt>
            <w:sdtPr>
              <w:rPr>
                <w:rFonts w:ascii="Palatino Linotype" w:hAnsi="Palatino Linotype"/>
                <w:sz w:val="22"/>
                <w:szCs w:val="22"/>
              </w:rPr>
              <w:tag w:val="goog_rdk_161"/>
              <w:id w:val="-1052540395"/>
            </w:sdtPr>
            <w:sdtContent/>
          </w:sdt>
          <w:sdt>
            <w:sdtPr>
              <w:rPr>
                <w:rFonts w:ascii="Palatino Linotype" w:hAnsi="Palatino Linotype"/>
                <w:sz w:val="22"/>
                <w:szCs w:val="22"/>
              </w:rPr>
              <w:tag w:val="goog_rdk_162"/>
              <w:id w:val="-1091614762"/>
            </w:sdtPr>
            <w:sdtContent/>
          </w:sdt>
          <w:sdt>
            <w:sdtPr>
              <w:rPr>
                <w:rFonts w:ascii="Palatino Linotype" w:hAnsi="Palatino Linotype"/>
                <w:sz w:val="22"/>
                <w:szCs w:val="22"/>
              </w:rPr>
              <w:tag w:val="goog_rdk_163"/>
              <w:id w:val="976814478"/>
            </w:sdtPr>
            <w:sdtContent>
              <w:r w:rsidRPr="005F5948">
                <w:rPr>
                  <w:rFonts w:ascii="Palatino Linotype" w:eastAsia="Palatino Linotype" w:hAnsi="Palatino Linotype" w:cs="Palatino Linotype"/>
                  <w:sz w:val="22"/>
                  <w:szCs w:val="22"/>
                  <w:lang w:val="nl-NL"/>
                </w:rPr>
                <w:t>Artikel 9</w:t>
              </w:r>
            </w:sdtContent>
          </w:sdt>
          <w:sdt>
            <w:sdtPr>
              <w:rPr>
                <w:rFonts w:ascii="Palatino Linotype" w:hAnsi="Palatino Linotype"/>
                <w:sz w:val="22"/>
                <w:szCs w:val="22"/>
              </w:rPr>
              <w:tag w:val="goog_rdk_164"/>
              <w:id w:val="-29345409"/>
            </w:sdtPr>
            <w:sdtContent>
              <w:sdt>
                <w:sdtPr>
                  <w:rPr>
                    <w:rFonts w:ascii="Palatino Linotype" w:hAnsi="Palatino Linotype"/>
                    <w:sz w:val="22"/>
                    <w:szCs w:val="22"/>
                  </w:rPr>
                  <w:tag w:val="goog_rdk_165"/>
                  <w:id w:val="-552774695"/>
                </w:sdtPr>
                <w:sdtContent>
                  <w:r w:rsidRPr="005F5948">
                    <w:rPr>
                      <w:rFonts w:ascii="Palatino Linotype" w:eastAsia="Palatino Linotype" w:hAnsi="Palatino Linotype" w:cs="Palatino Linotype"/>
                      <w:sz w:val="22"/>
                      <w:szCs w:val="22"/>
                      <w:lang w:val="nl-NL"/>
                    </w:rPr>
                    <w:t>, derde lid,</w:t>
                  </w:r>
                </w:sdtContent>
              </w:sdt>
            </w:sdtContent>
          </w:sdt>
          <w:sdt>
            <w:sdtPr>
              <w:rPr>
                <w:rFonts w:ascii="Palatino Linotype" w:hAnsi="Palatino Linotype"/>
                <w:sz w:val="22"/>
                <w:szCs w:val="22"/>
              </w:rPr>
              <w:tag w:val="goog_rdk_166"/>
              <w:id w:val="281088277"/>
            </w:sdtPr>
            <w:sdtContent>
              <w:r w:rsidRPr="005F5948">
                <w:rPr>
                  <w:rFonts w:ascii="Palatino Linotype" w:eastAsia="Palatino Linotype" w:hAnsi="Palatino Linotype" w:cs="Palatino Linotype"/>
                  <w:sz w:val="22"/>
                  <w:szCs w:val="22"/>
                  <w:lang w:val="nl-NL"/>
                </w:rPr>
                <w:t xml:space="preserve"> komt te </w:t>
              </w:r>
            </w:sdtContent>
          </w:sdt>
          <w:sdt>
            <w:sdtPr>
              <w:rPr>
                <w:rFonts w:ascii="Palatino Linotype" w:hAnsi="Palatino Linotype"/>
                <w:sz w:val="22"/>
                <w:szCs w:val="22"/>
              </w:rPr>
              <w:tag w:val="goog_rdk_167"/>
              <w:id w:val="1383058566"/>
            </w:sdtPr>
            <w:sdtContent>
              <w:sdt>
                <w:sdtPr>
                  <w:rPr>
                    <w:rFonts w:ascii="Palatino Linotype" w:hAnsi="Palatino Linotype"/>
                    <w:sz w:val="22"/>
                    <w:szCs w:val="22"/>
                  </w:rPr>
                  <w:tag w:val="goog_rdk_168"/>
                  <w:id w:val="-1861803769"/>
                </w:sdtPr>
                <w:sdtContent>
                  <w:r w:rsidRPr="005F5948">
                    <w:rPr>
                      <w:rFonts w:ascii="Palatino Linotype" w:eastAsia="Palatino Linotype" w:hAnsi="Palatino Linotype" w:cs="Palatino Linotype"/>
                      <w:sz w:val="22"/>
                      <w:szCs w:val="22"/>
                      <w:lang w:val="nl-NL"/>
                    </w:rPr>
                    <w:t>vervallen</w:t>
                  </w:r>
                </w:sdtContent>
              </w:sdt>
            </w:sdtContent>
          </w:sdt>
          <w:sdt>
            <w:sdtPr>
              <w:rPr>
                <w:rFonts w:ascii="Palatino Linotype" w:hAnsi="Palatino Linotype"/>
                <w:sz w:val="22"/>
                <w:szCs w:val="22"/>
              </w:rPr>
              <w:tag w:val="goog_rdk_169"/>
              <w:id w:val="-2082129960"/>
            </w:sdtPr>
            <w:sdtContent>
              <w:sdt>
                <w:sdtPr>
                  <w:rPr>
                    <w:rFonts w:ascii="Palatino Linotype" w:hAnsi="Palatino Linotype"/>
                    <w:sz w:val="22"/>
                    <w:szCs w:val="22"/>
                  </w:rPr>
                  <w:tag w:val="goog_rdk_170"/>
                  <w:id w:val="-1737700606"/>
                </w:sdtPr>
                <w:sdtContent>
                  <w:r w:rsidRPr="005F5948">
                    <w:rPr>
                      <w:rFonts w:ascii="Palatino Linotype" w:hAnsi="Palatino Linotype"/>
                      <w:sz w:val="22"/>
                      <w:szCs w:val="22"/>
                      <w:lang w:val="nl-NL"/>
                    </w:rPr>
                    <w:t>.</w:t>
                  </w:r>
                </w:sdtContent>
              </w:sdt>
            </w:sdtContent>
          </w:sdt>
        </w:p>
      </w:sdtContent>
    </w:sdt>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i/>
          <w:sz w:val="22"/>
          <w:szCs w:val="22"/>
          <w:lang w:val="nl-NL"/>
        </w:rPr>
      </w:pPr>
    </w:p>
    <w:sdt>
      <w:sdtPr>
        <w:rPr>
          <w:rFonts w:ascii="Palatino Linotype" w:hAnsi="Palatino Linotype"/>
          <w:sz w:val="22"/>
          <w:szCs w:val="22"/>
        </w:rPr>
        <w:tag w:val="goog_rdk_180"/>
        <w:id w:val="459850501"/>
      </w:sdtPr>
      <w:sdtContent>
        <w:p w:rsidR="005F5948" w:rsidRPr="005F5948" w:rsidRDefault="005F5948" w:rsidP="00273147">
          <w:pPr>
            <w:widowControl/>
            <w:numPr>
              <w:ilvl w:val="0"/>
              <w:numId w:val="1"/>
            </w:num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rPr>
          </w:pPr>
          <w:proofErr w:type="spellStart"/>
          <w:r w:rsidRPr="005F5948">
            <w:rPr>
              <w:rFonts w:ascii="Palatino Linotype" w:eastAsia="Palatino Linotype" w:hAnsi="Palatino Linotype" w:cs="Palatino Linotype"/>
              <w:color w:val="000000"/>
              <w:sz w:val="22"/>
              <w:szCs w:val="22"/>
            </w:rPr>
            <w:t>Artikel</w:t>
          </w:r>
          <w:proofErr w:type="spellEnd"/>
          <w:r w:rsidRPr="005F5948">
            <w:rPr>
              <w:rFonts w:ascii="Palatino Linotype" w:eastAsia="Palatino Linotype" w:hAnsi="Palatino Linotype" w:cs="Palatino Linotype"/>
              <w:color w:val="000000"/>
              <w:sz w:val="22"/>
              <w:szCs w:val="22"/>
            </w:rPr>
            <w:t xml:space="preserve"> 11, </w:t>
          </w:r>
          <w:proofErr w:type="spellStart"/>
          <w:r w:rsidRPr="005F5948">
            <w:rPr>
              <w:rFonts w:ascii="Palatino Linotype" w:eastAsia="Palatino Linotype" w:hAnsi="Palatino Linotype" w:cs="Palatino Linotype"/>
              <w:color w:val="000000"/>
              <w:sz w:val="22"/>
              <w:szCs w:val="22"/>
            </w:rPr>
            <w:t>komt</w:t>
          </w:r>
          <w:proofErr w:type="spellEnd"/>
          <w:r w:rsidRPr="005F5948">
            <w:rPr>
              <w:rFonts w:ascii="Palatino Linotype" w:eastAsia="Palatino Linotype" w:hAnsi="Palatino Linotype" w:cs="Palatino Linotype"/>
              <w:color w:val="000000"/>
              <w:sz w:val="22"/>
              <w:szCs w:val="22"/>
            </w:rPr>
            <w:t xml:space="preserve"> </w:t>
          </w:r>
          <w:proofErr w:type="spellStart"/>
          <w:r w:rsidRPr="005F5948">
            <w:rPr>
              <w:rFonts w:ascii="Palatino Linotype" w:eastAsia="Palatino Linotype" w:hAnsi="Palatino Linotype" w:cs="Palatino Linotype"/>
              <w:color w:val="000000"/>
              <w:sz w:val="22"/>
              <w:szCs w:val="22"/>
            </w:rPr>
            <w:t>te</w:t>
          </w:r>
          <w:proofErr w:type="spellEnd"/>
          <w:r w:rsidRPr="005F5948">
            <w:rPr>
              <w:rFonts w:ascii="Palatino Linotype" w:eastAsia="Palatino Linotype" w:hAnsi="Palatino Linotype" w:cs="Palatino Linotype"/>
              <w:color w:val="000000"/>
              <w:sz w:val="22"/>
              <w:szCs w:val="22"/>
            </w:rPr>
            <w:t xml:space="preserve"> </w:t>
          </w:r>
          <w:proofErr w:type="spellStart"/>
          <w:r w:rsidRPr="005F5948">
            <w:rPr>
              <w:rFonts w:ascii="Palatino Linotype" w:eastAsia="Palatino Linotype" w:hAnsi="Palatino Linotype" w:cs="Palatino Linotype"/>
              <w:color w:val="000000"/>
              <w:sz w:val="22"/>
              <w:szCs w:val="22"/>
            </w:rPr>
            <w:t>luiden</w:t>
          </w:r>
          <w:proofErr w:type="spellEnd"/>
          <w:r w:rsidRPr="005F5948">
            <w:rPr>
              <w:rFonts w:ascii="Palatino Linotype" w:eastAsia="Palatino Linotype" w:hAnsi="Palatino Linotype" w:cs="Palatino Linotype"/>
              <w:color w:val="000000"/>
              <w:sz w:val="22"/>
              <w:szCs w:val="22"/>
            </w:rPr>
            <w:t xml:space="preserve">: </w:t>
          </w:r>
        </w:p>
      </w:sdtContent>
    </w:sdt>
    <w:sdt>
      <w:sdtPr>
        <w:rPr>
          <w:rFonts w:ascii="Palatino Linotype" w:hAnsi="Palatino Linotype"/>
          <w:sz w:val="22"/>
          <w:szCs w:val="22"/>
        </w:rPr>
        <w:tag w:val="goog_rdk_182"/>
        <w:id w:val="-1087767160"/>
      </w:sdtPr>
      <w:sdtContent>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rPr>
          </w:pPr>
          <w:sdt>
            <w:sdtPr>
              <w:rPr>
                <w:rFonts w:ascii="Palatino Linotype" w:hAnsi="Palatino Linotype"/>
                <w:sz w:val="22"/>
                <w:szCs w:val="22"/>
              </w:rPr>
              <w:tag w:val="goog_rdk_181"/>
              <w:id w:val="-179511290"/>
            </w:sdtPr>
            <w:sdtContent/>
          </w:sdt>
        </w:p>
      </w:sdtContent>
    </w:sdt>
    <w:sdt>
      <w:sdtPr>
        <w:rPr>
          <w:rFonts w:ascii="Palatino Linotype" w:hAnsi="Palatino Linotype"/>
          <w:sz w:val="22"/>
          <w:szCs w:val="22"/>
        </w:rPr>
        <w:tag w:val="goog_rdk_184"/>
        <w:id w:val="-2035647184"/>
      </w:sdtPr>
      <w:sdtContent>
        <w:p w:rsidR="005F5948" w:rsidRPr="005F5948" w:rsidRDefault="005F5948" w:rsidP="005F5948">
          <w:pPr>
            <w:ind w:left="284" w:hanging="284"/>
            <w:jc w:val="center"/>
            <w:rPr>
              <w:rFonts w:ascii="Palatino Linotype" w:eastAsia="Palatino Linotype" w:hAnsi="Palatino Linotype" w:cs="Palatino Linotype"/>
              <w:color w:val="000000"/>
              <w:sz w:val="22"/>
              <w:szCs w:val="22"/>
            </w:rPr>
          </w:pPr>
          <w:sdt>
            <w:sdtPr>
              <w:rPr>
                <w:rFonts w:ascii="Palatino Linotype" w:hAnsi="Palatino Linotype"/>
                <w:sz w:val="22"/>
                <w:szCs w:val="22"/>
              </w:rPr>
              <w:tag w:val="goog_rdk_183"/>
              <w:id w:val="-1429807626"/>
            </w:sdtPr>
            <w:sdtContent>
              <w:proofErr w:type="spellStart"/>
              <w:r w:rsidRPr="005F5948">
                <w:rPr>
                  <w:rFonts w:ascii="Palatino Linotype" w:eastAsia="Palatino Linotype" w:hAnsi="Palatino Linotype" w:cs="Palatino Linotype"/>
                  <w:color w:val="000000"/>
                  <w:sz w:val="22"/>
                  <w:szCs w:val="22"/>
                </w:rPr>
                <w:t>Sporten</w:t>
              </w:r>
              <w:proofErr w:type="spellEnd"/>
              <w:r w:rsidRPr="005F5948">
                <w:rPr>
                  <w:rFonts w:ascii="Palatino Linotype" w:eastAsia="Palatino Linotype" w:hAnsi="Palatino Linotype" w:cs="Palatino Linotype"/>
                  <w:color w:val="000000"/>
                  <w:sz w:val="22"/>
                  <w:szCs w:val="22"/>
                </w:rPr>
                <w:t xml:space="preserve"> en </w:t>
              </w:r>
              <w:proofErr w:type="spellStart"/>
              <w:r w:rsidRPr="005F5948">
                <w:rPr>
                  <w:rFonts w:ascii="Palatino Linotype" w:eastAsia="Palatino Linotype" w:hAnsi="Palatino Linotype" w:cs="Palatino Linotype"/>
                  <w:color w:val="000000"/>
                  <w:sz w:val="22"/>
                  <w:szCs w:val="22"/>
                </w:rPr>
                <w:t>lichaamsbeweging</w:t>
              </w:r>
              <w:proofErr w:type="spellEnd"/>
            </w:sdtContent>
          </w:sdt>
        </w:p>
      </w:sdtContent>
    </w:sdt>
    <w:p w:rsidR="005F5948" w:rsidRPr="005F5948" w:rsidRDefault="005F5948" w:rsidP="005F5948">
      <w:pPr>
        <w:ind w:left="284" w:hanging="284"/>
        <w:jc w:val="center"/>
        <w:rPr>
          <w:rFonts w:ascii="Palatino Linotype" w:eastAsia="Palatino Linotype" w:hAnsi="Palatino Linotype" w:cs="Palatino Linotype"/>
          <w:color w:val="000000"/>
          <w:sz w:val="22"/>
          <w:szCs w:val="22"/>
        </w:rPr>
      </w:pPr>
    </w:p>
    <w:sdt>
      <w:sdtPr>
        <w:rPr>
          <w:rFonts w:ascii="Palatino Linotype" w:hAnsi="Palatino Linotype"/>
          <w:sz w:val="22"/>
          <w:szCs w:val="22"/>
        </w:rPr>
        <w:tag w:val="goog_rdk_188"/>
        <w:id w:val="1075092188"/>
      </w:sdtPr>
      <w:sdtContent>
        <w:p w:rsidR="005F5948" w:rsidRPr="005F5948" w:rsidRDefault="005F5948" w:rsidP="005F5948">
          <w:pPr>
            <w:ind w:left="284" w:hanging="284"/>
            <w:jc w:val="center"/>
            <w:rPr>
              <w:rFonts w:ascii="Palatino Linotype" w:eastAsia="Palatino Linotype" w:hAnsi="Palatino Linotype" w:cs="Palatino Linotype"/>
              <w:color w:val="000000"/>
              <w:sz w:val="22"/>
              <w:szCs w:val="22"/>
            </w:rPr>
          </w:pPr>
          <w:sdt>
            <w:sdtPr>
              <w:rPr>
                <w:rFonts w:ascii="Palatino Linotype" w:hAnsi="Palatino Linotype"/>
                <w:sz w:val="22"/>
                <w:szCs w:val="22"/>
              </w:rPr>
              <w:tag w:val="goog_rdk_187"/>
              <w:id w:val="1684476425"/>
            </w:sdtPr>
            <w:sdtContent>
              <w:proofErr w:type="spellStart"/>
              <w:r w:rsidRPr="005F5948">
                <w:rPr>
                  <w:rFonts w:ascii="Palatino Linotype" w:eastAsia="Palatino Linotype" w:hAnsi="Palatino Linotype" w:cs="Palatino Linotype"/>
                  <w:color w:val="000000"/>
                  <w:sz w:val="22"/>
                  <w:szCs w:val="22"/>
                </w:rPr>
                <w:t>Artikel</w:t>
              </w:r>
              <w:proofErr w:type="spellEnd"/>
              <w:r w:rsidRPr="005F5948">
                <w:rPr>
                  <w:rFonts w:ascii="Palatino Linotype" w:eastAsia="Palatino Linotype" w:hAnsi="Palatino Linotype" w:cs="Palatino Linotype"/>
                  <w:color w:val="000000"/>
                  <w:sz w:val="22"/>
                  <w:szCs w:val="22"/>
                </w:rPr>
                <w:t xml:space="preserve"> 11</w:t>
              </w:r>
            </w:sdtContent>
          </w:sdt>
        </w:p>
      </w:sdtContent>
    </w:sdt>
    <w:sdt>
      <w:sdtPr>
        <w:rPr>
          <w:rFonts w:ascii="Palatino Linotype" w:hAnsi="Palatino Linotype"/>
          <w:sz w:val="22"/>
          <w:szCs w:val="22"/>
        </w:rPr>
        <w:tag w:val="goog_rdk_190"/>
        <w:id w:val="-466363806"/>
      </w:sdtPr>
      <w:sdtContent>
        <w:p w:rsidR="005F5948" w:rsidRPr="005F5948" w:rsidRDefault="005F5948" w:rsidP="005F5948">
          <w:pPr>
            <w:ind w:left="284" w:hanging="284"/>
            <w:jc w:val="both"/>
            <w:rPr>
              <w:rFonts w:ascii="Palatino Linotype" w:eastAsia="Palatino Linotype" w:hAnsi="Palatino Linotype" w:cs="Palatino Linotype"/>
              <w:color w:val="000000"/>
              <w:sz w:val="22"/>
              <w:szCs w:val="22"/>
            </w:rPr>
          </w:pPr>
          <w:sdt>
            <w:sdtPr>
              <w:rPr>
                <w:rFonts w:ascii="Palatino Linotype" w:hAnsi="Palatino Linotype"/>
                <w:sz w:val="22"/>
                <w:szCs w:val="22"/>
              </w:rPr>
              <w:tag w:val="goog_rdk_189"/>
              <w:id w:val="1358622362"/>
            </w:sdtPr>
            <w:sdtContent/>
          </w:sdt>
        </w:p>
      </w:sdtContent>
    </w:sdt>
    <w:sdt>
      <w:sdtPr>
        <w:rPr>
          <w:rFonts w:ascii="Palatino Linotype" w:hAnsi="Palatino Linotype"/>
          <w:sz w:val="22"/>
          <w:szCs w:val="22"/>
        </w:rPr>
        <w:tag w:val="goog_rdk_192"/>
        <w:id w:val="-343482131"/>
      </w:sdtPr>
      <w:sdtContent>
        <w:p w:rsidR="005F5948" w:rsidRPr="005F5948" w:rsidRDefault="005F5948" w:rsidP="005F5948">
          <w:pPr>
            <w:ind w:left="567"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191"/>
              <w:id w:val="1151398130"/>
            </w:sdtPr>
            <w:sdtContent>
              <w:r w:rsidRPr="005F5948">
                <w:rPr>
                  <w:rFonts w:ascii="Palatino Linotype" w:eastAsia="Palatino Linotype" w:hAnsi="Palatino Linotype" w:cs="Palatino Linotype"/>
                  <w:color w:val="000000"/>
                  <w:sz w:val="22"/>
                  <w:szCs w:val="22"/>
                  <w:lang w:val="nl-NL"/>
                </w:rPr>
                <w:t>1.</w:t>
              </w:r>
              <w:r w:rsidRPr="005F5948">
                <w:rPr>
                  <w:rFonts w:ascii="Palatino Linotype" w:eastAsia="Palatino Linotype" w:hAnsi="Palatino Linotype" w:cs="Palatino Linotype"/>
                  <w:color w:val="000000"/>
                  <w:sz w:val="22"/>
                  <w:szCs w:val="22"/>
                  <w:lang w:val="nl-NL"/>
                </w:rPr>
                <w:tab/>
                <w:t>Het beoefenen van sportactiviteiten is verboden.</w:t>
              </w:r>
            </w:sdtContent>
          </w:sdt>
        </w:p>
      </w:sdtContent>
    </w:sdt>
    <w:sdt>
      <w:sdtPr>
        <w:rPr>
          <w:rFonts w:ascii="Palatino Linotype" w:hAnsi="Palatino Linotype"/>
          <w:sz w:val="22"/>
          <w:szCs w:val="22"/>
        </w:rPr>
        <w:tag w:val="goog_rdk_194"/>
        <w:id w:val="-115296018"/>
      </w:sdtPr>
      <w:sdtContent>
        <w:p w:rsidR="005F5948" w:rsidRPr="005F5948" w:rsidRDefault="005F5948" w:rsidP="005F5948">
          <w:pPr>
            <w:ind w:left="567"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193"/>
              <w:id w:val="1118174822"/>
            </w:sdtPr>
            <w:sdtContent>
              <w:r w:rsidRPr="005F5948">
                <w:rPr>
                  <w:rFonts w:ascii="Palatino Linotype" w:eastAsia="Palatino Linotype" w:hAnsi="Palatino Linotype" w:cs="Palatino Linotype"/>
                  <w:color w:val="000000"/>
                  <w:sz w:val="22"/>
                  <w:szCs w:val="22"/>
                  <w:lang w:val="nl-NL"/>
                </w:rPr>
                <w:t xml:space="preserve">2. </w:t>
              </w:r>
              <w:r w:rsidRPr="005F5948">
                <w:rPr>
                  <w:rFonts w:ascii="Palatino Linotype" w:eastAsia="Palatino Linotype" w:hAnsi="Palatino Linotype" w:cs="Palatino Linotype"/>
                  <w:color w:val="000000"/>
                  <w:sz w:val="22"/>
                  <w:szCs w:val="22"/>
                  <w:lang w:val="nl-NL"/>
                </w:rPr>
                <w:tab/>
                <w:t>In afwijking van het eerste lid, kunnen personen individueel, dan wel met personen met wie zij een gezamenlijke huishouding vormen, zich op de openbare weg begeven tussen 04.30 uur en 08.00 uur en tussen 16.30 uur en 20.00 uur om te lopen, hardlopen en fietsen.</w:t>
              </w:r>
            </w:sdtContent>
          </w:sdt>
        </w:p>
      </w:sdtContent>
    </w:sdt>
    <w:sdt>
      <w:sdtPr>
        <w:rPr>
          <w:rFonts w:ascii="Palatino Linotype" w:hAnsi="Palatino Linotype"/>
          <w:sz w:val="22"/>
          <w:szCs w:val="22"/>
        </w:rPr>
        <w:tag w:val="goog_rdk_196"/>
        <w:id w:val="-1175569183"/>
      </w:sdtPr>
      <w:sdtContent>
        <w:p w:rsidR="005F5948" w:rsidRPr="005F5948" w:rsidRDefault="005F5948" w:rsidP="005F5948">
          <w:pPr>
            <w:ind w:left="567"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195"/>
              <w:id w:val="-647278450"/>
            </w:sdtPr>
            <w:sdtContent>
              <w:r w:rsidRPr="005F5948">
                <w:rPr>
                  <w:rFonts w:ascii="Palatino Linotype" w:eastAsia="Palatino Linotype" w:hAnsi="Palatino Linotype" w:cs="Palatino Linotype"/>
                  <w:color w:val="000000"/>
                  <w:sz w:val="22"/>
                  <w:szCs w:val="22"/>
                  <w:lang w:val="nl-NL"/>
                </w:rPr>
                <w:t xml:space="preserve">3. </w:t>
              </w:r>
              <w:r w:rsidRPr="005F5948">
                <w:rPr>
                  <w:rFonts w:ascii="Palatino Linotype" w:eastAsia="Palatino Linotype" w:hAnsi="Palatino Linotype" w:cs="Palatino Linotype"/>
                  <w:color w:val="000000"/>
                  <w:sz w:val="22"/>
                  <w:szCs w:val="22"/>
                  <w:lang w:val="nl-NL"/>
                </w:rPr>
                <w:tab/>
                <w:t>In afwijking van het eerste lid, kunnen personen zich op de openbare weg begeven tussen 04.30 uur en 09.00 uur en tussen 16.30 uur en 18.30 uur om zwemactiviteiten te verrichten dan wel op het strand aanwezig te zijn met personen met wie ze een gezamenlijke huishouding vormen of in een groep van niet meer dan vier personen.</w:t>
              </w:r>
            </w:sdtContent>
          </w:sdt>
        </w:p>
      </w:sdtContent>
    </w:sdt>
    <w:sdt>
      <w:sdtPr>
        <w:rPr>
          <w:rFonts w:ascii="Palatino Linotype" w:hAnsi="Palatino Linotype"/>
          <w:sz w:val="22"/>
          <w:szCs w:val="22"/>
        </w:rPr>
        <w:tag w:val="goog_rdk_204"/>
        <w:id w:val="133310530"/>
      </w:sdtPr>
      <w:sdtContent>
        <w:p w:rsidR="005F5948" w:rsidRPr="005F5948" w:rsidRDefault="005F5948" w:rsidP="005F5948">
          <w:pPr>
            <w:ind w:left="567"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197"/>
              <w:id w:val="-640431095"/>
            </w:sdtPr>
            <w:sdtContent>
              <w:r w:rsidRPr="005F5948">
                <w:rPr>
                  <w:rFonts w:ascii="Palatino Linotype" w:eastAsia="Palatino Linotype" w:hAnsi="Palatino Linotype" w:cs="Palatino Linotype"/>
                  <w:color w:val="000000"/>
                  <w:sz w:val="22"/>
                  <w:szCs w:val="22"/>
                  <w:lang w:val="nl-NL"/>
                </w:rPr>
                <w:t xml:space="preserve">4. </w:t>
              </w:r>
              <w:r w:rsidRPr="005F5948">
                <w:rPr>
                  <w:rFonts w:ascii="Palatino Linotype" w:eastAsia="Palatino Linotype" w:hAnsi="Palatino Linotype" w:cs="Palatino Linotype"/>
                  <w:color w:val="000000"/>
                  <w:sz w:val="22"/>
                  <w:szCs w:val="22"/>
                  <w:lang w:val="nl-NL"/>
                </w:rPr>
                <w:tab/>
                <w:t xml:space="preserve">Het verbod in het eerste lid geldt niet voor sportactiviteiten die in groepsvorm en in </w:t>
              </w:r>
            </w:sdtContent>
          </w:sdt>
          <w:sdt>
            <w:sdtPr>
              <w:rPr>
                <w:rFonts w:ascii="Palatino Linotype" w:hAnsi="Palatino Linotype"/>
                <w:sz w:val="22"/>
                <w:szCs w:val="22"/>
              </w:rPr>
              <w:tag w:val="goog_rdk_199"/>
              <w:id w:val="657813204"/>
            </w:sdtPr>
            <w:sdtContent>
              <w:r w:rsidRPr="005F5948">
                <w:rPr>
                  <w:rFonts w:ascii="Palatino Linotype" w:hAnsi="Palatino Linotype"/>
                  <w:sz w:val="22"/>
                  <w:szCs w:val="22"/>
                  <w:lang w:val="nl-NL"/>
                </w:rPr>
                <w:t>d</w:t>
              </w:r>
              <w:r w:rsidRPr="005F5948">
                <w:rPr>
                  <w:rFonts w:ascii="Palatino Linotype" w:eastAsia="Palatino Linotype" w:hAnsi="Palatino Linotype" w:cs="Palatino Linotype"/>
                  <w:color w:val="000000"/>
                  <w:sz w:val="22"/>
                  <w:szCs w:val="22"/>
                  <w:lang w:val="nl-NL"/>
                </w:rPr>
                <w:t xml:space="preserve">e buitenlucht door personen tot en met achttien jaar zonder de aanwezigheid van publiek </w:t>
              </w:r>
              <w:r w:rsidRPr="005F5948">
                <w:rPr>
                  <w:rFonts w:ascii="Palatino Linotype" w:eastAsia="Palatino Linotype" w:hAnsi="Palatino Linotype" w:cs="Palatino Linotype"/>
                  <w:color w:val="000000"/>
                  <w:sz w:val="22"/>
                  <w:szCs w:val="22"/>
                  <w:lang w:val="nl-NL"/>
                </w:rPr>
                <w:lastRenderedPageBreak/>
                <w:t xml:space="preserve">worden </w:t>
              </w:r>
              <w:sdt>
                <w:sdtPr>
                  <w:rPr>
                    <w:rFonts w:ascii="Palatino Linotype" w:hAnsi="Palatino Linotype"/>
                    <w:sz w:val="22"/>
                    <w:szCs w:val="22"/>
                  </w:rPr>
                  <w:tag w:val="goog_rdk_202"/>
                  <w:id w:val="-761995234"/>
                </w:sdtPr>
                <w:sdtContent/>
              </w:sdt>
              <w:sdt>
                <w:sdtPr>
                  <w:rPr>
                    <w:rFonts w:ascii="Palatino Linotype" w:hAnsi="Palatino Linotype"/>
                    <w:sz w:val="22"/>
                    <w:szCs w:val="22"/>
                  </w:rPr>
                  <w:tag w:val="goog_rdk_203"/>
                  <w:id w:val="968784861"/>
                </w:sdtPr>
                <w:sdtContent/>
              </w:sdt>
              <w:r w:rsidRPr="005F5948">
                <w:rPr>
                  <w:rFonts w:ascii="Palatino Linotype" w:eastAsia="Palatino Linotype" w:hAnsi="Palatino Linotype" w:cs="Palatino Linotype"/>
                  <w:color w:val="000000"/>
                  <w:sz w:val="22"/>
                  <w:szCs w:val="22"/>
                  <w:lang w:val="nl-NL"/>
                </w:rPr>
                <w:t xml:space="preserve">beoefend. </w:t>
              </w:r>
            </w:sdtContent>
          </w:sdt>
        </w:p>
      </w:sdtContent>
    </w:sdt>
    <w:sdt>
      <w:sdtPr>
        <w:rPr>
          <w:rFonts w:ascii="Palatino Linotype" w:hAnsi="Palatino Linotype"/>
          <w:sz w:val="22"/>
          <w:szCs w:val="22"/>
        </w:rPr>
        <w:tag w:val="goog_rdk_208"/>
        <w:id w:val="1913202719"/>
      </w:sdtPr>
      <w:sdtContent>
        <w:sdt>
          <w:sdtPr>
            <w:rPr>
              <w:rFonts w:ascii="Palatino Linotype" w:hAnsi="Palatino Linotype"/>
              <w:sz w:val="22"/>
              <w:szCs w:val="22"/>
            </w:rPr>
            <w:tag w:val="goog_rdk_207"/>
            <w:id w:val="1186876086"/>
          </w:sdtPr>
          <w:sdtContent>
            <w:p w:rsidR="00854588" w:rsidRPr="00854588" w:rsidRDefault="00854588" w:rsidP="00854588">
              <w:pPr>
                <w:widowControl/>
                <w:pBdr>
                  <w:top w:val="nil"/>
                  <w:left w:val="nil"/>
                  <w:bottom w:val="nil"/>
                  <w:right w:val="nil"/>
                  <w:between w:val="nil"/>
                </w:pBdr>
                <w:jc w:val="both"/>
                <w:rPr>
                  <w:rFonts w:ascii="Palatino Linotype" w:eastAsia="Palatino Linotype" w:hAnsi="Palatino Linotype" w:cs="Palatino Linotype"/>
                  <w:sz w:val="22"/>
                  <w:szCs w:val="22"/>
                  <w:lang w:val="nl-NL"/>
                </w:rPr>
              </w:pPr>
            </w:p>
            <w:p w:rsidR="005F5948" w:rsidRPr="005F5948" w:rsidRDefault="005F5948" w:rsidP="00273147">
              <w:pPr>
                <w:widowControl/>
                <w:numPr>
                  <w:ilvl w:val="0"/>
                  <w:numId w:val="1"/>
                </w:numPr>
                <w:pBdr>
                  <w:top w:val="nil"/>
                  <w:left w:val="nil"/>
                  <w:bottom w:val="nil"/>
                  <w:right w:val="nil"/>
                  <w:between w:val="nil"/>
                </w:pBdr>
                <w:ind w:left="284" w:hanging="284"/>
                <w:jc w:val="both"/>
                <w:rPr>
                  <w:rFonts w:ascii="Palatino Linotype" w:eastAsia="Palatino Linotype" w:hAnsi="Palatino Linotype" w:cs="Palatino Linotype"/>
                  <w:sz w:val="22"/>
                  <w:szCs w:val="22"/>
                  <w:lang w:val="nl-NL"/>
                </w:rPr>
              </w:pPr>
              <w:r w:rsidRPr="005F5948">
                <w:rPr>
                  <w:rFonts w:ascii="Palatino Linotype" w:eastAsia="Palatino Linotype" w:hAnsi="Palatino Linotype" w:cs="Palatino Linotype"/>
                  <w:color w:val="000000"/>
                  <w:sz w:val="22"/>
                  <w:szCs w:val="22"/>
                  <w:lang w:val="nl-NL"/>
                </w:rPr>
                <w:t>Na artikel 11 wordt een nieuw artikel toegevoegd, luidende:</w:t>
              </w:r>
            </w:p>
          </w:sdtContent>
        </w:sdt>
      </w:sdtContent>
    </w:sdt>
    <w:sdt>
      <w:sdtPr>
        <w:rPr>
          <w:rFonts w:ascii="Palatino Linotype" w:hAnsi="Palatino Linotype"/>
          <w:sz w:val="22"/>
          <w:szCs w:val="22"/>
        </w:rPr>
        <w:tag w:val="goog_rdk_210"/>
        <w:id w:val="-944612594"/>
      </w:sdtPr>
      <w:sdtContent>
        <w:p w:rsidR="005F5948" w:rsidRPr="005F5948" w:rsidRDefault="005F5948" w:rsidP="005F5948">
          <w:p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rPr>
          </w:pPr>
          <w:sdt>
            <w:sdtPr>
              <w:rPr>
                <w:rFonts w:ascii="Palatino Linotype" w:hAnsi="Palatino Linotype"/>
                <w:sz w:val="22"/>
                <w:szCs w:val="22"/>
              </w:rPr>
              <w:tag w:val="goog_rdk_209"/>
              <w:id w:val="2084174013"/>
            </w:sdtPr>
            <w:sdtContent/>
          </w:sdt>
        </w:p>
      </w:sdtContent>
    </w:sdt>
    <w:sdt>
      <w:sdtPr>
        <w:rPr>
          <w:rFonts w:ascii="Palatino Linotype" w:hAnsi="Palatino Linotype"/>
          <w:sz w:val="22"/>
          <w:szCs w:val="22"/>
        </w:rPr>
        <w:tag w:val="goog_rdk_212"/>
        <w:id w:val="1888228364"/>
      </w:sdtPr>
      <w:sdtContent>
        <w:p w:rsidR="005F5948" w:rsidRPr="005F5948" w:rsidRDefault="005F5948" w:rsidP="005F5948">
          <w:pPr>
            <w:pBdr>
              <w:top w:val="nil"/>
              <w:left w:val="nil"/>
              <w:bottom w:val="nil"/>
              <w:right w:val="nil"/>
              <w:between w:val="nil"/>
            </w:pBdr>
            <w:ind w:left="284" w:hanging="284"/>
            <w:jc w:val="center"/>
            <w:rPr>
              <w:rFonts w:ascii="Palatino Linotype" w:eastAsia="Palatino Linotype" w:hAnsi="Palatino Linotype" w:cs="Palatino Linotype"/>
              <w:color w:val="000000"/>
              <w:sz w:val="22"/>
              <w:szCs w:val="22"/>
            </w:rPr>
          </w:pPr>
          <w:sdt>
            <w:sdtPr>
              <w:rPr>
                <w:rFonts w:ascii="Palatino Linotype" w:hAnsi="Palatino Linotype"/>
                <w:sz w:val="22"/>
                <w:szCs w:val="22"/>
              </w:rPr>
              <w:tag w:val="goog_rdk_211"/>
              <w:id w:val="2026437155"/>
            </w:sdtPr>
            <w:sdtContent>
              <w:proofErr w:type="spellStart"/>
              <w:r w:rsidRPr="005F5948">
                <w:rPr>
                  <w:rFonts w:ascii="Palatino Linotype" w:eastAsia="Palatino Linotype" w:hAnsi="Palatino Linotype" w:cs="Palatino Linotype"/>
                  <w:color w:val="000000"/>
                  <w:sz w:val="22"/>
                  <w:szCs w:val="22"/>
                </w:rPr>
                <w:t>Activiteiten</w:t>
              </w:r>
              <w:proofErr w:type="spellEnd"/>
              <w:r w:rsidRPr="005F5948">
                <w:rPr>
                  <w:rFonts w:ascii="Palatino Linotype" w:eastAsia="Palatino Linotype" w:hAnsi="Palatino Linotype" w:cs="Palatino Linotype"/>
                  <w:color w:val="000000"/>
                  <w:sz w:val="22"/>
                  <w:szCs w:val="22"/>
                </w:rPr>
                <w:t xml:space="preserve"> met </w:t>
              </w:r>
              <w:proofErr w:type="spellStart"/>
              <w:r w:rsidRPr="005F5948">
                <w:rPr>
                  <w:rFonts w:ascii="Palatino Linotype" w:eastAsia="Palatino Linotype" w:hAnsi="Palatino Linotype" w:cs="Palatino Linotype"/>
                  <w:color w:val="000000"/>
                  <w:sz w:val="22"/>
                  <w:szCs w:val="22"/>
                </w:rPr>
                <w:t>vaartuigen</w:t>
              </w:r>
              <w:proofErr w:type="spellEnd"/>
            </w:sdtContent>
          </w:sdt>
        </w:p>
      </w:sdtContent>
    </w:sdt>
    <w:sdt>
      <w:sdtPr>
        <w:rPr>
          <w:rFonts w:ascii="Palatino Linotype" w:hAnsi="Palatino Linotype"/>
          <w:sz w:val="22"/>
          <w:szCs w:val="22"/>
        </w:rPr>
        <w:tag w:val="goog_rdk_214"/>
        <w:id w:val="-1565710361"/>
      </w:sdtPr>
      <w:sdtContent>
        <w:p w:rsidR="005F5948" w:rsidRPr="005F5948" w:rsidRDefault="005F5948" w:rsidP="005F5948">
          <w:pPr>
            <w:pBdr>
              <w:top w:val="nil"/>
              <w:left w:val="nil"/>
              <w:bottom w:val="nil"/>
              <w:right w:val="nil"/>
              <w:between w:val="nil"/>
            </w:pBdr>
            <w:ind w:left="284" w:hanging="284"/>
            <w:jc w:val="center"/>
            <w:rPr>
              <w:rFonts w:ascii="Palatino Linotype" w:eastAsia="Palatino Linotype" w:hAnsi="Palatino Linotype" w:cs="Palatino Linotype"/>
              <w:color w:val="000000"/>
              <w:sz w:val="22"/>
              <w:szCs w:val="22"/>
            </w:rPr>
          </w:pPr>
          <w:sdt>
            <w:sdtPr>
              <w:rPr>
                <w:rFonts w:ascii="Palatino Linotype" w:hAnsi="Palatino Linotype"/>
                <w:sz w:val="22"/>
                <w:szCs w:val="22"/>
              </w:rPr>
              <w:tag w:val="goog_rdk_213"/>
              <w:id w:val="1420601265"/>
              <w:showingPlcHdr/>
            </w:sdtPr>
            <w:sdtContent>
              <w:r>
                <w:rPr>
                  <w:rFonts w:ascii="Palatino Linotype" w:hAnsi="Palatino Linotype"/>
                  <w:sz w:val="22"/>
                  <w:szCs w:val="22"/>
                </w:rPr>
                <w:t xml:space="preserve">     </w:t>
              </w:r>
            </w:sdtContent>
          </w:sdt>
        </w:p>
      </w:sdtContent>
    </w:sdt>
    <w:sdt>
      <w:sdtPr>
        <w:rPr>
          <w:rFonts w:ascii="Palatino Linotype" w:hAnsi="Palatino Linotype"/>
          <w:sz w:val="22"/>
          <w:szCs w:val="22"/>
        </w:rPr>
        <w:tag w:val="goog_rdk_216"/>
        <w:id w:val="1970312636"/>
      </w:sdtPr>
      <w:sdtContent>
        <w:sdt>
          <w:sdtPr>
            <w:rPr>
              <w:rFonts w:ascii="Palatino Linotype" w:hAnsi="Palatino Linotype"/>
              <w:sz w:val="22"/>
              <w:szCs w:val="22"/>
            </w:rPr>
            <w:tag w:val="goog_rdk_215"/>
            <w:id w:val="492149589"/>
          </w:sdtPr>
          <w:sdtContent>
            <w:p w:rsidR="005F5948" w:rsidRDefault="005F5948" w:rsidP="00854588">
              <w:pPr>
                <w:pBdr>
                  <w:top w:val="nil"/>
                  <w:left w:val="nil"/>
                  <w:bottom w:val="nil"/>
                  <w:right w:val="nil"/>
                  <w:between w:val="nil"/>
                </w:pBdr>
                <w:ind w:left="284"/>
                <w:jc w:val="center"/>
                <w:rPr>
                  <w:rFonts w:ascii="Palatino Linotype" w:eastAsia="Palatino Linotype" w:hAnsi="Palatino Linotype" w:cs="Palatino Linotype"/>
                  <w:color w:val="000000"/>
                  <w:sz w:val="22"/>
                  <w:szCs w:val="22"/>
                  <w:lang w:val="nl-NL"/>
                </w:rPr>
              </w:pPr>
              <w:r w:rsidRPr="005F5948">
                <w:rPr>
                  <w:rFonts w:ascii="Palatino Linotype" w:eastAsia="Palatino Linotype" w:hAnsi="Palatino Linotype" w:cs="Palatino Linotype"/>
                  <w:color w:val="000000"/>
                  <w:sz w:val="22"/>
                  <w:szCs w:val="22"/>
                  <w:lang w:val="nl-NL"/>
                </w:rPr>
                <w:t>Artikel 11a</w:t>
              </w:r>
            </w:p>
            <w:p w:rsidR="005F5948" w:rsidRPr="005F5948" w:rsidRDefault="005F5948" w:rsidP="005F5948">
              <w:pPr>
                <w:pBdr>
                  <w:top w:val="nil"/>
                  <w:left w:val="nil"/>
                  <w:bottom w:val="nil"/>
                  <w:right w:val="nil"/>
                  <w:between w:val="nil"/>
                </w:pBdr>
                <w:ind w:left="284" w:hanging="284"/>
                <w:jc w:val="center"/>
                <w:rPr>
                  <w:rFonts w:ascii="Palatino Linotype" w:eastAsia="Palatino Linotype" w:hAnsi="Palatino Linotype" w:cs="Palatino Linotype"/>
                  <w:color w:val="000000"/>
                  <w:sz w:val="22"/>
                  <w:szCs w:val="22"/>
                  <w:lang w:val="nl-NL"/>
                </w:rPr>
              </w:pPr>
            </w:p>
          </w:sdtContent>
        </w:sdt>
      </w:sdtContent>
    </w:sdt>
    <w:sdt>
      <w:sdtPr>
        <w:rPr>
          <w:rFonts w:ascii="Palatino Linotype" w:hAnsi="Palatino Linotype"/>
          <w:sz w:val="22"/>
          <w:szCs w:val="22"/>
        </w:rPr>
        <w:tag w:val="goog_rdk_218"/>
        <w:id w:val="338048307"/>
      </w:sdtPr>
      <w:sdtContent>
        <w:p w:rsidR="005F5948" w:rsidRPr="005F5948" w:rsidRDefault="005F5948" w:rsidP="00854588">
          <w:pPr>
            <w:ind w:left="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217"/>
              <w:id w:val="-1155995859"/>
            </w:sdtPr>
            <w:sdtContent>
              <w:r w:rsidRPr="005F5948">
                <w:rPr>
                  <w:rFonts w:ascii="Palatino Linotype" w:eastAsia="Palatino Linotype" w:hAnsi="Palatino Linotype" w:cs="Palatino Linotype"/>
                  <w:color w:val="000000"/>
                  <w:sz w:val="22"/>
                  <w:szCs w:val="22"/>
                  <w:lang w:val="nl-NL"/>
                </w:rPr>
                <w:t>Vaartuigen kunnen tussen 04.30 uur en 20.00 uur varen. De kapitein en de opvarenden houden zich aan de richtlijnen bedoeld in artikel 6c.</w:t>
              </w:r>
            </w:sdtContent>
          </w:sdt>
        </w:p>
      </w:sdtContent>
    </w:sdt>
    <w:p w:rsidR="005F5948" w:rsidRPr="005F5948" w:rsidRDefault="005F5948" w:rsidP="005F5948">
      <w:pPr>
        <w:ind w:left="284" w:hanging="284"/>
        <w:jc w:val="both"/>
        <w:rPr>
          <w:rFonts w:ascii="Palatino Linotype" w:eastAsia="Palatino Linotype" w:hAnsi="Palatino Linotype" w:cs="Palatino Linotype"/>
          <w:color w:val="000000"/>
          <w:sz w:val="22"/>
          <w:szCs w:val="22"/>
          <w:lang w:val="nl-NL"/>
        </w:rPr>
      </w:pPr>
    </w:p>
    <w:sdt>
      <w:sdtPr>
        <w:rPr>
          <w:rFonts w:ascii="Palatino Linotype" w:hAnsi="Palatino Linotype"/>
          <w:sz w:val="22"/>
          <w:szCs w:val="22"/>
        </w:rPr>
        <w:tag w:val="goog_rdk_226"/>
        <w:id w:val="2035688277"/>
      </w:sdtPr>
      <w:sdtContent>
        <w:p w:rsidR="005F5948" w:rsidRPr="005F5948" w:rsidRDefault="005F5948" w:rsidP="00273147">
          <w:pPr>
            <w:widowControl/>
            <w:numPr>
              <w:ilvl w:val="0"/>
              <w:numId w:val="1"/>
            </w:num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lang w:val="nl-NL"/>
            </w:rPr>
          </w:pPr>
          <w:sdt>
            <w:sdtPr>
              <w:rPr>
                <w:rFonts w:ascii="Palatino Linotype" w:hAnsi="Palatino Linotype"/>
                <w:sz w:val="22"/>
                <w:szCs w:val="22"/>
              </w:rPr>
              <w:tag w:val="goog_rdk_221"/>
              <w:id w:val="427549194"/>
            </w:sdtPr>
            <w:sdtContent>
              <w:r w:rsidRPr="005F5948">
                <w:rPr>
                  <w:rFonts w:ascii="Palatino Linotype" w:eastAsia="Palatino Linotype" w:hAnsi="Palatino Linotype" w:cs="Palatino Linotype"/>
                  <w:color w:val="000000"/>
                  <w:sz w:val="22"/>
                  <w:szCs w:val="22"/>
                  <w:lang w:val="nl-NL"/>
                </w:rPr>
                <w:t xml:space="preserve">Aan Bijlage 2 wordt Bijlage 2F </w:t>
              </w:r>
            </w:sdtContent>
          </w:sdt>
          <w:sdt>
            <w:sdtPr>
              <w:rPr>
                <w:rFonts w:ascii="Palatino Linotype" w:hAnsi="Palatino Linotype"/>
                <w:sz w:val="22"/>
                <w:szCs w:val="22"/>
              </w:rPr>
              <w:tag w:val="goog_rdk_223"/>
              <w:id w:val="201219495"/>
            </w:sdtPr>
            <w:sdtContent>
              <w:r w:rsidRPr="005F5948">
                <w:rPr>
                  <w:rFonts w:ascii="Palatino Linotype" w:eastAsia="Palatino Linotype" w:hAnsi="Palatino Linotype" w:cs="Palatino Linotype"/>
                  <w:color w:val="000000"/>
                  <w:sz w:val="22"/>
                  <w:szCs w:val="22"/>
                  <w:lang w:val="nl-NL"/>
                </w:rPr>
                <w:t xml:space="preserve">behorende bij deze regeling </w:t>
              </w:r>
            </w:sdtContent>
          </w:sdt>
          <w:sdt>
            <w:sdtPr>
              <w:rPr>
                <w:rFonts w:ascii="Palatino Linotype" w:hAnsi="Palatino Linotype"/>
                <w:sz w:val="22"/>
                <w:szCs w:val="22"/>
              </w:rPr>
              <w:tag w:val="goog_rdk_224"/>
              <w:id w:val="534239040"/>
            </w:sdtPr>
            <w:sdtContent>
              <w:r w:rsidRPr="005F5948">
                <w:rPr>
                  <w:rFonts w:ascii="Palatino Linotype" w:eastAsia="Palatino Linotype" w:hAnsi="Palatino Linotype" w:cs="Palatino Linotype"/>
                  <w:color w:val="000000"/>
                  <w:sz w:val="22"/>
                  <w:szCs w:val="22"/>
                  <w:lang w:val="nl-NL"/>
                </w:rPr>
                <w:t xml:space="preserve">toegevoegd. </w:t>
              </w:r>
            </w:sdtContent>
          </w:sdt>
          <w:sdt>
            <w:sdtPr>
              <w:rPr>
                <w:rFonts w:ascii="Palatino Linotype" w:hAnsi="Palatino Linotype"/>
                <w:sz w:val="22"/>
                <w:szCs w:val="22"/>
              </w:rPr>
              <w:tag w:val="goog_rdk_225"/>
              <w:id w:val="550123272"/>
            </w:sdtPr>
            <w:sdtContent/>
          </w:sdt>
        </w:p>
      </w:sdtContent>
    </w:sdt>
    <w:p w:rsidR="005F5948" w:rsidRPr="005F5948" w:rsidRDefault="005F5948" w:rsidP="005F5948">
      <w:pPr>
        <w:tabs>
          <w:tab w:val="left" w:pos="360"/>
        </w:tabs>
        <w:ind w:left="284" w:hanging="284"/>
        <w:jc w:val="both"/>
        <w:rPr>
          <w:rFonts w:ascii="Palatino Linotype" w:eastAsia="Palatino Linotype" w:hAnsi="Palatino Linotype" w:cs="Palatino Linotype"/>
          <w:sz w:val="22"/>
          <w:szCs w:val="22"/>
          <w:lang w:val="nl-NL"/>
        </w:rPr>
      </w:pPr>
    </w:p>
    <w:p w:rsidR="005F5948" w:rsidRPr="005F5948" w:rsidRDefault="005F5948" w:rsidP="005F5948">
      <w:pPr>
        <w:tabs>
          <w:tab w:val="left" w:pos="360"/>
        </w:tabs>
        <w:ind w:left="284" w:hanging="284"/>
        <w:jc w:val="both"/>
        <w:rPr>
          <w:rFonts w:ascii="Palatino Linotype" w:eastAsia="Palatino Linotype" w:hAnsi="Palatino Linotype" w:cs="Palatino Linotype"/>
          <w:sz w:val="22"/>
          <w:szCs w:val="22"/>
          <w:lang w:val="nl-NL"/>
        </w:rPr>
      </w:pPr>
      <w:r w:rsidRPr="005F5948">
        <w:rPr>
          <w:rFonts w:ascii="Palatino Linotype" w:eastAsia="Palatino Linotype" w:hAnsi="Palatino Linotype" w:cs="Palatino Linotype"/>
          <w:sz w:val="22"/>
          <w:szCs w:val="22"/>
          <w:lang w:val="nl-NL"/>
        </w:rPr>
        <w:t>Artikel II</w:t>
      </w:r>
    </w:p>
    <w:p w:rsidR="005F5948" w:rsidRPr="005F5948" w:rsidRDefault="005F5948" w:rsidP="005F5948">
      <w:pPr>
        <w:tabs>
          <w:tab w:val="left" w:pos="360"/>
        </w:tabs>
        <w:ind w:left="284" w:hanging="284"/>
        <w:jc w:val="both"/>
        <w:rPr>
          <w:rFonts w:ascii="Palatino Linotype" w:eastAsia="Palatino Linotype" w:hAnsi="Palatino Linotype" w:cs="Palatino Linotype"/>
          <w:sz w:val="22"/>
          <w:szCs w:val="22"/>
          <w:lang w:val="nl-NL"/>
        </w:rPr>
      </w:pPr>
    </w:p>
    <w:p w:rsidR="005F5948" w:rsidRPr="005F5948" w:rsidRDefault="005F5948" w:rsidP="005F5948">
      <w:pPr>
        <w:tabs>
          <w:tab w:val="left" w:pos="360"/>
        </w:tabs>
        <w:ind w:left="284" w:hanging="284"/>
        <w:jc w:val="both"/>
        <w:rPr>
          <w:rFonts w:ascii="Palatino Linotype" w:eastAsia="Palatino Linotype" w:hAnsi="Palatino Linotype" w:cs="Palatino Linotype"/>
          <w:sz w:val="22"/>
          <w:szCs w:val="22"/>
          <w:lang w:val="nl-NL"/>
        </w:rPr>
      </w:pPr>
      <w:r w:rsidRPr="005F5948">
        <w:rPr>
          <w:rFonts w:ascii="Palatino Linotype" w:eastAsia="Palatino Linotype" w:hAnsi="Palatino Linotype" w:cs="Palatino Linotype"/>
          <w:sz w:val="22"/>
          <w:szCs w:val="22"/>
          <w:lang w:val="nl-NL"/>
        </w:rPr>
        <w:t xml:space="preserve">Deze regeling treedt in werking met ingang van </w:t>
      </w:r>
      <w:sdt>
        <w:sdtPr>
          <w:rPr>
            <w:rFonts w:ascii="Palatino Linotype" w:hAnsi="Palatino Linotype"/>
            <w:sz w:val="22"/>
            <w:szCs w:val="22"/>
          </w:rPr>
          <w:tag w:val="goog_rdk_227"/>
          <w:id w:val="-1058942662"/>
        </w:sdtPr>
        <w:sdtContent>
          <w:r w:rsidRPr="005F5948">
            <w:rPr>
              <w:rFonts w:ascii="Palatino Linotype" w:eastAsia="Palatino Linotype" w:hAnsi="Palatino Linotype" w:cs="Palatino Linotype"/>
              <w:sz w:val="22"/>
              <w:szCs w:val="22"/>
              <w:highlight w:val="white"/>
              <w:lang w:val="nl-NL"/>
            </w:rPr>
            <w:t>11 mei 2021</w:t>
          </w:r>
        </w:sdtContent>
      </w:sdt>
      <w:r w:rsidRPr="005F5948">
        <w:rPr>
          <w:rFonts w:ascii="Palatino Linotype" w:eastAsia="Palatino Linotype" w:hAnsi="Palatino Linotype" w:cs="Palatino Linotype"/>
          <w:sz w:val="22"/>
          <w:szCs w:val="22"/>
          <w:lang w:val="nl-NL"/>
        </w:rPr>
        <w:t>.</w:t>
      </w: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5F5948">
        <w:rPr>
          <w:rFonts w:ascii="Palatino Linotype" w:hAnsi="Palatino Linotype"/>
          <w:snapToGrid/>
          <w:sz w:val="22"/>
          <w:szCs w:val="22"/>
          <w:lang w:val="nl-NL"/>
        </w:rPr>
        <w:t>11</w:t>
      </w:r>
      <w:r w:rsidR="004B038B">
        <w:rPr>
          <w:rFonts w:ascii="Palatino Linotype" w:hAnsi="Palatino Linotype"/>
          <w:snapToGrid/>
          <w:sz w:val="22"/>
          <w:szCs w:val="22"/>
          <w:lang w:val="nl-NL"/>
        </w:rPr>
        <w:t xml:space="preserve"> mei</w:t>
      </w:r>
      <w:r w:rsidR="00836035" w:rsidRPr="00836035">
        <w:rPr>
          <w:rFonts w:ascii="Palatino Linotype" w:hAnsi="Palatino Linotype"/>
          <w:snapToGrid/>
          <w:sz w:val="22"/>
          <w:szCs w:val="22"/>
          <w:lang w:val="nl-NL"/>
        </w:rPr>
        <w:t xml:space="preserve"> 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Pr="00E84163" w:rsidRDefault="00E84163" w:rsidP="00E84163">
      <w:pPr>
        <w:widowControl/>
        <w:spacing w:line="276" w:lineRule="auto"/>
        <w:ind w:left="5103" w:right="238"/>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362FE2" w:rsidRDefault="00362FE2" w:rsidP="00362FE2">
      <w:pPr>
        <w:widowControl/>
        <w:spacing w:line="276" w:lineRule="auto"/>
        <w:ind w:left="5103"/>
        <w:rPr>
          <w:rFonts w:ascii="Palatino Linotype" w:hAnsi="Palatino Linotype"/>
          <w:snapToGrid/>
          <w:sz w:val="22"/>
          <w:szCs w:val="22"/>
          <w:lang w:val="nl-NL"/>
        </w:rPr>
      </w:pPr>
    </w:p>
    <w:p w:rsidR="00CC3454" w:rsidRPr="00362FE2" w:rsidRDefault="00CC3454" w:rsidP="00362FE2">
      <w:pPr>
        <w:widowControl/>
        <w:spacing w:line="276" w:lineRule="auto"/>
        <w:ind w:left="5103"/>
        <w:rPr>
          <w:rFonts w:ascii="Palatino Linotype" w:hAnsi="Palatino Linotype"/>
          <w:snapToGrid/>
          <w:sz w:val="22"/>
          <w:szCs w:val="22"/>
          <w:lang w:val="nl-NL"/>
        </w:rPr>
      </w:pPr>
    </w:p>
    <w:p w:rsidR="00E84163" w:rsidRPr="00362FE2" w:rsidRDefault="00E84163" w:rsidP="00362FE2">
      <w:pPr>
        <w:widowControl/>
        <w:spacing w:line="276" w:lineRule="auto"/>
        <w:ind w:left="5103"/>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5F5948">
        <w:rPr>
          <w:rFonts w:ascii="Palatino Linotype" w:hAnsi="Palatino Linotype"/>
          <w:snapToGrid/>
          <w:sz w:val="22"/>
          <w:szCs w:val="22"/>
          <w:lang w:val="nl-NL"/>
        </w:rPr>
        <w:t>11</w:t>
      </w:r>
      <w:r w:rsidR="004B038B" w:rsidRPr="004B038B">
        <w:rPr>
          <w:rFonts w:ascii="Palatino Linotype" w:hAnsi="Palatino Linotype"/>
          <w:snapToGrid/>
          <w:sz w:val="22"/>
          <w:szCs w:val="22"/>
          <w:vertAlign w:val="superscript"/>
          <w:lang w:val="nl-NL"/>
        </w:rPr>
        <w:t>de</w:t>
      </w:r>
      <w:r w:rsidR="004B038B">
        <w:rPr>
          <w:rFonts w:ascii="Palatino Linotype" w:hAnsi="Palatino Linotype"/>
          <w:snapToGrid/>
          <w:sz w:val="22"/>
          <w:szCs w:val="22"/>
          <w:lang w:val="nl-NL"/>
        </w:rPr>
        <w:t xml:space="preserve"> mei</w:t>
      </w:r>
      <w:r w:rsidR="00836035" w:rsidRPr="00836035">
        <w:rPr>
          <w:rFonts w:ascii="Palatino Linotype" w:hAnsi="Palatino Linotype"/>
          <w:snapToGrid/>
          <w:sz w:val="22"/>
          <w:szCs w:val="22"/>
          <w:lang w:val="nl-NL"/>
        </w:rPr>
        <w:t xml:space="preserve"> 2021</w:t>
      </w:r>
    </w:p>
    <w:p w:rsid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362FE2" w:rsidRDefault="00E84163" w:rsidP="00CC3454">
      <w:pPr>
        <w:widowControl/>
        <w:spacing w:line="276" w:lineRule="auto"/>
        <w:ind w:left="5103" w:right="805"/>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742746" w:rsidRDefault="00742746">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CC7441" w:rsidRPr="00CC7441" w:rsidRDefault="00CC7441" w:rsidP="00CC7441">
      <w:pPr>
        <w:widowControl/>
        <w:jc w:val="both"/>
        <w:rPr>
          <w:rFonts w:ascii="Palatino Linotype" w:hAnsi="Palatino Linotype"/>
          <w:b/>
          <w:bCs/>
          <w:snapToGrid/>
          <w:sz w:val="22"/>
          <w:szCs w:val="22"/>
          <w:lang w:val="nl-NL"/>
        </w:rPr>
      </w:pPr>
      <w:r w:rsidRPr="00CC7441">
        <w:rPr>
          <w:rFonts w:ascii="Palatino Linotype" w:hAnsi="Palatino Linotype"/>
          <w:b/>
          <w:bCs/>
          <w:snapToGrid/>
          <w:sz w:val="22"/>
          <w:szCs w:val="22"/>
          <w:lang w:val="nl-NL"/>
        </w:rPr>
        <w:lastRenderedPageBreak/>
        <w:t xml:space="preserve">Toelichting behorende bij de MINISTERIËLE REGELING MET ALGEMENE WERKING van de </w:t>
      </w:r>
      <w:r w:rsidR="00854588">
        <w:rPr>
          <w:rFonts w:ascii="Palatino Linotype" w:hAnsi="Palatino Linotype"/>
          <w:b/>
          <w:bCs/>
          <w:snapToGrid/>
          <w:sz w:val="22"/>
          <w:szCs w:val="22"/>
          <w:lang w:val="nl-NL"/>
        </w:rPr>
        <w:t>11</w:t>
      </w:r>
      <w:r w:rsidR="009D6B56" w:rsidRPr="009D6B56">
        <w:rPr>
          <w:rFonts w:ascii="Palatino Linotype" w:hAnsi="Palatino Linotype"/>
          <w:b/>
          <w:bCs/>
          <w:snapToGrid/>
          <w:sz w:val="22"/>
          <w:szCs w:val="22"/>
          <w:vertAlign w:val="superscript"/>
          <w:lang w:val="nl-NL"/>
        </w:rPr>
        <w:t>de</w:t>
      </w:r>
      <w:r w:rsidR="009D6B56">
        <w:rPr>
          <w:rFonts w:ascii="Palatino Linotype" w:hAnsi="Palatino Linotype"/>
          <w:b/>
          <w:bCs/>
          <w:snapToGrid/>
          <w:sz w:val="22"/>
          <w:szCs w:val="22"/>
          <w:lang w:val="nl-NL"/>
        </w:rPr>
        <w:t xml:space="preserve"> mei</w:t>
      </w:r>
      <w:r w:rsidR="00836035" w:rsidRPr="00836035">
        <w:rPr>
          <w:rFonts w:ascii="Palatino Linotype" w:hAnsi="Palatino Linotype"/>
          <w:b/>
          <w:bCs/>
          <w:snapToGrid/>
          <w:sz w:val="22"/>
          <w:szCs w:val="22"/>
          <w:lang w:val="nl-NL"/>
        </w:rPr>
        <w:t xml:space="preserve"> 2021</w:t>
      </w:r>
      <w:r w:rsidRPr="00CC7441">
        <w:rPr>
          <w:rFonts w:ascii="Palatino Linotype" w:hAnsi="Palatino Linotype"/>
          <w:b/>
          <w:bCs/>
          <w:snapToGrid/>
          <w:sz w:val="22"/>
          <w:szCs w:val="22"/>
          <w:lang w:val="nl-NL"/>
        </w:rPr>
        <w:t> tot wijziging van de Tijdelijke regeling maatregelen uitzonderingstoestand COVID-19 pandemie</w:t>
      </w:r>
    </w:p>
    <w:p w:rsidR="00362FE2" w:rsidRPr="00362FE2" w:rsidRDefault="00362FE2" w:rsidP="00362FE2">
      <w:pPr>
        <w:widowControl/>
        <w:jc w:val="both"/>
        <w:rPr>
          <w:rFonts w:ascii="Palatino Linotype" w:hAnsi="Palatino Linotype"/>
          <w:b/>
          <w:bCs/>
          <w:i/>
          <w:snapToGrid/>
          <w:sz w:val="22"/>
          <w:szCs w:val="22"/>
          <w:lang w:val="nl-NL"/>
        </w:rPr>
      </w:pPr>
    </w:p>
    <w:sdt>
      <w:sdtPr>
        <w:rPr>
          <w:rFonts w:ascii="Palatino Linotype" w:hAnsi="Palatino Linotype"/>
          <w:bCs/>
          <w:snapToGrid/>
          <w:sz w:val="22"/>
          <w:szCs w:val="22"/>
          <w:lang w:val="nl-NL"/>
        </w:rPr>
        <w:tag w:val="goog_rdk_231"/>
        <w:id w:val="589904726"/>
      </w:sdtPr>
      <w:sdtContent>
        <w:p w:rsidR="00854588" w:rsidRPr="00854588" w:rsidRDefault="00854588" w:rsidP="00854588">
          <w:pPr>
            <w:widowControl/>
            <w:jc w:val="both"/>
            <w:rPr>
              <w:rFonts w:ascii="Palatino Linotype" w:hAnsi="Palatino Linotype"/>
              <w:bCs/>
              <w:snapToGrid/>
              <w:sz w:val="22"/>
              <w:szCs w:val="22"/>
              <w:lang w:val="nl-NL"/>
            </w:rPr>
          </w:pPr>
          <w:r w:rsidRPr="00854588">
            <w:rPr>
              <w:rFonts w:ascii="Palatino Linotype" w:hAnsi="Palatino Linotype"/>
              <w:bCs/>
              <w:snapToGrid/>
              <w:sz w:val="22"/>
              <w:szCs w:val="22"/>
              <w:lang w:val="nl-NL"/>
            </w:rPr>
            <w:t xml:space="preserve">Zoals bekend worden de maatregelen periodiek geëvalueerd. Telkens wordt getoetst of deze maatregelen nog nodig zijn en of er ruimte is om deze te aan te passen. Dit geldt zowel voor het escaleren als het de-escaleren van de maatregelen. Naar aanleiding van de </w:t>
          </w:r>
          <w:sdt>
            <w:sdtPr>
              <w:rPr>
                <w:rFonts w:ascii="Palatino Linotype" w:hAnsi="Palatino Linotype"/>
                <w:bCs/>
                <w:snapToGrid/>
                <w:sz w:val="22"/>
                <w:szCs w:val="22"/>
                <w:lang w:val="nl-NL"/>
              </w:rPr>
              <w:tag w:val="goog_rdk_228"/>
              <w:id w:val="293795891"/>
            </w:sdtPr>
            <w:sdtContent>
              <w:r w:rsidRPr="00854588">
                <w:rPr>
                  <w:rFonts w:ascii="Palatino Linotype" w:hAnsi="Palatino Linotype"/>
                  <w:bCs/>
                  <w:snapToGrid/>
                  <w:sz w:val="22"/>
                  <w:szCs w:val="22"/>
                  <w:lang w:val="nl-NL"/>
                </w:rPr>
                <w:t xml:space="preserve">aanhoudende </w:t>
              </w:r>
            </w:sdtContent>
          </w:sdt>
          <w:r w:rsidRPr="00854588">
            <w:rPr>
              <w:rFonts w:ascii="Palatino Linotype" w:hAnsi="Palatino Linotype"/>
              <w:bCs/>
              <w:snapToGrid/>
              <w:sz w:val="22"/>
              <w:szCs w:val="22"/>
              <w:lang w:val="nl-NL"/>
            </w:rPr>
            <w:t>daling van het aantal besmettingen van de afgelopen weken is verder</w:t>
          </w:r>
          <w:sdt>
            <w:sdtPr>
              <w:rPr>
                <w:rFonts w:ascii="Palatino Linotype" w:hAnsi="Palatino Linotype"/>
                <w:bCs/>
                <w:snapToGrid/>
                <w:sz w:val="22"/>
                <w:szCs w:val="22"/>
                <w:lang w:val="nl-NL"/>
              </w:rPr>
              <w:tag w:val="goog_rdk_229"/>
              <w:id w:val="891150737"/>
            </w:sdtPr>
            <w:sdtContent>
              <w:r w:rsidRPr="00854588">
                <w:rPr>
                  <w:rFonts w:ascii="Palatino Linotype" w:hAnsi="Palatino Linotype"/>
                  <w:bCs/>
                  <w:snapToGrid/>
                  <w:sz w:val="22"/>
                  <w:szCs w:val="22"/>
                  <w:lang w:val="nl-NL"/>
                </w:rPr>
                <w:t>e</w:t>
              </w:r>
            </w:sdtContent>
          </w:sdt>
          <w:r w:rsidRPr="00854588">
            <w:rPr>
              <w:rFonts w:ascii="Palatino Linotype" w:hAnsi="Palatino Linotype"/>
              <w:bCs/>
              <w:snapToGrid/>
              <w:sz w:val="22"/>
              <w:szCs w:val="22"/>
              <w:lang w:val="nl-NL"/>
            </w:rPr>
            <w:t xml:space="preserve"> versoepeling van de maatregelen mogelijk. </w:t>
          </w:r>
          <w:sdt>
            <w:sdtPr>
              <w:rPr>
                <w:rFonts w:ascii="Palatino Linotype" w:hAnsi="Palatino Linotype"/>
                <w:bCs/>
                <w:snapToGrid/>
                <w:sz w:val="22"/>
                <w:szCs w:val="22"/>
                <w:lang w:val="nl-NL"/>
              </w:rPr>
              <w:tag w:val="goog_rdk_230"/>
              <w:id w:val="-267004536"/>
            </w:sdtPr>
            <w:sdtContent/>
          </w:sdt>
        </w:p>
      </w:sdtContent>
    </w:sdt>
    <w:sdt>
      <w:sdtPr>
        <w:rPr>
          <w:rFonts w:ascii="Palatino Linotype" w:hAnsi="Palatino Linotype"/>
          <w:bCs/>
          <w:snapToGrid/>
          <w:sz w:val="22"/>
          <w:szCs w:val="22"/>
          <w:lang w:val="nl-NL"/>
        </w:rPr>
        <w:tag w:val="goog_rdk_233"/>
        <w:id w:val="1707292489"/>
      </w:sdtPr>
      <w:sdtContent>
        <w:p w:rsidR="00854588" w:rsidRPr="00854588" w:rsidRDefault="00854588" w:rsidP="00854588">
          <w:pPr>
            <w:widowControl/>
            <w:jc w:val="both"/>
            <w:rPr>
              <w:rFonts w:ascii="Palatino Linotype" w:hAnsi="Palatino Linotype"/>
              <w:bCs/>
              <w:snapToGrid/>
              <w:sz w:val="22"/>
              <w:szCs w:val="22"/>
              <w:lang w:val="nl-NL"/>
            </w:rPr>
          </w:pPr>
          <w:sdt>
            <w:sdtPr>
              <w:rPr>
                <w:rFonts w:ascii="Palatino Linotype" w:hAnsi="Palatino Linotype"/>
                <w:bCs/>
                <w:snapToGrid/>
                <w:sz w:val="22"/>
                <w:szCs w:val="22"/>
                <w:lang w:val="nl-NL"/>
              </w:rPr>
              <w:tag w:val="goog_rdk_232"/>
              <w:id w:val="-1220128441"/>
            </w:sdtPr>
            <w:sdtContent/>
          </w:sdt>
        </w:p>
      </w:sdtContent>
    </w:sdt>
    <w:p w:rsidR="00854588" w:rsidRPr="00854588" w:rsidRDefault="00854588" w:rsidP="00854588">
      <w:pPr>
        <w:widowControl/>
        <w:jc w:val="both"/>
        <w:rPr>
          <w:rFonts w:ascii="Palatino Linotype" w:hAnsi="Palatino Linotype"/>
          <w:bCs/>
          <w:snapToGrid/>
          <w:sz w:val="22"/>
          <w:szCs w:val="22"/>
          <w:lang w:val="nl-NL"/>
        </w:rPr>
      </w:pPr>
      <w:sdt>
        <w:sdtPr>
          <w:rPr>
            <w:rFonts w:ascii="Palatino Linotype" w:hAnsi="Palatino Linotype"/>
            <w:bCs/>
            <w:snapToGrid/>
            <w:sz w:val="22"/>
            <w:szCs w:val="22"/>
            <w:lang w:val="nl-NL"/>
          </w:rPr>
          <w:tag w:val="goog_rdk_234"/>
          <w:id w:val="1278684489"/>
        </w:sdtPr>
        <w:sdtContent>
          <w:r w:rsidRPr="00854588">
            <w:rPr>
              <w:rFonts w:ascii="Palatino Linotype" w:hAnsi="Palatino Linotype"/>
              <w:bCs/>
              <w:snapToGrid/>
              <w:sz w:val="22"/>
              <w:szCs w:val="22"/>
              <w:lang w:val="nl-NL"/>
            </w:rPr>
            <w:t xml:space="preserve">Een belangrijke wijziging is de afschaffing van de zogenaamde dagklok en de bijbehorende verdeling van kentekennummers om zich op straat te mogen begeven en bevinden. Dientengevolge komt ook </w:t>
          </w:r>
        </w:sdtContent>
      </w:sdt>
      <w:sdt>
        <w:sdtPr>
          <w:rPr>
            <w:rFonts w:ascii="Palatino Linotype" w:hAnsi="Palatino Linotype"/>
            <w:bCs/>
            <w:snapToGrid/>
            <w:sz w:val="22"/>
            <w:szCs w:val="22"/>
            <w:lang w:val="nl-NL"/>
          </w:rPr>
          <w:tag w:val="goog_rdk_236"/>
          <w:id w:val="-1331818952"/>
        </w:sdtPr>
        <w:sdtContent>
          <w:r w:rsidRPr="00854588">
            <w:rPr>
              <w:rFonts w:ascii="Palatino Linotype" w:hAnsi="Palatino Linotype"/>
              <w:bCs/>
              <w:snapToGrid/>
              <w:sz w:val="22"/>
              <w:szCs w:val="22"/>
              <w:lang w:val="nl-NL"/>
            </w:rPr>
            <w:t>de</w:t>
          </w:r>
        </w:sdtContent>
      </w:sdt>
      <w:r w:rsidRPr="00854588">
        <w:rPr>
          <w:rFonts w:ascii="Palatino Linotype" w:hAnsi="Palatino Linotype"/>
          <w:bCs/>
          <w:snapToGrid/>
          <w:sz w:val="22"/>
          <w:szCs w:val="22"/>
          <w:lang w:val="nl-NL"/>
        </w:rPr>
        <w:t xml:space="preserve"> Beschikking vrijstelling en ontheffing dagklok COVID-19 te vervallen. De avondklok blij</w:t>
      </w:r>
      <w:sdt>
        <w:sdtPr>
          <w:rPr>
            <w:rFonts w:ascii="Palatino Linotype" w:hAnsi="Palatino Linotype"/>
            <w:bCs/>
            <w:snapToGrid/>
            <w:sz w:val="22"/>
            <w:szCs w:val="22"/>
            <w:lang w:val="nl-NL"/>
          </w:rPr>
          <w:tag w:val="goog_rdk_238"/>
          <w:id w:val="1107613508"/>
        </w:sdtPr>
        <w:sdtContent>
          <w:r w:rsidRPr="00854588">
            <w:rPr>
              <w:rFonts w:ascii="Palatino Linotype" w:hAnsi="Palatino Linotype"/>
              <w:bCs/>
              <w:snapToGrid/>
              <w:sz w:val="22"/>
              <w:szCs w:val="22"/>
              <w:lang w:val="nl-NL"/>
            </w:rPr>
            <w:t>ft</w:t>
          </w:r>
        </w:sdtContent>
      </w:sdt>
      <w:r w:rsidRPr="00854588">
        <w:rPr>
          <w:rFonts w:ascii="Palatino Linotype" w:hAnsi="Palatino Linotype"/>
          <w:bCs/>
          <w:snapToGrid/>
          <w:sz w:val="22"/>
          <w:szCs w:val="22"/>
          <w:lang w:val="nl-NL"/>
        </w:rPr>
        <w:t xml:space="preserve"> gehandhaafd</w:t>
      </w:r>
      <w:sdt>
        <w:sdtPr>
          <w:rPr>
            <w:rFonts w:ascii="Palatino Linotype" w:hAnsi="Palatino Linotype"/>
            <w:bCs/>
            <w:snapToGrid/>
            <w:sz w:val="22"/>
            <w:szCs w:val="22"/>
            <w:lang w:val="nl-NL"/>
          </w:rPr>
          <w:tag w:val="goog_rdk_240"/>
          <w:id w:val="-1068645702"/>
        </w:sdtPr>
        <w:sdtContent>
          <w:r w:rsidRPr="00854588">
            <w:rPr>
              <w:rFonts w:ascii="Palatino Linotype" w:hAnsi="Palatino Linotype"/>
              <w:bCs/>
              <w:snapToGrid/>
              <w:sz w:val="22"/>
              <w:szCs w:val="22"/>
              <w:lang w:val="nl-NL"/>
            </w:rPr>
            <w:t xml:space="preserve"> met de bijbehorende vrijstellingen en ontheffingen</w:t>
          </w:r>
          <w:sdt>
            <w:sdtPr>
              <w:rPr>
                <w:rFonts w:ascii="Palatino Linotype" w:hAnsi="Palatino Linotype"/>
                <w:bCs/>
                <w:snapToGrid/>
                <w:sz w:val="22"/>
                <w:szCs w:val="22"/>
                <w:lang w:val="nl-NL"/>
              </w:rPr>
              <w:tag w:val="goog_rdk_241"/>
              <w:id w:val="-1150208653"/>
            </w:sdtPr>
            <w:sdtContent>
              <w:r w:rsidRPr="00854588">
                <w:rPr>
                  <w:rFonts w:ascii="Palatino Linotype" w:hAnsi="Palatino Linotype"/>
                  <w:bCs/>
                  <w:snapToGrid/>
                  <w:sz w:val="22"/>
                  <w:szCs w:val="22"/>
                  <w:lang w:val="nl-NL"/>
                </w:rPr>
                <w:t>.</w:t>
              </w:r>
            </w:sdtContent>
          </w:sdt>
        </w:sdtContent>
      </w:sdt>
    </w:p>
    <w:p w:rsidR="00854588" w:rsidRPr="00854588" w:rsidRDefault="00854588" w:rsidP="00854588">
      <w:pPr>
        <w:widowControl/>
        <w:jc w:val="both"/>
        <w:rPr>
          <w:rFonts w:ascii="Palatino Linotype" w:hAnsi="Palatino Linotype"/>
          <w:bCs/>
          <w:snapToGrid/>
          <w:sz w:val="22"/>
          <w:szCs w:val="22"/>
          <w:lang w:val="nl-NL"/>
        </w:rPr>
      </w:pPr>
    </w:p>
    <w:p w:rsidR="00854588" w:rsidRPr="00854588" w:rsidRDefault="00854588" w:rsidP="00854588">
      <w:pPr>
        <w:widowControl/>
        <w:jc w:val="both"/>
        <w:rPr>
          <w:rFonts w:ascii="Palatino Linotype" w:hAnsi="Palatino Linotype"/>
          <w:bCs/>
          <w:i/>
          <w:snapToGrid/>
          <w:sz w:val="22"/>
          <w:szCs w:val="22"/>
          <w:lang w:val="nl-NL"/>
        </w:rPr>
      </w:pPr>
      <w:sdt>
        <w:sdtPr>
          <w:rPr>
            <w:rFonts w:ascii="Palatino Linotype" w:hAnsi="Palatino Linotype"/>
            <w:bCs/>
            <w:snapToGrid/>
            <w:sz w:val="22"/>
            <w:szCs w:val="22"/>
            <w:lang w:val="nl-NL"/>
          </w:rPr>
          <w:tag w:val="goog_rdk_244"/>
          <w:id w:val="-315041065"/>
        </w:sdtPr>
        <w:sdtContent>
          <w:r w:rsidRPr="00854588">
            <w:rPr>
              <w:rFonts w:ascii="Palatino Linotype" w:hAnsi="Palatino Linotype"/>
              <w:bCs/>
              <w:snapToGrid/>
              <w:sz w:val="22"/>
              <w:szCs w:val="22"/>
              <w:lang w:val="nl-NL"/>
            </w:rPr>
            <w:t xml:space="preserve">Andere versoepelingen betreffen het mogelijk maken van meerdere </w:t>
          </w:r>
        </w:sdtContent>
      </w:sdt>
      <w:sdt>
        <w:sdtPr>
          <w:rPr>
            <w:rFonts w:ascii="Palatino Linotype" w:hAnsi="Palatino Linotype"/>
            <w:bCs/>
            <w:snapToGrid/>
            <w:sz w:val="22"/>
            <w:szCs w:val="22"/>
            <w:lang w:val="nl-NL"/>
          </w:rPr>
          <w:tag w:val="goog_rdk_245"/>
          <w:id w:val="-520854003"/>
        </w:sdtPr>
        <w:sdtContent>
          <w:r w:rsidRPr="00854588">
            <w:rPr>
              <w:rFonts w:ascii="Palatino Linotype" w:hAnsi="Palatino Linotype"/>
              <w:bCs/>
              <w:snapToGrid/>
              <w:sz w:val="22"/>
              <w:szCs w:val="22"/>
              <w:lang w:val="nl-NL"/>
            </w:rPr>
            <w:t xml:space="preserve">soorten </w:t>
          </w:r>
        </w:sdtContent>
      </w:sdt>
      <w:sdt>
        <w:sdtPr>
          <w:rPr>
            <w:rFonts w:ascii="Palatino Linotype" w:hAnsi="Palatino Linotype"/>
            <w:bCs/>
            <w:snapToGrid/>
            <w:sz w:val="22"/>
            <w:szCs w:val="22"/>
            <w:lang w:val="nl-NL"/>
          </w:rPr>
          <w:tag w:val="goog_rdk_246"/>
          <w:id w:val="1566921492"/>
        </w:sdtPr>
        <w:sdtContent>
          <w:r w:rsidRPr="00854588">
            <w:rPr>
              <w:rFonts w:ascii="Palatino Linotype" w:hAnsi="Palatino Linotype"/>
              <w:bCs/>
              <w:snapToGrid/>
              <w:sz w:val="22"/>
              <w:szCs w:val="22"/>
              <w:lang w:val="nl-NL"/>
            </w:rPr>
            <w:t xml:space="preserve">dienstverlening en het uitbreiden van de mogelijkheid om sport te beoefenen zonder de aanwezigheid van publiek. </w:t>
          </w:r>
        </w:sdtContent>
      </w:sdt>
    </w:p>
    <w:p w:rsidR="00854588" w:rsidRPr="00854588" w:rsidRDefault="00854588" w:rsidP="00854588">
      <w:pPr>
        <w:widowControl/>
        <w:jc w:val="both"/>
        <w:rPr>
          <w:rFonts w:ascii="Palatino Linotype" w:hAnsi="Palatino Linotype"/>
          <w:bCs/>
          <w:snapToGrid/>
          <w:sz w:val="22"/>
          <w:szCs w:val="22"/>
          <w:lang w:val="nl-NL"/>
        </w:rPr>
      </w:pPr>
    </w:p>
    <w:sdt>
      <w:sdtPr>
        <w:rPr>
          <w:rFonts w:ascii="Palatino Linotype" w:hAnsi="Palatino Linotype"/>
          <w:bCs/>
          <w:snapToGrid/>
          <w:sz w:val="22"/>
          <w:szCs w:val="22"/>
          <w:lang w:val="nl-NL"/>
        </w:rPr>
        <w:tag w:val="goog_rdk_254"/>
        <w:id w:val="-1344084457"/>
      </w:sdtPr>
      <w:sdtContent>
        <w:p w:rsidR="00854588" w:rsidRPr="00854588" w:rsidRDefault="00854588" w:rsidP="00854588">
          <w:pPr>
            <w:widowControl/>
            <w:jc w:val="both"/>
            <w:rPr>
              <w:rFonts w:ascii="Palatino Linotype" w:hAnsi="Palatino Linotype"/>
              <w:bCs/>
              <w:snapToGrid/>
              <w:sz w:val="22"/>
              <w:szCs w:val="22"/>
              <w:lang w:val="nl-NL"/>
            </w:rPr>
          </w:pPr>
          <w:sdt>
            <w:sdtPr>
              <w:rPr>
                <w:rFonts w:ascii="Palatino Linotype" w:hAnsi="Palatino Linotype"/>
                <w:bCs/>
                <w:snapToGrid/>
                <w:sz w:val="22"/>
                <w:szCs w:val="22"/>
                <w:lang w:val="nl-NL"/>
              </w:rPr>
              <w:tag w:val="goog_rdk_253"/>
              <w:id w:val="-650754894"/>
            </w:sdtPr>
            <w:sdtContent/>
          </w:sdt>
        </w:p>
      </w:sdtContent>
    </w:sdt>
    <w:p w:rsidR="00854588" w:rsidRPr="00854588" w:rsidRDefault="00854588" w:rsidP="00854588">
      <w:pPr>
        <w:widowControl/>
        <w:jc w:val="both"/>
        <w:rPr>
          <w:rFonts w:ascii="Palatino Linotype" w:hAnsi="Palatino Linotype"/>
          <w:bCs/>
          <w:i/>
          <w:snapToGrid/>
          <w:sz w:val="22"/>
          <w:szCs w:val="22"/>
          <w:lang w:val="nl-NL"/>
        </w:rPr>
      </w:pPr>
      <w:r w:rsidRPr="00854588">
        <w:rPr>
          <w:rFonts w:ascii="Palatino Linotype" w:hAnsi="Palatino Linotype"/>
          <w:bCs/>
          <w:i/>
          <w:snapToGrid/>
          <w:sz w:val="22"/>
          <w:szCs w:val="22"/>
          <w:lang w:val="nl-NL"/>
        </w:rPr>
        <w:t>Financiële toelichting</w:t>
      </w:r>
    </w:p>
    <w:p w:rsidR="009D6B56" w:rsidRPr="009D6B56" w:rsidRDefault="00854588" w:rsidP="00854588">
      <w:pPr>
        <w:widowControl/>
        <w:jc w:val="both"/>
        <w:rPr>
          <w:rFonts w:ascii="Palatino Linotype" w:hAnsi="Palatino Linotype"/>
          <w:bCs/>
          <w:snapToGrid/>
          <w:sz w:val="22"/>
          <w:szCs w:val="22"/>
          <w:lang w:val="nl-NL"/>
        </w:rPr>
      </w:pPr>
      <w:r w:rsidRPr="00854588">
        <w:rPr>
          <w:rFonts w:ascii="Palatino Linotype" w:hAnsi="Palatino Linotype"/>
          <w:bCs/>
          <w:snapToGrid/>
          <w:sz w:val="22"/>
          <w:szCs w:val="22"/>
          <w:lang w:val="nl-NL"/>
        </w:rPr>
        <w:t xml:space="preserve">De kosten inzake deze regeling betreffen voor een deel het handhaven van de Regeling en </w:t>
      </w:r>
      <w:sdt>
        <w:sdtPr>
          <w:rPr>
            <w:rFonts w:ascii="Palatino Linotype" w:hAnsi="Palatino Linotype"/>
            <w:bCs/>
            <w:snapToGrid/>
            <w:sz w:val="22"/>
            <w:szCs w:val="22"/>
            <w:lang w:val="nl-NL"/>
          </w:rPr>
          <w:tag w:val="goog_rdk_255"/>
          <w:id w:val="1715842903"/>
        </w:sdtPr>
        <w:sdtContent/>
      </w:sdt>
      <w:sdt>
        <w:sdtPr>
          <w:rPr>
            <w:rFonts w:ascii="Palatino Linotype" w:hAnsi="Palatino Linotype"/>
            <w:bCs/>
            <w:snapToGrid/>
            <w:sz w:val="22"/>
            <w:szCs w:val="22"/>
            <w:lang w:val="nl-NL"/>
          </w:rPr>
          <w:tag w:val="goog_rdk_256"/>
          <w:id w:val="292958990"/>
        </w:sdtPr>
        <w:sdtContent/>
      </w:sdt>
      <w:r w:rsidRPr="00854588">
        <w:rPr>
          <w:rFonts w:ascii="Palatino Linotype" w:hAnsi="Palatino Linotype"/>
          <w:bCs/>
          <w:snapToGrid/>
          <w:sz w:val="22"/>
          <w:szCs w:val="22"/>
          <w:lang w:val="nl-NL"/>
        </w:rPr>
        <w:t>dien</w:t>
      </w:r>
      <w:sdt>
        <w:sdtPr>
          <w:rPr>
            <w:rFonts w:ascii="Palatino Linotype" w:hAnsi="Palatino Linotype"/>
            <w:bCs/>
            <w:snapToGrid/>
            <w:sz w:val="22"/>
            <w:szCs w:val="22"/>
            <w:lang w:val="nl-NL"/>
          </w:rPr>
          <w:tag w:val="goog_rdk_257"/>
          <w:id w:val="-461882495"/>
        </w:sdtPr>
        <w:sdtContent>
          <w:r w:rsidRPr="00854588">
            <w:rPr>
              <w:rFonts w:ascii="Palatino Linotype" w:hAnsi="Palatino Linotype"/>
              <w:bCs/>
              <w:snapToGrid/>
              <w:sz w:val="22"/>
              <w:szCs w:val="22"/>
              <w:lang w:val="nl-NL"/>
            </w:rPr>
            <w:t>t</w:t>
          </w:r>
        </w:sdtContent>
      </w:sdt>
      <w:r w:rsidRPr="00854588">
        <w:rPr>
          <w:rFonts w:ascii="Palatino Linotype" w:hAnsi="Palatino Linotype"/>
          <w:bCs/>
          <w:snapToGrid/>
          <w:sz w:val="22"/>
          <w:szCs w:val="22"/>
          <w:lang w:val="nl-NL"/>
        </w:rPr>
        <w:t xml:space="preserve"> budgetneutraal te worden uitgevoerd.</w:t>
      </w:r>
    </w:p>
    <w:p w:rsidR="00CC3454" w:rsidRPr="00CC3454" w:rsidRDefault="00CC3454" w:rsidP="00CC3454">
      <w:pPr>
        <w:widowControl/>
        <w:jc w:val="both"/>
        <w:rPr>
          <w:rFonts w:ascii="Palatino Linotype" w:hAnsi="Palatino Linotype"/>
          <w:bCs/>
          <w:snapToGrid/>
          <w:sz w:val="22"/>
          <w:szCs w:val="22"/>
          <w:lang w:val="nl-NL"/>
        </w:rPr>
      </w:pPr>
    </w:p>
    <w:p w:rsidR="001009BE" w:rsidRPr="001009BE" w:rsidRDefault="001009BE" w:rsidP="001009BE">
      <w:pPr>
        <w:widowControl/>
        <w:jc w:val="both"/>
        <w:rPr>
          <w:rFonts w:ascii="Palatino Linotype" w:hAnsi="Palatino Linotype"/>
          <w:bCs/>
          <w:snapToGrid/>
          <w:sz w:val="22"/>
          <w:szCs w:val="22"/>
          <w:lang w:val="nl-NL"/>
        </w:rPr>
      </w:pPr>
    </w:p>
    <w:p w:rsidR="00B33165" w:rsidRPr="00B33165" w:rsidRDefault="00B33165" w:rsidP="00B33165">
      <w:pPr>
        <w:widowControl/>
        <w:jc w:val="both"/>
        <w:rPr>
          <w:rFonts w:ascii="Palatino Linotype" w:hAnsi="Palatino Linotype"/>
          <w:bCs/>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Default="00362FE2" w:rsidP="00362FE2">
      <w:pPr>
        <w:widowControl/>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Default="00E84163" w:rsidP="00E84163">
      <w:pPr>
        <w:widowControl/>
        <w:ind w:left="5103" w:right="805"/>
        <w:jc w:val="center"/>
        <w:rPr>
          <w:rFonts w:ascii="Palatino Linotype" w:hAnsi="Palatino Linotype"/>
          <w:snapToGrid/>
          <w:sz w:val="22"/>
          <w:szCs w:val="22"/>
          <w:lang w:val="nl-NL"/>
        </w:rPr>
      </w:pPr>
      <w:r>
        <w:rPr>
          <w:rFonts w:ascii="Palatino Linotype" w:hAnsi="Palatino Linotype"/>
          <w:sz w:val="22"/>
          <w:szCs w:val="22"/>
          <w:lang w:val="nl-NL"/>
        </w:rPr>
        <w:t>E.P. RHUGGENAATH</w:t>
      </w:r>
    </w:p>
    <w:p w:rsidR="00022D76" w:rsidRPr="00CC3454" w:rsidRDefault="00022D76" w:rsidP="00CC3454">
      <w:pPr>
        <w:widowControl/>
        <w:rPr>
          <w:rFonts w:ascii="Palatino Linotype" w:hAnsi="Palatino Linotype"/>
          <w:snapToGrid/>
          <w:sz w:val="22"/>
          <w:szCs w:val="22"/>
          <w:lang w:val="nl-NL"/>
        </w:rPr>
        <w:sectPr w:rsidR="00022D76" w:rsidRPr="00CC3454">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EB1F1B" w:rsidRDefault="00EB1F1B">
      <w:pPr>
        <w:widowControl/>
        <w:rPr>
          <w:rFonts w:ascii="Palatino Linotype" w:hAnsi="Palatino Linotype"/>
          <w:bCs/>
          <w:spacing w:val="-3"/>
          <w:sz w:val="22"/>
          <w:szCs w:val="22"/>
          <w:lang w:val="nl-NL"/>
        </w:rPr>
      </w:pPr>
      <w:r>
        <w:rPr>
          <w:rFonts w:ascii="Palatino Linotype" w:hAnsi="Palatino Linotype"/>
          <w:bCs/>
          <w:spacing w:val="-3"/>
          <w:sz w:val="22"/>
          <w:szCs w:val="22"/>
          <w:lang w:val="nl-NL"/>
        </w:rPr>
        <w:lastRenderedPageBreak/>
        <w:br w:type="page"/>
      </w:r>
    </w:p>
    <w:p w:rsidR="00854588" w:rsidRPr="00854588" w:rsidRDefault="00854588" w:rsidP="00854588">
      <w:pPr>
        <w:tabs>
          <w:tab w:val="left" w:pos="-720"/>
        </w:tabs>
        <w:suppressAutoHyphens/>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lastRenderedPageBreak/>
        <w:t>BIJLAGE 2F bij de Tijdelijke regeling maatregelen uitzonderingstoestand COVID-19 pandemie</w:t>
      </w:r>
    </w:p>
    <w:p w:rsidR="00EB1F1B" w:rsidRPr="00EB1F1B" w:rsidRDefault="00EB1F1B" w:rsidP="00EB1F1B">
      <w:pPr>
        <w:tabs>
          <w:tab w:val="left" w:pos="-720"/>
        </w:tabs>
        <w:suppressAutoHyphens/>
        <w:jc w:val="both"/>
        <w:rPr>
          <w:rFonts w:ascii="Palatino Linotype" w:hAnsi="Palatino Linotype"/>
          <w:bCs/>
          <w:spacing w:val="-3"/>
          <w:sz w:val="22"/>
          <w:szCs w:val="22"/>
          <w:lang w:val="nl-NL"/>
        </w:rPr>
      </w:pPr>
    </w:p>
    <w:p w:rsidR="00854588" w:rsidRPr="00854588" w:rsidRDefault="00854588" w:rsidP="00854588">
      <w:pPr>
        <w:tabs>
          <w:tab w:val="left" w:pos="-720"/>
        </w:tabs>
        <w:suppressAutoHyphens/>
        <w:jc w:val="center"/>
        <w:rPr>
          <w:rFonts w:ascii="Palatino Linotype" w:hAnsi="Palatino Linotype"/>
          <w:bCs/>
          <w:spacing w:val="-3"/>
          <w:sz w:val="22"/>
          <w:szCs w:val="22"/>
          <w:lang w:val="nl-NL"/>
        </w:rPr>
      </w:pPr>
      <w:r w:rsidRPr="00854588">
        <w:rPr>
          <w:rFonts w:ascii="Palatino Linotype" w:hAnsi="Palatino Linotype"/>
          <w:bCs/>
          <w:spacing w:val="-3"/>
          <w:sz w:val="22"/>
          <w:szCs w:val="22"/>
          <w:lang w:val="nl-NL"/>
        </w:rPr>
        <w:t>AANVULLENDE RICHTLIJNEN VOOR CHARTER VAARTUIGEN EN PLEZIERVAARTUIGEN</w:t>
      </w:r>
    </w:p>
    <w:p w:rsidR="00854588" w:rsidRPr="00854588" w:rsidRDefault="00854588" w:rsidP="00854588">
      <w:pPr>
        <w:tabs>
          <w:tab w:val="left" w:pos="-720"/>
        </w:tabs>
        <w:suppressAutoHyphens/>
        <w:jc w:val="both"/>
        <w:rPr>
          <w:rFonts w:ascii="Palatino Linotype" w:hAnsi="Palatino Linotype"/>
          <w:bCs/>
          <w:spacing w:val="-3"/>
          <w:sz w:val="22"/>
          <w:szCs w:val="22"/>
          <w:lang w:val="nl-NL"/>
        </w:rPr>
      </w:pPr>
    </w:p>
    <w:p w:rsidR="00854588" w:rsidRPr="00854588" w:rsidRDefault="00854588" w:rsidP="00854588">
      <w:pPr>
        <w:tabs>
          <w:tab w:val="left" w:pos="-720"/>
        </w:tabs>
        <w:suppressAutoHyphens/>
        <w:jc w:val="both"/>
        <w:rPr>
          <w:rFonts w:ascii="Palatino Linotype" w:hAnsi="Palatino Linotype"/>
          <w:b/>
          <w:bCs/>
          <w:spacing w:val="-3"/>
          <w:sz w:val="22"/>
          <w:szCs w:val="22"/>
          <w:lang w:val="nl-NL"/>
        </w:rPr>
      </w:pPr>
      <w:r w:rsidRPr="00854588">
        <w:rPr>
          <w:rFonts w:ascii="Palatino Linotype" w:hAnsi="Palatino Linotype"/>
          <w:bCs/>
          <w:spacing w:val="-3"/>
          <w:sz w:val="22"/>
          <w:szCs w:val="22"/>
          <w:lang w:val="nl-NL"/>
        </w:rPr>
        <w:t xml:space="preserve">In aanvulling op bijlage 1 van de Tijdelijke regeling maatregelen uitzonderingstoestand COVID-19 pandemie gelden de volgende sectorspecifieke richtlijnen voor de pleziervaartuigen en de charter vaartuigen, tenzij in de artikelen van de </w:t>
      </w:r>
      <w:sdt>
        <w:sdtPr>
          <w:rPr>
            <w:rFonts w:ascii="Palatino Linotype" w:hAnsi="Palatino Linotype"/>
            <w:bCs/>
            <w:spacing w:val="-3"/>
            <w:sz w:val="22"/>
            <w:szCs w:val="22"/>
            <w:lang w:val="nl-NL"/>
          </w:rPr>
          <w:tag w:val="goog_rdk_1"/>
          <w:id w:val="-974986890"/>
        </w:sdtPr>
        <w:sdtContent>
          <w:r w:rsidRPr="00854588">
            <w:rPr>
              <w:rFonts w:ascii="Palatino Linotype" w:hAnsi="Palatino Linotype"/>
              <w:bCs/>
              <w:spacing w:val="-3"/>
              <w:sz w:val="22"/>
              <w:szCs w:val="22"/>
              <w:lang w:val="nl-NL"/>
            </w:rPr>
            <w:t>R</w:t>
          </w:r>
        </w:sdtContent>
      </w:sdt>
      <w:r w:rsidRPr="00854588">
        <w:rPr>
          <w:rFonts w:ascii="Palatino Linotype" w:hAnsi="Palatino Linotype"/>
          <w:bCs/>
          <w:spacing w:val="-3"/>
          <w:sz w:val="22"/>
          <w:szCs w:val="22"/>
          <w:lang w:val="nl-NL"/>
        </w:rPr>
        <w:t>egeling iets anders wordt bepaald.</w:t>
      </w:r>
    </w:p>
    <w:p w:rsidR="00854588" w:rsidRPr="00854588" w:rsidRDefault="00854588" w:rsidP="00854588">
      <w:pPr>
        <w:tabs>
          <w:tab w:val="left" w:pos="-720"/>
        </w:tabs>
        <w:suppressAutoHyphens/>
        <w:jc w:val="both"/>
        <w:rPr>
          <w:rFonts w:ascii="Palatino Linotype" w:hAnsi="Palatino Linotype"/>
          <w:bCs/>
          <w:spacing w:val="-3"/>
          <w:sz w:val="22"/>
          <w:szCs w:val="22"/>
          <w:lang w:val="nl-NL"/>
        </w:rPr>
      </w:pPr>
    </w:p>
    <w:p w:rsidR="00854588" w:rsidRDefault="00854588" w:rsidP="00854588">
      <w:pPr>
        <w:tabs>
          <w:tab w:val="left" w:pos="-720"/>
        </w:tabs>
        <w:suppressAutoHyphens/>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CHARTER C.Q. COMMERCIËLE VAARTUIGEN</w:t>
      </w:r>
    </w:p>
    <w:p w:rsidR="00854588" w:rsidRPr="00854588" w:rsidRDefault="00854588" w:rsidP="00854588">
      <w:pPr>
        <w:tabs>
          <w:tab w:val="left" w:pos="-720"/>
        </w:tabs>
        <w:suppressAutoHyphens/>
        <w:jc w:val="both"/>
        <w:rPr>
          <w:rFonts w:ascii="Palatino Linotype" w:hAnsi="Palatino Linotype"/>
          <w:bCs/>
          <w:spacing w:val="-3"/>
          <w:sz w:val="22"/>
          <w:szCs w:val="22"/>
          <w:lang w:val="nl-NL"/>
        </w:rPr>
      </w:pPr>
    </w:p>
    <w:p w:rsidR="00854588" w:rsidRPr="00854588" w:rsidRDefault="00854588" w:rsidP="00273147">
      <w:pPr>
        <w:numPr>
          <w:ilvl w:val="0"/>
          <w:numId w:val="7"/>
        </w:numPr>
        <w:tabs>
          <w:tab w:val="left" w:pos="-720"/>
        </w:tabs>
        <w:suppressAutoHyphens/>
        <w:ind w:left="284"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ALGEMEEN</w:t>
      </w:r>
    </w:p>
    <w:p w:rsidR="00854588" w:rsidRPr="00854588" w:rsidRDefault="00854588" w:rsidP="00854588">
      <w:pPr>
        <w:tabs>
          <w:tab w:val="left" w:pos="-720"/>
        </w:tabs>
        <w:suppressAutoHyphens/>
        <w:ind w:left="284" w:hanging="284"/>
        <w:jc w:val="both"/>
        <w:rPr>
          <w:rFonts w:ascii="Palatino Linotype" w:hAnsi="Palatino Linotype"/>
          <w:bCs/>
          <w:spacing w:val="-3"/>
          <w:sz w:val="22"/>
          <w:szCs w:val="22"/>
          <w:lang w:val="nl-NL"/>
        </w:rPr>
      </w:pPr>
    </w:p>
    <w:p w:rsidR="00854588" w:rsidRPr="00854588" w:rsidRDefault="00854588" w:rsidP="00273147">
      <w:pPr>
        <w:numPr>
          <w:ilvl w:val="0"/>
          <w:numId w:val="8"/>
        </w:num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 xml:space="preserve">De ondernemer houdt ten behoeve van de afdeling Epidemiologie &amp; Onderzoek van het ministerie van Gezondheid, Milieu en Natuur, een registratie van de bezoekers bij, waarbij de volgende informatie wordt verwerkt: </w:t>
      </w:r>
    </w:p>
    <w:p w:rsidR="00854588" w:rsidRPr="00854588" w:rsidRDefault="00854588" w:rsidP="00273147">
      <w:pPr>
        <w:numPr>
          <w:ilvl w:val="0"/>
          <w:numId w:val="5"/>
        </w:numPr>
        <w:tabs>
          <w:tab w:val="left" w:pos="-720"/>
        </w:tabs>
        <w:suppressAutoHyphens/>
        <w:ind w:left="851"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naam en achternaam;</w:t>
      </w:r>
    </w:p>
    <w:p w:rsidR="00854588" w:rsidRPr="00854588" w:rsidRDefault="00854588" w:rsidP="00273147">
      <w:pPr>
        <w:numPr>
          <w:ilvl w:val="0"/>
          <w:numId w:val="5"/>
        </w:numPr>
        <w:tabs>
          <w:tab w:val="left" w:pos="-720"/>
        </w:tabs>
        <w:suppressAutoHyphens/>
        <w:ind w:left="851"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adres;</w:t>
      </w:r>
    </w:p>
    <w:p w:rsidR="00854588" w:rsidRPr="00854588" w:rsidRDefault="00854588" w:rsidP="00273147">
      <w:pPr>
        <w:numPr>
          <w:ilvl w:val="0"/>
          <w:numId w:val="5"/>
        </w:numPr>
        <w:tabs>
          <w:tab w:val="left" w:pos="-720"/>
        </w:tabs>
        <w:suppressAutoHyphens/>
        <w:ind w:left="851"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ten minste twee telefoonnummers of ten minste één telefoonnummer en een e-mailadres;</w:t>
      </w:r>
    </w:p>
    <w:p w:rsidR="00854588" w:rsidRPr="00854588" w:rsidRDefault="00854588" w:rsidP="00273147">
      <w:pPr>
        <w:numPr>
          <w:ilvl w:val="0"/>
          <w:numId w:val="5"/>
        </w:numPr>
        <w:tabs>
          <w:tab w:val="left" w:pos="-720"/>
        </w:tabs>
        <w:suppressAutoHyphens/>
        <w:ind w:left="851"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tijdstip van aankomst.</w:t>
      </w:r>
    </w:p>
    <w:p w:rsidR="00854588" w:rsidRPr="00854588" w:rsidRDefault="00854588" w:rsidP="00273147">
      <w:pPr>
        <w:numPr>
          <w:ilvl w:val="0"/>
          <w:numId w:val="8"/>
        </w:num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De informatie van de bezoekers wordt voor een periode van een maand door de ondernemer bewaard;</w:t>
      </w:r>
    </w:p>
    <w:p w:rsidR="00854588" w:rsidRPr="00854588" w:rsidRDefault="00854588" w:rsidP="00273147">
      <w:pPr>
        <w:numPr>
          <w:ilvl w:val="0"/>
          <w:numId w:val="8"/>
        </w:num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De ondernemer moedigt de klanten zoveel mogelijk aan om vooraf te reserveren;</w:t>
      </w:r>
    </w:p>
    <w:p w:rsidR="00854588" w:rsidRPr="00854588" w:rsidRDefault="00854588" w:rsidP="00273147">
      <w:pPr>
        <w:numPr>
          <w:ilvl w:val="0"/>
          <w:numId w:val="8"/>
        </w:num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 xml:space="preserve">Het aantal personen op </w:t>
      </w:r>
      <w:sdt>
        <w:sdtPr>
          <w:rPr>
            <w:rFonts w:ascii="Palatino Linotype" w:hAnsi="Palatino Linotype"/>
            <w:bCs/>
            <w:spacing w:val="-3"/>
            <w:sz w:val="22"/>
            <w:szCs w:val="22"/>
            <w:lang w:val="nl-NL"/>
          </w:rPr>
          <w:tag w:val="goog_rdk_3"/>
          <w:id w:val="-336152695"/>
        </w:sdtPr>
        <w:sdtContent>
          <w:r w:rsidRPr="00854588">
            <w:rPr>
              <w:rFonts w:ascii="Palatino Linotype" w:hAnsi="Palatino Linotype"/>
              <w:bCs/>
              <w:spacing w:val="-3"/>
              <w:sz w:val="22"/>
              <w:szCs w:val="22"/>
              <w:lang w:val="nl-NL"/>
            </w:rPr>
            <w:t>h</w:t>
          </w:r>
        </w:sdtContent>
      </w:sdt>
      <w:r w:rsidRPr="00854588">
        <w:rPr>
          <w:rFonts w:ascii="Palatino Linotype" w:hAnsi="Palatino Linotype"/>
          <w:bCs/>
          <w:spacing w:val="-3"/>
          <w:sz w:val="22"/>
          <w:szCs w:val="22"/>
          <w:lang w:val="nl-NL"/>
        </w:rPr>
        <w:t>e</w:t>
      </w:r>
      <w:sdt>
        <w:sdtPr>
          <w:rPr>
            <w:rFonts w:ascii="Palatino Linotype" w:hAnsi="Palatino Linotype"/>
            <w:bCs/>
            <w:spacing w:val="-3"/>
            <w:sz w:val="22"/>
            <w:szCs w:val="22"/>
            <w:lang w:val="nl-NL"/>
          </w:rPr>
          <w:tag w:val="goog_rdk_5"/>
          <w:id w:val="-923567728"/>
        </w:sdtPr>
        <w:sdtContent>
          <w:r w:rsidRPr="00854588">
            <w:rPr>
              <w:rFonts w:ascii="Palatino Linotype" w:hAnsi="Palatino Linotype"/>
              <w:bCs/>
              <w:spacing w:val="-3"/>
              <w:sz w:val="22"/>
              <w:szCs w:val="22"/>
              <w:lang w:val="nl-NL"/>
            </w:rPr>
            <w:t>t</w:t>
          </w:r>
        </w:sdtContent>
      </w:sdt>
      <w:r w:rsidRPr="00854588">
        <w:rPr>
          <w:rFonts w:ascii="Palatino Linotype" w:hAnsi="Palatino Linotype"/>
          <w:bCs/>
          <w:spacing w:val="-3"/>
          <w:sz w:val="22"/>
          <w:szCs w:val="22"/>
          <w:lang w:val="nl-NL"/>
        </w:rPr>
        <w:t xml:space="preserve"> vaartuig is vijftig procent (50%) van het maximumaantal waarvoor het vaartuig gekeurd is (keuringskaart en vaarvergunning) met een absolute maximum van vijfentwintig (25) personen;</w:t>
      </w:r>
    </w:p>
    <w:p w:rsidR="00854588" w:rsidRPr="00854588" w:rsidRDefault="00854588" w:rsidP="00273147">
      <w:pPr>
        <w:numPr>
          <w:ilvl w:val="0"/>
          <w:numId w:val="8"/>
        </w:num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 xml:space="preserve">Een maximum van </w:t>
      </w:r>
      <w:sdt>
        <w:sdtPr>
          <w:rPr>
            <w:rFonts w:ascii="Palatino Linotype" w:hAnsi="Palatino Linotype"/>
            <w:bCs/>
            <w:spacing w:val="-3"/>
            <w:sz w:val="22"/>
            <w:szCs w:val="22"/>
            <w:lang w:val="nl-NL"/>
          </w:rPr>
          <w:tag w:val="goog_rdk_6"/>
          <w:id w:val="-773093875"/>
        </w:sdtPr>
        <w:sdtContent>
          <w:r w:rsidRPr="00854588">
            <w:rPr>
              <w:rFonts w:ascii="Palatino Linotype" w:hAnsi="Palatino Linotype"/>
              <w:bCs/>
              <w:spacing w:val="-3"/>
              <w:sz w:val="22"/>
              <w:szCs w:val="22"/>
              <w:lang w:val="nl-NL"/>
            </w:rPr>
            <w:t>twee (</w:t>
          </w:r>
        </w:sdtContent>
      </w:sdt>
      <w:r w:rsidRPr="00854588">
        <w:rPr>
          <w:rFonts w:ascii="Palatino Linotype" w:hAnsi="Palatino Linotype"/>
          <w:bCs/>
          <w:spacing w:val="-3"/>
          <w:sz w:val="22"/>
          <w:szCs w:val="22"/>
          <w:lang w:val="nl-NL"/>
        </w:rPr>
        <w:t>2</w:t>
      </w:r>
      <w:sdt>
        <w:sdtPr>
          <w:rPr>
            <w:rFonts w:ascii="Palatino Linotype" w:hAnsi="Palatino Linotype"/>
            <w:bCs/>
            <w:spacing w:val="-3"/>
            <w:sz w:val="22"/>
            <w:szCs w:val="22"/>
            <w:lang w:val="nl-NL"/>
          </w:rPr>
          <w:tag w:val="goog_rdk_7"/>
          <w:id w:val="97758154"/>
        </w:sdtPr>
        <w:sdtContent>
          <w:r w:rsidRPr="00854588">
            <w:rPr>
              <w:rFonts w:ascii="Palatino Linotype" w:hAnsi="Palatino Linotype"/>
              <w:bCs/>
              <w:spacing w:val="-3"/>
              <w:sz w:val="22"/>
              <w:szCs w:val="22"/>
              <w:lang w:val="nl-NL"/>
            </w:rPr>
            <w:t>)</w:t>
          </w:r>
        </w:sdtContent>
      </w:sdt>
      <w:r w:rsidRPr="00854588">
        <w:rPr>
          <w:rFonts w:ascii="Palatino Linotype" w:hAnsi="Palatino Linotype"/>
          <w:bCs/>
          <w:spacing w:val="-3"/>
          <w:sz w:val="22"/>
          <w:szCs w:val="22"/>
          <w:lang w:val="nl-NL"/>
        </w:rPr>
        <w:t xml:space="preserve"> vaartuigen kunnen naast elkaar meren;</w:t>
      </w:r>
    </w:p>
    <w:p w:rsidR="00854588" w:rsidRPr="00854588" w:rsidRDefault="00854588" w:rsidP="00273147">
      <w:pPr>
        <w:numPr>
          <w:ilvl w:val="0"/>
          <w:numId w:val="8"/>
        </w:num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Achtergrondmuziek conform de bijlage bij de regeling is toegestaan; bij live muziek worden de muzikanten bij het maximum aantal personen meegeteld;</w:t>
      </w:r>
    </w:p>
    <w:p w:rsidR="00854588" w:rsidRPr="00854588" w:rsidRDefault="00854588" w:rsidP="00273147">
      <w:pPr>
        <w:numPr>
          <w:ilvl w:val="0"/>
          <w:numId w:val="8"/>
        </w:num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 xml:space="preserve">Samenscholing op pieren, vloten of floaties is niet toegestaan; </w:t>
      </w:r>
    </w:p>
    <w:p w:rsidR="00854588" w:rsidRPr="00854588" w:rsidRDefault="00854588" w:rsidP="00854588">
      <w:pPr>
        <w:tabs>
          <w:tab w:val="left" w:pos="-720"/>
        </w:tabs>
        <w:suppressAutoHyphens/>
        <w:ind w:left="284" w:hanging="284"/>
        <w:jc w:val="both"/>
        <w:rPr>
          <w:rFonts w:ascii="Palatino Linotype" w:hAnsi="Palatino Linotype"/>
          <w:bCs/>
          <w:spacing w:val="-3"/>
          <w:sz w:val="22"/>
          <w:szCs w:val="22"/>
          <w:lang w:val="nl-NL"/>
        </w:rPr>
      </w:pPr>
    </w:p>
    <w:p w:rsidR="00854588" w:rsidRPr="00854588" w:rsidRDefault="00854588" w:rsidP="00854588">
      <w:pPr>
        <w:tabs>
          <w:tab w:val="left" w:pos="-720"/>
        </w:tabs>
        <w:suppressAutoHyphens/>
        <w:ind w:left="284" w:hanging="284"/>
        <w:jc w:val="both"/>
        <w:rPr>
          <w:rFonts w:ascii="Palatino Linotype" w:hAnsi="Palatino Linotype"/>
          <w:bCs/>
          <w:spacing w:val="-3"/>
          <w:sz w:val="22"/>
          <w:szCs w:val="22"/>
          <w:lang w:val="nl-NL"/>
        </w:rPr>
      </w:pPr>
    </w:p>
    <w:p w:rsidR="00854588" w:rsidRPr="00854588" w:rsidRDefault="00854588" w:rsidP="00854588">
      <w:pPr>
        <w:tabs>
          <w:tab w:val="left" w:pos="-720"/>
        </w:tabs>
        <w:suppressAutoHyphens/>
        <w:ind w:left="284"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2.</w:t>
      </w:r>
      <w:r w:rsidRPr="00854588">
        <w:rPr>
          <w:rFonts w:ascii="Palatino Linotype" w:hAnsi="Palatino Linotype"/>
          <w:bCs/>
          <w:spacing w:val="-3"/>
          <w:sz w:val="22"/>
          <w:szCs w:val="22"/>
          <w:lang w:val="nl-NL"/>
        </w:rPr>
        <w:tab/>
        <w:t>RICHTLIJNEN VOOR DE HYGIËNE</w:t>
      </w:r>
    </w:p>
    <w:p w:rsidR="00854588" w:rsidRPr="00854588" w:rsidRDefault="00854588" w:rsidP="00273147">
      <w:pPr>
        <w:numPr>
          <w:ilvl w:val="0"/>
          <w:numId w:val="10"/>
        </w:num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Zitplaatsen, tafelbladen, dienbladen, bestek en borden worden geregeld schoongemaakt;</w:t>
      </w:r>
    </w:p>
    <w:p w:rsidR="00854588" w:rsidRPr="00854588" w:rsidRDefault="00854588" w:rsidP="00273147">
      <w:pPr>
        <w:numPr>
          <w:ilvl w:val="0"/>
          <w:numId w:val="10"/>
        </w:num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Herbruikbare menukaarten en placemats worden schoongemaakt; Indien papieren menukaarten en placemats worden gebruikt, dan dienen ze weggegooid te worden na elk gebruik door de klant;</w:t>
      </w:r>
    </w:p>
    <w:p w:rsidR="00854588" w:rsidRPr="00854588" w:rsidRDefault="00854588" w:rsidP="00273147">
      <w:pPr>
        <w:numPr>
          <w:ilvl w:val="0"/>
          <w:numId w:val="10"/>
        </w:num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Toiletruimtes worden meer dan gebruikelijk schoongemaakt en geventileerd;</w:t>
      </w:r>
    </w:p>
    <w:p w:rsidR="00854588" w:rsidRPr="00854588" w:rsidRDefault="00854588" w:rsidP="00273147">
      <w:pPr>
        <w:numPr>
          <w:ilvl w:val="0"/>
          <w:numId w:val="10"/>
        </w:num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Selfservice-opties voor eet- en drinkwaren worden niet aangeboden;</w:t>
      </w:r>
    </w:p>
    <w:p w:rsidR="00854588" w:rsidRPr="00854588" w:rsidRDefault="00854588" w:rsidP="00854588">
      <w:pPr>
        <w:tabs>
          <w:tab w:val="left" w:pos="-720"/>
        </w:tabs>
        <w:suppressAutoHyphens/>
        <w:ind w:left="284" w:hanging="284"/>
        <w:jc w:val="both"/>
        <w:rPr>
          <w:rFonts w:ascii="Palatino Linotype" w:hAnsi="Palatino Linotype"/>
          <w:bCs/>
          <w:spacing w:val="-3"/>
          <w:sz w:val="22"/>
          <w:szCs w:val="22"/>
          <w:lang w:val="nl-NL"/>
        </w:rPr>
      </w:pPr>
    </w:p>
    <w:p w:rsidR="00854588" w:rsidRPr="00854588" w:rsidRDefault="00854588" w:rsidP="00854588">
      <w:pPr>
        <w:tabs>
          <w:tab w:val="left" w:pos="-720"/>
        </w:tabs>
        <w:suppressAutoHyphens/>
        <w:ind w:left="284"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3.</w:t>
      </w:r>
      <w:r w:rsidRPr="00854588">
        <w:rPr>
          <w:rFonts w:ascii="Palatino Linotype" w:hAnsi="Palatino Linotype"/>
          <w:bCs/>
          <w:spacing w:val="-3"/>
          <w:sz w:val="22"/>
          <w:szCs w:val="22"/>
          <w:lang w:val="nl-NL"/>
        </w:rPr>
        <w:tab/>
        <w:t>RICHTLIJNEN VOOR DE VEILIGE AFSTAND</w:t>
      </w:r>
    </w:p>
    <w:p w:rsidR="00854588" w:rsidRPr="00854588" w:rsidRDefault="00854588" w:rsidP="00273147">
      <w:pPr>
        <w:numPr>
          <w:ilvl w:val="0"/>
          <w:numId w:val="6"/>
        </w:num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 xml:space="preserve">Tijdens contactmomenten waarbij het behouden van een afstand van twee (2) meter tussen de dienstverlener en de klant, al dan niet tijdelijk, niet haalbaar is, worden aanvullende beschermingsmaatregelen genomen, waaronder in ieder geval het gebruik van een mondmasker door de dienstverlener; </w:t>
      </w:r>
    </w:p>
    <w:p w:rsidR="00854588" w:rsidRPr="00854588" w:rsidRDefault="00854588" w:rsidP="00854588">
      <w:pPr>
        <w:tabs>
          <w:tab w:val="left" w:pos="-720"/>
        </w:tabs>
        <w:suppressAutoHyphens/>
        <w:ind w:left="284" w:hanging="284"/>
        <w:jc w:val="both"/>
        <w:rPr>
          <w:rFonts w:ascii="Palatino Linotype" w:hAnsi="Palatino Linotype"/>
          <w:bCs/>
          <w:spacing w:val="-3"/>
          <w:sz w:val="22"/>
          <w:szCs w:val="22"/>
          <w:lang w:val="nl-NL"/>
        </w:rPr>
      </w:pPr>
    </w:p>
    <w:p w:rsidR="00854588" w:rsidRPr="00854588" w:rsidRDefault="00854588" w:rsidP="00854588">
      <w:pPr>
        <w:tabs>
          <w:tab w:val="left" w:pos="-720"/>
        </w:tabs>
        <w:suppressAutoHyphens/>
        <w:ind w:left="284"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lastRenderedPageBreak/>
        <w:t xml:space="preserve">4. </w:t>
      </w:r>
      <w:r w:rsidRPr="00854588">
        <w:rPr>
          <w:rFonts w:ascii="Palatino Linotype" w:hAnsi="Palatino Linotype"/>
          <w:bCs/>
          <w:spacing w:val="-3"/>
          <w:sz w:val="22"/>
          <w:szCs w:val="22"/>
          <w:lang w:val="nl-NL"/>
        </w:rPr>
        <w:tab/>
        <w:t>PLEZIERVAARTUIGEN</w:t>
      </w:r>
    </w:p>
    <w:p w:rsidR="00854588" w:rsidRPr="00854588" w:rsidRDefault="00854588" w:rsidP="00854588">
      <w:pPr>
        <w:tabs>
          <w:tab w:val="left" w:pos="-720"/>
        </w:tabs>
        <w:suppressAutoHyphens/>
        <w:ind w:left="284" w:hanging="284"/>
        <w:jc w:val="both"/>
        <w:rPr>
          <w:rFonts w:ascii="Palatino Linotype" w:hAnsi="Palatino Linotype"/>
          <w:bCs/>
          <w:spacing w:val="-3"/>
          <w:sz w:val="22"/>
          <w:szCs w:val="22"/>
          <w:lang w:val="nl-NL"/>
        </w:rPr>
      </w:pPr>
    </w:p>
    <w:p w:rsidR="00854588" w:rsidRPr="00854588" w:rsidRDefault="00854588" w:rsidP="00273147">
      <w:pPr>
        <w:numPr>
          <w:ilvl w:val="0"/>
          <w:numId w:val="11"/>
        </w:num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 xml:space="preserve">Er zijn maximaal </w:t>
      </w:r>
      <w:sdt>
        <w:sdtPr>
          <w:rPr>
            <w:rFonts w:ascii="Palatino Linotype" w:hAnsi="Palatino Linotype"/>
            <w:bCs/>
            <w:spacing w:val="-3"/>
            <w:sz w:val="22"/>
            <w:szCs w:val="22"/>
            <w:lang w:val="nl-NL"/>
          </w:rPr>
          <w:tag w:val="goog_rdk_8"/>
          <w:id w:val="-880397253"/>
        </w:sdtPr>
        <w:sdtContent>
          <w:r w:rsidRPr="00854588">
            <w:rPr>
              <w:rFonts w:ascii="Palatino Linotype" w:hAnsi="Palatino Linotype"/>
              <w:bCs/>
              <w:spacing w:val="-3"/>
              <w:sz w:val="22"/>
              <w:szCs w:val="22"/>
              <w:lang w:val="nl-NL"/>
            </w:rPr>
            <w:t>vier (</w:t>
          </w:r>
        </w:sdtContent>
      </w:sdt>
      <w:r w:rsidRPr="00854588">
        <w:rPr>
          <w:rFonts w:ascii="Palatino Linotype" w:hAnsi="Palatino Linotype"/>
          <w:bCs/>
          <w:spacing w:val="-3"/>
          <w:sz w:val="22"/>
          <w:szCs w:val="22"/>
          <w:lang w:val="nl-NL"/>
        </w:rPr>
        <w:t>4</w:t>
      </w:r>
      <w:sdt>
        <w:sdtPr>
          <w:rPr>
            <w:rFonts w:ascii="Palatino Linotype" w:hAnsi="Palatino Linotype"/>
            <w:bCs/>
            <w:spacing w:val="-3"/>
            <w:sz w:val="22"/>
            <w:szCs w:val="22"/>
            <w:lang w:val="nl-NL"/>
          </w:rPr>
          <w:tag w:val="goog_rdk_9"/>
          <w:id w:val="-17232149"/>
        </w:sdtPr>
        <w:sdtContent>
          <w:r w:rsidRPr="00854588">
            <w:rPr>
              <w:rFonts w:ascii="Palatino Linotype" w:hAnsi="Palatino Linotype"/>
              <w:bCs/>
              <w:spacing w:val="-3"/>
              <w:sz w:val="22"/>
              <w:szCs w:val="22"/>
              <w:lang w:val="nl-NL"/>
            </w:rPr>
            <w:t>)</w:t>
          </w:r>
        </w:sdtContent>
      </w:sdt>
      <w:r w:rsidRPr="00854588">
        <w:rPr>
          <w:rFonts w:ascii="Palatino Linotype" w:hAnsi="Palatino Linotype"/>
          <w:bCs/>
          <w:spacing w:val="-3"/>
          <w:sz w:val="22"/>
          <w:szCs w:val="22"/>
          <w:lang w:val="nl-NL"/>
        </w:rPr>
        <w:t xml:space="preserve"> personen aan boord toegestaan, tenzij het gaat om personen die een gezamenlijke huishouding vormen;</w:t>
      </w:r>
    </w:p>
    <w:p w:rsidR="00854588" w:rsidRPr="00854588" w:rsidRDefault="00854588" w:rsidP="00273147">
      <w:pPr>
        <w:numPr>
          <w:ilvl w:val="0"/>
          <w:numId w:val="11"/>
        </w:num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De richtlijnen voor charter c.q. commerciële vaartuigen zijn van overeenkomstige toepassing;</w:t>
      </w:r>
    </w:p>
    <w:p w:rsidR="00854588" w:rsidRPr="00854588" w:rsidRDefault="00854588" w:rsidP="00854588">
      <w:pPr>
        <w:tabs>
          <w:tab w:val="left" w:pos="-720"/>
        </w:tabs>
        <w:suppressAutoHyphens/>
        <w:ind w:left="284" w:hanging="284"/>
        <w:jc w:val="both"/>
        <w:rPr>
          <w:rFonts w:ascii="Palatino Linotype" w:hAnsi="Palatino Linotype"/>
          <w:bCs/>
          <w:spacing w:val="-3"/>
          <w:sz w:val="22"/>
          <w:szCs w:val="22"/>
          <w:lang w:val="nl-NL"/>
        </w:rPr>
      </w:pPr>
    </w:p>
    <w:p w:rsidR="00854588" w:rsidRPr="00854588" w:rsidRDefault="00854588" w:rsidP="00854588">
      <w:pPr>
        <w:tabs>
          <w:tab w:val="left" w:pos="-720"/>
        </w:tabs>
        <w:suppressAutoHyphens/>
        <w:ind w:left="284"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5.</w:t>
      </w:r>
      <w:r w:rsidRPr="00854588">
        <w:rPr>
          <w:rFonts w:ascii="Palatino Linotype" w:hAnsi="Palatino Linotype"/>
          <w:bCs/>
          <w:spacing w:val="-3"/>
          <w:sz w:val="22"/>
          <w:szCs w:val="22"/>
          <w:lang w:val="nl-NL"/>
        </w:rPr>
        <w:tab/>
        <w:t>KLEIN CURA</w:t>
      </w:r>
      <w:bookmarkStart w:id="2" w:name="_GoBack"/>
      <w:r w:rsidR="0080764B">
        <w:rPr>
          <w:rFonts w:ascii="Palatino Linotype" w:hAnsi="Palatino Linotype"/>
          <w:bCs/>
          <w:spacing w:val="-3"/>
          <w:sz w:val="22"/>
          <w:szCs w:val="22"/>
          <w:lang w:val="nl-NL"/>
        </w:rPr>
        <w:t>Ç</w:t>
      </w:r>
      <w:bookmarkEnd w:id="2"/>
      <w:r w:rsidRPr="00854588">
        <w:rPr>
          <w:rFonts w:ascii="Palatino Linotype" w:hAnsi="Palatino Linotype"/>
          <w:bCs/>
          <w:spacing w:val="-3"/>
          <w:sz w:val="22"/>
          <w:szCs w:val="22"/>
          <w:lang w:val="nl-NL"/>
        </w:rPr>
        <w:t>AO</w:t>
      </w:r>
    </w:p>
    <w:p w:rsidR="00854588" w:rsidRPr="00854588" w:rsidRDefault="00854588" w:rsidP="00854588">
      <w:pPr>
        <w:tabs>
          <w:tab w:val="left" w:pos="-720"/>
        </w:tabs>
        <w:suppressAutoHyphens/>
        <w:ind w:left="284" w:hanging="284"/>
        <w:jc w:val="both"/>
        <w:rPr>
          <w:rFonts w:ascii="Palatino Linotype" w:hAnsi="Palatino Linotype"/>
          <w:bCs/>
          <w:spacing w:val="-3"/>
          <w:sz w:val="22"/>
          <w:szCs w:val="22"/>
          <w:lang w:val="nl-NL"/>
        </w:rPr>
      </w:pPr>
    </w:p>
    <w:p w:rsidR="00854588" w:rsidRPr="00854588" w:rsidRDefault="00854588" w:rsidP="00854588">
      <w:p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w:t>
      </w:r>
      <w:r w:rsidRPr="00854588">
        <w:rPr>
          <w:rFonts w:ascii="Palatino Linotype" w:hAnsi="Palatino Linotype"/>
          <w:bCs/>
          <w:spacing w:val="-3"/>
          <w:sz w:val="22"/>
          <w:szCs w:val="22"/>
          <w:lang w:val="nl-NL"/>
        </w:rPr>
        <w:tab/>
        <w:t>Bij het varen naar Klein Curaçao wordt dit gemeld aan Fort Nassau via VHF-kanaal 12 of via telefoonnummer 461-4581;</w:t>
      </w:r>
    </w:p>
    <w:p w:rsidR="00854588" w:rsidRPr="00854588" w:rsidRDefault="00854588" w:rsidP="00854588">
      <w:p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 xml:space="preserve">- </w:t>
      </w:r>
      <w:r w:rsidRPr="00854588">
        <w:rPr>
          <w:rFonts w:ascii="Palatino Linotype" w:hAnsi="Palatino Linotype"/>
          <w:bCs/>
          <w:spacing w:val="-3"/>
          <w:sz w:val="22"/>
          <w:szCs w:val="22"/>
          <w:lang w:val="nl-NL"/>
        </w:rPr>
        <w:tab/>
        <w:t>Bij de melding wordt de volgende informatie aan Fort Nassau verstrekt:</w:t>
      </w:r>
    </w:p>
    <w:p w:rsidR="00854588" w:rsidRPr="00854588" w:rsidRDefault="00854588" w:rsidP="00273147">
      <w:pPr>
        <w:numPr>
          <w:ilvl w:val="0"/>
          <w:numId w:val="9"/>
        </w:numPr>
        <w:tabs>
          <w:tab w:val="left" w:pos="-720"/>
        </w:tabs>
        <w:suppressAutoHyphens/>
        <w:ind w:left="851"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naam van het vaartuig;</w:t>
      </w:r>
    </w:p>
    <w:p w:rsidR="00854588" w:rsidRPr="00854588" w:rsidRDefault="00854588" w:rsidP="00273147">
      <w:pPr>
        <w:numPr>
          <w:ilvl w:val="0"/>
          <w:numId w:val="9"/>
        </w:numPr>
        <w:tabs>
          <w:tab w:val="left" w:pos="-720"/>
        </w:tabs>
        <w:suppressAutoHyphens/>
        <w:ind w:left="851"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NC-nummer;</w:t>
      </w:r>
    </w:p>
    <w:p w:rsidR="00854588" w:rsidRPr="00854588" w:rsidRDefault="00854588" w:rsidP="00273147">
      <w:pPr>
        <w:numPr>
          <w:ilvl w:val="0"/>
          <w:numId w:val="9"/>
        </w:numPr>
        <w:tabs>
          <w:tab w:val="left" w:pos="-720"/>
        </w:tabs>
        <w:suppressAutoHyphens/>
        <w:ind w:left="851"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aantal personen aan boord;</w:t>
      </w:r>
    </w:p>
    <w:p w:rsidR="00854588" w:rsidRPr="00854588" w:rsidRDefault="00854588" w:rsidP="00273147">
      <w:pPr>
        <w:numPr>
          <w:ilvl w:val="0"/>
          <w:numId w:val="9"/>
        </w:numPr>
        <w:tabs>
          <w:tab w:val="left" w:pos="-720"/>
        </w:tabs>
        <w:suppressAutoHyphens/>
        <w:ind w:left="851"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vertrektijd;</w:t>
      </w:r>
    </w:p>
    <w:p w:rsidR="00854588" w:rsidRPr="00854588" w:rsidRDefault="00854588" w:rsidP="00273147">
      <w:pPr>
        <w:numPr>
          <w:ilvl w:val="0"/>
          <w:numId w:val="9"/>
        </w:numPr>
        <w:tabs>
          <w:tab w:val="left" w:pos="-720"/>
        </w:tabs>
        <w:suppressAutoHyphens/>
        <w:ind w:left="851"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aankomsttijd;</w:t>
      </w:r>
    </w:p>
    <w:p w:rsidR="00854588" w:rsidRPr="00854588" w:rsidRDefault="00854588" w:rsidP="00854588">
      <w:pPr>
        <w:tabs>
          <w:tab w:val="left" w:pos="-720"/>
        </w:tabs>
        <w:suppressAutoHyphens/>
        <w:ind w:left="567" w:hanging="284"/>
        <w:jc w:val="both"/>
        <w:rPr>
          <w:rFonts w:ascii="Palatino Linotype" w:hAnsi="Palatino Linotype"/>
          <w:bCs/>
          <w:spacing w:val="-3"/>
          <w:sz w:val="22"/>
          <w:szCs w:val="22"/>
          <w:lang w:val="nl-NL"/>
        </w:rPr>
      </w:pPr>
      <w:r w:rsidRPr="00854588">
        <w:rPr>
          <w:rFonts w:ascii="Palatino Linotype" w:hAnsi="Palatino Linotype"/>
          <w:bCs/>
          <w:spacing w:val="-3"/>
          <w:sz w:val="22"/>
          <w:szCs w:val="22"/>
          <w:lang w:val="nl-NL"/>
        </w:rPr>
        <w:t>-</w:t>
      </w:r>
      <w:r w:rsidRPr="00854588">
        <w:rPr>
          <w:rFonts w:ascii="Palatino Linotype" w:hAnsi="Palatino Linotype"/>
          <w:bCs/>
          <w:spacing w:val="-3"/>
          <w:sz w:val="22"/>
          <w:szCs w:val="22"/>
          <w:lang w:val="nl-NL"/>
        </w:rPr>
        <w:tab/>
        <w:t>Bij terugkomst op Curaçao wordt Fort Nassau via dezelfde kanalen geïnformeerd.</w:t>
      </w:r>
    </w:p>
    <w:p w:rsidR="00331A7B" w:rsidRPr="00EB1F1B" w:rsidRDefault="00331A7B" w:rsidP="00854588">
      <w:pPr>
        <w:tabs>
          <w:tab w:val="left" w:pos="-720"/>
        </w:tabs>
        <w:suppressAutoHyphens/>
        <w:jc w:val="both"/>
        <w:rPr>
          <w:rFonts w:ascii="Palatino Linotype" w:hAnsi="Palatino Linotype"/>
          <w:bCs/>
          <w:spacing w:val="-3"/>
          <w:sz w:val="22"/>
          <w:szCs w:val="22"/>
          <w:lang w:val="nl-NL"/>
        </w:rPr>
      </w:pPr>
    </w:p>
    <w:sectPr w:rsidR="00331A7B" w:rsidRPr="00EB1F1B">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47" w:rsidRDefault="00273147">
      <w:pPr>
        <w:spacing w:line="20" w:lineRule="exact"/>
      </w:pPr>
    </w:p>
  </w:endnote>
  <w:endnote w:type="continuationSeparator" w:id="0">
    <w:p w:rsidR="00273147" w:rsidRDefault="00273147">
      <w:r>
        <w:t xml:space="preserve"> </w:t>
      </w:r>
    </w:p>
  </w:endnote>
  <w:endnote w:type="continuationNotice" w:id="1">
    <w:p w:rsidR="00273147" w:rsidRDefault="002731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47" w:rsidRDefault="00273147">
      <w:r>
        <w:separator/>
      </w:r>
    </w:p>
  </w:footnote>
  <w:footnote w:type="continuationSeparator" w:id="0">
    <w:p w:rsidR="00273147" w:rsidRDefault="00273147">
      <w:r>
        <w:continuationSeparator/>
      </w:r>
    </w:p>
  </w:footnote>
  <w:footnote w:id="1">
    <w:p w:rsidR="00367794" w:rsidRPr="00FE1C14" w:rsidRDefault="00367794" w:rsidP="00367794">
      <w:pPr>
        <w:pBdr>
          <w:top w:val="nil"/>
          <w:left w:val="nil"/>
          <w:bottom w:val="nil"/>
          <w:right w:val="nil"/>
          <w:between w:val="nil"/>
        </w:pBdr>
        <w:rPr>
          <w:rFonts w:ascii="Palatino Linotype" w:eastAsia="Palatino Linotype" w:hAnsi="Palatino Linotype" w:cs="Palatino Linotype"/>
          <w:color w:val="000000"/>
          <w:sz w:val="18"/>
          <w:szCs w:val="18"/>
          <w:lang w:val="es-ES"/>
        </w:rPr>
      </w:pPr>
      <w:r w:rsidRPr="00FE1C14">
        <w:rPr>
          <w:rFonts w:ascii="Palatino Linotype" w:hAnsi="Palatino Linotype"/>
          <w:sz w:val="18"/>
          <w:szCs w:val="18"/>
          <w:vertAlign w:val="superscript"/>
        </w:rPr>
        <w:footnoteRef/>
      </w:r>
      <w:r w:rsidRPr="00FE1C14">
        <w:rPr>
          <w:rFonts w:ascii="Palatino Linotype" w:eastAsia="Palatino Linotype" w:hAnsi="Palatino Linotype" w:cs="Palatino Linotype"/>
          <w:color w:val="000000"/>
          <w:sz w:val="18"/>
          <w:szCs w:val="18"/>
          <w:lang w:val="es-ES"/>
        </w:rPr>
        <w:t xml:space="preserve"> P.B. 2020, no. 143, </w:t>
      </w:r>
      <w:proofErr w:type="spellStart"/>
      <w:r w:rsidRPr="00FE1C14">
        <w:rPr>
          <w:rFonts w:ascii="Palatino Linotype" w:eastAsia="Palatino Linotype" w:hAnsi="Palatino Linotype" w:cs="Palatino Linotype"/>
          <w:color w:val="000000"/>
          <w:sz w:val="18"/>
          <w:szCs w:val="18"/>
          <w:lang w:val="es-ES"/>
        </w:rPr>
        <w:t>zoals</w:t>
      </w:r>
      <w:proofErr w:type="spellEnd"/>
      <w:r w:rsidRPr="00FE1C14">
        <w:rPr>
          <w:rFonts w:ascii="Palatino Linotype" w:eastAsia="Palatino Linotype" w:hAnsi="Palatino Linotype" w:cs="Palatino Linotype"/>
          <w:color w:val="000000"/>
          <w:sz w:val="18"/>
          <w:szCs w:val="18"/>
          <w:lang w:val="es-ES"/>
        </w:rPr>
        <w:t xml:space="preserve"> </w:t>
      </w:r>
      <w:proofErr w:type="spellStart"/>
      <w:r w:rsidRPr="00FE1C14">
        <w:rPr>
          <w:rFonts w:ascii="Palatino Linotype" w:eastAsia="Palatino Linotype" w:hAnsi="Palatino Linotype" w:cs="Palatino Linotype"/>
          <w:color w:val="000000"/>
          <w:sz w:val="18"/>
          <w:szCs w:val="18"/>
          <w:lang w:val="es-ES"/>
        </w:rPr>
        <w:t>laatstelijk</w:t>
      </w:r>
      <w:proofErr w:type="spellEnd"/>
      <w:r w:rsidR="005F5948">
        <w:rPr>
          <w:rFonts w:ascii="Palatino Linotype" w:eastAsia="Palatino Linotype" w:hAnsi="Palatino Linotype" w:cs="Palatino Linotype"/>
          <w:color w:val="000000"/>
          <w:sz w:val="18"/>
          <w:szCs w:val="18"/>
          <w:lang w:val="es-ES"/>
        </w:rPr>
        <w:t xml:space="preserve"> </w:t>
      </w:r>
      <w:proofErr w:type="spellStart"/>
      <w:r w:rsidR="005F5948">
        <w:rPr>
          <w:rFonts w:ascii="Palatino Linotype" w:eastAsia="Palatino Linotype" w:hAnsi="Palatino Linotype" w:cs="Palatino Linotype"/>
          <w:color w:val="000000"/>
          <w:sz w:val="18"/>
          <w:szCs w:val="18"/>
          <w:lang w:val="es-ES"/>
        </w:rPr>
        <w:t>gewijzigd</w:t>
      </w:r>
      <w:proofErr w:type="spellEnd"/>
      <w:r w:rsidR="005F5948">
        <w:rPr>
          <w:rFonts w:ascii="Palatino Linotype" w:eastAsia="Palatino Linotype" w:hAnsi="Palatino Linotype" w:cs="Palatino Linotype"/>
          <w:color w:val="000000"/>
          <w:sz w:val="18"/>
          <w:szCs w:val="18"/>
          <w:lang w:val="es-ES"/>
        </w:rPr>
        <w:t xml:space="preserve"> </w:t>
      </w:r>
      <w:proofErr w:type="spellStart"/>
      <w:r w:rsidR="005F5948">
        <w:rPr>
          <w:rFonts w:ascii="Palatino Linotype" w:eastAsia="Palatino Linotype" w:hAnsi="Palatino Linotype" w:cs="Palatino Linotype"/>
          <w:color w:val="000000"/>
          <w:sz w:val="18"/>
          <w:szCs w:val="18"/>
          <w:lang w:val="es-ES"/>
        </w:rPr>
        <w:t>bij</w:t>
      </w:r>
      <w:proofErr w:type="spellEnd"/>
      <w:r w:rsidR="005F5948">
        <w:rPr>
          <w:rFonts w:ascii="Palatino Linotype" w:eastAsia="Palatino Linotype" w:hAnsi="Palatino Linotype" w:cs="Palatino Linotype"/>
          <w:color w:val="000000"/>
          <w:sz w:val="18"/>
          <w:szCs w:val="18"/>
          <w:lang w:val="es-ES"/>
        </w:rPr>
        <w:t xml:space="preserve"> P.B. 2021, no. 49.</w:t>
      </w:r>
    </w:p>
  </w:footnote>
  <w:footnote w:id="2">
    <w:p w:rsidR="004B038B" w:rsidRPr="00FE1C14" w:rsidRDefault="004B038B" w:rsidP="004B038B">
      <w:pPr>
        <w:rPr>
          <w:rFonts w:ascii="Palatino Linotype" w:eastAsia="Palatino Linotype" w:hAnsi="Palatino Linotype" w:cs="Palatino Linotype"/>
          <w:sz w:val="18"/>
          <w:szCs w:val="18"/>
        </w:rPr>
      </w:pPr>
      <w:r w:rsidRPr="00FE1C14">
        <w:rPr>
          <w:rFonts w:ascii="Palatino Linotype" w:hAnsi="Palatino Linotype"/>
          <w:sz w:val="18"/>
          <w:szCs w:val="18"/>
          <w:vertAlign w:val="superscript"/>
        </w:rPr>
        <w:footnoteRef/>
      </w:r>
      <w:r w:rsidRPr="00FE1C14">
        <w:rPr>
          <w:rFonts w:ascii="Palatino Linotype" w:hAnsi="Palatino Linotype"/>
          <w:sz w:val="18"/>
          <w:szCs w:val="18"/>
        </w:rPr>
        <w:t xml:space="preserve"> </w:t>
      </w:r>
      <w:r w:rsidRPr="00FE1C14">
        <w:rPr>
          <w:rFonts w:ascii="Palatino Linotype" w:eastAsia="Palatino Linotype" w:hAnsi="Palatino Linotype" w:cs="Palatino Linotype"/>
          <w:sz w:val="18"/>
          <w:szCs w:val="18"/>
        </w:rPr>
        <w:t>P.B. 2021, no.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764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764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5F5948">
      <w:rPr>
        <w:rFonts w:ascii="Times New Roman" w:hAnsi="Times New Roman"/>
        <w:b/>
        <w:spacing w:val="-4"/>
        <w:sz w:val="36"/>
      </w:rPr>
      <w:t>51</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764B">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764B">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5F5948">
      <w:rPr>
        <w:rFonts w:ascii="Times New Roman" w:hAnsi="Times New Roman"/>
        <w:b/>
        <w:spacing w:val="-4"/>
        <w:sz w:val="36"/>
      </w:rPr>
      <w:tab/>
      <w:t>51</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B797F"/>
    <w:multiLevelType w:val="multilevel"/>
    <w:tmpl w:val="B44665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637680A"/>
    <w:multiLevelType w:val="multilevel"/>
    <w:tmpl w:val="4858E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B9148B"/>
    <w:multiLevelType w:val="multilevel"/>
    <w:tmpl w:val="A57CFD62"/>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424712"/>
    <w:multiLevelType w:val="multilevel"/>
    <w:tmpl w:val="789C7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9AA49D1"/>
    <w:multiLevelType w:val="multilevel"/>
    <w:tmpl w:val="3FA62E8A"/>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904FE6"/>
    <w:multiLevelType w:val="multilevel"/>
    <w:tmpl w:val="C44C0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3A65D8C"/>
    <w:multiLevelType w:val="multilevel"/>
    <w:tmpl w:val="3A20650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nsid w:val="63994340"/>
    <w:multiLevelType w:val="multilevel"/>
    <w:tmpl w:val="6D62AC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64ED1A91"/>
    <w:multiLevelType w:val="multilevel"/>
    <w:tmpl w:val="E378FB7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791D23D1"/>
    <w:multiLevelType w:val="multilevel"/>
    <w:tmpl w:val="9CEA3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9A169BA"/>
    <w:multiLevelType w:val="multilevel"/>
    <w:tmpl w:val="CB1C75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4"/>
  </w:num>
  <w:num w:numId="2">
    <w:abstractNumId w:val="10"/>
  </w:num>
  <w:num w:numId="3">
    <w:abstractNumId w:val="8"/>
  </w:num>
  <w:num w:numId="4">
    <w:abstractNumId w:val="9"/>
  </w:num>
  <w:num w:numId="5">
    <w:abstractNumId w:val="0"/>
  </w:num>
  <w:num w:numId="6">
    <w:abstractNumId w:val="6"/>
  </w:num>
  <w:num w:numId="7">
    <w:abstractNumId w:val="3"/>
  </w:num>
  <w:num w:numId="8">
    <w:abstractNumId w:val="2"/>
  </w:num>
  <w:num w:numId="9">
    <w:abstractNumId w:val="1"/>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009BE"/>
    <w:rsid w:val="0014186C"/>
    <w:rsid w:val="001472A0"/>
    <w:rsid w:val="00173FBA"/>
    <w:rsid w:val="001A7D22"/>
    <w:rsid w:val="001C27B0"/>
    <w:rsid w:val="001C384D"/>
    <w:rsid w:val="001D7F1A"/>
    <w:rsid w:val="00213227"/>
    <w:rsid w:val="00263073"/>
    <w:rsid w:val="00273147"/>
    <w:rsid w:val="00282C3F"/>
    <w:rsid w:val="002B27B9"/>
    <w:rsid w:val="002E74E5"/>
    <w:rsid w:val="002F0CFE"/>
    <w:rsid w:val="002F3E04"/>
    <w:rsid w:val="00331A7B"/>
    <w:rsid w:val="00334EF0"/>
    <w:rsid w:val="00356F40"/>
    <w:rsid w:val="00362FE2"/>
    <w:rsid w:val="00367794"/>
    <w:rsid w:val="00390EC1"/>
    <w:rsid w:val="003B694F"/>
    <w:rsid w:val="003C30EB"/>
    <w:rsid w:val="003D1497"/>
    <w:rsid w:val="003D25AC"/>
    <w:rsid w:val="003E6785"/>
    <w:rsid w:val="003E6FF3"/>
    <w:rsid w:val="0043209F"/>
    <w:rsid w:val="004B038B"/>
    <w:rsid w:val="004C7BD8"/>
    <w:rsid w:val="004E29EE"/>
    <w:rsid w:val="004E2C9C"/>
    <w:rsid w:val="004E799B"/>
    <w:rsid w:val="0053738E"/>
    <w:rsid w:val="00593143"/>
    <w:rsid w:val="005B7EA9"/>
    <w:rsid w:val="005D0989"/>
    <w:rsid w:val="005D39A3"/>
    <w:rsid w:val="005F5948"/>
    <w:rsid w:val="006147F1"/>
    <w:rsid w:val="006169E6"/>
    <w:rsid w:val="006725E6"/>
    <w:rsid w:val="006768F0"/>
    <w:rsid w:val="006C19FE"/>
    <w:rsid w:val="00742746"/>
    <w:rsid w:val="00781AD6"/>
    <w:rsid w:val="007A0B95"/>
    <w:rsid w:val="007A6572"/>
    <w:rsid w:val="007C7D7D"/>
    <w:rsid w:val="007D4D73"/>
    <w:rsid w:val="007F37E8"/>
    <w:rsid w:val="00803F56"/>
    <w:rsid w:val="0080764B"/>
    <w:rsid w:val="00831996"/>
    <w:rsid w:val="00836035"/>
    <w:rsid w:val="00842C40"/>
    <w:rsid w:val="00853D6F"/>
    <w:rsid w:val="00854588"/>
    <w:rsid w:val="00862E7C"/>
    <w:rsid w:val="00864BBA"/>
    <w:rsid w:val="00870E7E"/>
    <w:rsid w:val="008A1329"/>
    <w:rsid w:val="008A355C"/>
    <w:rsid w:val="008B0FBF"/>
    <w:rsid w:val="008C60C3"/>
    <w:rsid w:val="008D67E9"/>
    <w:rsid w:val="008F676F"/>
    <w:rsid w:val="00910EBB"/>
    <w:rsid w:val="00957572"/>
    <w:rsid w:val="00990A2F"/>
    <w:rsid w:val="009D6B56"/>
    <w:rsid w:val="009E45FD"/>
    <w:rsid w:val="00A0173D"/>
    <w:rsid w:val="00A4416D"/>
    <w:rsid w:val="00A707EB"/>
    <w:rsid w:val="00AA53B3"/>
    <w:rsid w:val="00AC5F65"/>
    <w:rsid w:val="00B14BB9"/>
    <w:rsid w:val="00B33165"/>
    <w:rsid w:val="00B41F4D"/>
    <w:rsid w:val="00B42035"/>
    <w:rsid w:val="00B73573"/>
    <w:rsid w:val="00B747D5"/>
    <w:rsid w:val="00B84E49"/>
    <w:rsid w:val="00B920FE"/>
    <w:rsid w:val="00BD101A"/>
    <w:rsid w:val="00BE36FD"/>
    <w:rsid w:val="00BF3E97"/>
    <w:rsid w:val="00C00533"/>
    <w:rsid w:val="00C06F82"/>
    <w:rsid w:val="00C527B4"/>
    <w:rsid w:val="00CC3454"/>
    <w:rsid w:val="00CC6CA3"/>
    <w:rsid w:val="00CC7441"/>
    <w:rsid w:val="00CD48FB"/>
    <w:rsid w:val="00CE18CE"/>
    <w:rsid w:val="00CE3811"/>
    <w:rsid w:val="00CE5C4F"/>
    <w:rsid w:val="00D03575"/>
    <w:rsid w:val="00D03A15"/>
    <w:rsid w:val="00D50DA5"/>
    <w:rsid w:val="00D5680C"/>
    <w:rsid w:val="00D67282"/>
    <w:rsid w:val="00D95F17"/>
    <w:rsid w:val="00DC4B4C"/>
    <w:rsid w:val="00E42D6B"/>
    <w:rsid w:val="00E84163"/>
    <w:rsid w:val="00EB1F1B"/>
    <w:rsid w:val="00ED69A7"/>
    <w:rsid w:val="00EE2A60"/>
    <w:rsid w:val="00EE4FD2"/>
    <w:rsid w:val="00F30F9C"/>
    <w:rsid w:val="00F81906"/>
    <w:rsid w:val="00F87233"/>
    <w:rsid w:val="00FD2A12"/>
    <w:rsid w:val="00F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 w:type="paragraph" w:styleId="NoSpacing">
    <w:name w:val="No Spacing"/>
    <w:uiPriority w:val="1"/>
    <w:qFormat/>
    <w:rsid w:val="005F5948"/>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18</TotalTime>
  <Pages>8</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3</cp:revision>
  <cp:lastPrinted>2021-05-12T01:34:00Z</cp:lastPrinted>
  <dcterms:created xsi:type="dcterms:W3CDTF">2021-05-12T01:34:00Z</dcterms:created>
  <dcterms:modified xsi:type="dcterms:W3CDTF">2021-05-12T02:02:00Z</dcterms:modified>
</cp:coreProperties>
</file>