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5C0DB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0A6A22">
        <w:rPr>
          <w:b/>
          <w:sz w:val="36"/>
          <w:szCs w:val="36"/>
        </w:rPr>
        <w:fldChar w:fldCharType="begin">
          <w:ffData>
            <w:name w:val="Text2"/>
            <w:enabled/>
            <w:calcOnExit w:val="0"/>
            <w:textInput>
              <w:default w:val="111"/>
            </w:textInput>
          </w:ffData>
        </w:fldChar>
      </w:r>
      <w:bookmarkStart w:id="0" w:name="Text2"/>
      <w:r w:rsidR="000A6A22" w:rsidRPr="00442246">
        <w:rPr>
          <w:b/>
          <w:sz w:val="36"/>
          <w:szCs w:val="36"/>
          <w:lang w:val="nl-NL"/>
        </w:rPr>
        <w:instrText xml:space="preserve"> FORMTEXT </w:instrText>
      </w:r>
      <w:r w:rsidR="000A6A22">
        <w:rPr>
          <w:b/>
          <w:sz w:val="36"/>
          <w:szCs w:val="36"/>
        </w:rPr>
      </w:r>
      <w:r w:rsidR="000A6A22">
        <w:rPr>
          <w:b/>
          <w:sz w:val="36"/>
          <w:szCs w:val="36"/>
        </w:rPr>
        <w:fldChar w:fldCharType="separate"/>
      </w:r>
      <w:r w:rsidR="000A6A22" w:rsidRPr="00442246">
        <w:rPr>
          <w:b/>
          <w:noProof/>
          <w:sz w:val="36"/>
          <w:szCs w:val="36"/>
          <w:lang w:val="nl-NL"/>
        </w:rPr>
        <w:t>111</w:t>
      </w:r>
      <w:r w:rsidR="000A6A22">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0A6A22" w:rsidRDefault="000A6A22" w:rsidP="000A6A22">
      <w:pPr>
        <w:widowControl/>
        <w:jc w:val="both"/>
        <w:rPr>
          <w:rFonts w:ascii="Palatino Linotype" w:hAnsi="Palatino Linotype"/>
          <w:b/>
          <w:snapToGrid/>
          <w:sz w:val="22"/>
          <w:szCs w:val="22"/>
          <w:lang w:val="nl-NL"/>
        </w:rPr>
      </w:pPr>
      <w:r w:rsidRPr="000A6A22">
        <w:rPr>
          <w:rFonts w:ascii="Palatino Linotype" w:hAnsi="Palatino Linotype"/>
          <w:b/>
          <w:snapToGrid/>
          <w:sz w:val="22"/>
          <w:szCs w:val="22"/>
          <w:lang w:val="nl-NL"/>
        </w:rPr>
        <w:t xml:space="preserve">MINISTERIËLE REGELING MET ALGEMENE WERKING van de </w:t>
      </w:r>
      <w:r w:rsidR="00D37F83">
        <w:rPr>
          <w:rFonts w:ascii="Palatino Linotype" w:hAnsi="Palatino Linotype"/>
          <w:b/>
          <w:snapToGrid/>
          <w:sz w:val="22"/>
          <w:szCs w:val="22"/>
          <w:lang w:val="nl-NL"/>
        </w:rPr>
        <w:t>12</w:t>
      </w:r>
      <w:r w:rsidR="00D37F83" w:rsidRPr="00D37F83">
        <w:rPr>
          <w:rFonts w:ascii="Palatino Linotype" w:hAnsi="Palatino Linotype"/>
          <w:b/>
          <w:snapToGrid/>
          <w:sz w:val="22"/>
          <w:szCs w:val="22"/>
          <w:vertAlign w:val="superscript"/>
          <w:lang w:val="nl-NL"/>
        </w:rPr>
        <w:t>de</w:t>
      </w:r>
      <w:r w:rsidR="00D37F83">
        <w:rPr>
          <w:rFonts w:ascii="Palatino Linotype" w:hAnsi="Palatino Linotype"/>
          <w:b/>
          <w:snapToGrid/>
          <w:sz w:val="22"/>
          <w:szCs w:val="22"/>
          <w:lang w:val="nl-NL"/>
        </w:rPr>
        <w:t xml:space="preserve"> oktober 2021 </w:t>
      </w:r>
      <w:r w:rsidRPr="000A6A22">
        <w:rPr>
          <w:rFonts w:ascii="Palatino Linotype" w:hAnsi="Palatino Linotype"/>
          <w:b/>
          <w:snapToGrid/>
          <w:sz w:val="22"/>
          <w:szCs w:val="22"/>
          <w:lang w:val="nl-NL"/>
        </w:rPr>
        <w:t>ter uitvoering van artikel 7, eerste lid, van het Landsbesluit eindexamens v.w.o., h.a.v.o. en v.s.b.o.</w:t>
      </w:r>
      <w:r w:rsidRPr="000A6A22">
        <w:rPr>
          <w:rFonts w:ascii="Palatino Linotype" w:hAnsi="Palatino Linotype"/>
          <w:b/>
          <w:snapToGrid/>
          <w:sz w:val="22"/>
          <w:szCs w:val="22"/>
          <w:vertAlign w:val="superscript"/>
          <w:lang w:val="nl-NL"/>
        </w:rPr>
        <w:footnoteReference w:id="1"/>
      </w:r>
      <w:r w:rsidRPr="000A6A22">
        <w:rPr>
          <w:rFonts w:ascii="Palatino Linotype" w:hAnsi="Palatino Linotype"/>
          <w:b/>
          <w:snapToGrid/>
          <w:sz w:val="22"/>
          <w:szCs w:val="22"/>
          <w:lang w:val="nl-NL"/>
        </w:rPr>
        <w:t xml:space="preserve"> (Regeling eindexamenprogramma kunstvakken h.a.v.o. en v.w.o.)</w:t>
      </w:r>
    </w:p>
    <w:p w:rsidR="00D37F83" w:rsidRDefault="00D37F83" w:rsidP="000A6A22">
      <w:pPr>
        <w:widowControl/>
        <w:jc w:val="both"/>
        <w:rPr>
          <w:rFonts w:ascii="Palatino Linotype" w:hAnsi="Palatino Linotype"/>
          <w:b/>
          <w:snapToGrid/>
          <w:sz w:val="22"/>
          <w:szCs w:val="22"/>
          <w:lang w:val="nl-NL"/>
        </w:rPr>
      </w:pPr>
    </w:p>
    <w:p w:rsidR="000A6A22" w:rsidRPr="000A6A22" w:rsidRDefault="00D37F83" w:rsidP="000A6A22">
      <w:pPr>
        <w:widowControl/>
        <w:jc w:val="center"/>
        <w:rPr>
          <w:rFonts w:ascii="Palatino Linotype" w:hAnsi="Palatino Linotype"/>
          <w:snapToGrid/>
          <w:sz w:val="22"/>
          <w:szCs w:val="22"/>
          <w:lang w:val="es-DO"/>
        </w:rPr>
      </w:pPr>
      <w:r>
        <w:rPr>
          <w:rFonts w:ascii="Palatino Linotype" w:hAnsi="Palatino Linotype"/>
          <w:snapToGrid/>
          <w:sz w:val="22"/>
          <w:szCs w:val="22"/>
          <w:lang w:val="es-DO"/>
        </w:rPr>
        <w:t>_____________</w:t>
      </w:r>
    </w:p>
    <w:p w:rsidR="000A6A22" w:rsidRPr="000A6A22" w:rsidRDefault="000A6A22" w:rsidP="000A6A22">
      <w:pPr>
        <w:widowControl/>
        <w:jc w:val="both"/>
        <w:rPr>
          <w:rFonts w:ascii="Palatino Linotype" w:hAnsi="Palatino Linotype"/>
          <w:snapToGrid/>
          <w:sz w:val="22"/>
          <w:szCs w:val="22"/>
          <w:lang w:val="es-DO"/>
        </w:rPr>
      </w:pPr>
    </w:p>
    <w:p w:rsidR="000A6A22" w:rsidRDefault="000A6A22" w:rsidP="000A6A22">
      <w:pPr>
        <w:widowControl/>
        <w:ind w:firstLine="720"/>
        <w:jc w:val="center"/>
        <w:rPr>
          <w:rFonts w:ascii="Palatino Linotype" w:hAnsi="Palatino Linotype"/>
          <w:snapToGrid/>
          <w:sz w:val="22"/>
          <w:szCs w:val="22"/>
          <w:lang w:val="es-DO"/>
        </w:rPr>
      </w:pPr>
      <w:r w:rsidRPr="000A6A22">
        <w:rPr>
          <w:rFonts w:ascii="Palatino Linotype" w:hAnsi="Palatino Linotype"/>
          <w:snapToGrid/>
          <w:sz w:val="22"/>
          <w:szCs w:val="22"/>
          <w:lang w:val="es-DO"/>
        </w:rPr>
        <w:t>De Minister van Onderwijs, Wetenschap, Cultuur en Sport,</w:t>
      </w:r>
    </w:p>
    <w:p w:rsidR="00D37F83" w:rsidRPr="000A6A22" w:rsidRDefault="00D37F83" w:rsidP="000A6A22">
      <w:pPr>
        <w:widowControl/>
        <w:ind w:firstLine="720"/>
        <w:jc w:val="center"/>
        <w:rPr>
          <w:rFonts w:ascii="Palatino Linotype" w:hAnsi="Palatino Linotype"/>
          <w:snapToGrid/>
          <w:sz w:val="22"/>
          <w:szCs w:val="22"/>
          <w:lang w:val="es-DO"/>
        </w:rPr>
      </w:pPr>
    </w:p>
    <w:p w:rsidR="000A6A22" w:rsidRPr="000A6A22" w:rsidRDefault="000A6A22" w:rsidP="000A6A22">
      <w:pPr>
        <w:widowControl/>
        <w:ind w:firstLine="720"/>
        <w:jc w:val="both"/>
        <w:rPr>
          <w:rFonts w:ascii="Palatino Linotype" w:hAnsi="Palatino Linotype"/>
          <w:b/>
          <w:snapToGrid/>
          <w:sz w:val="22"/>
          <w:szCs w:val="22"/>
          <w:lang w:val="es-DO"/>
        </w:rPr>
      </w:pPr>
    </w:p>
    <w:p w:rsidR="000A6A22" w:rsidRPr="000A6A22" w:rsidRDefault="000A6A22" w:rsidP="000A6A22">
      <w:pPr>
        <w:widowControl/>
        <w:ind w:firstLine="720"/>
        <w:jc w:val="both"/>
        <w:rPr>
          <w:rFonts w:ascii="Palatino Linotype" w:hAnsi="Palatino Linotype"/>
          <w:snapToGrid/>
          <w:sz w:val="22"/>
          <w:szCs w:val="22"/>
          <w:lang w:val="es-DO"/>
        </w:rPr>
      </w:pPr>
      <w:r w:rsidRPr="000A6A22">
        <w:rPr>
          <w:rFonts w:ascii="Palatino Linotype" w:hAnsi="Palatino Linotype"/>
          <w:snapToGrid/>
          <w:sz w:val="22"/>
          <w:szCs w:val="22"/>
          <w:lang w:val="es-DO"/>
        </w:rPr>
        <w:t>Overwegende:</w:t>
      </w:r>
    </w:p>
    <w:p w:rsidR="000A6A22" w:rsidRPr="000A6A22" w:rsidRDefault="000A6A22" w:rsidP="000A6A22">
      <w:pPr>
        <w:widowControl/>
        <w:ind w:firstLine="720"/>
        <w:jc w:val="both"/>
        <w:rPr>
          <w:rFonts w:ascii="Palatino Linotype" w:hAnsi="Palatino Linotype"/>
          <w:snapToGrid/>
          <w:sz w:val="22"/>
          <w:szCs w:val="22"/>
          <w:lang w:val="es-DO"/>
        </w:rPr>
      </w:pPr>
    </w:p>
    <w:p w:rsidR="000A6A22" w:rsidRPr="000A6A22" w:rsidRDefault="000A6A22" w:rsidP="000A6A22">
      <w:pPr>
        <w:widowControl/>
        <w:jc w:val="both"/>
        <w:rPr>
          <w:rFonts w:ascii="Palatino Linotype" w:hAnsi="Palatino Linotype"/>
          <w:snapToGrid/>
          <w:sz w:val="22"/>
          <w:szCs w:val="22"/>
          <w:lang w:val="es-DO"/>
        </w:rPr>
      </w:pPr>
      <w:r w:rsidRPr="000A6A22">
        <w:rPr>
          <w:rFonts w:ascii="Palatino Linotype" w:hAnsi="Palatino Linotype"/>
          <w:snapToGrid/>
          <w:sz w:val="22"/>
          <w:szCs w:val="22"/>
          <w:lang w:val="es-DO"/>
        </w:rPr>
        <w:t>dat het wenselijk is om het eindexamenprogramma voor de kunstvakken h.a.v.o. en v.w.o. vast te stellen;</w:t>
      </w:r>
    </w:p>
    <w:p w:rsidR="000A6A22" w:rsidRPr="000A6A22" w:rsidRDefault="000A6A22" w:rsidP="000A6A22">
      <w:pPr>
        <w:widowControl/>
        <w:jc w:val="both"/>
        <w:rPr>
          <w:rFonts w:ascii="Palatino Linotype" w:hAnsi="Palatino Linotype"/>
          <w:snapToGrid/>
          <w:sz w:val="22"/>
          <w:szCs w:val="22"/>
          <w:lang w:val="es-DO"/>
        </w:rPr>
      </w:pPr>
    </w:p>
    <w:p w:rsidR="000A6A22" w:rsidRPr="000A6A22" w:rsidRDefault="000A6A22" w:rsidP="000A6A22">
      <w:pPr>
        <w:widowControl/>
        <w:jc w:val="both"/>
        <w:rPr>
          <w:rFonts w:ascii="Palatino Linotype" w:hAnsi="Palatino Linotype"/>
          <w:snapToGrid/>
          <w:sz w:val="22"/>
          <w:szCs w:val="22"/>
          <w:lang w:val="es-DO"/>
        </w:rPr>
      </w:pPr>
      <w:r w:rsidRPr="000A6A22">
        <w:rPr>
          <w:rFonts w:ascii="Palatino Linotype" w:hAnsi="Palatino Linotype"/>
          <w:snapToGrid/>
          <w:sz w:val="22"/>
          <w:szCs w:val="22"/>
          <w:lang w:val="es-DO"/>
        </w:rPr>
        <w:tab/>
        <w:t>Gelet op:</w:t>
      </w:r>
    </w:p>
    <w:p w:rsidR="000A6A22" w:rsidRPr="000A6A22" w:rsidRDefault="000A6A22" w:rsidP="000A6A22">
      <w:pPr>
        <w:widowControl/>
        <w:jc w:val="both"/>
        <w:rPr>
          <w:rFonts w:ascii="Palatino Linotype" w:hAnsi="Palatino Linotype"/>
          <w:snapToGrid/>
          <w:sz w:val="22"/>
          <w:szCs w:val="22"/>
          <w:lang w:val="es-DO"/>
        </w:rPr>
      </w:pPr>
    </w:p>
    <w:p w:rsidR="000A6A22" w:rsidRPr="000A6A22" w:rsidRDefault="000A6A22" w:rsidP="000A6A22">
      <w:pPr>
        <w:widowControl/>
        <w:jc w:val="both"/>
        <w:rPr>
          <w:rFonts w:ascii="Palatino Linotype" w:hAnsi="Palatino Linotype"/>
          <w:snapToGrid/>
          <w:sz w:val="22"/>
          <w:szCs w:val="22"/>
          <w:lang w:val="es-DO"/>
        </w:rPr>
      </w:pPr>
      <w:r w:rsidRPr="000A6A22">
        <w:rPr>
          <w:rFonts w:ascii="Palatino Linotype" w:eastAsiaTheme="minorHAnsi" w:hAnsi="Palatino Linotype" w:cstheme="minorBidi"/>
          <w:snapToGrid/>
          <w:sz w:val="22"/>
          <w:szCs w:val="22"/>
          <w:lang w:val="es-DO"/>
        </w:rPr>
        <w:t xml:space="preserve">artikel 7, eerste lid, </w:t>
      </w:r>
      <w:r w:rsidRPr="000A6A22">
        <w:rPr>
          <w:rFonts w:ascii="Palatino Linotype" w:eastAsiaTheme="minorHAnsi" w:hAnsi="Palatino Linotype" w:cstheme="minorBidi"/>
          <w:snapToGrid/>
          <w:sz w:val="22"/>
          <w:szCs w:val="22"/>
          <w:lang w:val="nl-NL"/>
        </w:rPr>
        <w:t>van het Landsbesluit eindexamens v.w.o., h.a.v.o. en v.s.b.o</w:t>
      </w:r>
      <w:r w:rsidRPr="000A6A22">
        <w:rPr>
          <w:rFonts w:ascii="Palatino Linotype" w:hAnsi="Palatino Linotype"/>
          <w:snapToGrid/>
          <w:sz w:val="22"/>
          <w:szCs w:val="22"/>
          <w:lang w:val="nl-NL"/>
        </w:rPr>
        <w:t>.;</w:t>
      </w:r>
    </w:p>
    <w:p w:rsidR="000A6A22" w:rsidRPr="000A6A22" w:rsidRDefault="000A6A22" w:rsidP="000A6A22">
      <w:pPr>
        <w:widowControl/>
        <w:rPr>
          <w:rFonts w:ascii="Palatino Linotype" w:hAnsi="Palatino Linotype"/>
          <w:snapToGrid/>
          <w:sz w:val="22"/>
          <w:szCs w:val="22"/>
          <w:highlight w:val="yellow"/>
          <w:lang w:val="nl-NL"/>
        </w:rPr>
      </w:pPr>
    </w:p>
    <w:p w:rsidR="00D37F83" w:rsidRDefault="00D37F83" w:rsidP="000A6A22">
      <w:pPr>
        <w:widowControl/>
        <w:jc w:val="center"/>
        <w:rPr>
          <w:rFonts w:ascii="Palatino Linotype" w:hAnsi="Palatino Linotype"/>
          <w:snapToGrid/>
          <w:sz w:val="22"/>
          <w:szCs w:val="22"/>
          <w:lang w:val="nl-NL"/>
        </w:rPr>
      </w:pPr>
    </w:p>
    <w:p w:rsidR="000A6A22" w:rsidRPr="000A6A22" w:rsidRDefault="000A6A22" w:rsidP="000A6A22">
      <w:pPr>
        <w:widowControl/>
        <w:jc w:val="center"/>
        <w:rPr>
          <w:rFonts w:ascii="Palatino Linotype" w:hAnsi="Palatino Linotype"/>
          <w:snapToGrid/>
          <w:sz w:val="22"/>
          <w:szCs w:val="22"/>
          <w:lang w:val="nl-NL"/>
        </w:rPr>
      </w:pPr>
      <w:r w:rsidRPr="000A6A22">
        <w:rPr>
          <w:rFonts w:ascii="Palatino Linotype" w:hAnsi="Palatino Linotype"/>
          <w:snapToGrid/>
          <w:sz w:val="22"/>
          <w:szCs w:val="22"/>
          <w:lang w:val="nl-NL"/>
        </w:rPr>
        <w:t>Heeft besloten:</w:t>
      </w:r>
    </w:p>
    <w:p w:rsidR="000A6A22" w:rsidRPr="000A6A22" w:rsidRDefault="000A6A22" w:rsidP="000A6A22">
      <w:pPr>
        <w:widowControl/>
        <w:rPr>
          <w:rFonts w:ascii="Palatino Linotype" w:hAnsi="Palatino Linotype"/>
          <w:snapToGrid/>
          <w:sz w:val="22"/>
          <w:szCs w:val="22"/>
          <w:lang w:val="nl-NL"/>
        </w:rPr>
      </w:pPr>
    </w:p>
    <w:p w:rsidR="00D37F83" w:rsidRDefault="00D37F83" w:rsidP="000A6A22">
      <w:pPr>
        <w:widowControl/>
        <w:jc w:val="center"/>
        <w:rPr>
          <w:rFonts w:ascii="Palatino Linotype" w:hAnsi="Palatino Linotype"/>
          <w:snapToGrid/>
          <w:sz w:val="22"/>
          <w:szCs w:val="22"/>
          <w:lang w:val="nl-NL"/>
        </w:rPr>
      </w:pPr>
    </w:p>
    <w:p w:rsidR="000A6A22" w:rsidRPr="000A6A22" w:rsidRDefault="000A6A22" w:rsidP="000A6A22">
      <w:pPr>
        <w:widowControl/>
        <w:jc w:val="center"/>
        <w:rPr>
          <w:rFonts w:ascii="Palatino Linotype" w:hAnsi="Palatino Linotype"/>
          <w:snapToGrid/>
          <w:sz w:val="22"/>
          <w:szCs w:val="22"/>
          <w:lang w:val="nl-NL"/>
        </w:rPr>
      </w:pPr>
      <w:r w:rsidRPr="000A6A22">
        <w:rPr>
          <w:rFonts w:ascii="Palatino Linotype" w:hAnsi="Palatino Linotype"/>
          <w:snapToGrid/>
          <w:sz w:val="22"/>
          <w:szCs w:val="22"/>
          <w:lang w:val="nl-NL"/>
        </w:rPr>
        <w:t>Artikel 1</w:t>
      </w:r>
      <w:bookmarkStart w:id="1" w:name="opmerking_2216129"/>
      <w:bookmarkStart w:id="2" w:name="Artikel2"/>
      <w:bookmarkStart w:id="3" w:name="opmerking_2216127"/>
      <w:bookmarkStart w:id="4" w:name="Artikel3"/>
      <w:bookmarkEnd w:id="1"/>
      <w:bookmarkEnd w:id="2"/>
      <w:bookmarkEnd w:id="3"/>
      <w:bookmarkEnd w:id="4"/>
    </w:p>
    <w:p w:rsidR="000A6A22" w:rsidRPr="000A6A22" w:rsidRDefault="000A6A22" w:rsidP="000A6A22">
      <w:pPr>
        <w:widowControl/>
        <w:jc w:val="center"/>
        <w:rPr>
          <w:rFonts w:ascii="Palatino Linotype" w:hAnsi="Palatino Linotype"/>
          <w:snapToGrid/>
          <w:sz w:val="22"/>
          <w:szCs w:val="22"/>
          <w:lang w:val="nl-NL"/>
        </w:rPr>
      </w:pPr>
    </w:p>
    <w:p w:rsidR="000A6A22" w:rsidRPr="000A6A22" w:rsidRDefault="000A6A22" w:rsidP="000A6A22">
      <w:pPr>
        <w:widowControl/>
        <w:jc w:val="both"/>
        <w:rPr>
          <w:rFonts w:ascii="Palatino Linotype" w:hAnsi="Palatino Linotype"/>
          <w:snapToGrid/>
          <w:sz w:val="22"/>
          <w:szCs w:val="22"/>
          <w:lang w:val="nl-NL"/>
        </w:rPr>
      </w:pPr>
      <w:r w:rsidRPr="000A6A22">
        <w:rPr>
          <w:rFonts w:ascii="Palatino Linotype" w:hAnsi="Palatino Linotype"/>
          <w:snapToGrid/>
          <w:sz w:val="22"/>
          <w:szCs w:val="22"/>
          <w:lang w:val="nl-NL"/>
        </w:rPr>
        <w:t>Het eindexamenprogramma voor h.a.v.o. en v.w.o. voor wat betreft de kunstvakken beeldende vorming, muziek, dans en drama wordt</w:t>
      </w:r>
      <w:r w:rsidRPr="000A6A22">
        <w:rPr>
          <w:rFonts w:ascii="Palatino Linotype" w:hAnsi="Palatino Linotype"/>
          <w:snapToGrid/>
          <w:sz w:val="22"/>
          <w:szCs w:val="22"/>
          <w:lang w:val="nl-NL" w:eastAsia="nl-NL"/>
        </w:rPr>
        <w:t xml:space="preserve"> vastgesteld zoals aangegeven in de </w:t>
      </w:r>
      <w:hyperlink r:id="rId8" w:anchor="Bijlage1" w:history="1">
        <w:r w:rsidRPr="000A6A22">
          <w:rPr>
            <w:rFonts w:ascii="Palatino Linotype" w:hAnsi="Palatino Linotype"/>
            <w:snapToGrid/>
            <w:sz w:val="22"/>
            <w:szCs w:val="22"/>
            <w:lang w:val="nl-NL" w:eastAsia="nl-NL"/>
          </w:rPr>
          <w:t>bijlage</w:t>
        </w:r>
      </w:hyperlink>
      <w:r w:rsidRPr="000A6A22">
        <w:rPr>
          <w:rFonts w:ascii="Palatino Linotype" w:hAnsi="Palatino Linotype"/>
          <w:snapToGrid/>
          <w:sz w:val="22"/>
          <w:szCs w:val="22"/>
          <w:lang w:val="nl-NL" w:eastAsia="nl-NL"/>
        </w:rPr>
        <w:t>.</w:t>
      </w:r>
    </w:p>
    <w:p w:rsidR="000A6A22" w:rsidRPr="000A6A22" w:rsidRDefault="000A6A22" w:rsidP="000A6A22">
      <w:pPr>
        <w:widowControl/>
        <w:rPr>
          <w:rFonts w:ascii="Palatino Linotype" w:hAnsi="Palatino Linotype"/>
          <w:snapToGrid/>
          <w:sz w:val="22"/>
          <w:szCs w:val="22"/>
          <w:lang w:val="nl-NL"/>
        </w:rPr>
      </w:pPr>
    </w:p>
    <w:p w:rsidR="00D37F83" w:rsidRDefault="00D37F83" w:rsidP="000A6A22">
      <w:pPr>
        <w:widowControl/>
        <w:jc w:val="center"/>
        <w:rPr>
          <w:rFonts w:ascii="Palatino Linotype" w:hAnsi="Palatino Linotype"/>
          <w:snapToGrid/>
          <w:sz w:val="22"/>
          <w:szCs w:val="22"/>
          <w:lang w:val="nl-NL"/>
        </w:rPr>
      </w:pPr>
    </w:p>
    <w:p w:rsidR="000A6A22" w:rsidRPr="000A6A22" w:rsidRDefault="000A6A22" w:rsidP="000A6A22">
      <w:pPr>
        <w:widowControl/>
        <w:jc w:val="center"/>
        <w:rPr>
          <w:rFonts w:ascii="Palatino Linotype" w:hAnsi="Palatino Linotype"/>
          <w:snapToGrid/>
          <w:sz w:val="22"/>
          <w:szCs w:val="22"/>
          <w:lang w:val="nl-NL"/>
        </w:rPr>
      </w:pPr>
      <w:r w:rsidRPr="000A6A22">
        <w:rPr>
          <w:rFonts w:ascii="Palatino Linotype" w:hAnsi="Palatino Linotype"/>
          <w:snapToGrid/>
          <w:sz w:val="22"/>
          <w:szCs w:val="22"/>
          <w:lang w:val="nl-NL"/>
        </w:rPr>
        <w:t>Artikel 2</w:t>
      </w:r>
    </w:p>
    <w:p w:rsidR="000A6A22" w:rsidRPr="000A6A22" w:rsidRDefault="000A6A22" w:rsidP="000A6A22">
      <w:pPr>
        <w:widowControl/>
        <w:contextualSpacing/>
        <w:jc w:val="both"/>
        <w:rPr>
          <w:rFonts w:ascii="Palatino Linotype" w:hAnsi="Palatino Linotype"/>
          <w:snapToGrid/>
          <w:sz w:val="22"/>
          <w:szCs w:val="22"/>
          <w:lang w:val="nl-NL"/>
        </w:rPr>
      </w:pPr>
      <w:bookmarkStart w:id="5" w:name="opmerking_2216131"/>
      <w:bookmarkStart w:id="6" w:name="Artikel4"/>
      <w:bookmarkEnd w:id="5"/>
      <w:bookmarkEnd w:id="6"/>
    </w:p>
    <w:p w:rsidR="000A6A22" w:rsidRPr="000A6A22" w:rsidRDefault="000A6A22" w:rsidP="000A6A22">
      <w:pPr>
        <w:widowControl/>
        <w:contextualSpacing/>
        <w:jc w:val="both"/>
        <w:rPr>
          <w:rFonts w:ascii="Palatino Linotype" w:hAnsi="Palatino Linotype"/>
          <w:snapToGrid/>
          <w:sz w:val="22"/>
          <w:szCs w:val="22"/>
          <w:lang w:val="nl-NL"/>
        </w:rPr>
      </w:pPr>
      <w:r w:rsidRPr="000A6A22">
        <w:rPr>
          <w:rFonts w:ascii="Palatino Linotype" w:hAnsi="Palatino Linotype"/>
          <w:snapToGrid/>
          <w:sz w:val="22"/>
          <w:szCs w:val="22"/>
          <w:lang w:val="nl-NL"/>
        </w:rPr>
        <w:t>Deze regeling treedt in werking met ingang van de dag na die van bekendmaking en werkt terug tot en met 1 augustus 2019.</w:t>
      </w:r>
    </w:p>
    <w:p w:rsidR="000A6A22" w:rsidRPr="000A6A22" w:rsidRDefault="000A6A22" w:rsidP="000A6A22">
      <w:pPr>
        <w:widowControl/>
        <w:contextualSpacing/>
        <w:rPr>
          <w:rFonts w:ascii="Palatino Linotype" w:hAnsi="Palatino Linotype"/>
          <w:snapToGrid/>
          <w:sz w:val="22"/>
          <w:szCs w:val="22"/>
          <w:lang w:val="nl-NL"/>
        </w:rPr>
      </w:pPr>
    </w:p>
    <w:p w:rsidR="00D37F83" w:rsidRDefault="00D37F83" w:rsidP="000A6A22">
      <w:pPr>
        <w:widowControl/>
        <w:contextualSpacing/>
        <w:jc w:val="center"/>
        <w:rPr>
          <w:rFonts w:ascii="Palatino Linotype" w:hAnsi="Palatino Linotype"/>
          <w:snapToGrid/>
          <w:sz w:val="22"/>
          <w:szCs w:val="22"/>
          <w:lang w:val="nl-NL"/>
        </w:rPr>
      </w:pPr>
    </w:p>
    <w:p w:rsidR="00D37F83" w:rsidRDefault="00D37F83" w:rsidP="000A6A22">
      <w:pPr>
        <w:widowControl/>
        <w:contextualSpacing/>
        <w:jc w:val="center"/>
        <w:rPr>
          <w:rFonts w:ascii="Palatino Linotype" w:hAnsi="Palatino Linotype"/>
          <w:snapToGrid/>
          <w:sz w:val="22"/>
          <w:szCs w:val="22"/>
          <w:lang w:val="nl-NL"/>
        </w:rPr>
      </w:pPr>
    </w:p>
    <w:p w:rsidR="00D37F83" w:rsidRDefault="00D37F83" w:rsidP="000A6A22">
      <w:pPr>
        <w:widowControl/>
        <w:contextualSpacing/>
        <w:jc w:val="center"/>
        <w:rPr>
          <w:rFonts w:ascii="Palatino Linotype" w:hAnsi="Palatino Linotype"/>
          <w:snapToGrid/>
          <w:sz w:val="22"/>
          <w:szCs w:val="22"/>
          <w:lang w:val="nl-NL"/>
        </w:rPr>
      </w:pPr>
    </w:p>
    <w:p w:rsidR="00D37F83" w:rsidRDefault="00D37F83" w:rsidP="000A6A22">
      <w:pPr>
        <w:widowControl/>
        <w:contextualSpacing/>
        <w:jc w:val="center"/>
        <w:rPr>
          <w:rFonts w:ascii="Palatino Linotype" w:hAnsi="Palatino Linotype"/>
          <w:snapToGrid/>
          <w:sz w:val="22"/>
          <w:szCs w:val="22"/>
          <w:lang w:val="nl-NL"/>
        </w:rPr>
      </w:pPr>
    </w:p>
    <w:p w:rsidR="00D37F83" w:rsidRDefault="00D37F83" w:rsidP="000A6A22">
      <w:pPr>
        <w:widowControl/>
        <w:contextualSpacing/>
        <w:jc w:val="center"/>
        <w:rPr>
          <w:rFonts w:ascii="Palatino Linotype" w:hAnsi="Palatino Linotype"/>
          <w:snapToGrid/>
          <w:sz w:val="22"/>
          <w:szCs w:val="22"/>
          <w:lang w:val="nl-NL"/>
        </w:rPr>
      </w:pPr>
    </w:p>
    <w:p w:rsidR="00D37F83" w:rsidRDefault="00D37F83" w:rsidP="000A6A22">
      <w:pPr>
        <w:widowControl/>
        <w:contextualSpacing/>
        <w:jc w:val="center"/>
        <w:rPr>
          <w:rFonts w:ascii="Palatino Linotype" w:hAnsi="Palatino Linotype"/>
          <w:snapToGrid/>
          <w:sz w:val="22"/>
          <w:szCs w:val="22"/>
          <w:lang w:val="nl-NL"/>
        </w:rPr>
      </w:pPr>
    </w:p>
    <w:p w:rsidR="000A6A22" w:rsidRPr="000A6A22" w:rsidRDefault="000A6A22" w:rsidP="000A6A22">
      <w:pPr>
        <w:widowControl/>
        <w:contextualSpacing/>
        <w:jc w:val="center"/>
        <w:rPr>
          <w:rFonts w:ascii="Palatino Linotype" w:hAnsi="Palatino Linotype"/>
          <w:snapToGrid/>
          <w:sz w:val="22"/>
          <w:szCs w:val="22"/>
          <w:lang w:val="nl-NL"/>
        </w:rPr>
      </w:pPr>
      <w:r w:rsidRPr="000A6A22">
        <w:rPr>
          <w:rFonts w:ascii="Palatino Linotype" w:hAnsi="Palatino Linotype"/>
          <w:snapToGrid/>
          <w:sz w:val="22"/>
          <w:szCs w:val="22"/>
          <w:lang w:val="nl-NL"/>
        </w:rPr>
        <w:t>Artikel 3</w:t>
      </w:r>
    </w:p>
    <w:p w:rsidR="000A6A22" w:rsidRPr="000A6A22" w:rsidRDefault="000A6A22" w:rsidP="000A6A22">
      <w:pPr>
        <w:widowControl/>
        <w:contextualSpacing/>
        <w:jc w:val="both"/>
        <w:rPr>
          <w:rFonts w:ascii="Palatino Linotype" w:hAnsi="Palatino Linotype"/>
          <w:snapToGrid/>
          <w:sz w:val="22"/>
          <w:szCs w:val="22"/>
          <w:lang w:val="nl-NL"/>
        </w:rPr>
      </w:pPr>
    </w:p>
    <w:p w:rsidR="000A6A22" w:rsidRDefault="000A6A22" w:rsidP="000A6A22">
      <w:pPr>
        <w:widowControl/>
        <w:contextualSpacing/>
        <w:jc w:val="both"/>
        <w:rPr>
          <w:rFonts w:ascii="Palatino Linotype" w:hAnsi="Palatino Linotype"/>
          <w:snapToGrid/>
          <w:sz w:val="22"/>
          <w:szCs w:val="22"/>
          <w:lang w:val="nl-NL"/>
        </w:rPr>
      </w:pPr>
      <w:r w:rsidRPr="000A6A22">
        <w:rPr>
          <w:rFonts w:ascii="Palatino Linotype" w:hAnsi="Palatino Linotype"/>
          <w:snapToGrid/>
          <w:sz w:val="22"/>
          <w:szCs w:val="22"/>
          <w:lang w:val="nl-NL"/>
        </w:rPr>
        <w:t>Deze regeling wordt aangehaald als: Regeling eindexamenprogramma kunstvakken h.a.v.o. en v.w.o.</w:t>
      </w:r>
    </w:p>
    <w:p w:rsidR="00D37F83" w:rsidRPr="000A6A22" w:rsidRDefault="00D37F83" w:rsidP="000A6A22">
      <w:pPr>
        <w:widowControl/>
        <w:contextualSpacing/>
        <w:jc w:val="both"/>
        <w:rPr>
          <w:rFonts w:ascii="Palatino Linotype" w:hAnsi="Palatino Linotype"/>
          <w:snapToGrid/>
          <w:sz w:val="22"/>
          <w:szCs w:val="22"/>
          <w:lang w:val="nl-NL"/>
        </w:rPr>
      </w:pPr>
    </w:p>
    <w:p w:rsidR="000A6A22" w:rsidRPr="000A6A22" w:rsidRDefault="000A6A22" w:rsidP="000A6A22">
      <w:pPr>
        <w:widowControl/>
        <w:contextualSpacing/>
        <w:rPr>
          <w:rFonts w:ascii="Palatino Linotype" w:hAnsi="Palatino Linotype"/>
          <w:snapToGrid/>
          <w:sz w:val="22"/>
          <w:szCs w:val="22"/>
          <w:lang w:val="nl-NL"/>
        </w:rPr>
      </w:pPr>
    </w:p>
    <w:p w:rsidR="000A6A22" w:rsidRPr="000A6A22" w:rsidRDefault="000A6A22" w:rsidP="000A6A22">
      <w:pPr>
        <w:widowControl/>
        <w:ind w:left="4248"/>
        <w:contextualSpacing/>
        <w:rPr>
          <w:rFonts w:ascii="Palatino Linotype" w:hAnsi="Palatino Linotype"/>
          <w:snapToGrid/>
          <w:sz w:val="22"/>
          <w:szCs w:val="22"/>
          <w:lang w:val="nl-NL"/>
        </w:rPr>
      </w:pPr>
    </w:p>
    <w:p w:rsidR="000A6A22" w:rsidRPr="000A6A22" w:rsidRDefault="000A6A22" w:rsidP="000A6A22">
      <w:pPr>
        <w:widowControl/>
        <w:ind w:left="4248"/>
        <w:contextualSpacing/>
        <w:rPr>
          <w:rFonts w:ascii="Palatino Linotype" w:hAnsi="Palatino Linotype"/>
          <w:snapToGrid/>
          <w:sz w:val="22"/>
          <w:szCs w:val="22"/>
          <w:lang w:val="nl-NL"/>
        </w:rPr>
      </w:pPr>
      <w:r w:rsidRPr="000A6A22">
        <w:rPr>
          <w:rFonts w:ascii="Palatino Linotype" w:hAnsi="Palatino Linotype"/>
          <w:snapToGrid/>
          <w:sz w:val="22"/>
          <w:szCs w:val="22"/>
          <w:lang w:val="nl-NL"/>
        </w:rPr>
        <w:t>Gegeven te Willemstad,</w:t>
      </w:r>
      <w:r w:rsidR="00D37F83">
        <w:rPr>
          <w:rFonts w:ascii="Palatino Linotype" w:hAnsi="Palatino Linotype"/>
          <w:snapToGrid/>
          <w:sz w:val="22"/>
          <w:szCs w:val="22"/>
          <w:lang w:val="nl-NL"/>
        </w:rPr>
        <w:t xml:space="preserve"> 12 oktober 2021</w:t>
      </w:r>
    </w:p>
    <w:p w:rsidR="005A504B" w:rsidRDefault="000A6A22" w:rsidP="000A6A22">
      <w:pPr>
        <w:widowControl/>
        <w:ind w:left="4248"/>
        <w:contextualSpacing/>
        <w:rPr>
          <w:rFonts w:ascii="Palatino Linotype" w:hAnsi="Palatino Linotype"/>
          <w:snapToGrid/>
          <w:sz w:val="22"/>
          <w:szCs w:val="22"/>
          <w:lang w:val="nl-NL"/>
        </w:rPr>
      </w:pPr>
      <w:r w:rsidRPr="000A6A22">
        <w:rPr>
          <w:rFonts w:ascii="Palatino Linotype" w:hAnsi="Palatino Linotype"/>
          <w:snapToGrid/>
          <w:sz w:val="22"/>
          <w:szCs w:val="22"/>
          <w:lang w:val="nl-NL"/>
        </w:rPr>
        <w:t xml:space="preserve">De Minister van Onderwijs, Wetenschap, </w:t>
      </w:r>
    </w:p>
    <w:p w:rsidR="000A6A22" w:rsidRDefault="000A6A22" w:rsidP="000A6A22">
      <w:pPr>
        <w:widowControl/>
        <w:ind w:left="4248"/>
        <w:contextualSpacing/>
        <w:rPr>
          <w:rFonts w:ascii="Palatino Linotype" w:hAnsi="Palatino Linotype"/>
          <w:snapToGrid/>
          <w:sz w:val="22"/>
          <w:szCs w:val="22"/>
          <w:lang w:val="nl-NL"/>
        </w:rPr>
      </w:pPr>
      <w:r w:rsidRPr="000A6A22">
        <w:rPr>
          <w:rFonts w:ascii="Palatino Linotype" w:hAnsi="Palatino Linotype"/>
          <w:snapToGrid/>
          <w:sz w:val="22"/>
          <w:szCs w:val="22"/>
          <w:lang w:val="nl-NL"/>
        </w:rPr>
        <w:t>Cultuur en Sport,</w:t>
      </w:r>
    </w:p>
    <w:p w:rsidR="001F6211" w:rsidRPr="001F6211" w:rsidRDefault="001F6211" w:rsidP="001F6211">
      <w:pPr>
        <w:ind w:left="4230" w:right="1120"/>
        <w:jc w:val="center"/>
        <w:rPr>
          <w:rFonts w:ascii="Palatino Linotype" w:eastAsiaTheme="minorHAnsi" w:hAnsi="Palatino Linotype" w:cstheme="minorBidi"/>
          <w:sz w:val="22"/>
          <w:szCs w:val="22"/>
          <w:lang w:val="nl-NL"/>
        </w:rPr>
      </w:pPr>
      <w:r w:rsidRPr="001F6211">
        <w:rPr>
          <w:rFonts w:ascii="Palatino Linotype" w:eastAsiaTheme="minorHAnsi" w:hAnsi="Palatino Linotype" w:cstheme="minorBidi"/>
          <w:sz w:val="22"/>
          <w:szCs w:val="22"/>
          <w:lang w:val="nl-NL"/>
        </w:rPr>
        <w:t>S.A. VAN HEYDOORN</w:t>
      </w:r>
    </w:p>
    <w:p w:rsidR="005A504B" w:rsidRDefault="005A504B" w:rsidP="000A6A22">
      <w:pPr>
        <w:widowControl/>
        <w:ind w:left="4248"/>
        <w:contextualSpacing/>
        <w:rPr>
          <w:rFonts w:ascii="Palatino Linotype" w:hAnsi="Palatino Linotype"/>
          <w:snapToGrid/>
          <w:sz w:val="22"/>
          <w:szCs w:val="22"/>
          <w:lang w:val="nl-NL"/>
        </w:rPr>
      </w:pPr>
    </w:p>
    <w:p w:rsidR="000A6A22" w:rsidRPr="000A6A22" w:rsidRDefault="000A6A22" w:rsidP="000A6A22">
      <w:pPr>
        <w:widowControl/>
        <w:ind w:left="5442"/>
        <w:rPr>
          <w:rFonts w:ascii="Palatino Linotype" w:eastAsiaTheme="minorHAnsi" w:hAnsi="Palatino Linotype" w:cstheme="minorBidi"/>
          <w:snapToGrid/>
          <w:sz w:val="22"/>
          <w:szCs w:val="22"/>
          <w:lang w:val="nl-NL"/>
        </w:rPr>
      </w:pPr>
    </w:p>
    <w:p w:rsidR="000A6A22" w:rsidRDefault="000A6A22" w:rsidP="000A6A22">
      <w:pPr>
        <w:widowControl/>
        <w:ind w:left="4245"/>
        <w:rPr>
          <w:rFonts w:ascii="Palatino Linotype" w:eastAsiaTheme="minorHAnsi" w:hAnsi="Palatino Linotype" w:cstheme="minorBidi"/>
          <w:snapToGrid/>
          <w:sz w:val="22"/>
          <w:szCs w:val="22"/>
          <w:lang w:val="nl-NL"/>
        </w:rPr>
      </w:pPr>
      <w:r w:rsidRPr="000A6A22">
        <w:rPr>
          <w:rFonts w:ascii="Palatino Linotype" w:eastAsiaTheme="minorHAnsi" w:hAnsi="Palatino Linotype" w:cstheme="minorBidi"/>
          <w:snapToGrid/>
          <w:sz w:val="22"/>
          <w:szCs w:val="22"/>
          <w:lang w:val="nl-NL"/>
        </w:rPr>
        <w:t xml:space="preserve">Uitgegeven de </w:t>
      </w:r>
      <w:r w:rsidR="001F6211">
        <w:rPr>
          <w:rFonts w:ascii="Palatino Linotype" w:eastAsiaTheme="minorHAnsi" w:hAnsi="Palatino Linotype" w:cstheme="minorBidi"/>
          <w:snapToGrid/>
          <w:sz w:val="22"/>
          <w:szCs w:val="22"/>
          <w:lang w:val="nl-NL"/>
        </w:rPr>
        <w:t>2</w:t>
      </w:r>
      <w:r w:rsidR="00597597">
        <w:rPr>
          <w:rFonts w:ascii="Palatino Linotype" w:eastAsiaTheme="minorHAnsi" w:hAnsi="Palatino Linotype" w:cstheme="minorBidi"/>
          <w:snapToGrid/>
          <w:sz w:val="22"/>
          <w:szCs w:val="22"/>
          <w:lang w:val="nl-NL"/>
        </w:rPr>
        <w:t>8</w:t>
      </w:r>
      <w:bookmarkStart w:id="7" w:name="_GoBack"/>
      <w:bookmarkEnd w:id="7"/>
      <w:r w:rsidR="001F6211">
        <w:rPr>
          <w:rFonts w:ascii="Palatino Linotype" w:eastAsiaTheme="minorHAnsi" w:hAnsi="Palatino Linotype" w:cstheme="minorBidi"/>
          <w:snapToGrid/>
          <w:sz w:val="22"/>
          <w:szCs w:val="22"/>
          <w:vertAlign w:val="superscript"/>
          <w:lang w:val="nl-NL"/>
        </w:rPr>
        <w:t xml:space="preserve">ste </w:t>
      </w:r>
      <w:r w:rsidR="001F6211">
        <w:rPr>
          <w:rFonts w:ascii="Palatino Linotype" w:eastAsiaTheme="minorHAnsi" w:hAnsi="Palatino Linotype" w:cstheme="minorBidi"/>
          <w:snapToGrid/>
          <w:sz w:val="22"/>
          <w:szCs w:val="22"/>
          <w:lang w:val="nl-NL"/>
        </w:rPr>
        <w:t>oktober 2021</w:t>
      </w:r>
      <w:r w:rsidRPr="000A6A22">
        <w:rPr>
          <w:rFonts w:ascii="Palatino Linotype" w:eastAsiaTheme="minorHAnsi" w:hAnsi="Palatino Linotype" w:cstheme="minorBidi"/>
          <w:snapToGrid/>
          <w:sz w:val="22"/>
          <w:szCs w:val="22"/>
          <w:lang w:val="nl-NL"/>
        </w:rPr>
        <w:br/>
        <w:t>De Minister van Algemene Zaken,</w:t>
      </w:r>
    </w:p>
    <w:p w:rsidR="001F6211" w:rsidRPr="001F6211" w:rsidRDefault="001F6211" w:rsidP="001F6211">
      <w:pPr>
        <w:ind w:left="4230" w:right="1750"/>
        <w:jc w:val="center"/>
        <w:rPr>
          <w:rFonts w:ascii="Palatino Linotype" w:hAnsi="Palatino Linotype"/>
          <w:sz w:val="22"/>
          <w:szCs w:val="22"/>
          <w:lang w:val="nl-NL"/>
        </w:rPr>
      </w:pPr>
      <w:r w:rsidRPr="001F6211">
        <w:rPr>
          <w:rFonts w:ascii="Palatino Linotype" w:hAnsi="Palatino Linotype"/>
          <w:sz w:val="22"/>
          <w:szCs w:val="22"/>
          <w:lang w:val="nl-NL"/>
        </w:rPr>
        <w:t>G.S. PISAS</w:t>
      </w:r>
    </w:p>
    <w:p w:rsidR="001F6211" w:rsidRPr="000A6A22" w:rsidRDefault="001F6211" w:rsidP="000A6A22">
      <w:pPr>
        <w:widowControl/>
        <w:ind w:left="4245"/>
        <w:rPr>
          <w:rFonts w:ascii="Palatino Linotype" w:eastAsiaTheme="minorHAnsi" w:hAnsi="Palatino Linotype" w:cstheme="minorBidi"/>
          <w:b/>
          <w:snapToGrid/>
          <w:sz w:val="22"/>
          <w:szCs w:val="22"/>
          <w:lang w:val="nl-NL"/>
        </w:rPr>
      </w:pPr>
    </w:p>
    <w:p w:rsidR="000A6A22" w:rsidRPr="000A6A22" w:rsidRDefault="000A6A22" w:rsidP="000A6A22">
      <w:pPr>
        <w:widowControl/>
        <w:rPr>
          <w:rFonts w:ascii="Palatino Linotype" w:eastAsiaTheme="minorHAnsi" w:hAnsi="Palatino Linotype" w:cstheme="minorBidi"/>
          <w:b/>
          <w:snapToGrid/>
          <w:sz w:val="22"/>
          <w:szCs w:val="22"/>
          <w:lang w:val="nl-NL"/>
        </w:rPr>
      </w:pPr>
      <w:r w:rsidRPr="000A6A22">
        <w:rPr>
          <w:rFonts w:ascii="Palatino Linotype" w:eastAsiaTheme="minorHAnsi" w:hAnsi="Palatino Linotype" w:cstheme="minorBidi"/>
          <w:b/>
          <w:snapToGrid/>
          <w:sz w:val="22"/>
          <w:szCs w:val="22"/>
          <w:lang w:val="nl-NL"/>
        </w:rPr>
        <w:br w:type="page"/>
      </w:r>
    </w:p>
    <w:p w:rsidR="000A6A22" w:rsidRPr="000A6A22" w:rsidRDefault="000A6A22" w:rsidP="000A6A22">
      <w:pPr>
        <w:widowControl/>
        <w:spacing w:line="259" w:lineRule="auto"/>
        <w:jc w:val="both"/>
        <w:rPr>
          <w:rFonts w:ascii="Palatino Linotype" w:eastAsiaTheme="minorHAnsi" w:hAnsi="Palatino Linotype" w:cstheme="minorBidi"/>
          <w:b/>
          <w:snapToGrid/>
          <w:sz w:val="22"/>
          <w:szCs w:val="22"/>
          <w:lang w:val="nl-NL"/>
        </w:rPr>
      </w:pPr>
      <w:r w:rsidRPr="000A6A22">
        <w:rPr>
          <w:rFonts w:ascii="Palatino Linotype" w:eastAsiaTheme="minorHAnsi" w:hAnsi="Palatino Linotype" w:cstheme="minorBidi"/>
          <w:b/>
          <w:snapToGrid/>
          <w:sz w:val="22"/>
          <w:szCs w:val="22"/>
          <w:lang w:val="nl-NL"/>
        </w:rPr>
        <w:lastRenderedPageBreak/>
        <w:t>TOELICHTING behorende bij de R</w:t>
      </w:r>
      <w:r w:rsidRPr="000A6A22">
        <w:rPr>
          <w:rFonts w:ascii="Palatino Linotype" w:hAnsi="Palatino Linotype"/>
          <w:b/>
          <w:snapToGrid/>
          <w:sz w:val="22"/>
          <w:szCs w:val="22"/>
          <w:lang w:val="nl-NL"/>
        </w:rPr>
        <w:t>egeling eindexamenprogramma kunstvakken ha.v.o. en v.w.o.</w:t>
      </w:r>
    </w:p>
    <w:p w:rsidR="000A6A22" w:rsidRPr="000A6A22" w:rsidRDefault="000A6A22" w:rsidP="000A6A22">
      <w:pPr>
        <w:widowControl/>
        <w:spacing w:line="259" w:lineRule="auto"/>
        <w:jc w:val="both"/>
        <w:rPr>
          <w:rFonts w:ascii="Palatino Linotype" w:eastAsiaTheme="minorHAnsi" w:hAnsi="Palatino Linotype" w:cstheme="minorBidi"/>
          <w:b/>
          <w:snapToGrid/>
          <w:sz w:val="22"/>
          <w:szCs w:val="22"/>
          <w:lang w:val="nl-NL"/>
        </w:rPr>
      </w:pPr>
    </w:p>
    <w:p w:rsidR="000A6A22" w:rsidRPr="000A6A22" w:rsidRDefault="000A6A22" w:rsidP="000A6A22">
      <w:pPr>
        <w:widowControl/>
        <w:spacing w:line="259" w:lineRule="auto"/>
        <w:jc w:val="both"/>
        <w:rPr>
          <w:rFonts w:ascii="Palatino Linotype" w:eastAsiaTheme="minorHAnsi" w:hAnsi="Palatino Linotype" w:cstheme="minorBidi"/>
          <w:b/>
          <w:snapToGrid/>
          <w:sz w:val="22"/>
          <w:szCs w:val="22"/>
          <w:lang w:val="nl-NL"/>
        </w:rPr>
      </w:pPr>
      <w:r w:rsidRPr="000A6A22">
        <w:rPr>
          <w:rFonts w:ascii="Palatino Linotype" w:eastAsiaTheme="minorHAnsi" w:hAnsi="Palatino Linotype" w:cstheme="minorBidi"/>
          <w:b/>
          <w:snapToGrid/>
          <w:sz w:val="22"/>
          <w:szCs w:val="22"/>
          <w:lang w:val="nl-NL"/>
        </w:rPr>
        <w:t>Algemeen</w:t>
      </w:r>
    </w:p>
    <w:p w:rsidR="000A6A22" w:rsidRPr="000A6A22" w:rsidRDefault="000A6A22" w:rsidP="000A6A22">
      <w:pPr>
        <w:widowControl/>
        <w:spacing w:line="259" w:lineRule="auto"/>
        <w:jc w:val="both"/>
        <w:rPr>
          <w:rFonts w:ascii="Palatino Linotype" w:eastAsiaTheme="minorHAnsi" w:hAnsi="Palatino Linotype" w:cstheme="minorBidi"/>
          <w:snapToGrid/>
          <w:sz w:val="22"/>
          <w:szCs w:val="22"/>
          <w:lang w:val="nl-NL"/>
        </w:rPr>
      </w:pPr>
      <w:r w:rsidRPr="000A6A22">
        <w:rPr>
          <w:rFonts w:ascii="Palatino Linotype" w:eastAsiaTheme="minorHAnsi" w:hAnsi="Palatino Linotype" w:cstheme="minorBidi"/>
          <w:snapToGrid/>
          <w:sz w:val="22"/>
          <w:szCs w:val="22"/>
          <w:lang w:val="nl-NL"/>
        </w:rPr>
        <w:t>De werkgroep Kunstvakonderwijs werd bij ministeriële beschikking</w:t>
      </w:r>
      <w:r w:rsidRPr="000A6A22">
        <w:rPr>
          <w:rFonts w:ascii="Palatino Linotype" w:eastAsiaTheme="minorHAnsi" w:hAnsi="Palatino Linotype" w:cstheme="minorBidi"/>
          <w:snapToGrid/>
          <w:sz w:val="22"/>
          <w:szCs w:val="22"/>
          <w:vertAlign w:val="superscript"/>
          <w:lang w:val="nl-NL"/>
        </w:rPr>
        <w:footnoteReference w:id="2"/>
      </w:r>
      <w:r w:rsidRPr="000A6A22">
        <w:rPr>
          <w:rFonts w:ascii="Palatino Linotype" w:eastAsiaTheme="minorHAnsi" w:hAnsi="Palatino Linotype" w:cstheme="minorBidi"/>
          <w:snapToGrid/>
          <w:sz w:val="22"/>
          <w:szCs w:val="22"/>
          <w:lang w:val="nl-NL"/>
        </w:rPr>
        <w:t xml:space="preserve"> ingesteld voor een periode van zes maanden startende 23 mei 2018. De doelstelling van de werkgroep Kunstvakonderwijs was, uitgaande van het opgestelde beleidskader de inrichting van het Kunstvakonderwijs, rekening houdend met de aansluiting op het vak culturele artistieke vorming, aan revisie te onderwerpen. Om deze doelstelling te kunnen bereiken kreeg de werkgroep een vijftal taken toebedeeld. De eerste taak betrof het examenprogramma voor de kunstvakken van het h.a.v.o. en v.w.o. herzien. De uitvoering van deze taak mondde uit in de oplevering van de gereviseerde examenprogramma’s voor de kunstvakken h.a.v.o. en v.w.o. Deze examenprogramma’s voor de vakken beeldende vorming, muziek, dans en drama h.a.v.o. en v.w.o. zijn voor de zomer van 2019 reeds aan het veld aangeboden en per schooljaar 2019-2020 door het veld in gebruik genomen. De scholen hebben hun Programma’s van Toetsing en Afsluiting (PTA) op deze gereviseerde examenprogramma’s aangepast.</w:t>
      </w:r>
    </w:p>
    <w:p w:rsidR="000A6A22" w:rsidRPr="000A6A22" w:rsidRDefault="000A6A22" w:rsidP="000A6A22">
      <w:pPr>
        <w:widowControl/>
        <w:spacing w:line="259" w:lineRule="auto"/>
        <w:jc w:val="both"/>
        <w:rPr>
          <w:rFonts w:ascii="Palatino Linotype" w:eastAsiaTheme="minorHAnsi" w:hAnsi="Palatino Linotype" w:cstheme="minorBidi"/>
          <w:b/>
          <w:snapToGrid/>
          <w:sz w:val="22"/>
          <w:szCs w:val="22"/>
          <w:lang w:val="nl-NL"/>
        </w:rPr>
      </w:pPr>
    </w:p>
    <w:p w:rsidR="000A6A22" w:rsidRPr="000A6A22" w:rsidRDefault="000A6A22" w:rsidP="000A6A22">
      <w:pPr>
        <w:widowControl/>
        <w:spacing w:line="259" w:lineRule="auto"/>
        <w:jc w:val="both"/>
        <w:rPr>
          <w:rFonts w:ascii="Palatino Linotype" w:eastAsiaTheme="minorHAnsi" w:hAnsi="Palatino Linotype" w:cstheme="minorBidi"/>
          <w:b/>
          <w:snapToGrid/>
          <w:sz w:val="22"/>
          <w:szCs w:val="22"/>
          <w:lang w:val="nl-NL"/>
        </w:rPr>
      </w:pPr>
      <w:r w:rsidRPr="000A6A22">
        <w:rPr>
          <w:rFonts w:ascii="Palatino Linotype" w:eastAsiaTheme="minorHAnsi" w:hAnsi="Palatino Linotype" w:cstheme="minorBidi"/>
          <w:b/>
          <w:snapToGrid/>
          <w:sz w:val="22"/>
          <w:szCs w:val="22"/>
          <w:lang w:val="nl-NL"/>
        </w:rPr>
        <w:t>Reacties stakeholders</w:t>
      </w:r>
    </w:p>
    <w:p w:rsidR="000A6A22" w:rsidRPr="000A6A22" w:rsidRDefault="000A6A22" w:rsidP="000A6A22">
      <w:pPr>
        <w:widowControl/>
        <w:spacing w:line="259" w:lineRule="auto"/>
        <w:jc w:val="both"/>
        <w:rPr>
          <w:rFonts w:ascii="Palatino Linotype" w:eastAsiaTheme="minorHAnsi" w:hAnsi="Palatino Linotype" w:cstheme="minorBidi"/>
          <w:b/>
          <w:snapToGrid/>
          <w:sz w:val="22"/>
          <w:szCs w:val="22"/>
          <w:lang w:val="nl-NL"/>
        </w:rPr>
      </w:pPr>
      <w:r w:rsidRPr="000A6A22">
        <w:rPr>
          <w:rFonts w:ascii="Palatino Linotype" w:eastAsiaTheme="minorHAnsi" w:hAnsi="Palatino Linotype" w:cstheme="minorBidi"/>
          <w:snapToGrid/>
          <w:sz w:val="22"/>
          <w:szCs w:val="22"/>
          <w:lang w:val="nl-NL"/>
        </w:rPr>
        <w:t xml:space="preserve">De examenprogramma’s werden door middel van inspraakrondes voorgelegd aan docenten van het veld. Het veld kon zich over het algemeen vinden in de examenprogramma’s. Verkregen feedback werd gebruikt om enkele nuances aan te brengen. </w:t>
      </w:r>
    </w:p>
    <w:p w:rsidR="000A6A22" w:rsidRPr="000A6A22" w:rsidRDefault="000A6A22" w:rsidP="000A6A22">
      <w:pPr>
        <w:widowControl/>
        <w:jc w:val="both"/>
        <w:rPr>
          <w:rFonts w:ascii="Palatino Linotype" w:hAnsi="Palatino Linotype"/>
          <w:snapToGrid/>
          <w:sz w:val="22"/>
          <w:szCs w:val="22"/>
          <w:lang w:val="nl-NL"/>
        </w:rPr>
      </w:pPr>
    </w:p>
    <w:p w:rsidR="000A6A22" w:rsidRPr="000A6A22" w:rsidRDefault="000A6A22" w:rsidP="000A6A22">
      <w:pPr>
        <w:widowControl/>
        <w:tabs>
          <w:tab w:val="left" w:pos="751"/>
        </w:tabs>
        <w:spacing w:line="259" w:lineRule="auto"/>
        <w:jc w:val="both"/>
        <w:rPr>
          <w:rFonts w:ascii="Palatino Linotype" w:eastAsiaTheme="minorHAnsi" w:hAnsi="Palatino Linotype" w:cstheme="minorBidi"/>
          <w:b/>
          <w:snapToGrid/>
          <w:sz w:val="22"/>
          <w:szCs w:val="22"/>
          <w:lang w:val="nl-NL"/>
        </w:rPr>
      </w:pPr>
      <w:r w:rsidRPr="000A6A22">
        <w:rPr>
          <w:rFonts w:ascii="Palatino Linotype" w:eastAsiaTheme="minorHAnsi" w:hAnsi="Palatino Linotype" w:cstheme="minorBidi"/>
          <w:b/>
          <w:snapToGrid/>
          <w:sz w:val="22"/>
          <w:szCs w:val="22"/>
          <w:lang w:val="nl-NL"/>
        </w:rPr>
        <w:t>Financiële paragraaf</w:t>
      </w:r>
    </w:p>
    <w:p w:rsidR="000A6A22" w:rsidRPr="000A6A22" w:rsidRDefault="000A6A22" w:rsidP="000A6A22">
      <w:pPr>
        <w:widowControl/>
        <w:tabs>
          <w:tab w:val="left" w:pos="751"/>
        </w:tabs>
        <w:spacing w:line="259" w:lineRule="auto"/>
        <w:jc w:val="both"/>
        <w:rPr>
          <w:rFonts w:ascii="Palatino Linotype" w:eastAsiaTheme="minorHAnsi" w:hAnsi="Palatino Linotype" w:cstheme="minorBidi"/>
          <w:snapToGrid/>
          <w:sz w:val="22"/>
          <w:szCs w:val="22"/>
          <w:lang w:val="nl-NL"/>
        </w:rPr>
      </w:pPr>
      <w:r w:rsidRPr="000A6A22">
        <w:rPr>
          <w:rFonts w:ascii="Palatino Linotype" w:eastAsiaTheme="minorHAnsi" w:hAnsi="Palatino Linotype" w:cs="Helv"/>
          <w:snapToGrid/>
          <w:color w:val="000000"/>
          <w:sz w:val="22"/>
          <w:szCs w:val="22"/>
          <w:lang w:val="nl-NL"/>
        </w:rPr>
        <w:t>Het invoeren van de gereviseerde examenprogramma’s voor het h.a.v.o. en v.w.o. brengt geen directe kosten met zich mee. Het betreft een inhoudelijke aanscherping van wat reeds in de praktijk uitgevoerd wordt. Een indirecte kostenpost betreft de herziening van de lesmethode voor het theoretische gedeelte van de examenprogramma’s, getiteld Sazon, wat nodig is voor de doceerbaarheid van dit vak. De kosten voor de herziening van deze lesmethode à NAf 108.491,- zijn begroot onder begrotingspostnummer:</w:t>
      </w:r>
      <w:r w:rsidRPr="000A6A22">
        <w:rPr>
          <w:rFonts w:ascii="Palatino Linotype" w:eastAsiaTheme="minorHAnsi" w:hAnsi="Palatino Linotype" w:cstheme="minorBidi"/>
          <w:snapToGrid/>
          <w:sz w:val="22"/>
          <w:szCs w:val="22"/>
          <w:lang w:val="nl-NL"/>
        </w:rPr>
        <w:t xml:space="preserve"> 164903.4683 van de begrotingspost Subsidies &amp; Bijdragen Non-Profit Instellingen</w:t>
      </w:r>
      <w:r w:rsidRPr="000A6A22">
        <w:rPr>
          <w:rFonts w:ascii="Palatino Linotype" w:eastAsiaTheme="minorHAnsi" w:hAnsi="Palatino Linotype" w:cstheme="minorBidi"/>
          <w:i/>
          <w:snapToGrid/>
          <w:sz w:val="22"/>
          <w:szCs w:val="22"/>
          <w:lang w:val="nl-NL"/>
        </w:rPr>
        <w:t>.</w:t>
      </w:r>
    </w:p>
    <w:p w:rsidR="000A6A22" w:rsidRPr="000A6A22" w:rsidRDefault="000A6A22" w:rsidP="000A6A22">
      <w:pPr>
        <w:widowControl/>
        <w:spacing w:line="259" w:lineRule="auto"/>
        <w:jc w:val="both"/>
        <w:rPr>
          <w:rFonts w:ascii="Palatino Linotype" w:eastAsiaTheme="minorHAnsi" w:hAnsi="Palatino Linotype" w:cstheme="minorBidi"/>
          <w:b/>
          <w:snapToGrid/>
          <w:sz w:val="22"/>
          <w:szCs w:val="22"/>
          <w:lang w:val="nl-NL"/>
        </w:rPr>
      </w:pPr>
    </w:p>
    <w:p w:rsidR="000A6A22" w:rsidRPr="000A6A22" w:rsidRDefault="000A6A22" w:rsidP="000A6A22">
      <w:pPr>
        <w:widowControl/>
        <w:spacing w:line="259" w:lineRule="auto"/>
        <w:jc w:val="both"/>
        <w:rPr>
          <w:rFonts w:ascii="Palatino Linotype" w:eastAsiaTheme="minorHAnsi" w:hAnsi="Palatino Linotype" w:cstheme="minorBidi"/>
          <w:b/>
          <w:snapToGrid/>
          <w:sz w:val="22"/>
          <w:szCs w:val="22"/>
          <w:lang w:val="nl-NL"/>
        </w:rPr>
      </w:pPr>
      <w:r w:rsidRPr="000A6A22">
        <w:rPr>
          <w:rFonts w:ascii="Palatino Linotype" w:eastAsiaTheme="minorHAnsi" w:hAnsi="Palatino Linotype" w:cstheme="minorBidi"/>
          <w:b/>
          <w:snapToGrid/>
          <w:sz w:val="22"/>
          <w:szCs w:val="22"/>
          <w:lang w:val="nl-NL"/>
        </w:rPr>
        <w:t>Artikelsgewijze toelichting</w:t>
      </w:r>
    </w:p>
    <w:p w:rsidR="000A6A22" w:rsidRPr="000A6A22" w:rsidRDefault="000A6A22" w:rsidP="000A6A22">
      <w:pPr>
        <w:widowControl/>
        <w:spacing w:line="259" w:lineRule="auto"/>
        <w:jc w:val="both"/>
        <w:rPr>
          <w:rFonts w:ascii="Palatino Linotype" w:eastAsiaTheme="minorHAnsi" w:hAnsi="Palatino Linotype" w:cstheme="minorBidi"/>
          <w:snapToGrid/>
          <w:sz w:val="22"/>
          <w:szCs w:val="22"/>
          <w:lang w:val="nl-NL"/>
        </w:rPr>
      </w:pPr>
      <w:r w:rsidRPr="000A6A22">
        <w:rPr>
          <w:rFonts w:ascii="Palatino Linotype" w:eastAsiaTheme="minorHAnsi" w:hAnsi="Palatino Linotype" w:cstheme="minorBidi"/>
          <w:snapToGrid/>
          <w:sz w:val="22"/>
          <w:szCs w:val="22"/>
          <w:lang w:val="nl-NL"/>
        </w:rPr>
        <w:t>Artikel 2</w:t>
      </w:r>
    </w:p>
    <w:p w:rsidR="000A6A22" w:rsidRPr="000A6A22" w:rsidRDefault="000A6A22" w:rsidP="000A6A22">
      <w:pPr>
        <w:widowControl/>
        <w:spacing w:line="259" w:lineRule="auto"/>
        <w:jc w:val="both"/>
        <w:rPr>
          <w:rFonts w:ascii="Palatino Linotype" w:eastAsiaTheme="minorHAnsi" w:hAnsi="Palatino Linotype" w:cstheme="minorBidi"/>
          <w:snapToGrid/>
          <w:sz w:val="22"/>
          <w:szCs w:val="22"/>
          <w:lang w:val="nl-NL"/>
        </w:rPr>
      </w:pPr>
      <w:r w:rsidRPr="000A6A22">
        <w:rPr>
          <w:rFonts w:ascii="Palatino Linotype" w:eastAsiaTheme="minorHAnsi" w:hAnsi="Palatino Linotype" w:cstheme="minorBidi"/>
          <w:snapToGrid/>
          <w:sz w:val="22"/>
          <w:szCs w:val="22"/>
          <w:lang w:val="nl-NL"/>
        </w:rPr>
        <w:t xml:space="preserve">De gereviseerde examenprogramma’s van de kunstvakken h.a.v.o. en v.w.o. zijn reeds per schooljaar 2019-2020 in gebruik genomen na voorafgaand overleg met de schoolbesturen. De PTA’s zijn opgesteld op basis van de gereviseerde examenprogramma’s. Vandaar dat de regeling met terugwerkende kracht tot en met 1 augustus 2019 in gaat. </w:t>
      </w:r>
    </w:p>
    <w:p w:rsidR="000A6A22" w:rsidRPr="000A6A22" w:rsidRDefault="000A6A22" w:rsidP="000A6A22">
      <w:pPr>
        <w:widowControl/>
        <w:spacing w:line="259" w:lineRule="auto"/>
        <w:jc w:val="both"/>
        <w:rPr>
          <w:rFonts w:asciiTheme="minorHAnsi" w:eastAsiaTheme="minorHAnsi" w:hAnsiTheme="minorHAnsi" w:cstheme="minorBidi"/>
          <w:snapToGrid/>
          <w:sz w:val="22"/>
          <w:szCs w:val="22"/>
          <w:lang w:val="nl-NL"/>
        </w:rPr>
      </w:pPr>
    </w:p>
    <w:p w:rsidR="000A6A22" w:rsidRDefault="000A6A22" w:rsidP="000A6A22">
      <w:pPr>
        <w:widowControl/>
        <w:spacing w:line="259" w:lineRule="auto"/>
        <w:ind w:left="4956"/>
        <w:rPr>
          <w:rFonts w:ascii="Palatino Linotype" w:eastAsiaTheme="minorHAnsi" w:hAnsi="Palatino Linotype" w:cstheme="minorBidi"/>
          <w:snapToGrid/>
          <w:sz w:val="22"/>
          <w:szCs w:val="22"/>
          <w:lang w:val="nl-NL"/>
        </w:rPr>
      </w:pPr>
      <w:r w:rsidRPr="000A6A22">
        <w:rPr>
          <w:rFonts w:ascii="Palatino Linotype" w:eastAsiaTheme="minorHAnsi" w:hAnsi="Palatino Linotype" w:cstheme="minorBidi"/>
          <w:snapToGrid/>
          <w:sz w:val="22"/>
          <w:szCs w:val="22"/>
          <w:lang w:val="nl-NL"/>
        </w:rPr>
        <w:t>De Minister van Onderwijs, Wetenschap, Cultuur en Sport</w:t>
      </w:r>
      <w:r w:rsidR="005A504B">
        <w:rPr>
          <w:rFonts w:ascii="Palatino Linotype" w:eastAsiaTheme="minorHAnsi" w:hAnsi="Palatino Linotype" w:cstheme="minorBidi"/>
          <w:snapToGrid/>
          <w:sz w:val="22"/>
          <w:szCs w:val="22"/>
          <w:lang w:val="nl-NL"/>
        </w:rPr>
        <w:t>,</w:t>
      </w:r>
    </w:p>
    <w:p w:rsidR="003D25AC" w:rsidRPr="001F6211" w:rsidRDefault="001F6211" w:rsidP="001F6211">
      <w:pPr>
        <w:ind w:left="4950" w:right="310"/>
        <w:jc w:val="center"/>
        <w:rPr>
          <w:rFonts w:ascii="Palatino Linotype" w:eastAsiaTheme="minorHAnsi" w:hAnsi="Palatino Linotype" w:cstheme="minorBidi"/>
          <w:b/>
          <w:sz w:val="22"/>
          <w:szCs w:val="22"/>
          <w:lang w:val="nl-NL"/>
        </w:rPr>
      </w:pPr>
      <w:r w:rsidRPr="001F6211">
        <w:rPr>
          <w:rFonts w:ascii="Palatino Linotype" w:eastAsiaTheme="minorHAnsi" w:hAnsi="Palatino Linotype" w:cstheme="minorBidi"/>
          <w:sz w:val="22"/>
          <w:szCs w:val="22"/>
          <w:lang w:val="nl-NL"/>
        </w:rPr>
        <w:t>S.A. VAN HEYDOOR</w:t>
      </w:r>
      <w:r>
        <w:rPr>
          <w:rFonts w:ascii="Palatino Linotype" w:eastAsiaTheme="minorHAnsi" w:hAnsi="Palatino Linotype" w:cstheme="minorBidi"/>
          <w:sz w:val="22"/>
          <w:szCs w:val="22"/>
          <w:lang w:val="nl-NL"/>
        </w:rPr>
        <w:t>N</w:t>
      </w:r>
    </w:p>
    <w:p w:rsidR="00CD644D" w:rsidRPr="00CD644D" w:rsidRDefault="00CD644D" w:rsidP="00CD644D">
      <w:pPr>
        <w:jc w:val="center"/>
        <w:rPr>
          <w:rFonts w:ascii="Palatino Linotype" w:hAnsi="Palatino Linotype" w:cs="Arial"/>
          <w:sz w:val="40"/>
          <w:szCs w:val="40"/>
          <w:lang w:val="nl-NL"/>
        </w:rPr>
      </w:pPr>
      <w:r w:rsidRPr="00CD644D">
        <w:rPr>
          <w:rFonts w:ascii="Palatino Linotype" w:hAnsi="Palatino Linotype" w:cs="Arial"/>
          <w:sz w:val="40"/>
          <w:szCs w:val="40"/>
          <w:lang w:val="nl-NL"/>
        </w:rPr>
        <w:t>BIJLAGE</w:t>
      </w:r>
    </w:p>
    <w:p w:rsidR="00CD644D" w:rsidRDefault="00CD644D" w:rsidP="00CD644D">
      <w:pPr>
        <w:jc w:val="center"/>
        <w:rPr>
          <w:rFonts w:ascii="Palatino Linotype" w:hAnsi="Palatino Linotype" w:cs="Arial"/>
          <w:sz w:val="40"/>
          <w:szCs w:val="40"/>
          <w:lang w:val="nl-NL"/>
        </w:rPr>
      </w:pPr>
      <w:r w:rsidRPr="007F09DB">
        <w:rPr>
          <w:rFonts w:ascii="Palatino Linotype" w:hAnsi="Palatino Linotype" w:cs="Arial"/>
          <w:sz w:val="40"/>
          <w:szCs w:val="40"/>
          <w:lang w:val="nl-NL"/>
        </w:rPr>
        <w:t xml:space="preserve">BEHORENDE BIJ DE REGELING EINDEXAMENPROGRAMMA </w:t>
      </w:r>
    </w:p>
    <w:p w:rsidR="00CD644D" w:rsidRPr="007F09DB" w:rsidRDefault="00CD644D" w:rsidP="00CD644D">
      <w:pPr>
        <w:jc w:val="center"/>
        <w:rPr>
          <w:rFonts w:ascii="Palatino Linotype" w:hAnsi="Palatino Linotype" w:cs="Arial"/>
          <w:sz w:val="40"/>
          <w:szCs w:val="40"/>
          <w:lang w:val="nl-NL"/>
        </w:rPr>
      </w:pPr>
      <w:r w:rsidRPr="007F09DB">
        <w:rPr>
          <w:rFonts w:ascii="Palatino Linotype" w:hAnsi="Palatino Linotype" w:cs="Arial"/>
          <w:sz w:val="40"/>
          <w:szCs w:val="40"/>
          <w:lang w:val="nl-NL"/>
        </w:rPr>
        <w:t xml:space="preserve">KUNSTVAKKEN H.A.V.O. </w:t>
      </w:r>
      <w:proofErr w:type="gramStart"/>
      <w:r>
        <w:rPr>
          <w:rFonts w:ascii="Palatino Linotype" w:hAnsi="Palatino Linotype" w:cs="Arial"/>
          <w:sz w:val="40"/>
          <w:szCs w:val="40"/>
          <w:lang w:val="nl-NL"/>
        </w:rPr>
        <w:t>E</w:t>
      </w:r>
      <w:r w:rsidRPr="007F09DB">
        <w:rPr>
          <w:rFonts w:ascii="Palatino Linotype" w:hAnsi="Palatino Linotype" w:cs="Arial"/>
          <w:sz w:val="40"/>
          <w:szCs w:val="40"/>
          <w:lang w:val="nl-NL"/>
        </w:rPr>
        <w:t>N</w:t>
      </w:r>
      <w:proofErr w:type="gramEnd"/>
      <w:r w:rsidRPr="007F09DB">
        <w:rPr>
          <w:rFonts w:ascii="Palatino Linotype" w:hAnsi="Palatino Linotype" w:cs="Arial"/>
          <w:sz w:val="40"/>
          <w:szCs w:val="40"/>
          <w:lang w:val="nl-NL"/>
        </w:rPr>
        <w:t xml:space="preserve"> V.W.O.</w:t>
      </w:r>
    </w:p>
    <w:p w:rsidR="006A736F" w:rsidRDefault="00CD644D" w:rsidP="006A736F">
      <w:pPr>
        <w:pStyle w:val="HoofdtekstA"/>
        <w:rPr>
          <w:rFonts w:ascii="Arial" w:eastAsia="Arial" w:hAnsi="Arial" w:cs="Arial"/>
          <w:b/>
          <w:bCs/>
          <w:color w:val="365F91"/>
          <w:sz w:val="28"/>
          <w:szCs w:val="28"/>
          <w:lang w:val="nl-NL"/>
        </w:rPr>
      </w:pPr>
      <w:r>
        <w:rPr>
          <w:rFonts w:ascii="Palatino Linotype" w:hAnsi="Palatino Linotype"/>
          <w:bCs/>
          <w:spacing w:val="-3"/>
          <w:lang w:val="nl-NL"/>
        </w:rPr>
        <w:br w:type="page"/>
      </w:r>
    </w:p>
    <w:p w:rsidR="003B3D93" w:rsidRDefault="003B3D93" w:rsidP="006A736F">
      <w:pPr>
        <w:pStyle w:val="HoofdtekstA"/>
        <w:rPr>
          <w:rFonts w:ascii="Arial" w:eastAsia="Arial" w:hAnsi="Arial" w:cs="Arial"/>
          <w:b/>
          <w:bCs/>
          <w:color w:val="365F91"/>
          <w:sz w:val="28"/>
          <w:szCs w:val="28"/>
          <w:lang w:val="nl-NL"/>
        </w:rPr>
        <w:sectPr w:rsidR="003B3D93">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pPr>
    </w:p>
    <w:p w:rsidR="006A736F" w:rsidRDefault="006A736F" w:rsidP="006A736F">
      <w:pPr>
        <w:pStyle w:val="HoofdtekstA"/>
        <w:rPr>
          <w:rFonts w:ascii="Arial" w:eastAsia="Arial" w:hAnsi="Arial" w:cs="Arial"/>
          <w:b/>
          <w:bCs/>
          <w:color w:val="365F91"/>
          <w:sz w:val="28"/>
          <w:szCs w:val="28"/>
          <w:lang w:val="nl-NL"/>
        </w:rPr>
      </w:pPr>
    </w:p>
    <w:p w:rsidR="006A736F" w:rsidRDefault="006A736F" w:rsidP="006A736F">
      <w:pPr>
        <w:pStyle w:val="HoofdtekstA"/>
        <w:jc w:val="center"/>
        <w:rPr>
          <w:rFonts w:ascii="Arial" w:eastAsia="Arial" w:hAnsi="Arial" w:cs="Arial"/>
          <w:b/>
          <w:bCs/>
          <w:color w:val="365F91"/>
          <w:sz w:val="28"/>
          <w:szCs w:val="28"/>
          <w:lang w:val="nl-NL"/>
        </w:rPr>
      </w:pPr>
    </w:p>
    <w:p w:rsidR="006A736F" w:rsidRDefault="006A736F" w:rsidP="006A736F">
      <w:pPr>
        <w:pStyle w:val="HoofdtekstA"/>
        <w:jc w:val="center"/>
        <w:rPr>
          <w:rFonts w:ascii="Arial" w:eastAsia="Arial" w:hAnsi="Arial" w:cs="Arial"/>
          <w:b/>
          <w:bCs/>
          <w:color w:val="365F91"/>
          <w:sz w:val="28"/>
          <w:szCs w:val="28"/>
          <w:lang w:val="nl-NL"/>
        </w:rPr>
      </w:pPr>
    </w:p>
    <w:p w:rsidR="006A736F" w:rsidRPr="00442246" w:rsidRDefault="006A736F" w:rsidP="006A736F">
      <w:pPr>
        <w:pStyle w:val="HoofdtekstA"/>
        <w:rPr>
          <w:rFonts w:ascii="Arial" w:eastAsia="Arial" w:hAnsi="Arial" w:cs="Arial"/>
          <w:b/>
          <w:bCs/>
          <w:color w:val="365F91"/>
          <w:sz w:val="28"/>
          <w:szCs w:val="28"/>
          <w:lang w:val="nl-NL"/>
        </w:rPr>
      </w:pPr>
      <w:r>
        <w:rPr>
          <w:noProof/>
          <w:lang w:eastAsia="en-US"/>
        </w:rPr>
        <mc:AlternateContent>
          <mc:Choice Requires="wps">
            <w:drawing>
              <wp:anchor distT="0" distB="0" distL="0" distR="0" simplePos="0" relativeHeight="251659776" behindDoc="1" locked="0" layoutInCell="1" allowOverlap="1">
                <wp:simplePos x="0" y="0"/>
                <wp:positionH relativeFrom="column">
                  <wp:posOffset>-160655</wp:posOffset>
                </wp:positionH>
                <wp:positionV relativeFrom="line">
                  <wp:posOffset>312420</wp:posOffset>
                </wp:positionV>
                <wp:extent cx="6459220" cy="4792345"/>
                <wp:effectExtent l="0" t="0" r="17780" b="27305"/>
                <wp:wrapNone/>
                <wp:docPr id="6" name="Rectangle 6" descr="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a:xfrm>
                          <a:off x="0" y="0"/>
                          <a:ext cx="6459220" cy="4792345"/>
                        </a:xfrm>
                        <a:prstGeom prst="rect">
                          <a:avLst/>
                        </a:prstGeom>
                        <a:solidFill>
                          <a:srgbClr val="558ED5"/>
                        </a:solidFill>
                        <a:ln w="2540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5E1AE0A1" id="Rectangle 6" o:spid="_x0000_s1026" alt="Rectangle 2" style="position:absolute;margin-left:-12.65pt;margin-top:24.6pt;width:508.6pt;height:377.3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" fillcolor="#558ed5" strokeweight="2pt">
                <v:stroke joinstyle="round"/>
                <o:lock v:ext="edit" aspectratio="t" verticies="t" text="t" shapetype="t"/>
                <w10:wrap anchory="line"/>
              </v:rect>
            </w:pict>
          </mc:Fallback>
        </mc:AlternateContent>
      </w:r>
    </w:p>
    <w:p w:rsidR="006A736F" w:rsidRDefault="006A736F" w:rsidP="006A736F">
      <w:pPr>
        <w:pStyle w:val="HoofdtekstA"/>
        <w:rPr>
          <w:rFonts w:ascii="Arial" w:eastAsia="Arial" w:hAnsi="Arial" w:cs="Arial"/>
          <w:b/>
          <w:bCs/>
          <w:color w:val="365F91"/>
          <w:sz w:val="28"/>
          <w:szCs w:val="28"/>
          <w:lang w:val="nl-NL"/>
        </w:rPr>
      </w:pPr>
    </w:p>
    <w:p w:rsidR="006A736F" w:rsidRDefault="006A736F" w:rsidP="006A736F">
      <w:pPr>
        <w:pStyle w:val="HoofdtekstA"/>
        <w:rPr>
          <w:rFonts w:ascii="Arial" w:eastAsia="Arial" w:hAnsi="Arial" w:cs="Arial"/>
          <w:sz w:val="40"/>
          <w:szCs w:val="40"/>
          <w:lang w:val="nl-NL"/>
        </w:rPr>
      </w:pPr>
    </w:p>
    <w:p w:rsidR="006A736F" w:rsidRDefault="006A736F" w:rsidP="006A736F">
      <w:pPr>
        <w:pStyle w:val="Title"/>
        <w:spacing w:after="120"/>
        <w:jc w:val="center"/>
        <w:rPr>
          <w:rFonts w:ascii="Arial" w:eastAsia="Arial" w:hAnsi="Arial" w:cs="Arial"/>
          <w:color w:val="FFFFFF"/>
          <w:sz w:val="72"/>
          <w:szCs w:val="72"/>
          <w:lang w:val="nl-NL"/>
        </w:rPr>
      </w:pPr>
      <w:r>
        <w:rPr>
          <w:rFonts w:ascii="Arial" w:hAnsi="Arial"/>
          <w:color w:val="FFFFFF"/>
          <w:sz w:val="72"/>
          <w:szCs w:val="72"/>
          <w:lang w:val="nl-NL"/>
        </w:rPr>
        <w:t xml:space="preserve">Beeldende Vorming (theoretisch) </w:t>
      </w:r>
    </w:p>
    <w:p w:rsidR="006A736F" w:rsidRDefault="006A736F" w:rsidP="006A736F">
      <w:pPr>
        <w:pStyle w:val="Subtitle"/>
        <w:rPr>
          <w:rFonts w:ascii="Arial" w:eastAsia="Arial" w:hAnsi="Arial" w:cs="Arial"/>
          <w:color w:val="FFFFFF"/>
          <w:sz w:val="32"/>
          <w:szCs w:val="32"/>
          <w:lang w:val="nl-NL"/>
        </w:rPr>
      </w:pPr>
    </w:p>
    <w:p w:rsidR="006A736F" w:rsidRDefault="006A736F" w:rsidP="006A736F">
      <w:pPr>
        <w:pStyle w:val="Subtitle"/>
        <w:jc w:val="center"/>
        <w:rPr>
          <w:rFonts w:ascii="Arial" w:eastAsia="Arial" w:hAnsi="Arial" w:cs="Arial"/>
          <w:color w:val="FFFFFF"/>
          <w:sz w:val="48"/>
          <w:szCs w:val="48"/>
          <w:lang w:val="nl-NL"/>
        </w:rPr>
      </w:pPr>
      <w:r>
        <w:rPr>
          <w:rFonts w:ascii="Arial" w:hAnsi="Arial"/>
          <w:color w:val="FFFFFF"/>
          <w:sz w:val="48"/>
          <w:szCs w:val="48"/>
          <w:lang w:val="nl-NL"/>
        </w:rPr>
        <w:t xml:space="preserve">Examenprogramma HAVO, </w:t>
      </w:r>
      <w:proofErr w:type="gramStart"/>
      <w:r>
        <w:rPr>
          <w:rFonts w:ascii="Arial" w:hAnsi="Arial"/>
          <w:color w:val="FFFFFF"/>
          <w:sz w:val="48"/>
          <w:szCs w:val="48"/>
          <w:lang w:val="nl-NL"/>
        </w:rPr>
        <w:t>VWO</w:t>
      </w:r>
      <w:proofErr w:type="gramEnd"/>
    </w:p>
    <w:p w:rsidR="006A736F" w:rsidRDefault="006A736F" w:rsidP="006A736F">
      <w:pPr>
        <w:pStyle w:val="Subtitle"/>
        <w:jc w:val="center"/>
        <w:rPr>
          <w:rFonts w:ascii="Arial" w:eastAsia="Arial" w:hAnsi="Arial" w:cs="Arial"/>
          <w:color w:val="FFFFFF"/>
          <w:sz w:val="40"/>
          <w:szCs w:val="40"/>
          <w:lang w:val="nl-NL"/>
        </w:rPr>
      </w:pPr>
      <w:r>
        <w:rPr>
          <w:rFonts w:ascii="Arial" w:hAnsi="Arial"/>
          <w:color w:val="FFFFFF"/>
          <w:sz w:val="40"/>
          <w:szCs w:val="40"/>
          <w:lang w:val="nl-NL"/>
        </w:rPr>
        <w:t>Exameneenheden, eindtermen en toelichting</w:t>
      </w:r>
    </w:p>
    <w:p w:rsidR="006A736F" w:rsidRDefault="006A736F" w:rsidP="006A736F">
      <w:pPr>
        <w:pStyle w:val="Subtitle"/>
        <w:jc w:val="center"/>
        <w:rPr>
          <w:rFonts w:ascii="Arial" w:eastAsia="Arial" w:hAnsi="Arial" w:cs="Arial"/>
          <w:color w:val="FFFFFF"/>
          <w:sz w:val="48"/>
          <w:szCs w:val="48"/>
          <w:lang w:val="nl-NL"/>
        </w:rPr>
      </w:pPr>
      <w:r>
        <w:rPr>
          <w:noProof/>
          <w:lang w:eastAsia="en-US"/>
        </w:rPr>
        <w:drawing>
          <wp:inline distT="0" distB="0" distL="0" distR="0">
            <wp:extent cx="683895" cy="977900"/>
            <wp:effectExtent l="0" t="0" r="1905" b="0"/>
            <wp:docPr id="5" name="Picture 5" descr="https://lh4.googleusercontent.com/R7pSBbeWlr3jCUb0jZGmZ1BKo8eOry1RSVx8wzIWZQlVkThxuwN74c6Tc2ChliwNW-J9OxnTlC1g6T1kZmmyxeiWW5cRQqmbyQGu2ZbeV1OwyB542tqJ1gZLgFCfd50dMDwCjm6q9_aX9v6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ttps://lh4.googleusercontent.com/R7pSBbeWlr3jCUb0jZGmZ1BKo8eOry1RSVx8wzIWZQlVkThxuwN74c6Tc2ChliwNW-J9OxnTlC1g6T1kZmmyxeiWW5cRQqmbyQGu2ZbeV1OwyB542tqJ1gZLgFCfd50dMDwCjm6q9_aX9v6si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977900"/>
                    </a:xfrm>
                    <a:prstGeom prst="rect">
                      <a:avLst/>
                    </a:prstGeom>
                    <a:noFill/>
                    <a:ln>
                      <a:noFill/>
                    </a:ln>
                  </pic:spPr>
                </pic:pic>
              </a:graphicData>
            </a:graphic>
          </wp:inline>
        </w:drawing>
      </w:r>
    </w:p>
    <w:p w:rsidR="006A736F" w:rsidRDefault="006A736F" w:rsidP="006A736F">
      <w:pPr>
        <w:pStyle w:val="HoofdtekstA"/>
        <w:jc w:val="center"/>
        <w:rPr>
          <w:rFonts w:ascii="Arial" w:eastAsia="Arial" w:hAnsi="Arial" w:cs="Arial"/>
          <w:b/>
          <w:bCs/>
          <w:color w:val="365F91"/>
          <w:sz w:val="28"/>
          <w:szCs w:val="28"/>
        </w:rPr>
      </w:pPr>
    </w:p>
    <w:p w:rsidR="006A736F" w:rsidRDefault="006A736F" w:rsidP="006A736F">
      <w:pPr>
        <w:pStyle w:val="HoofdtekstA"/>
        <w:rPr>
          <w:rFonts w:ascii="Arial" w:eastAsia="Arial" w:hAnsi="Arial" w:cs="Arial"/>
          <w:b/>
          <w:bCs/>
          <w:color w:val="365F91"/>
          <w:sz w:val="28"/>
          <w:szCs w:val="28"/>
          <w:lang w:val="nl-NL"/>
        </w:rPr>
      </w:pPr>
    </w:p>
    <w:p w:rsidR="006A736F" w:rsidRDefault="006A736F" w:rsidP="006A736F">
      <w:pPr>
        <w:pStyle w:val="HoofdtekstA"/>
        <w:rPr>
          <w:rFonts w:ascii="Arial" w:hAnsi="Arial" w:cs="Arial"/>
          <w:b/>
          <w:lang w:val="nl-NL"/>
        </w:rPr>
      </w:pPr>
      <w:r>
        <w:rPr>
          <w:rFonts w:ascii="Arial" w:eastAsia="Arial Unicode MS" w:hAnsi="Arial" w:cs="Arial"/>
          <w:b/>
          <w:color w:val="365F91"/>
          <w:sz w:val="28"/>
          <w:szCs w:val="28"/>
          <w:lang w:val="nl-NL"/>
        </w:rPr>
        <w:t>Maart 2019</w:t>
      </w:r>
      <w:r>
        <w:rPr>
          <w:rFonts w:ascii="Arial" w:eastAsia="Arial Unicode MS" w:hAnsi="Arial" w:cs="Arial"/>
          <w:b/>
          <w:color w:val="365F91"/>
          <w:sz w:val="28"/>
          <w:szCs w:val="28"/>
          <w:lang w:val="nl-NL"/>
        </w:rPr>
        <w:br w:type="page"/>
      </w:r>
    </w:p>
    <w:p w:rsidR="006A736F" w:rsidRDefault="006A736F" w:rsidP="006A736F">
      <w:pPr>
        <w:pStyle w:val="TOCHeading"/>
        <w:rPr>
          <w:rFonts w:ascii="Arial" w:eastAsia="Arial" w:hAnsi="Arial" w:cs="Arial"/>
          <w:lang w:val="nl-NL"/>
        </w:rPr>
      </w:pPr>
      <w:r>
        <w:rPr>
          <w:rFonts w:ascii="Arial" w:hAnsi="Arial"/>
          <w:lang w:val="nl-NL"/>
        </w:rPr>
        <w:lastRenderedPageBreak/>
        <w:t>Inhoudsopgave</w:t>
      </w:r>
    </w:p>
    <w:p w:rsidR="006A736F" w:rsidRDefault="006A736F" w:rsidP="006A736F">
      <w:pPr>
        <w:pStyle w:val="HoofdtekstA"/>
        <w:rPr>
          <w:lang w:val="nl-NL"/>
        </w:rPr>
      </w:pPr>
    </w:p>
    <w:p w:rsidR="006A736F" w:rsidRDefault="006A736F" w:rsidP="006A736F">
      <w:pPr>
        <w:pStyle w:val="TOC1"/>
        <w:rPr>
          <w:noProof/>
          <w:bdr w:val="none" w:sz="0" w:space="0" w:color="auto" w:frame="1"/>
          <w:lang w:val="nl-NL"/>
        </w:rPr>
      </w:pPr>
      <w:r>
        <w:fldChar w:fldCharType="begin"/>
      </w:r>
      <w:r>
        <w:rPr>
          <w:lang w:val="nl-NL"/>
        </w:rPr>
        <w:instrText xml:space="preserve"> TOC \t "Koptekst, 1,Koptekst 2 A, 2"</w:instrText>
      </w:r>
      <w:r>
        <w:fldChar w:fldCharType="separate"/>
      </w:r>
      <w:r>
        <w:rPr>
          <w:rFonts w:ascii="Arial" w:hAnsi="Arial" w:cs="Calibri"/>
          <w:noProof/>
          <w:lang w:val="nl-NL"/>
        </w:rPr>
        <w:t>Voorwoord</w:t>
      </w:r>
      <w:r>
        <w:rPr>
          <w:noProof/>
          <w:lang w:val="nl-NL"/>
        </w:rPr>
        <w:tab/>
      </w:r>
      <w:r>
        <w:rPr>
          <w:noProof/>
        </w:rPr>
        <w:fldChar w:fldCharType="begin"/>
      </w:r>
      <w:r>
        <w:rPr>
          <w:noProof/>
          <w:lang w:val="nl-NL"/>
        </w:rPr>
        <w:instrText xml:space="preserve"> PAGEREF _Toc535396406 \h </w:instrText>
      </w:r>
      <w:r>
        <w:rPr>
          <w:noProof/>
        </w:rPr>
      </w:r>
      <w:r>
        <w:rPr>
          <w:noProof/>
        </w:rPr>
        <w:fldChar w:fldCharType="separate"/>
      </w:r>
      <w:r>
        <w:rPr>
          <w:noProof/>
          <w:lang w:val="nl-NL"/>
        </w:rPr>
        <w:t>3</w:t>
      </w:r>
      <w:r>
        <w:rPr>
          <w:noProof/>
        </w:rPr>
        <w:fldChar w:fldCharType="end"/>
      </w:r>
    </w:p>
    <w:p w:rsidR="006A736F" w:rsidRDefault="006A736F" w:rsidP="006A736F">
      <w:pPr>
        <w:pStyle w:val="TOC1"/>
        <w:tabs>
          <w:tab w:val="left" w:pos="440"/>
        </w:tabs>
        <w:rPr>
          <w:noProof/>
          <w:bdr w:val="none" w:sz="0" w:space="0" w:color="auto" w:frame="1"/>
          <w:lang w:val="nl-NL"/>
        </w:rPr>
      </w:pPr>
      <w:r>
        <w:rPr>
          <w:rFonts w:ascii="Arial" w:eastAsia="Arial" w:hAnsi="Arial Unicode MS" w:cs="Arial"/>
          <w:noProof/>
          <w:lang w:val="nl-NL"/>
        </w:rPr>
        <w:t>1.</w:t>
      </w:r>
      <w:r>
        <w:rPr>
          <w:noProof/>
          <w:bdr w:val="none" w:sz="0" w:space="0" w:color="auto" w:frame="1"/>
          <w:lang w:val="nl-NL"/>
        </w:rPr>
        <w:tab/>
      </w:r>
      <w:r>
        <w:rPr>
          <w:rFonts w:ascii="Arial" w:hAnsi="Arial" w:cs="Calibri"/>
          <w:noProof/>
          <w:lang w:val="nl-NL"/>
        </w:rPr>
        <w:t>Preambule</w:t>
      </w:r>
      <w:r>
        <w:rPr>
          <w:noProof/>
          <w:lang w:val="nl-NL"/>
        </w:rPr>
        <w:tab/>
      </w:r>
      <w:r>
        <w:rPr>
          <w:noProof/>
        </w:rPr>
        <w:fldChar w:fldCharType="begin"/>
      </w:r>
      <w:r>
        <w:rPr>
          <w:noProof/>
          <w:lang w:val="nl-NL"/>
        </w:rPr>
        <w:instrText xml:space="preserve"> PAGEREF _Toc535396407 \h </w:instrText>
      </w:r>
      <w:r>
        <w:rPr>
          <w:noProof/>
        </w:rPr>
      </w:r>
      <w:r>
        <w:rPr>
          <w:noProof/>
        </w:rPr>
        <w:fldChar w:fldCharType="separate"/>
      </w:r>
      <w:r>
        <w:rPr>
          <w:noProof/>
          <w:lang w:val="nl-NL"/>
        </w:rPr>
        <w:t>4</w:t>
      </w:r>
      <w:r>
        <w:rPr>
          <w:noProof/>
        </w:rPr>
        <w:fldChar w:fldCharType="end"/>
      </w:r>
    </w:p>
    <w:p w:rsidR="006A736F" w:rsidRDefault="006A736F" w:rsidP="006A736F">
      <w:pPr>
        <w:pStyle w:val="TOC1"/>
        <w:tabs>
          <w:tab w:val="left" w:pos="440"/>
        </w:tabs>
        <w:rPr>
          <w:noProof/>
          <w:bdr w:val="none" w:sz="0" w:space="0" w:color="auto" w:frame="1"/>
          <w:lang w:val="nl-NL"/>
        </w:rPr>
      </w:pPr>
      <w:r>
        <w:rPr>
          <w:rFonts w:ascii="Arial" w:eastAsia="Arial" w:hAnsi="Arial Unicode MS" w:cs="Arial"/>
          <w:noProof/>
          <w:lang w:val="nl-NL"/>
        </w:rPr>
        <w:t>2.</w:t>
      </w:r>
      <w:r>
        <w:rPr>
          <w:noProof/>
          <w:bdr w:val="none" w:sz="0" w:space="0" w:color="auto" w:frame="1"/>
          <w:lang w:val="nl-NL"/>
        </w:rPr>
        <w:tab/>
      </w:r>
      <w:r>
        <w:rPr>
          <w:rFonts w:ascii="Arial" w:hAnsi="Arial" w:cs="Calibri"/>
          <w:noProof/>
          <w:lang w:val="nl-NL"/>
        </w:rPr>
        <w:t>Leeswijzer</w:t>
      </w:r>
      <w:r>
        <w:rPr>
          <w:noProof/>
          <w:lang w:val="nl-NL"/>
        </w:rPr>
        <w:tab/>
      </w:r>
      <w:r>
        <w:rPr>
          <w:noProof/>
        </w:rPr>
        <w:fldChar w:fldCharType="begin"/>
      </w:r>
      <w:r>
        <w:rPr>
          <w:noProof/>
          <w:lang w:val="nl-NL"/>
        </w:rPr>
        <w:instrText xml:space="preserve"> PAGEREF _Toc535396408 \h </w:instrText>
      </w:r>
      <w:r>
        <w:rPr>
          <w:noProof/>
        </w:rPr>
      </w:r>
      <w:r>
        <w:rPr>
          <w:noProof/>
        </w:rPr>
        <w:fldChar w:fldCharType="separate"/>
      </w:r>
      <w:r>
        <w:rPr>
          <w:noProof/>
          <w:lang w:val="nl-NL"/>
        </w:rPr>
        <w:t>6</w:t>
      </w:r>
      <w:r>
        <w:rPr>
          <w:noProof/>
        </w:rPr>
        <w:fldChar w:fldCharType="end"/>
      </w:r>
    </w:p>
    <w:p w:rsidR="006A736F" w:rsidRDefault="006A736F" w:rsidP="006A736F">
      <w:pPr>
        <w:pStyle w:val="TOC1"/>
        <w:tabs>
          <w:tab w:val="left" w:pos="440"/>
        </w:tabs>
        <w:rPr>
          <w:noProof/>
          <w:bdr w:val="none" w:sz="0" w:space="0" w:color="auto" w:frame="1"/>
          <w:lang w:val="nl-NL"/>
        </w:rPr>
      </w:pPr>
      <w:r>
        <w:rPr>
          <w:rFonts w:hAnsi="Arial Unicode MS"/>
          <w:noProof/>
          <w:lang w:val="nl-NL"/>
        </w:rPr>
        <w:t>3.</w:t>
      </w:r>
      <w:r>
        <w:rPr>
          <w:noProof/>
          <w:bdr w:val="none" w:sz="0" w:space="0" w:color="auto" w:frame="1"/>
          <w:lang w:val="nl-NL"/>
        </w:rPr>
        <w:tab/>
      </w:r>
      <w:r>
        <w:rPr>
          <w:rFonts w:ascii="Arial" w:hAnsi="Arial" w:cs="Calibri"/>
          <w:noProof/>
          <w:lang w:val="nl-NL"/>
        </w:rPr>
        <w:t>Matrix examenprogramma Beeldende Vorming (theoretisch)</w:t>
      </w:r>
      <w:r>
        <w:rPr>
          <w:noProof/>
          <w:lang w:val="nl-NL"/>
        </w:rPr>
        <w:tab/>
      </w:r>
      <w:r>
        <w:rPr>
          <w:noProof/>
        </w:rPr>
        <w:fldChar w:fldCharType="begin"/>
      </w:r>
      <w:r>
        <w:rPr>
          <w:noProof/>
          <w:lang w:val="nl-NL"/>
        </w:rPr>
        <w:instrText xml:space="preserve"> PAGEREF _Toc535396409 \h </w:instrText>
      </w:r>
      <w:r>
        <w:rPr>
          <w:noProof/>
        </w:rPr>
      </w:r>
      <w:r>
        <w:rPr>
          <w:noProof/>
        </w:rPr>
        <w:fldChar w:fldCharType="separate"/>
      </w:r>
      <w:r>
        <w:rPr>
          <w:noProof/>
          <w:lang w:val="nl-NL"/>
        </w:rPr>
        <w:t>7</w:t>
      </w:r>
      <w:r>
        <w:rPr>
          <w:noProof/>
        </w:rPr>
        <w:fldChar w:fldCharType="end"/>
      </w:r>
    </w:p>
    <w:p w:rsidR="006A736F" w:rsidRDefault="006A736F" w:rsidP="006A736F">
      <w:pPr>
        <w:pStyle w:val="TOC1"/>
        <w:tabs>
          <w:tab w:val="left" w:pos="440"/>
        </w:tabs>
        <w:rPr>
          <w:noProof/>
          <w:bdr w:val="none" w:sz="0" w:space="0" w:color="auto" w:frame="1"/>
          <w:lang w:val="nl-NL"/>
        </w:rPr>
      </w:pPr>
      <w:r>
        <w:rPr>
          <w:rFonts w:ascii="Arial" w:eastAsia="Arial" w:hAnsi="Arial Unicode MS" w:cs="Arial"/>
          <w:noProof/>
          <w:lang w:val="nl-NL"/>
        </w:rPr>
        <w:t>4.</w:t>
      </w:r>
      <w:r>
        <w:rPr>
          <w:noProof/>
          <w:bdr w:val="none" w:sz="0" w:space="0" w:color="auto" w:frame="1"/>
          <w:lang w:val="nl-NL"/>
        </w:rPr>
        <w:tab/>
      </w:r>
      <w:r>
        <w:rPr>
          <w:rFonts w:ascii="Arial" w:hAnsi="Arial" w:cs="Calibri"/>
          <w:noProof/>
          <w:lang w:val="nl-NL"/>
        </w:rPr>
        <w:t>Toelichting en specificaties Beeldende Vorming (theoretisch) HAVO</w:t>
      </w:r>
      <w:r>
        <w:rPr>
          <w:noProof/>
          <w:lang w:val="nl-NL"/>
        </w:rPr>
        <w:tab/>
      </w:r>
      <w:r>
        <w:rPr>
          <w:noProof/>
        </w:rPr>
        <w:fldChar w:fldCharType="begin"/>
      </w:r>
      <w:r>
        <w:rPr>
          <w:noProof/>
          <w:lang w:val="nl-NL"/>
        </w:rPr>
        <w:instrText xml:space="preserve"> PAGEREF _Toc535396410 \h </w:instrText>
      </w:r>
      <w:r>
        <w:rPr>
          <w:noProof/>
        </w:rPr>
      </w:r>
      <w:r>
        <w:rPr>
          <w:noProof/>
        </w:rPr>
        <w:fldChar w:fldCharType="separate"/>
      </w:r>
      <w:r>
        <w:rPr>
          <w:noProof/>
          <w:lang w:val="nl-NL"/>
        </w:rPr>
        <w:t>8</w:t>
      </w:r>
      <w:r>
        <w:rPr>
          <w:noProof/>
        </w:rPr>
        <w:fldChar w:fldCharType="end"/>
      </w:r>
    </w:p>
    <w:p w:rsidR="006A736F" w:rsidRDefault="006A736F" w:rsidP="00D94946">
      <w:pPr>
        <w:pStyle w:val="TOC2"/>
        <w:ind w:hanging="990"/>
        <w:rPr>
          <w:noProof/>
          <w:bdr w:val="none" w:sz="0" w:space="0" w:color="auto" w:frame="1"/>
          <w:lang w:val="nl-NL"/>
        </w:rPr>
      </w:pPr>
      <w:r>
        <w:rPr>
          <w:rFonts w:ascii="Arial" w:hAnsi="Arial" w:cs="Calibri"/>
          <w:noProof/>
          <w:lang w:val="nl-NL"/>
        </w:rPr>
        <w:t>4.a. Verdeling exameneenheden CE/SE</w:t>
      </w:r>
      <w:r>
        <w:rPr>
          <w:noProof/>
          <w:lang w:val="nl-NL"/>
        </w:rPr>
        <w:tab/>
      </w:r>
      <w:r>
        <w:rPr>
          <w:noProof/>
        </w:rPr>
        <w:fldChar w:fldCharType="begin"/>
      </w:r>
      <w:r>
        <w:rPr>
          <w:noProof/>
          <w:lang w:val="nl-NL"/>
        </w:rPr>
        <w:instrText xml:space="preserve"> PAGEREF _Toc535396411 \h </w:instrText>
      </w:r>
      <w:r>
        <w:rPr>
          <w:noProof/>
        </w:rPr>
      </w:r>
      <w:r>
        <w:rPr>
          <w:noProof/>
        </w:rPr>
        <w:fldChar w:fldCharType="separate"/>
      </w:r>
      <w:r>
        <w:rPr>
          <w:noProof/>
          <w:lang w:val="nl-NL"/>
        </w:rPr>
        <w:t>8</w:t>
      </w:r>
      <w:r>
        <w:rPr>
          <w:noProof/>
        </w:rPr>
        <w:fldChar w:fldCharType="end"/>
      </w:r>
    </w:p>
    <w:p w:rsidR="006A736F" w:rsidRDefault="006A736F" w:rsidP="00D94946">
      <w:pPr>
        <w:pStyle w:val="TOC2"/>
        <w:ind w:left="900" w:hanging="450"/>
        <w:rPr>
          <w:noProof/>
          <w:bdr w:val="none" w:sz="0" w:space="0" w:color="auto" w:frame="1"/>
          <w:lang w:val="nl-NL"/>
        </w:rPr>
      </w:pPr>
      <w:r>
        <w:rPr>
          <w:rFonts w:ascii="Arial" w:hAnsi="Arial" w:cs="Calibri"/>
          <w:noProof/>
          <w:lang w:val="nl-NL"/>
        </w:rPr>
        <w:t xml:space="preserve">4.b. Uitwerking van de eindtermen voor Beeldende Vorming (theoretisch) </w:t>
      </w:r>
      <w:r w:rsidR="00D94946">
        <w:rPr>
          <w:rFonts w:ascii="Arial" w:hAnsi="Arial" w:cs="Calibri"/>
          <w:noProof/>
          <w:lang w:val="nl-NL"/>
        </w:rPr>
        <w:t xml:space="preserve"> </w:t>
      </w:r>
      <w:r>
        <w:rPr>
          <w:rFonts w:ascii="Arial" w:hAnsi="Arial" w:cs="Calibri"/>
          <w:noProof/>
          <w:lang w:val="nl-NL"/>
        </w:rPr>
        <w:t>HAVO</w:t>
      </w:r>
      <w:r>
        <w:rPr>
          <w:noProof/>
          <w:lang w:val="nl-NL"/>
        </w:rPr>
        <w:tab/>
      </w:r>
      <w:r>
        <w:rPr>
          <w:noProof/>
        </w:rPr>
        <w:fldChar w:fldCharType="begin"/>
      </w:r>
      <w:r>
        <w:rPr>
          <w:noProof/>
          <w:lang w:val="nl-NL"/>
        </w:rPr>
        <w:instrText xml:space="preserve"> PAGEREF _Toc535396412 \h </w:instrText>
      </w:r>
      <w:r>
        <w:rPr>
          <w:noProof/>
        </w:rPr>
      </w:r>
      <w:r>
        <w:rPr>
          <w:noProof/>
        </w:rPr>
        <w:fldChar w:fldCharType="separate"/>
      </w:r>
      <w:r>
        <w:rPr>
          <w:noProof/>
          <w:lang w:val="nl-NL"/>
        </w:rPr>
        <w:t>9</w:t>
      </w:r>
      <w:r>
        <w:rPr>
          <w:noProof/>
        </w:rPr>
        <w:fldChar w:fldCharType="end"/>
      </w:r>
    </w:p>
    <w:p w:rsidR="006A736F" w:rsidRDefault="006A736F" w:rsidP="00D94946">
      <w:pPr>
        <w:pStyle w:val="TOC2"/>
        <w:ind w:hanging="990"/>
        <w:rPr>
          <w:noProof/>
          <w:bdr w:val="none" w:sz="0" w:space="0" w:color="auto" w:frame="1"/>
          <w:lang w:val="nl-NL"/>
        </w:rPr>
      </w:pPr>
      <w:r>
        <w:rPr>
          <w:rFonts w:ascii="Arial" w:hAnsi="Arial" w:cs="Calibri"/>
          <w:noProof/>
          <w:lang w:val="nl-NL"/>
        </w:rPr>
        <w:t>4.c. Nadere specificaties HAVO</w:t>
      </w:r>
      <w:r>
        <w:rPr>
          <w:noProof/>
          <w:lang w:val="nl-NL"/>
        </w:rPr>
        <w:tab/>
      </w:r>
      <w:r>
        <w:rPr>
          <w:noProof/>
        </w:rPr>
        <w:fldChar w:fldCharType="begin"/>
      </w:r>
      <w:r>
        <w:rPr>
          <w:noProof/>
          <w:lang w:val="nl-NL"/>
        </w:rPr>
        <w:instrText xml:space="preserve"> PAGEREF _Toc535396413 \h </w:instrText>
      </w:r>
      <w:r>
        <w:rPr>
          <w:noProof/>
        </w:rPr>
      </w:r>
      <w:r>
        <w:rPr>
          <w:noProof/>
        </w:rPr>
        <w:fldChar w:fldCharType="separate"/>
      </w:r>
      <w:r>
        <w:rPr>
          <w:noProof/>
          <w:lang w:val="nl-NL"/>
        </w:rPr>
        <w:t>14</w:t>
      </w:r>
      <w:r>
        <w:rPr>
          <w:noProof/>
        </w:rPr>
        <w:fldChar w:fldCharType="end"/>
      </w:r>
    </w:p>
    <w:p w:rsidR="006A736F" w:rsidRDefault="006A736F" w:rsidP="006A736F">
      <w:pPr>
        <w:pStyle w:val="TOC1"/>
        <w:tabs>
          <w:tab w:val="left" w:pos="440"/>
        </w:tabs>
        <w:rPr>
          <w:noProof/>
          <w:bdr w:val="none" w:sz="0" w:space="0" w:color="auto" w:frame="1"/>
          <w:lang w:val="nl-NL"/>
        </w:rPr>
      </w:pPr>
      <w:r>
        <w:rPr>
          <w:rFonts w:ascii="Arial" w:eastAsia="Arial" w:hAnsi="Arial Unicode MS" w:cs="Arial"/>
          <w:noProof/>
          <w:lang w:val="nl-NL"/>
        </w:rPr>
        <w:t>5.</w:t>
      </w:r>
      <w:r>
        <w:rPr>
          <w:noProof/>
          <w:bdr w:val="none" w:sz="0" w:space="0" w:color="auto" w:frame="1"/>
          <w:lang w:val="nl-NL"/>
        </w:rPr>
        <w:tab/>
      </w:r>
      <w:r>
        <w:rPr>
          <w:rFonts w:ascii="Arial" w:hAnsi="Arial" w:cs="Calibri"/>
          <w:noProof/>
          <w:lang w:val="nl-NL"/>
        </w:rPr>
        <w:t>Toelichting en specificaties Beeldende Vorming (theoretisch) VWO</w:t>
      </w:r>
      <w:r>
        <w:rPr>
          <w:noProof/>
          <w:lang w:val="nl-NL"/>
        </w:rPr>
        <w:tab/>
      </w:r>
      <w:r>
        <w:rPr>
          <w:noProof/>
        </w:rPr>
        <w:fldChar w:fldCharType="begin"/>
      </w:r>
      <w:r>
        <w:rPr>
          <w:noProof/>
          <w:lang w:val="nl-NL"/>
        </w:rPr>
        <w:instrText xml:space="preserve"> PAGEREF _Toc535396414 \h </w:instrText>
      </w:r>
      <w:r>
        <w:rPr>
          <w:noProof/>
        </w:rPr>
      </w:r>
      <w:r>
        <w:rPr>
          <w:noProof/>
        </w:rPr>
        <w:fldChar w:fldCharType="separate"/>
      </w:r>
      <w:r>
        <w:rPr>
          <w:noProof/>
          <w:lang w:val="nl-NL"/>
        </w:rPr>
        <w:t>15</w:t>
      </w:r>
      <w:r>
        <w:rPr>
          <w:noProof/>
        </w:rPr>
        <w:fldChar w:fldCharType="end"/>
      </w:r>
    </w:p>
    <w:p w:rsidR="006A736F" w:rsidRDefault="006A736F" w:rsidP="00D94946">
      <w:pPr>
        <w:pStyle w:val="TOC2"/>
        <w:ind w:left="1170"/>
        <w:rPr>
          <w:noProof/>
          <w:bdr w:val="none" w:sz="0" w:space="0" w:color="auto" w:frame="1"/>
          <w:lang w:val="nl-NL"/>
        </w:rPr>
      </w:pPr>
      <w:r>
        <w:rPr>
          <w:rFonts w:ascii="Arial" w:hAnsi="Arial" w:cs="Calibri"/>
          <w:noProof/>
          <w:lang w:val="nl-NL"/>
        </w:rPr>
        <w:t>5.a. Verdeling exameneenheden CE/SE</w:t>
      </w:r>
      <w:r>
        <w:rPr>
          <w:noProof/>
          <w:lang w:val="nl-NL"/>
        </w:rPr>
        <w:tab/>
      </w:r>
      <w:r>
        <w:rPr>
          <w:noProof/>
        </w:rPr>
        <w:fldChar w:fldCharType="begin"/>
      </w:r>
      <w:r>
        <w:rPr>
          <w:noProof/>
          <w:lang w:val="nl-NL"/>
        </w:rPr>
        <w:instrText xml:space="preserve"> PAGEREF _Toc535396415 \h </w:instrText>
      </w:r>
      <w:r>
        <w:rPr>
          <w:noProof/>
        </w:rPr>
      </w:r>
      <w:r>
        <w:rPr>
          <w:noProof/>
        </w:rPr>
        <w:fldChar w:fldCharType="separate"/>
      </w:r>
      <w:r>
        <w:rPr>
          <w:noProof/>
          <w:lang w:val="nl-NL"/>
        </w:rPr>
        <w:t>15</w:t>
      </w:r>
      <w:r>
        <w:rPr>
          <w:noProof/>
        </w:rPr>
        <w:fldChar w:fldCharType="end"/>
      </w:r>
    </w:p>
    <w:p w:rsidR="006A736F" w:rsidRDefault="006A736F" w:rsidP="00D94946">
      <w:pPr>
        <w:pStyle w:val="TOC2"/>
        <w:ind w:left="900" w:hanging="450"/>
        <w:rPr>
          <w:noProof/>
          <w:bdr w:val="none" w:sz="0" w:space="0" w:color="auto" w:frame="1"/>
          <w:lang w:val="nl-NL"/>
        </w:rPr>
      </w:pPr>
      <w:r>
        <w:rPr>
          <w:rFonts w:ascii="Arial" w:hAnsi="Arial" w:cs="Calibri"/>
          <w:noProof/>
          <w:lang w:val="nl-NL"/>
        </w:rPr>
        <w:t>5.b. Uitwerking van de eindtermen Beeldende Vorming (theoretisch) VWO</w:t>
      </w:r>
      <w:r>
        <w:rPr>
          <w:noProof/>
          <w:lang w:val="nl-NL"/>
        </w:rPr>
        <w:tab/>
      </w:r>
      <w:r>
        <w:rPr>
          <w:noProof/>
        </w:rPr>
        <w:fldChar w:fldCharType="begin"/>
      </w:r>
      <w:r>
        <w:rPr>
          <w:noProof/>
          <w:lang w:val="nl-NL"/>
        </w:rPr>
        <w:instrText xml:space="preserve"> PAGEREF _Toc535396416 \h </w:instrText>
      </w:r>
      <w:r>
        <w:rPr>
          <w:noProof/>
        </w:rPr>
      </w:r>
      <w:r>
        <w:rPr>
          <w:noProof/>
        </w:rPr>
        <w:fldChar w:fldCharType="separate"/>
      </w:r>
      <w:r>
        <w:rPr>
          <w:noProof/>
          <w:lang w:val="nl-NL"/>
        </w:rPr>
        <w:t>16</w:t>
      </w:r>
      <w:r>
        <w:rPr>
          <w:noProof/>
        </w:rPr>
        <w:fldChar w:fldCharType="end"/>
      </w:r>
    </w:p>
    <w:p w:rsidR="006A736F" w:rsidRDefault="006A736F" w:rsidP="00D94946">
      <w:pPr>
        <w:pStyle w:val="TOC2"/>
        <w:ind w:left="1170"/>
        <w:rPr>
          <w:noProof/>
          <w:bdr w:val="none" w:sz="0" w:space="0" w:color="auto" w:frame="1"/>
          <w:lang w:val="nl-NL"/>
        </w:rPr>
      </w:pPr>
      <w:r>
        <w:rPr>
          <w:rFonts w:ascii="Arial" w:hAnsi="Arial" w:cs="Calibri"/>
          <w:noProof/>
          <w:lang w:val="nl-NL"/>
        </w:rPr>
        <w:t>5.c. Nadere specificaties VWO</w:t>
      </w:r>
      <w:r w:rsidRPr="006A736F">
        <w:rPr>
          <w:noProof/>
          <w:lang w:val="nl-NL"/>
        </w:rPr>
        <w:tab/>
      </w:r>
      <w:r>
        <w:rPr>
          <w:noProof/>
        </w:rPr>
        <w:fldChar w:fldCharType="begin"/>
      </w:r>
      <w:r w:rsidRPr="006A736F">
        <w:rPr>
          <w:noProof/>
          <w:lang w:val="nl-NL"/>
        </w:rPr>
        <w:instrText xml:space="preserve"> PAGEREF _Toc535396417 \h </w:instrText>
      </w:r>
      <w:r>
        <w:rPr>
          <w:noProof/>
        </w:rPr>
      </w:r>
      <w:r>
        <w:rPr>
          <w:noProof/>
        </w:rPr>
        <w:fldChar w:fldCharType="separate"/>
      </w:r>
      <w:r w:rsidRPr="006A736F">
        <w:rPr>
          <w:noProof/>
          <w:lang w:val="nl-NL"/>
        </w:rPr>
        <w:t>22</w:t>
      </w:r>
      <w:r>
        <w:rPr>
          <w:noProof/>
        </w:rPr>
        <w:fldChar w:fldCharType="end"/>
      </w:r>
    </w:p>
    <w:p w:rsidR="006A736F" w:rsidRDefault="006A736F" w:rsidP="006A736F">
      <w:pPr>
        <w:pStyle w:val="HoofdtekstA"/>
        <w:rPr>
          <w:rFonts w:ascii="Arial" w:eastAsia="Arial" w:hAnsi="Arial" w:cs="Arial"/>
          <w:lang w:val="nl-NL"/>
        </w:rPr>
      </w:pPr>
      <w:r>
        <w:fldChar w:fldCharType="end"/>
      </w:r>
    </w:p>
    <w:p w:rsidR="006A736F" w:rsidRDefault="006A736F" w:rsidP="006A736F">
      <w:pPr>
        <w:pStyle w:val="HoofdtekstA"/>
        <w:rPr>
          <w:lang w:val="nl-NL"/>
        </w:rPr>
      </w:pPr>
    </w:p>
    <w:p w:rsidR="006A736F" w:rsidRDefault="006A736F" w:rsidP="006A736F">
      <w:pPr>
        <w:pStyle w:val="Koptekst"/>
        <w:rPr>
          <w:rFonts w:ascii="Arial" w:eastAsia="Arial" w:hAnsi="Arial" w:cs="Arial"/>
          <w:lang w:val="nl-NL"/>
        </w:rPr>
      </w:pPr>
      <w:r>
        <w:rPr>
          <w:rFonts w:ascii="Arial" w:hAnsi="Arial"/>
          <w:b w:val="0"/>
          <w:bCs w:val="0"/>
          <w:bdr w:val="none" w:sz="0" w:space="0" w:color="auto" w:frame="1"/>
          <w:lang w:val="nl-NL"/>
        </w:rPr>
        <w:br w:type="page"/>
      </w:r>
      <w:bookmarkStart w:id="8" w:name="_Toc535396406"/>
      <w:r>
        <w:rPr>
          <w:rFonts w:ascii="Arial" w:hAnsi="Arial"/>
          <w:lang w:val="nl-NL"/>
        </w:rPr>
        <w:lastRenderedPageBreak/>
        <w:t>Voorwoord</w:t>
      </w:r>
      <w:bookmarkEnd w:id="8"/>
    </w:p>
    <w:p w:rsidR="006A736F" w:rsidRDefault="006A736F" w:rsidP="006A736F">
      <w:pPr>
        <w:pStyle w:val="HoofdtekstA"/>
        <w:spacing w:after="0" w:line="26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xml:space="preserve">De minister heeft de examenprogramma's op hoofdlijnen vastgesteld, zoals is bepaald in artikel 7 van het Landsbesluit Eindexamens VWO, </w:t>
      </w:r>
      <w:proofErr w:type="gramStart"/>
      <w:r>
        <w:rPr>
          <w:rFonts w:ascii="Arial" w:hAnsi="Arial" w:cs="Calibri"/>
          <w:lang w:val="nl-NL"/>
        </w:rPr>
        <w:t>HAVO</w:t>
      </w:r>
      <w:proofErr w:type="gramEnd"/>
      <w:r>
        <w:rPr>
          <w:rFonts w:ascii="Arial" w:hAnsi="Arial" w:cs="Calibri"/>
          <w:lang w:val="nl-NL"/>
        </w:rPr>
        <w:t xml:space="preserve"> en VSBO. In de </w:t>
      </w:r>
      <w:proofErr w:type="gramStart"/>
      <w:r>
        <w:rPr>
          <w:rFonts w:ascii="Arial" w:hAnsi="Arial" w:cs="Calibri"/>
          <w:lang w:val="nl-NL"/>
        </w:rPr>
        <w:t>examen-programma’s</w:t>
      </w:r>
      <w:proofErr w:type="gramEnd"/>
      <w:r>
        <w:rPr>
          <w:rFonts w:ascii="Arial" w:hAnsi="Arial" w:cs="Calibri"/>
          <w:lang w:val="nl-NL"/>
        </w:rPr>
        <w:t xml:space="preserve"> zijn per vak de exameneenheden aangewezen waarover het centraal examen (CE) en het schoolexamen (SE) zich uitstrekt. Ook is het aantal en de tijdsduur van de toetsen van het centraal examen (CE) vastgelegd, alsmede de wijze waarop het centraal examen wordt afgenomen.</w:t>
      </w:r>
      <w:r>
        <w:rPr>
          <w:rFonts w:ascii="Arial" w:hAnsi="Arial" w:cs="Calibri"/>
          <w:color w:val="FF0000"/>
          <w:lang w:val="nl-NL"/>
        </w:rPr>
        <w:t xml:space="preserve"> </w:t>
      </w:r>
    </w:p>
    <w:p w:rsidR="006A736F" w:rsidRDefault="006A736F" w:rsidP="006A736F">
      <w:pPr>
        <w:pStyle w:val="HoofdtekstA"/>
        <w:spacing w:after="0" w:line="28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De examenprogramma’s HAVO/VWO beschrijven de kwaliteiten op het gebied van kennis, inzicht en vaardigheden, waarop elke kandidaat in een periode van examinering wordt beoordeeld.</w:t>
      </w:r>
    </w:p>
    <w:p w:rsidR="006A736F" w:rsidRDefault="006A736F" w:rsidP="006A736F">
      <w:pPr>
        <w:pStyle w:val="HoofdtekstA"/>
        <w:spacing w:after="0" w:line="28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De exameneisen sluiten aan bij de drie hoofdkenmerken van het totale voortgezet onderwijs</w:t>
      </w:r>
    </w:p>
    <w:p w:rsidR="006A736F" w:rsidRDefault="006A736F" w:rsidP="005B4112">
      <w:pPr>
        <w:pStyle w:val="ListParagraph"/>
        <w:numPr>
          <w:ilvl w:val="0"/>
          <w:numId w:val="1"/>
        </w:numPr>
        <w:spacing w:after="0" w:line="280" w:lineRule="atLeast"/>
        <w:rPr>
          <w:rFonts w:ascii="Arial" w:hAnsi="Arial" w:cs="Calibri"/>
          <w:lang w:val="nl-NL"/>
        </w:rPr>
      </w:pPr>
      <w:proofErr w:type="gramStart"/>
      <w:r>
        <w:rPr>
          <w:rFonts w:ascii="Arial" w:hAnsi="Arial" w:cs="Calibri"/>
          <w:lang w:val="nl-NL"/>
        </w:rPr>
        <w:t>het</w:t>
      </w:r>
      <w:proofErr w:type="gramEnd"/>
      <w:r>
        <w:rPr>
          <w:rFonts w:ascii="Arial" w:hAnsi="Arial" w:cs="Calibri"/>
          <w:lang w:val="nl-NL"/>
        </w:rPr>
        <w:t xml:space="preserve"> bieden van een brede persoonlijke en maatschappelijke vorming aan elke leerling;</w:t>
      </w:r>
    </w:p>
    <w:p w:rsidR="006A736F" w:rsidRDefault="006A736F" w:rsidP="005B4112">
      <w:pPr>
        <w:pStyle w:val="ListParagraph"/>
        <w:numPr>
          <w:ilvl w:val="0"/>
          <w:numId w:val="1"/>
        </w:numPr>
        <w:spacing w:after="0" w:line="280" w:lineRule="atLeast"/>
        <w:rPr>
          <w:rFonts w:ascii="Arial" w:hAnsi="Arial" w:cs="Calibri"/>
          <w:lang w:val="nl-NL"/>
        </w:rPr>
      </w:pPr>
      <w:proofErr w:type="gramStart"/>
      <w:r>
        <w:rPr>
          <w:rFonts w:ascii="Arial" w:hAnsi="Arial" w:cs="Calibri"/>
          <w:lang w:val="nl-NL"/>
        </w:rPr>
        <w:t>het</w:t>
      </w:r>
      <w:proofErr w:type="gramEnd"/>
      <w:r>
        <w:rPr>
          <w:rFonts w:ascii="Arial" w:hAnsi="Arial" w:cs="Calibri"/>
          <w:lang w:val="nl-NL"/>
        </w:rPr>
        <w:t xml:space="preserve"> centraal stellen van een actieve, zo zelfstandig mogelijk lerende leerling;</w:t>
      </w:r>
    </w:p>
    <w:p w:rsidR="006A736F" w:rsidRDefault="006A736F" w:rsidP="005B4112">
      <w:pPr>
        <w:pStyle w:val="ListParagraph"/>
        <w:numPr>
          <w:ilvl w:val="0"/>
          <w:numId w:val="1"/>
        </w:numPr>
        <w:spacing w:after="0" w:line="280" w:lineRule="atLeast"/>
        <w:rPr>
          <w:rFonts w:ascii="Arial" w:hAnsi="Arial" w:cs="Calibri"/>
          <w:lang w:val="nl-NL"/>
        </w:rPr>
      </w:pPr>
      <w:proofErr w:type="gramStart"/>
      <w:r>
        <w:rPr>
          <w:rFonts w:ascii="Arial" w:hAnsi="Arial" w:cs="Calibri"/>
          <w:lang w:val="nl-NL"/>
        </w:rPr>
        <w:t>het</w:t>
      </w:r>
      <w:proofErr w:type="gramEnd"/>
      <w:r>
        <w:rPr>
          <w:rFonts w:ascii="Arial" w:hAnsi="Arial" w:cs="Calibri"/>
          <w:lang w:val="nl-NL"/>
        </w:rPr>
        <w:t xml:space="preserve"> recht doen aan en benutten van verschillen tussen leerlingen.</w:t>
      </w:r>
    </w:p>
    <w:p w:rsidR="006A736F" w:rsidRDefault="006A736F" w:rsidP="006A736F">
      <w:pPr>
        <w:pStyle w:val="HoofdtekstA"/>
        <w:spacing w:after="0" w:line="28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In dit document wordt een toelichting gegeven op in ieder geval het CE-deel van het examenprogramma en waar mogelijk en zinvol ook op het SE-deel. De centrale toetsing zal zijn in de vorm zijn van een centraal schriftelijk examen (CSE).</w:t>
      </w: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xml:space="preserve"> </w:t>
      </w: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Behalve een beschrijving van de exameneisen voor het CE kan dit document verder een handreiking zijn voor de SE’s en nadere informatie bevatten zoals specificaties van examenstof, begrippenlijsten, bekend veronderstelde onderdelen van domeinen of exameneenheden die verplicht zijn op het SE, bekend veronderstelde voorkennis uit de onderbouw, bijzondere vormen van examinering (zoals computerexamens), of toegestane hulpmiddelen.</w:t>
      </w:r>
    </w:p>
    <w:p w:rsidR="006A736F" w:rsidRDefault="006A736F" w:rsidP="006A736F">
      <w:pPr>
        <w:pStyle w:val="HoofdtekstA"/>
        <w:spacing w:after="0" w:line="28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xml:space="preserve">Hierdoor zal een docent in staat zijn zich een goed beeld te vormen van wat in het (centraal) examen wel en niet gevraagd </w:t>
      </w:r>
      <w:r>
        <w:rPr>
          <w:rFonts w:ascii="Arial" w:hAnsi="Arial" w:cs="Calibri"/>
          <w:u w:val="single"/>
          <w:lang w:val="nl-NL"/>
        </w:rPr>
        <w:t>kan</w:t>
      </w:r>
      <w:r>
        <w:rPr>
          <w:rFonts w:ascii="Arial" w:hAnsi="Arial" w:cs="Calibri"/>
          <w:lang w:val="nl-NL"/>
        </w:rPr>
        <w:t xml:space="preserve"> worden. Naar zijn aard is dit dus niet een volledig gesloten en afgebakende beschrijving van alles wat op een examen zou kunnen voorkomen. Het is mogelijk dat op een CE ook iets aan de orde komt dat niet met zo veel woorden in deze toelichting staat, maar dat naar het algemeen gevoelen in het verlengde daarvan ligt. </w:t>
      </w:r>
    </w:p>
    <w:p w:rsidR="006A736F" w:rsidRDefault="006A736F" w:rsidP="006A736F">
      <w:pPr>
        <w:pStyle w:val="HoofdtekstA"/>
        <w:spacing w:after="0" w:line="28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Dit examenprogramma geldt met ingang van het schooljaar 2019-2020, met op basis hiervan de eerste Centrale Examens in 2021.</w:t>
      </w:r>
    </w:p>
    <w:p w:rsidR="006A736F" w:rsidRDefault="006A736F" w:rsidP="006A736F">
      <w:pPr>
        <w:pStyle w:val="HoofdtekstA"/>
        <w:spacing w:after="0" w:line="280" w:lineRule="atLeast"/>
        <w:rPr>
          <w:rFonts w:ascii="Arial" w:eastAsia="Arial" w:hAnsi="Arial" w:cs="Arial"/>
          <w:lang w:val="nl-NL"/>
        </w:rPr>
      </w:pPr>
    </w:p>
    <w:p w:rsidR="006A736F" w:rsidRDefault="006A736F" w:rsidP="006A736F">
      <w:pPr>
        <w:pStyle w:val="HoofdtekstA"/>
        <w:rPr>
          <w:lang w:val="nl-NL"/>
        </w:rPr>
      </w:pPr>
      <w:r>
        <w:rPr>
          <w:rFonts w:ascii="Arial Unicode MS" w:hAnsi="Arial Unicode MS" w:cs="Arial Unicode MS" w:hint="eastAsia"/>
          <w:bdr w:val="none" w:sz="0" w:space="0" w:color="auto" w:frame="1"/>
          <w:lang w:val="nl-NL"/>
        </w:rPr>
        <w:br w:type="page"/>
      </w:r>
    </w:p>
    <w:p w:rsidR="006A736F" w:rsidRDefault="006A736F" w:rsidP="005B4112">
      <w:pPr>
        <w:pStyle w:val="Koptekst"/>
        <w:numPr>
          <w:ilvl w:val="0"/>
          <w:numId w:val="2"/>
        </w:numPr>
        <w:rPr>
          <w:rFonts w:ascii="Arial" w:eastAsia="Arial" w:hAnsi="Arial" w:cs="Arial"/>
          <w:lang w:val="nl-NL"/>
        </w:rPr>
      </w:pPr>
      <w:bookmarkStart w:id="9" w:name="_Toc535396407"/>
      <w:r>
        <w:rPr>
          <w:rFonts w:ascii="Arial" w:hAnsi="Arial"/>
          <w:lang w:val="nl-NL"/>
        </w:rPr>
        <w:lastRenderedPageBreak/>
        <w:t>Preambule</w:t>
      </w:r>
      <w:bookmarkEnd w:id="9"/>
    </w:p>
    <w:p w:rsidR="006A736F" w:rsidRDefault="006A736F" w:rsidP="006A736F">
      <w:pPr>
        <w:pStyle w:val="Default"/>
        <w:spacing w:line="280" w:lineRule="atLeast"/>
        <w:rPr>
          <w:rFonts w:ascii="Arial" w:eastAsia="Arial" w:hAnsi="Arial" w:cs="Arial"/>
          <w:sz w:val="22"/>
          <w:szCs w:val="22"/>
          <w:lang w:val="nl-NL"/>
        </w:rPr>
      </w:pPr>
    </w:p>
    <w:p w:rsidR="006A736F" w:rsidRDefault="006A736F" w:rsidP="006A736F">
      <w:pPr>
        <w:pStyle w:val="HoofdtekstA"/>
        <w:spacing w:after="0" w:line="240" w:lineRule="auto"/>
        <w:rPr>
          <w:rFonts w:ascii="Arial" w:eastAsia="Arial" w:hAnsi="Arial" w:cs="Arial"/>
          <w:lang w:val="nl-NL"/>
        </w:rPr>
      </w:pPr>
      <w:r>
        <w:rPr>
          <w:rFonts w:ascii="Arial" w:hAnsi="Arial" w:cs="Calibri"/>
          <w:lang w:val="nl-NL"/>
        </w:rPr>
        <w:t>Het onderwijs in kunstvakken richt zich op het vermogen tot het waarnemen van, het beleven van, het produceren van en het reflecteren op kunst. Op grond hiervan kan de leerling een standpunt innemen ten opzichte van kunst en esthetica, machtsverhouding, levensbeschouwing, vermaak, multiculturaliteit, wetenschap en techniek.</w:t>
      </w:r>
    </w:p>
    <w:p w:rsidR="006A736F" w:rsidRDefault="006A736F" w:rsidP="006A736F">
      <w:pPr>
        <w:pStyle w:val="HoofdtekstA"/>
        <w:spacing w:after="0" w:line="240" w:lineRule="auto"/>
        <w:rPr>
          <w:rFonts w:ascii="Arial" w:eastAsia="Arial" w:hAnsi="Arial" w:cs="Arial"/>
          <w:lang w:val="nl-NL"/>
        </w:rPr>
      </w:pPr>
    </w:p>
    <w:p w:rsidR="006A736F" w:rsidRDefault="006A736F" w:rsidP="006A736F">
      <w:pPr>
        <w:pStyle w:val="HoofdtekstA"/>
        <w:spacing w:after="0" w:line="240" w:lineRule="auto"/>
        <w:rPr>
          <w:rFonts w:ascii="Arial" w:eastAsia="Arial" w:hAnsi="Arial" w:cs="Arial"/>
          <w:lang w:val="nl-NL"/>
        </w:rPr>
      </w:pPr>
      <w:r>
        <w:rPr>
          <w:rFonts w:ascii="Arial" w:hAnsi="Arial" w:cs="Calibri"/>
          <w:lang w:val="nl-NL"/>
        </w:rPr>
        <w:t>Kunstvakken werken aan de ontwikkeling van het zelfbewustzijn en identiteitsvorming van de leerling in relatie tot zijn omgeving. Door het bieden van een sociaal emotionele veilige leeromgeving, het bevorderen van kritisch denken, het activeren van de creativiteit, vindingrijkheid aan te moedigen en de leerling van een algemene kennis te voorzien wordt deze voorbereid op de uitdagingen die de 21ste eeuw aan deze stelt.</w:t>
      </w:r>
    </w:p>
    <w:p w:rsidR="006A736F" w:rsidRDefault="006A736F" w:rsidP="006A736F">
      <w:pPr>
        <w:pStyle w:val="HoofdtekstA"/>
        <w:spacing w:after="0" w:line="240" w:lineRule="auto"/>
        <w:rPr>
          <w:rFonts w:ascii="Arial" w:eastAsia="Arial" w:hAnsi="Arial" w:cs="Arial"/>
          <w:b/>
          <w:bCs/>
          <w:lang w:val="nl-NL"/>
        </w:rPr>
      </w:pPr>
    </w:p>
    <w:p w:rsidR="006A736F" w:rsidRDefault="006A736F" w:rsidP="006A736F">
      <w:pPr>
        <w:pStyle w:val="HoofdtekstA"/>
        <w:spacing w:after="0" w:line="240" w:lineRule="auto"/>
        <w:rPr>
          <w:rFonts w:ascii="Arial" w:eastAsia="Arial" w:hAnsi="Arial" w:cs="Arial"/>
          <w:lang w:val="nl-NL"/>
        </w:rPr>
      </w:pPr>
      <w:r>
        <w:rPr>
          <w:rFonts w:ascii="Arial" w:hAnsi="Arial" w:cs="Calibri"/>
          <w:lang w:val="nl-NL"/>
        </w:rPr>
        <w:t>Vanuit de ontwikkelde visie op kunst, is de leerling in staat een bewuste en kritische keuze te maken om zich verder te laten vormen op het terrein van kunst en cultuur en oriënteert zich al doende op een mogelijke vervolgopleiding en het beroep. Het leren navigeren binnen de digitale wereld speelt hierbij een grote rol.</w:t>
      </w:r>
    </w:p>
    <w:p w:rsidR="006A736F" w:rsidRDefault="006A736F" w:rsidP="006A736F">
      <w:pPr>
        <w:pStyle w:val="HoofdtekstA"/>
        <w:spacing w:after="0" w:line="240" w:lineRule="auto"/>
        <w:rPr>
          <w:rFonts w:ascii="Arial" w:eastAsia="Arial" w:hAnsi="Arial" w:cs="Arial"/>
          <w:lang w:val="nl-NL"/>
        </w:rPr>
      </w:pPr>
    </w:p>
    <w:p w:rsidR="006A736F" w:rsidRDefault="006A736F" w:rsidP="006A736F">
      <w:pPr>
        <w:pStyle w:val="HoofdtekstA"/>
        <w:spacing w:after="0" w:line="240" w:lineRule="auto"/>
        <w:rPr>
          <w:rFonts w:ascii="Arial" w:eastAsia="Arial" w:hAnsi="Arial" w:cs="Arial"/>
          <w:lang w:val="nl-NL"/>
        </w:rPr>
      </w:pPr>
      <w:r>
        <w:rPr>
          <w:rFonts w:ascii="Arial" w:hAnsi="Arial" w:cs="Calibri"/>
          <w:lang w:val="nl-NL"/>
        </w:rPr>
        <w:t xml:space="preserve">Beeldende Vorming is opgesplitst in een theoretisch deel en een praktisch deel. </w:t>
      </w:r>
      <w:r>
        <w:rPr>
          <w:rFonts w:ascii="Arial" w:hAnsi="Arial" w:cs="Arial"/>
          <w:bdr w:val="none" w:sz="0" w:space="0" w:color="auto" w:frame="1"/>
          <w:lang w:val="nl-NL"/>
        </w:rPr>
        <w:t xml:space="preserve">Beeldende Vorming (theoretisch) </w:t>
      </w:r>
      <w:r>
        <w:rPr>
          <w:rFonts w:ascii="Arial" w:hAnsi="Arial" w:cs="Calibri"/>
          <w:lang w:val="nl-NL"/>
        </w:rPr>
        <w:t xml:space="preserve">wordt afgesloten met een Centraal Schriftelijk Examen (CSE) en Beeldende Vorming (praktisch) met een Centraal Praktisch Examen (CPE). </w:t>
      </w:r>
    </w:p>
    <w:p w:rsidR="006A736F" w:rsidRDefault="006A736F" w:rsidP="006A736F">
      <w:pPr>
        <w:pStyle w:val="HoofdtekstA"/>
        <w:spacing w:after="0" w:line="240" w:lineRule="auto"/>
        <w:rPr>
          <w:rFonts w:ascii="Arial" w:eastAsia="Arial" w:hAnsi="Arial" w:cs="Arial"/>
          <w:lang w:val="nl-NL"/>
        </w:rPr>
      </w:pPr>
    </w:p>
    <w:p w:rsidR="006A736F" w:rsidRDefault="006A736F" w:rsidP="006A736F">
      <w:pPr>
        <w:pStyle w:val="HoofdtekstA"/>
        <w:spacing w:after="0" w:line="240" w:lineRule="auto"/>
        <w:rPr>
          <w:rFonts w:ascii="Arial" w:eastAsia="Arial" w:hAnsi="Arial" w:cs="Arial"/>
          <w:lang w:val="nl-NL"/>
        </w:rPr>
      </w:pPr>
      <w:r>
        <w:rPr>
          <w:rFonts w:ascii="Arial" w:hAnsi="Arial" w:cs="Calibri"/>
          <w:lang w:val="nl-NL"/>
        </w:rPr>
        <w:t>Voor Beeldende Vorming (theoretisch) geldt dat de eindtermen zoals opgesteld in dit examenprogramma vanuit zowel lokaal perspectief als mondiaal perspectief zijn geformuleerd. Het examenprogramma bestaat uit de volgende domeinen:</w:t>
      </w:r>
    </w:p>
    <w:p w:rsidR="006A736F" w:rsidRDefault="006A736F" w:rsidP="006A736F">
      <w:pPr>
        <w:pStyle w:val="HoofdtekstA"/>
        <w:spacing w:after="0" w:line="240" w:lineRule="auto"/>
        <w:rPr>
          <w:rFonts w:ascii="Arial" w:eastAsia="Arial" w:hAnsi="Arial" w:cs="Arial"/>
          <w:lang w:val="nl-NL"/>
        </w:rPr>
      </w:pPr>
      <w:r>
        <w:rPr>
          <w:rFonts w:ascii="Arial" w:hAnsi="Arial" w:cs="Calibri"/>
          <w:lang w:val="nl-NL"/>
        </w:rPr>
        <w:t>Domein A: Vaardigheden en benaderingswijzen</w:t>
      </w:r>
    </w:p>
    <w:p w:rsidR="006A736F" w:rsidRDefault="006A736F" w:rsidP="006A736F">
      <w:pPr>
        <w:pStyle w:val="HoofdtekstA"/>
        <w:spacing w:after="0" w:line="240" w:lineRule="auto"/>
        <w:rPr>
          <w:rFonts w:ascii="Arial" w:eastAsia="Arial" w:hAnsi="Arial" w:cs="Arial"/>
          <w:lang w:val="nl-NL"/>
        </w:rPr>
      </w:pPr>
      <w:r>
        <w:rPr>
          <w:rFonts w:ascii="Arial" w:hAnsi="Arial" w:cs="Calibri"/>
          <w:lang w:val="nl-NL"/>
        </w:rPr>
        <w:t>Domein B: Invalshoeken voor reflectie</w:t>
      </w:r>
    </w:p>
    <w:p w:rsidR="006A736F" w:rsidRDefault="006A736F" w:rsidP="006A736F">
      <w:pPr>
        <w:pStyle w:val="HoofdtekstA"/>
        <w:spacing w:after="0" w:line="240" w:lineRule="auto"/>
        <w:rPr>
          <w:rFonts w:ascii="Arial" w:eastAsia="Arial" w:hAnsi="Arial" w:cs="Arial"/>
          <w:lang w:val="nl-NL"/>
        </w:rPr>
      </w:pPr>
      <w:r>
        <w:rPr>
          <w:rFonts w:ascii="Arial" w:hAnsi="Arial" w:cs="Calibri"/>
          <w:lang w:val="nl-NL"/>
        </w:rPr>
        <w:t>Domein C: Onderwerpen</w:t>
      </w:r>
    </w:p>
    <w:p w:rsidR="006A736F" w:rsidRDefault="006A736F" w:rsidP="006A736F">
      <w:pPr>
        <w:pStyle w:val="HoofdtekstA"/>
        <w:spacing w:after="0" w:line="240" w:lineRule="auto"/>
        <w:rPr>
          <w:rFonts w:ascii="Arial" w:eastAsia="Arial" w:hAnsi="Arial" w:cs="Arial"/>
          <w:b/>
          <w:bCs/>
          <w:lang w:val="nl-NL"/>
        </w:rPr>
      </w:pPr>
    </w:p>
    <w:p w:rsidR="006A736F" w:rsidRDefault="006A736F" w:rsidP="006A736F">
      <w:pPr>
        <w:pStyle w:val="HoofdtekstA"/>
        <w:spacing w:after="0" w:line="240" w:lineRule="auto"/>
        <w:rPr>
          <w:rFonts w:ascii="Arial" w:eastAsia="Arial" w:hAnsi="Arial" w:cs="Arial"/>
          <w:b/>
          <w:bCs/>
          <w:lang w:val="nl-NL"/>
        </w:rPr>
      </w:pPr>
      <w:r>
        <w:rPr>
          <w:rFonts w:ascii="Arial" w:hAnsi="Arial" w:cs="Calibri"/>
          <w:b/>
          <w:bCs/>
          <w:lang w:val="nl-NL"/>
        </w:rPr>
        <w:t>Domein A: Vaardigheden en benaderingswijzen</w:t>
      </w:r>
    </w:p>
    <w:p w:rsidR="006A736F" w:rsidRDefault="006A736F" w:rsidP="006A736F">
      <w:pPr>
        <w:pStyle w:val="HoofdtekstA"/>
        <w:spacing w:after="0" w:line="240" w:lineRule="auto"/>
        <w:rPr>
          <w:rFonts w:ascii="Arial" w:eastAsia="Arial" w:hAnsi="Arial" w:cs="Arial"/>
          <w:lang w:val="nl-NL"/>
        </w:rPr>
      </w:pPr>
      <w:r>
        <w:rPr>
          <w:rFonts w:ascii="Arial" w:hAnsi="Arial" w:cs="Calibri"/>
          <w:lang w:val="nl-NL"/>
        </w:rPr>
        <w:t>De kandidaat kan:</w:t>
      </w:r>
    </w:p>
    <w:p w:rsidR="006A736F" w:rsidRDefault="006A736F" w:rsidP="005B4112">
      <w:pPr>
        <w:pStyle w:val="ListParagraph"/>
        <w:numPr>
          <w:ilvl w:val="0"/>
          <w:numId w:val="3"/>
        </w:numPr>
        <w:spacing w:after="0" w:line="240" w:lineRule="auto"/>
        <w:rPr>
          <w:rFonts w:ascii="Arial" w:hAnsi="Arial" w:cs="Calibri"/>
          <w:lang w:val="nl-NL"/>
        </w:rPr>
      </w:pPr>
      <w:r>
        <w:rPr>
          <w:rFonts w:ascii="Arial" w:hAnsi="Arial" w:cs="Calibri"/>
          <w:lang w:val="nl-NL"/>
        </w:rPr>
        <w:t>De belangrijkste begrippen hanteren uit de kunstdisciplines Beeldende Vorming, dans, drama en muziek, die voorwaardelijk zijn voor adequate receptie en reflectie, en noodzakelijk zijn voor begrip van verbanden tussen kunst en cultuur;</w:t>
      </w:r>
    </w:p>
    <w:p w:rsidR="006A736F" w:rsidRDefault="006A736F" w:rsidP="005B4112">
      <w:pPr>
        <w:pStyle w:val="ListParagraph"/>
        <w:numPr>
          <w:ilvl w:val="0"/>
          <w:numId w:val="3"/>
        </w:numPr>
        <w:spacing w:after="0" w:line="240" w:lineRule="auto"/>
        <w:rPr>
          <w:rFonts w:ascii="Arial" w:hAnsi="Arial" w:cs="Calibri"/>
          <w:lang w:val="nl-NL"/>
        </w:rPr>
      </w:pPr>
      <w:r>
        <w:rPr>
          <w:rFonts w:ascii="Arial" w:hAnsi="Arial" w:cs="Calibri"/>
          <w:lang w:val="nl-NL"/>
        </w:rPr>
        <w:t>Informatie over kunst en cultuur herkennen, benoemen en toepassen om verbanden aan te geven;</w:t>
      </w:r>
    </w:p>
    <w:p w:rsidR="006A736F" w:rsidRDefault="006A736F" w:rsidP="005B4112">
      <w:pPr>
        <w:pStyle w:val="ListParagraph"/>
        <w:numPr>
          <w:ilvl w:val="0"/>
          <w:numId w:val="3"/>
        </w:numPr>
        <w:spacing w:after="0" w:line="240" w:lineRule="auto"/>
        <w:rPr>
          <w:rFonts w:ascii="Arial" w:hAnsi="Arial" w:cs="Calibri"/>
          <w:lang w:val="nl-NL"/>
        </w:rPr>
      </w:pPr>
      <w:r>
        <w:rPr>
          <w:rFonts w:ascii="Arial" w:hAnsi="Arial" w:cs="Calibri"/>
          <w:lang w:val="nl-NL"/>
        </w:rPr>
        <w:t>Bij het reflecteren bronnenmateriaal op een adequate wijze hanteren;</w:t>
      </w:r>
    </w:p>
    <w:p w:rsidR="006A736F" w:rsidRDefault="006A736F" w:rsidP="005B4112">
      <w:pPr>
        <w:pStyle w:val="ListParagraph"/>
        <w:numPr>
          <w:ilvl w:val="0"/>
          <w:numId w:val="3"/>
        </w:numPr>
        <w:spacing w:after="0" w:line="240" w:lineRule="auto"/>
        <w:rPr>
          <w:rFonts w:ascii="Arial" w:hAnsi="Arial" w:cs="Calibri"/>
          <w:lang w:val="nl-NL"/>
        </w:rPr>
      </w:pPr>
      <w:r>
        <w:rPr>
          <w:rFonts w:ascii="Arial" w:hAnsi="Arial" w:cs="Calibri"/>
          <w:lang w:val="nl-NL"/>
        </w:rPr>
        <w:t>Overeenkomsten en verschillen benoemen en beargumenteren met betrekking tot het beschouwingsapparaat bij de vier kunstdisciplines (alleen vwo)</w:t>
      </w:r>
    </w:p>
    <w:p w:rsidR="006A736F" w:rsidRDefault="006A736F" w:rsidP="006A736F">
      <w:pPr>
        <w:pStyle w:val="HoofdtekstA"/>
        <w:spacing w:after="0" w:line="240" w:lineRule="auto"/>
        <w:rPr>
          <w:rFonts w:ascii="Symbol" w:eastAsia="Symbol" w:hAnsi="Symbol" w:cs="Symbol"/>
          <w:lang w:val="nl-NL"/>
        </w:rPr>
      </w:pPr>
    </w:p>
    <w:p w:rsidR="006A736F" w:rsidRDefault="006A736F" w:rsidP="006A736F">
      <w:pPr>
        <w:pStyle w:val="HoofdtekstA"/>
        <w:spacing w:after="0" w:line="240" w:lineRule="auto"/>
        <w:rPr>
          <w:rFonts w:ascii="Arial" w:eastAsia="Arial" w:hAnsi="Arial" w:cs="Arial"/>
          <w:b/>
          <w:bCs/>
          <w:lang w:val="nl-NL"/>
        </w:rPr>
      </w:pPr>
      <w:r>
        <w:rPr>
          <w:rFonts w:ascii="Arial" w:hAnsi="Arial" w:cs="Calibri"/>
          <w:b/>
          <w:bCs/>
          <w:lang w:val="nl-NL"/>
        </w:rPr>
        <w:t>Domein B: Invalshoeken voor reflectie</w:t>
      </w:r>
    </w:p>
    <w:p w:rsidR="006A736F" w:rsidRDefault="006A736F" w:rsidP="006A736F">
      <w:pPr>
        <w:pStyle w:val="HoofdtekstA"/>
        <w:spacing w:after="0" w:line="240" w:lineRule="auto"/>
        <w:rPr>
          <w:rFonts w:ascii="Arial" w:eastAsia="Arial" w:hAnsi="Arial" w:cs="Arial"/>
          <w:b/>
          <w:bCs/>
          <w:lang w:val="nl-NL"/>
        </w:rPr>
      </w:pPr>
    </w:p>
    <w:p w:rsidR="006A736F" w:rsidRDefault="006A736F" w:rsidP="006A736F">
      <w:pPr>
        <w:pStyle w:val="HoofdtekstA"/>
        <w:spacing w:after="0" w:line="240" w:lineRule="auto"/>
        <w:rPr>
          <w:rFonts w:ascii="Arial" w:eastAsia="Arial" w:hAnsi="Arial" w:cs="Arial"/>
          <w:i/>
          <w:iCs/>
          <w:lang w:val="nl-NL"/>
        </w:rPr>
      </w:pPr>
      <w:r>
        <w:rPr>
          <w:rFonts w:ascii="Arial" w:hAnsi="Arial" w:cs="Calibri"/>
          <w:i/>
          <w:iCs/>
          <w:lang w:val="nl-NL"/>
        </w:rPr>
        <w:t>Subdomein B1: Kunst en religie, levensbeschouwing</w:t>
      </w:r>
    </w:p>
    <w:p w:rsidR="006A736F" w:rsidRDefault="006A736F" w:rsidP="006A736F">
      <w:pPr>
        <w:pStyle w:val="HoofdtekstA"/>
        <w:spacing w:after="0" w:line="240" w:lineRule="auto"/>
        <w:rPr>
          <w:rFonts w:ascii="Arial" w:eastAsia="Arial" w:hAnsi="Arial" w:cs="Arial"/>
          <w:lang w:val="nl-NL"/>
        </w:rPr>
      </w:pPr>
      <w:r>
        <w:rPr>
          <w:rFonts w:ascii="Arial" w:hAnsi="Arial" w:cs="Calibri"/>
          <w:lang w:val="nl-NL"/>
        </w:rPr>
        <w:t>De kandidaat kan aangeven met welke visies, doelen, middelen en inhouden de kunsten religieuze en/of levensbeschouwelijke uitgangspunten vertolken.</w:t>
      </w:r>
    </w:p>
    <w:p w:rsidR="006A736F" w:rsidRDefault="006A736F" w:rsidP="006A736F">
      <w:pPr>
        <w:pStyle w:val="HoofdtekstA"/>
        <w:spacing w:after="0" w:line="240" w:lineRule="auto"/>
        <w:rPr>
          <w:rFonts w:ascii="Arial" w:eastAsia="Arial" w:hAnsi="Arial" w:cs="Arial"/>
          <w:b/>
          <w:bCs/>
          <w:lang w:val="nl-NL"/>
        </w:rPr>
      </w:pPr>
    </w:p>
    <w:p w:rsidR="006A736F" w:rsidRDefault="006A736F" w:rsidP="006A736F">
      <w:pPr>
        <w:pStyle w:val="HoofdtekstA"/>
        <w:spacing w:after="0" w:line="240" w:lineRule="auto"/>
        <w:rPr>
          <w:rFonts w:ascii="Arial" w:eastAsia="Arial" w:hAnsi="Arial" w:cs="Arial"/>
          <w:i/>
          <w:iCs/>
          <w:lang w:val="nl-NL"/>
        </w:rPr>
      </w:pPr>
      <w:r>
        <w:rPr>
          <w:rFonts w:ascii="Arial" w:hAnsi="Arial" w:cs="Calibri"/>
          <w:i/>
          <w:iCs/>
          <w:lang w:val="nl-NL"/>
        </w:rPr>
        <w:t>Subdomein B2: Kunst en esthetica</w:t>
      </w:r>
    </w:p>
    <w:p w:rsidR="006A736F" w:rsidRDefault="006A736F" w:rsidP="006A736F">
      <w:pPr>
        <w:pStyle w:val="HoofdtekstA"/>
        <w:spacing w:after="0" w:line="240" w:lineRule="auto"/>
        <w:rPr>
          <w:rFonts w:ascii="Arial" w:eastAsia="Arial" w:hAnsi="Arial" w:cs="Arial"/>
          <w:lang w:val="nl-NL"/>
        </w:rPr>
      </w:pPr>
      <w:r>
        <w:rPr>
          <w:rFonts w:ascii="Arial" w:hAnsi="Arial" w:cs="Calibri"/>
          <w:lang w:val="nl-NL"/>
        </w:rPr>
        <w:t>De kandidaat kan aangeven welke ideeën over schoonheid in kunst en kunstwaardering een rol spelen.</w:t>
      </w:r>
    </w:p>
    <w:p w:rsidR="006A736F" w:rsidRDefault="006A736F" w:rsidP="006A736F">
      <w:pPr>
        <w:pStyle w:val="HoofdtekstA"/>
        <w:spacing w:after="0" w:line="240" w:lineRule="auto"/>
        <w:rPr>
          <w:rFonts w:ascii="Arial" w:eastAsia="Arial" w:hAnsi="Arial" w:cs="Arial"/>
          <w:b/>
          <w:bCs/>
          <w:lang w:val="nl-NL"/>
        </w:rPr>
      </w:pPr>
    </w:p>
    <w:p w:rsidR="006A736F" w:rsidRDefault="006A736F" w:rsidP="006A736F">
      <w:pPr>
        <w:pStyle w:val="HoofdtekstA"/>
        <w:spacing w:after="0" w:line="240" w:lineRule="auto"/>
        <w:rPr>
          <w:rFonts w:ascii="Arial" w:eastAsia="Arial" w:hAnsi="Arial" w:cs="Arial"/>
          <w:i/>
          <w:iCs/>
          <w:lang w:val="nl-NL"/>
        </w:rPr>
      </w:pPr>
      <w:r>
        <w:rPr>
          <w:rFonts w:ascii="Arial" w:hAnsi="Arial" w:cs="Calibri"/>
          <w:i/>
          <w:iCs/>
          <w:lang w:val="nl-NL"/>
        </w:rPr>
        <w:t>Subdomein B3: Kunstenaar en sociale, politieke en economische macht</w:t>
      </w:r>
    </w:p>
    <w:p w:rsidR="006A736F" w:rsidRDefault="006A736F" w:rsidP="006A736F">
      <w:pPr>
        <w:pStyle w:val="HoofdtekstA"/>
        <w:spacing w:after="0" w:line="240" w:lineRule="auto"/>
        <w:rPr>
          <w:rFonts w:ascii="Arial" w:eastAsia="Arial" w:hAnsi="Arial" w:cs="Arial"/>
          <w:lang w:val="nl-NL"/>
        </w:rPr>
      </w:pPr>
      <w:r>
        <w:rPr>
          <w:rFonts w:ascii="Arial" w:hAnsi="Arial" w:cs="Calibri"/>
          <w:lang w:val="nl-NL"/>
        </w:rPr>
        <w:t>De kandidaat kan aangeven welke invloed de sociale, politieke en economische macht heeft op de rol en inhoud van kunst en op de positie van de kunstenaar.</w:t>
      </w:r>
    </w:p>
    <w:p w:rsidR="006A736F" w:rsidRDefault="006A736F" w:rsidP="006A736F">
      <w:pPr>
        <w:pStyle w:val="HoofdtekstA"/>
        <w:spacing w:after="0" w:line="240" w:lineRule="auto"/>
        <w:rPr>
          <w:rFonts w:ascii="Arial" w:eastAsia="Arial" w:hAnsi="Arial" w:cs="Arial"/>
          <w:b/>
          <w:bCs/>
          <w:lang w:val="nl-NL"/>
        </w:rPr>
      </w:pPr>
    </w:p>
    <w:p w:rsidR="006A736F" w:rsidRDefault="006A736F" w:rsidP="006A736F">
      <w:pPr>
        <w:pStyle w:val="HoofdtekstA"/>
        <w:spacing w:after="0" w:line="240" w:lineRule="auto"/>
        <w:rPr>
          <w:rFonts w:ascii="Arial" w:eastAsia="Arial" w:hAnsi="Arial" w:cs="Arial"/>
          <w:b/>
          <w:bCs/>
          <w:lang w:val="nl-NL"/>
        </w:rPr>
      </w:pPr>
    </w:p>
    <w:p w:rsidR="006A736F" w:rsidRDefault="006A736F" w:rsidP="006A736F">
      <w:pPr>
        <w:pStyle w:val="HoofdtekstA"/>
        <w:spacing w:after="0" w:line="240" w:lineRule="auto"/>
        <w:rPr>
          <w:rFonts w:ascii="Arial" w:eastAsia="Arial" w:hAnsi="Arial" w:cs="Arial"/>
          <w:i/>
          <w:iCs/>
          <w:lang w:val="nl-NL"/>
        </w:rPr>
      </w:pPr>
      <w:r>
        <w:rPr>
          <w:rFonts w:ascii="Arial" w:hAnsi="Arial" w:cs="Calibri"/>
          <w:i/>
          <w:iCs/>
          <w:lang w:val="nl-NL"/>
        </w:rPr>
        <w:t>Subdomein B4: Kunst en vermaak</w:t>
      </w:r>
    </w:p>
    <w:p w:rsidR="006A736F" w:rsidRDefault="006A736F" w:rsidP="006A736F">
      <w:pPr>
        <w:pStyle w:val="HoofdtekstA"/>
        <w:spacing w:after="0" w:line="240" w:lineRule="auto"/>
        <w:rPr>
          <w:rFonts w:ascii="Arial" w:eastAsia="Arial" w:hAnsi="Arial" w:cs="Arial"/>
          <w:lang w:val="nl-NL"/>
        </w:rPr>
      </w:pPr>
      <w:r>
        <w:rPr>
          <w:rFonts w:ascii="Arial" w:hAnsi="Arial" w:cs="Calibri"/>
          <w:lang w:val="nl-NL"/>
        </w:rPr>
        <w:t>De kandidaat kan aangeven hoe vorm en inhoud bepaald worden door de vermaaksfuncties van kunst in relatie tot het daarbij betrokken publiek.</w:t>
      </w:r>
    </w:p>
    <w:p w:rsidR="006A736F" w:rsidRDefault="006A736F" w:rsidP="006A736F">
      <w:pPr>
        <w:pStyle w:val="HoofdtekstA"/>
        <w:spacing w:after="0" w:line="240" w:lineRule="auto"/>
        <w:rPr>
          <w:rFonts w:ascii="Arial" w:eastAsia="Arial" w:hAnsi="Arial" w:cs="Arial"/>
          <w:b/>
          <w:bCs/>
          <w:lang w:val="nl-NL"/>
        </w:rPr>
      </w:pPr>
    </w:p>
    <w:p w:rsidR="006A736F" w:rsidRDefault="006A736F" w:rsidP="006A736F">
      <w:pPr>
        <w:pStyle w:val="HoofdtekstA"/>
        <w:spacing w:after="0" w:line="240" w:lineRule="auto"/>
        <w:rPr>
          <w:rFonts w:ascii="Arial" w:eastAsia="Arial" w:hAnsi="Arial" w:cs="Arial"/>
          <w:i/>
          <w:iCs/>
          <w:lang w:val="nl-NL"/>
        </w:rPr>
      </w:pPr>
      <w:r>
        <w:rPr>
          <w:rFonts w:ascii="Arial" w:hAnsi="Arial" w:cs="Calibri"/>
          <w:i/>
          <w:iCs/>
          <w:lang w:val="nl-NL"/>
        </w:rPr>
        <w:t>Subdomein B5: Kunst en multiculturaliteit</w:t>
      </w:r>
    </w:p>
    <w:p w:rsidR="006A736F" w:rsidRDefault="006A736F" w:rsidP="006A736F">
      <w:pPr>
        <w:pStyle w:val="HoofdtekstA"/>
        <w:spacing w:after="0" w:line="240" w:lineRule="auto"/>
        <w:rPr>
          <w:rFonts w:ascii="Arial" w:eastAsia="Arial" w:hAnsi="Arial" w:cs="Arial"/>
          <w:lang w:val="nl-NL"/>
        </w:rPr>
      </w:pPr>
      <w:r>
        <w:rPr>
          <w:rFonts w:ascii="Arial" w:hAnsi="Arial" w:cs="Calibri"/>
          <w:lang w:val="nl-NL"/>
        </w:rPr>
        <w:t>De kandidaat kan aangeven hoe de Curaçaose/ regionale en internationale kunst en cultuur elkaar wederzijds beïnvloeden.</w:t>
      </w:r>
    </w:p>
    <w:p w:rsidR="006A736F" w:rsidRDefault="006A736F" w:rsidP="006A736F">
      <w:pPr>
        <w:pStyle w:val="HoofdtekstA"/>
        <w:spacing w:after="0" w:line="240" w:lineRule="auto"/>
        <w:rPr>
          <w:rFonts w:ascii="Arial" w:eastAsia="Arial" w:hAnsi="Arial" w:cs="Arial"/>
          <w:i/>
          <w:iCs/>
          <w:lang w:val="nl-NL"/>
        </w:rPr>
      </w:pPr>
    </w:p>
    <w:p w:rsidR="006A736F" w:rsidRDefault="006A736F" w:rsidP="006A736F">
      <w:pPr>
        <w:pStyle w:val="HoofdtekstA"/>
        <w:spacing w:after="0" w:line="240" w:lineRule="auto"/>
        <w:rPr>
          <w:rFonts w:ascii="Arial" w:eastAsia="Arial" w:hAnsi="Arial" w:cs="Arial"/>
          <w:i/>
          <w:iCs/>
          <w:lang w:val="nl-NL"/>
        </w:rPr>
      </w:pPr>
      <w:r>
        <w:rPr>
          <w:rFonts w:ascii="Arial" w:hAnsi="Arial" w:cs="Calibri"/>
          <w:i/>
          <w:iCs/>
          <w:lang w:val="nl-NL"/>
        </w:rPr>
        <w:lastRenderedPageBreak/>
        <w:t>Subdomein B6: Kunst, wetenschap en techniek</w:t>
      </w:r>
    </w:p>
    <w:p w:rsidR="006A736F" w:rsidRDefault="006A736F" w:rsidP="006A736F">
      <w:pPr>
        <w:pStyle w:val="HoofdtekstA"/>
        <w:spacing w:after="0" w:line="240" w:lineRule="auto"/>
        <w:rPr>
          <w:rFonts w:ascii="Arial" w:eastAsia="Arial" w:hAnsi="Arial" w:cs="Arial"/>
          <w:lang w:val="nl-NL"/>
        </w:rPr>
      </w:pPr>
      <w:r>
        <w:rPr>
          <w:rFonts w:ascii="Arial" w:hAnsi="Arial" w:cs="Calibri"/>
          <w:lang w:val="nl-NL"/>
        </w:rPr>
        <w:t>De kandidaat kan aangeven hoe kunst en wetenschap/techniek op elkaar inwerken.</w:t>
      </w:r>
    </w:p>
    <w:p w:rsidR="006A736F" w:rsidRDefault="006A736F" w:rsidP="006A736F">
      <w:pPr>
        <w:pStyle w:val="HoofdtekstA"/>
        <w:spacing w:after="0" w:line="240" w:lineRule="auto"/>
        <w:rPr>
          <w:rFonts w:ascii="Arial" w:eastAsia="Arial" w:hAnsi="Arial" w:cs="Arial"/>
          <w:lang w:val="nl-NL"/>
        </w:rPr>
      </w:pPr>
    </w:p>
    <w:p w:rsidR="006A736F" w:rsidRDefault="006A736F" w:rsidP="006A736F">
      <w:pPr>
        <w:pStyle w:val="HoofdtekstA"/>
        <w:spacing w:after="0" w:line="240" w:lineRule="auto"/>
        <w:rPr>
          <w:rFonts w:ascii="Arial" w:eastAsia="Arial" w:hAnsi="Arial" w:cs="Arial"/>
          <w:b/>
          <w:bCs/>
          <w:lang w:val="nl-NL"/>
        </w:rPr>
      </w:pPr>
      <w:r>
        <w:rPr>
          <w:rFonts w:ascii="Arial" w:hAnsi="Arial" w:cs="Calibri"/>
          <w:b/>
          <w:bCs/>
          <w:lang w:val="nl-NL"/>
        </w:rPr>
        <w:t>Domein C: Onderwerpen</w:t>
      </w:r>
    </w:p>
    <w:p w:rsidR="006A736F" w:rsidRDefault="006A736F" w:rsidP="006A736F">
      <w:pPr>
        <w:pStyle w:val="HoofdtekstA"/>
        <w:spacing w:after="0" w:line="240" w:lineRule="auto"/>
        <w:rPr>
          <w:rFonts w:ascii="Arial" w:eastAsia="Arial" w:hAnsi="Arial" w:cs="Arial"/>
          <w:lang w:val="nl-NL"/>
        </w:rPr>
      </w:pPr>
      <w:r>
        <w:rPr>
          <w:rFonts w:ascii="Arial" w:hAnsi="Arial" w:cs="Calibri"/>
          <w:lang w:val="nl-NL"/>
        </w:rPr>
        <w:t>De kandidaat kan de eindtermen van domein A en B toepassen op voorbeelden uit de volgende periodes:</w:t>
      </w:r>
    </w:p>
    <w:p w:rsidR="006A736F" w:rsidRDefault="006A736F" w:rsidP="005B4112">
      <w:pPr>
        <w:pStyle w:val="ListParagraph"/>
        <w:numPr>
          <w:ilvl w:val="0"/>
          <w:numId w:val="3"/>
        </w:numPr>
        <w:spacing w:after="0" w:line="240" w:lineRule="auto"/>
        <w:rPr>
          <w:rFonts w:ascii="Arial" w:hAnsi="Arial" w:cs="Calibri"/>
          <w:lang w:val="nl-NL"/>
        </w:rPr>
      </w:pPr>
      <w:r>
        <w:rPr>
          <w:rFonts w:ascii="Arial" w:hAnsi="Arial" w:cs="Calibri"/>
          <w:lang w:val="nl-NL"/>
        </w:rPr>
        <w:t>P1: 1863 – 1913; Afschaffing slavernij/ ontwikkelingen rond de eeuwwisseling</w:t>
      </w:r>
    </w:p>
    <w:p w:rsidR="006A736F" w:rsidRDefault="006A736F" w:rsidP="005B4112">
      <w:pPr>
        <w:pStyle w:val="ListParagraph"/>
        <w:numPr>
          <w:ilvl w:val="0"/>
          <w:numId w:val="3"/>
        </w:numPr>
        <w:spacing w:after="0" w:line="240" w:lineRule="auto"/>
        <w:rPr>
          <w:rFonts w:ascii="Arial" w:hAnsi="Arial" w:cs="Calibri"/>
          <w:lang w:val="nl-NL"/>
        </w:rPr>
      </w:pPr>
      <w:r>
        <w:rPr>
          <w:rFonts w:ascii="Arial" w:hAnsi="Arial" w:cs="Calibri"/>
          <w:lang w:val="nl-NL"/>
        </w:rPr>
        <w:t>P2: 1914 – 1938; komst Shell/ interbellum</w:t>
      </w:r>
    </w:p>
    <w:p w:rsidR="006A736F" w:rsidRDefault="006A736F" w:rsidP="005B4112">
      <w:pPr>
        <w:pStyle w:val="ListParagraph"/>
        <w:numPr>
          <w:ilvl w:val="0"/>
          <w:numId w:val="3"/>
        </w:numPr>
        <w:spacing w:after="0" w:line="240" w:lineRule="auto"/>
        <w:rPr>
          <w:rFonts w:ascii="Arial" w:hAnsi="Arial" w:cs="Calibri"/>
          <w:lang w:val="nl-NL"/>
        </w:rPr>
      </w:pPr>
      <w:r>
        <w:rPr>
          <w:rFonts w:ascii="Arial" w:hAnsi="Arial" w:cs="Calibri"/>
          <w:lang w:val="nl-NL"/>
        </w:rPr>
        <w:t>P3: 1939 – 1968; WO II, emancipatie en wederopbouw</w:t>
      </w:r>
    </w:p>
    <w:p w:rsidR="006A736F" w:rsidRDefault="006A736F" w:rsidP="005B4112">
      <w:pPr>
        <w:pStyle w:val="ListParagraph"/>
        <w:numPr>
          <w:ilvl w:val="0"/>
          <w:numId w:val="3"/>
        </w:numPr>
        <w:spacing w:after="0" w:line="240" w:lineRule="auto"/>
        <w:rPr>
          <w:rFonts w:ascii="Arial" w:hAnsi="Arial" w:cs="Calibri"/>
          <w:lang w:val="nl-NL"/>
        </w:rPr>
      </w:pPr>
      <w:r>
        <w:rPr>
          <w:rFonts w:ascii="Arial" w:hAnsi="Arial" w:cs="Calibri"/>
          <w:lang w:val="nl-NL"/>
        </w:rPr>
        <w:t>P4: 1969 – 1984; Eigen identiteit en dekolonisatie</w:t>
      </w:r>
    </w:p>
    <w:p w:rsidR="006A736F" w:rsidRDefault="006A736F" w:rsidP="005B4112">
      <w:pPr>
        <w:pStyle w:val="ListParagraph"/>
        <w:numPr>
          <w:ilvl w:val="0"/>
          <w:numId w:val="3"/>
        </w:numPr>
        <w:spacing w:after="0" w:line="240" w:lineRule="auto"/>
        <w:rPr>
          <w:rFonts w:ascii="Arial" w:hAnsi="Arial" w:cs="Calibri"/>
          <w:lang w:val="nl-NL"/>
        </w:rPr>
      </w:pPr>
      <w:r>
        <w:rPr>
          <w:rFonts w:ascii="Arial" w:hAnsi="Arial" w:cs="Calibri"/>
          <w:lang w:val="nl-NL"/>
        </w:rPr>
        <w:t>P5: 1985 – 2009; vertrek Shell/ globalisering</w:t>
      </w:r>
    </w:p>
    <w:p w:rsidR="006A736F" w:rsidRDefault="006A736F" w:rsidP="005B4112">
      <w:pPr>
        <w:pStyle w:val="ListParagraph"/>
        <w:numPr>
          <w:ilvl w:val="0"/>
          <w:numId w:val="3"/>
        </w:numPr>
        <w:spacing w:after="0" w:line="240" w:lineRule="auto"/>
        <w:rPr>
          <w:rFonts w:ascii="Arial" w:hAnsi="Arial" w:cs="Calibri"/>
          <w:lang w:val="nl-NL"/>
        </w:rPr>
      </w:pPr>
      <w:r>
        <w:rPr>
          <w:rFonts w:ascii="Arial" w:hAnsi="Arial" w:cs="Calibri"/>
          <w:lang w:val="nl-NL"/>
        </w:rPr>
        <w:t>P6: 2010 – heden; einde Nederlandse Antillen/ hedendaagse wereld</w:t>
      </w:r>
    </w:p>
    <w:p w:rsidR="006A736F" w:rsidRDefault="006A736F" w:rsidP="006A736F">
      <w:pPr>
        <w:pStyle w:val="HoofdtekstA"/>
        <w:rPr>
          <w:rFonts w:ascii="Helvetica" w:eastAsia="Helvetica" w:hAnsi="Helvetica" w:cs="Helvetica"/>
          <w:sz w:val="17"/>
          <w:szCs w:val="17"/>
          <w:lang w:val="nl-NL"/>
        </w:rPr>
      </w:pPr>
      <w:r>
        <w:rPr>
          <w:rFonts w:ascii="Arial Unicode MS" w:hAnsi="Arial Unicode MS" w:cs="Arial Unicode MS" w:hint="eastAsia"/>
          <w:bdr w:val="none" w:sz="0" w:space="0" w:color="auto" w:frame="1"/>
          <w:lang w:val="nl-NL"/>
        </w:rPr>
        <w:br w:type="page"/>
      </w:r>
    </w:p>
    <w:p w:rsidR="006A736F" w:rsidRDefault="006A736F" w:rsidP="005B4112">
      <w:pPr>
        <w:pStyle w:val="Koptekst"/>
        <w:numPr>
          <w:ilvl w:val="0"/>
          <w:numId w:val="4"/>
        </w:numPr>
        <w:spacing w:before="0" w:line="280" w:lineRule="atLeast"/>
        <w:rPr>
          <w:rFonts w:ascii="Arial" w:eastAsia="Arial" w:hAnsi="Arial" w:cs="Arial"/>
          <w:lang w:val="nl-NL"/>
        </w:rPr>
      </w:pPr>
      <w:bookmarkStart w:id="10" w:name="_Toc535396408"/>
      <w:r>
        <w:rPr>
          <w:rFonts w:ascii="Arial" w:hAnsi="Arial"/>
          <w:lang w:val="nl-NL"/>
        </w:rPr>
        <w:lastRenderedPageBreak/>
        <w:t>Leeswijzer</w:t>
      </w:r>
      <w:bookmarkEnd w:id="10"/>
    </w:p>
    <w:p w:rsidR="006A736F" w:rsidRDefault="006A736F" w:rsidP="006A736F">
      <w:pPr>
        <w:pStyle w:val="Default"/>
        <w:spacing w:line="280" w:lineRule="atLeast"/>
        <w:rPr>
          <w:rFonts w:ascii="Arial" w:eastAsia="Arial" w:hAnsi="Arial" w:cs="Arial"/>
          <w:sz w:val="22"/>
          <w:szCs w:val="22"/>
          <w:lang w:val="nl-NL"/>
        </w:rPr>
      </w:pPr>
    </w:p>
    <w:p w:rsidR="006A736F" w:rsidRDefault="006A736F" w:rsidP="006A736F">
      <w:pPr>
        <w:pStyle w:val="Default"/>
        <w:spacing w:line="280" w:lineRule="atLeast"/>
        <w:rPr>
          <w:rFonts w:ascii="Arial" w:eastAsia="Arial" w:hAnsi="Arial" w:cs="Arial"/>
          <w:sz w:val="22"/>
          <w:szCs w:val="22"/>
          <w:lang w:val="nl-NL"/>
        </w:rPr>
      </w:pPr>
      <w:r>
        <w:rPr>
          <w:rFonts w:ascii="Arial" w:hAnsi="Arial"/>
          <w:sz w:val="22"/>
          <w:szCs w:val="22"/>
          <w:lang w:val="nl-NL"/>
        </w:rPr>
        <w:t xml:space="preserve">In dit document wordt het examenprogramma Beeldende Vorming (theoretisch) gedefinieerd in exameneenheden met de bijbehorende code. Elke exameneenheid bestaat weer uit </w:t>
      </w:r>
      <w:proofErr w:type="gramStart"/>
      <w:r>
        <w:rPr>
          <w:rFonts w:ascii="Arial" w:hAnsi="Arial"/>
          <w:sz w:val="22"/>
          <w:szCs w:val="22"/>
          <w:lang w:val="nl-NL"/>
        </w:rPr>
        <w:t>één</w:t>
      </w:r>
      <w:proofErr w:type="gramEnd"/>
      <w:r>
        <w:rPr>
          <w:rFonts w:ascii="Arial" w:hAnsi="Arial"/>
          <w:sz w:val="22"/>
          <w:szCs w:val="22"/>
          <w:lang w:val="nl-NL"/>
        </w:rPr>
        <w:t xml:space="preserve"> of meer eindtermen. </w:t>
      </w:r>
    </w:p>
    <w:p w:rsidR="006A736F" w:rsidRDefault="006A736F" w:rsidP="006A736F">
      <w:pPr>
        <w:pStyle w:val="Default"/>
        <w:spacing w:line="280" w:lineRule="atLeast"/>
        <w:rPr>
          <w:rFonts w:ascii="Arial" w:eastAsia="Arial" w:hAnsi="Arial" w:cs="Arial"/>
          <w:sz w:val="22"/>
          <w:szCs w:val="22"/>
          <w:lang w:val="nl-NL"/>
        </w:rPr>
      </w:pPr>
    </w:p>
    <w:p w:rsidR="006A736F" w:rsidRDefault="006A736F" w:rsidP="006A736F">
      <w:pPr>
        <w:pStyle w:val="Default"/>
        <w:spacing w:line="280" w:lineRule="atLeast"/>
        <w:rPr>
          <w:rFonts w:ascii="Arial" w:eastAsia="Arial" w:hAnsi="Arial" w:cs="Arial"/>
          <w:sz w:val="22"/>
          <w:szCs w:val="22"/>
          <w:lang w:val="nl-NL"/>
        </w:rPr>
      </w:pPr>
      <w:r>
        <w:rPr>
          <w:rFonts w:ascii="Arial" w:hAnsi="Arial"/>
          <w:sz w:val="22"/>
          <w:szCs w:val="22"/>
          <w:lang w:val="nl-NL"/>
        </w:rPr>
        <w:t xml:space="preserve">In de matrix in hoofdstuk 3 is per exameneenheid aangegeven of deze deel uitmaakt van het examenprogramma voor </w:t>
      </w:r>
      <w:proofErr w:type="gramStart"/>
      <w:r>
        <w:rPr>
          <w:rFonts w:ascii="Arial" w:hAnsi="Arial"/>
          <w:sz w:val="22"/>
          <w:szCs w:val="22"/>
          <w:lang w:val="nl-NL"/>
        </w:rPr>
        <w:t>HAVO</w:t>
      </w:r>
      <w:proofErr w:type="gramEnd"/>
      <w:r>
        <w:rPr>
          <w:rFonts w:ascii="Arial" w:hAnsi="Arial"/>
          <w:sz w:val="22"/>
          <w:szCs w:val="22"/>
          <w:lang w:val="nl-NL"/>
        </w:rPr>
        <w:t xml:space="preserve"> en/of VWO.</w:t>
      </w:r>
    </w:p>
    <w:p w:rsidR="006A736F" w:rsidRDefault="006A736F" w:rsidP="006A736F">
      <w:pPr>
        <w:pStyle w:val="Default"/>
        <w:spacing w:line="280" w:lineRule="atLeast"/>
        <w:rPr>
          <w:rFonts w:ascii="Arial" w:eastAsia="Arial" w:hAnsi="Arial" w:cs="Arial"/>
          <w:sz w:val="22"/>
          <w:szCs w:val="22"/>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xml:space="preserve">In hoofdstuk 4 wordt de verdeling van de stof (exameneenheden) voor </w:t>
      </w:r>
      <w:proofErr w:type="gramStart"/>
      <w:r>
        <w:rPr>
          <w:rFonts w:ascii="Arial" w:hAnsi="Arial" w:cs="Calibri"/>
          <w:b/>
          <w:bCs/>
          <w:lang w:val="nl-NL"/>
        </w:rPr>
        <w:t>HAVO</w:t>
      </w:r>
      <w:proofErr w:type="gramEnd"/>
      <w:r>
        <w:rPr>
          <w:rFonts w:ascii="Arial" w:hAnsi="Arial" w:cs="Calibri"/>
          <w:lang w:val="nl-NL"/>
        </w:rPr>
        <w:t xml:space="preserve"> over CE en SE in een tabel gegeven (paragraaf a).</w:t>
      </w:r>
    </w:p>
    <w:p w:rsidR="006A736F" w:rsidRDefault="006A736F" w:rsidP="006A736F">
      <w:pPr>
        <w:pStyle w:val="HoofdtekstA"/>
        <w:spacing w:after="0" w:line="28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xml:space="preserve">In paragraaf 4b wordt in tabelvorm per exameneenheid de algemene inhoud van die eenheid, met beschrijving van de onderliggende genummerde eindtermen, de verdere specificering daarvan genoemd van in ieder geval de eindtermen die tot de examenstof voor het CE voor </w:t>
      </w:r>
      <w:proofErr w:type="gramStart"/>
      <w:r>
        <w:rPr>
          <w:rFonts w:ascii="Arial" w:hAnsi="Arial" w:cs="Calibri"/>
          <w:lang w:val="nl-NL"/>
        </w:rPr>
        <w:t>HAVO</w:t>
      </w:r>
      <w:proofErr w:type="gramEnd"/>
      <w:r>
        <w:rPr>
          <w:rFonts w:ascii="Arial" w:hAnsi="Arial" w:cs="Calibri"/>
          <w:lang w:val="nl-NL"/>
        </w:rPr>
        <w:t xml:space="preserve"> behoren. </w:t>
      </w:r>
    </w:p>
    <w:p w:rsidR="006A736F" w:rsidRDefault="006A736F" w:rsidP="006A736F">
      <w:pPr>
        <w:pStyle w:val="HoofdtekstA"/>
        <w:spacing w:after="0" w:line="28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Voor zover mogelijk is ook een toelichting opgenomen op de eindtermen van de exameneenheden die tot de stof van het SE behoren. Dit heeft het karakter van voorbeelden, suggesties, adviezen - kortom: van een handreiking.</w:t>
      </w:r>
    </w:p>
    <w:p w:rsidR="006A736F" w:rsidRDefault="006A736F" w:rsidP="006A736F">
      <w:pPr>
        <w:pStyle w:val="HoofdtekstA"/>
        <w:spacing w:after="0" w:line="28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In paragraaf 4c staan nadere specificaties en condities vermeld, voor zover deze reeds vastliggen, zoals:</w:t>
      </w: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de weging SE-CE</w:t>
      </w: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xml:space="preserve">- de toegestane hulpmiddelen </w:t>
      </w:r>
    </w:p>
    <w:p w:rsidR="006A736F" w:rsidRDefault="006A736F" w:rsidP="006A736F">
      <w:pPr>
        <w:pStyle w:val="HoofdtekstA"/>
        <w:spacing w:after="0" w:line="28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b/>
          <w:bCs/>
          <w:lang w:val="nl-NL"/>
        </w:rPr>
      </w:pPr>
      <w:r>
        <w:rPr>
          <w:rFonts w:ascii="Arial" w:hAnsi="Arial" w:cs="Calibri"/>
          <w:lang w:val="nl-NL"/>
        </w:rPr>
        <w:t xml:space="preserve">In hoofdstuk 5 zijn vergelijkbare overzichten en specificaties gegeven voor de eindtermen </w:t>
      </w:r>
      <w:proofErr w:type="gramStart"/>
      <w:r>
        <w:rPr>
          <w:rFonts w:ascii="Arial" w:hAnsi="Arial" w:cs="Calibri"/>
          <w:b/>
          <w:bCs/>
          <w:lang w:val="nl-NL"/>
        </w:rPr>
        <w:t>VWO</w:t>
      </w:r>
      <w:proofErr w:type="gramEnd"/>
      <w:r>
        <w:rPr>
          <w:rFonts w:ascii="Arial" w:hAnsi="Arial" w:cs="Calibri"/>
          <w:b/>
          <w:bCs/>
          <w:lang w:val="nl-NL"/>
        </w:rPr>
        <w:t>.</w:t>
      </w:r>
    </w:p>
    <w:p w:rsidR="006A736F" w:rsidRDefault="006A736F" w:rsidP="006A736F">
      <w:pPr>
        <w:pStyle w:val="HoofdtekstA"/>
        <w:spacing w:after="0" w:line="280" w:lineRule="atLeast"/>
        <w:rPr>
          <w:rFonts w:ascii="Arial" w:eastAsia="Arial" w:hAnsi="Arial" w:cs="Arial"/>
          <w:b/>
          <w:bCs/>
          <w:lang w:val="nl-NL"/>
        </w:rPr>
      </w:pPr>
    </w:p>
    <w:p w:rsidR="006A736F" w:rsidRDefault="006A736F" w:rsidP="006A736F">
      <w:pPr>
        <w:pStyle w:val="HoofdtekstA"/>
        <w:spacing w:after="0" w:line="280" w:lineRule="atLeast"/>
        <w:rPr>
          <w:rFonts w:ascii="Arial" w:eastAsia="Arial" w:hAnsi="Arial" w:cs="Arial"/>
          <w:lang w:val="nl-NL"/>
        </w:rPr>
      </w:pPr>
    </w:p>
    <w:p w:rsidR="006A736F" w:rsidRDefault="006A736F" w:rsidP="006A736F">
      <w:pPr>
        <w:pStyle w:val="Koptekst"/>
        <w:spacing w:before="0" w:line="260" w:lineRule="atLeast"/>
        <w:rPr>
          <w:lang w:val="nl-NL"/>
        </w:rPr>
      </w:pPr>
      <w:r>
        <w:rPr>
          <w:b w:val="0"/>
          <w:bCs w:val="0"/>
          <w:bdr w:val="none" w:sz="0" w:space="0" w:color="auto" w:frame="1"/>
          <w:lang w:val="nl-NL"/>
        </w:rPr>
        <w:br w:type="page"/>
      </w:r>
    </w:p>
    <w:p w:rsidR="006A736F" w:rsidRDefault="006A736F" w:rsidP="005B4112">
      <w:pPr>
        <w:pStyle w:val="Koptekst"/>
        <w:numPr>
          <w:ilvl w:val="0"/>
          <w:numId w:val="2"/>
        </w:numPr>
        <w:spacing w:before="0" w:line="260" w:lineRule="atLeast"/>
        <w:rPr>
          <w:lang w:val="nl-NL"/>
        </w:rPr>
      </w:pPr>
      <w:bookmarkStart w:id="11" w:name="_Toc535396409"/>
      <w:r>
        <w:rPr>
          <w:rFonts w:ascii="Arial" w:hAnsi="Arial"/>
          <w:lang w:val="nl-NL"/>
        </w:rPr>
        <w:lastRenderedPageBreak/>
        <w:t>Matrix examenprogramma Beeldende Vorming (theoretisch)</w:t>
      </w:r>
      <w:bookmarkEnd w:id="11"/>
    </w:p>
    <w:p w:rsidR="006A736F" w:rsidRDefault="006A736F" w:rsidP="006A736F">
      <w:pPr>
        <w:pStyle w:val="HoofdtekstA"/>
        <w:spacing w:after="0" w:line="260" w:lineRule="atLeast"/>
        <w:rPr>
          <w:rFonts w:ascii="Arial" w:eastAsia="Arial" w:hAnsi="Arial" w:cs="Arial"/>
          <w:lang w:val="nl-NL"/>
        </w:rPr>
      </w:pPr>
    </w:p>
    <w:p w:rsidR="006A736F" w:rsidRDefault="006A736F" w:rsidP="006A736F">
      <w:pPr>
        <w:pStyle w:val="HoofdtekstA"/>
        <w:spacing w:after="0" w:line="260" w:lineRule="atLeast"/>
        <w:rPr>
          <w:rFonts w:ascii="Arial" w:eastAsia="Arial" w:hAnsi="Arial" w:cs="Arial"/>
          <w:lang w:val="nl-NL"/>
        </w:rPr>
      </w:pPr>
    </w:p>
    <w:tbl>
      <w:tblPr>
        <w:tblW w:w="8325"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
        <w:gridCol w:w="5773"/>
        <w:gridCol w:w="850"/>
        <w:gridCol w:w="850"/>
      </w:tblGrid>
      <w:tr w:rsidR="006A736F" w:rsidTr="006A736F">
        <w:trPr>
          <w:trHeight w:val="257"/>
        </w:trPr>
        <w:tc>
          <w:tcPr>
            <w:tcW w:w="6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80" w:lineRule="atLeast"/>
            </w:pPr>
            <w:r>
              <w:rPr>
                <w:rFonts w:ascii="Arial" w:hAnsi="Arial" w:cs="Calibri"/>
                <w:b/>
                <w:bCs/>
                <w:sz w:val="20"/>
                <w:szCs w:val="20"/>
                <w:lang w:val="nl-NL"/>
              </w:rPr>
              <w:t>Exameneenheden met code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widowControl w:val="0"/>
              <w:spacing w:after="0" w:line="280" w:lineRule="atLeast"/>
              <w:jc w:val="center"/>
            </w:pPr>
            <w:r>
              <w:rPr>
                <w:rFonts w:ascii="Arial" w:hAnsi="Arial" w:cs="Calibri"/>
                <w:b/>
                <w:bCs/>
                <w:sz w:val="20"/>
                <w:szCs w:val="20"/>
                <w:lang w:val="nl-NL"/>
              </w:rPr>
              <w:t>HAVO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widowControl w:val="0"/>
              <w:spacing w:after="0" w:line="280" w:lineRule="atLeast"/>
              <w:jc w:val="center"/>
            </w:pPr>
            <w:r>
              <w:rPr>
                <w:rFonts w:ascii="Arial" w:hAnsi="Arial" w:cs="Calibri"/>
                <w:b/>
                <w:bCs/>
                <w:sz w:val="20"/>
                <w:szCs w:val="20"/>
                <w:lang w:val="nl-NL"/>
              </w:rPr>
              <w:t>VWO</w:t>
            </w:r>
          </w:p>
        </w:tc>
      </w:tr>
      <w:tr w:rsidR="006A736F" w:rsidTr="006A736F">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rPr>
                <w:rFonts w:ascii="Arial" w:eastAsia="Arial" w:hAnsi="Arial" w:cs="Arial"/>
                <w:sz w:val="20"/>
                <w:szCs w:val="20"/>
              </w:rPr>
            </w:pPr>
            <w:r>
              <w:rPr>
                <w:rFonts w:ascii="Arial" w:hAnsi="Arial"/>
                <w:sz w:val="20"/>
                <w:szCs w:val="20"/>
              </w:rPr>
              <w:t>Curaçao en regio in de periode 1863-1913</w:t>
            </w:r>
          </w:p>
          <w:p w:rsidR="006A736F" w:rsidRDefault="006A736F">
            <w:pPr>
              <w:pStyle w:val="Hoofdtekst"/>
            </w:pPr>
            <w:r>
              <w:rPr>
                <w:rFonts w:ascii="Arial" w:hAnsi="Arial"/>
                <w:sz w:val="20"/>
                <w:szCs w:val="20"/>
              </w:rPr>
              <w:t>Afschaffing slavernij/ ontwikkelingen rond de eeuwwisseling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r>
      <w:tr w:rsidR="006A736F" w:rsidTr="006A736F">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Internationale ontwikkelingen in de periode 1863-1913 Afschaffing slavernij/ ontwikkelingen rond de eeuwwisseling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r>
      <w:tr w:rsidR="006A736F" w:rsidTr="006A736F">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Curaçao en regio in de periode 1914-1938</w:t>
            </w:r>
          </w:p>
          <w:p w:rsidR="006A736F" w:rsidRDefault="006A736F">
            <w:pPr>
              <w:pStyle w:val="Hoofdtekst"/>
            </w:pPr>
            <w:r>
              <w:rPr>
                <w:rFonts w:ascii="Arial" w:hAnsi="Arial"/>
                <w:sz w:val="20"/>
                <w:szCs w:val="20"/>
              </w:rPr>
              <w:t>Komst Shell/ interbellum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r>
      <w:tr w:rsidR="006A736F" w:rsidTr="006A736F">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Internationale ontwikkelingen in de periode 1914-1938</w:t>
            </w:r>
          </w:p>
          <w:p w:rsidR="006A736F" w:rsidRDefault="006A736F">
            <w:pPr>
              <w:pStyle w:val="Hoofdtekst"/>
            </w:pPr>
            <w:r>
              <w:rPr>
                <w:rFonts w:ascii="Arial" w:hAnsi="Arial"/>
                <w:sz w:val="20"/>
                <w:szCs w:val="20"/>
              </w:rPr>
              <w:t>Komst Shell/ interbellum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r>
      <w:tr w:rsidR="006A736F" w:rsidTr="006A736F">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Curaçao en regio in de periode 1939 – 1968</w:t>
            </w:r>
          </w:p>
          <w:p w:rsidR="006A736F" w:rsidRDefault="006A736F">
            <w:pPr>
              <w:pStyle w:val="Hoofdtekst"/>
              <w:rPr>
                <w:sz w:val="20"/>
                <w:szCs w:val="20"/>
              </w:rPr>
            </w:pPr>
            <w:r>
              <w:rPr>
                <w:rFonts w:ascii="Arial" w:hAnsi="Arial"/>
                <w:sz w:val="20"/>
                <w:szCs w:val="20"/>
              </w:rPr>
              <w:t>WO II, emancipatie en wederopbouw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r>
      <w:tr w:rsidR="006A736F" w:rsidTr="006A736F">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Internationale ontwikkelingen in de periode 1939 – 1968</w:t>
            </w:r>
          </w:p>
          <w:p w:rsidR="006A736F" w:rsidRDefault="006A736F">
            <w:pPr>
              <w:pStyle w:val="Hoofdtekst"/>
            </w:pPr>
            <w:r>
              <w:rPr>
                <w:rFonts w:ascii="Arial" w:hAnsi="Arial"/>
                <w:sz w:val="20"/>
                <w:szCs w:val="20"/>
              </w:rPr>
              <w:t>WO II, emancipatie en wederopbouw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r>
      <w:tr w:rsidR="006A736F" w:rsidTr="006A736F">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Curaçao en regio in de periode 1969 – 1984</w:t>
            </w:r>
          </w:p>
          <w:p w:rsidR="006A736F" w:rsidRDefault="006A736F">
            <w:pPr>
              <w:pStyle w:val="Hoofdtekst"/>
            </w:pPr>
            <w:r>
              <w:rPr>
                <w:rFonts w:ascii="Arial" w:hAnsi="Arial"/>
                <w:sz w:val="20"/>
                <w:szCs w:val="20"/>
              </w:rPr>
              <w:t>Emancipatie en dekolonisatie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r>
      <w:tr w:rsidR="006A736F" w:rsidTr="006A736F">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Internationale ontwikkelingen in de periode 1969 – 1984</w:t>
            </w:r>
          </w:p>
          <w:p w:rsidR="006A736F" w:rsidRDefault="006A736F">
            <w:pPr>
              <w:pStyle w:val="Hoofdtekst"/>
            </w:pPr>
            <w:r>
              <w:rPr>
                <w:rFonts w:ascii="Arial" w:hAnsi="Arial"/>
                <w:sz w:val="20"/>
                <w:szCs w:val="20"/>
              </w:rPr>
              <w:t>Emancipatie en dekolonisatie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r>
      <w:tr w:rsidR="006A736F" w:rsidTr="006A736F">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R5</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Curaçao en de regio in de periode 1985 – 2009</w:t>
            </w:r>
          </w:p>
          <w:p w:rsidR="006A736F" w:rsidRDefault="006A736F">
            <w:pPr>
              <w:pStyle w:val="Hoofdtekst"/>
              <w:rPr>
                <w:sz w:val="20"/>
                <w:szCs w:val="20"/>
              </w:rPr>
            </w:pPr>
            <w:r>
              <w:rPr>
                <w:rFonts w:ascii="Arial" w:hAnsi="Arial"/>
                <w:sz w:val="20"/>
                <w:szCs w:val="20"/>
              </w:rPr>
              <w:t>vertrek Shell/ globalisering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r>
      <w:tr w:rsidR="006A736F" w:rsidTr="006A736F">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I5</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Internationale ontwikkelingen in de periode 1985 – 2009</w:t>
            </w:r>
          </w:p>
          <w:p w:rsidR="006A736F" w:rsidRDefault="006A736F">
            <w:pPr>
              <w:pStyle w:val="Hoofdtekst"/>
            </w:pPr>
            <w:r>
              <w:rPr>
                <w:rFonts w:ascii="Arial" w:hAnsi="Arial"/>
                <w:sz w:val="20"/>
                <w:szCs w:val="20"/>
              </w:rPr>
              <w:t>vertrek Shell/ globalisering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r>
      <w:tr w:rsidR="006A736F" w:rsidTr="006A736F">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R6</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Curaçao en regio in de periode 2010 – heden</w:t>
            </w:r>
          </w:p>
          <w:p w:rsidR="006A736F" w:rsidRDefault="006A736F">
            <w:pPr>
              <w:pStyle w:val="Hoofdtekst"/>
              <w:rPr>
                <w:sz w:val="20"/>
                <w:szCs w:val="20"/>
              </w:rPr>
            </w:pPr>
            <w:r>
              <w:rPr>
                <w:rFonts w:ascii="Arial" w:hAnsi="Arial"/>
                <w:sz w:val="20"/>
                <w:szCs w:val="20"/>
              </w:rPr>
              <w:t>einde Nederlandse Antillen/ hedendaagse wereld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r>
      <w:tr w:rsidR="006A736F" w:rsidTr="006A736F">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I6</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Internationale ontwikkelingen in de periode 2010 – heden</w:t>
            </w:r>
          </w:p>
          <w:p w:rsidR="006A736F" w:rsidRDefault="006A736F">
            <w:pPr>
              <w:pStyle w:val="Hoofdtekst"/>
            </w:pPr>
            <w:r>
              <w:rPr>
                <w:rFonts w:ascii="Arial" w:hAnsi="Arial"/>
                <w:sz w:val="20"/>
                <w:szCs w:val="20"/>
              </w:rPr>
              <w:t>einde Nederlandse Antillen/ hedendaagse wereld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r>
    </w:tbl>
    <w:p w:rsidR="006A736F" w:rsidRDefault="006A736F" w:rsidP="006A736F">
      <w:pPr>
        <w:pStyle w:val="HoofdtekstA"/>
        <w:widowControl w:val="0"/>
        <w:spacing w:after="0" w:line="240" w:lineRule="auto"/>
        <w:ind w:left="178" w:hanging="178"/>
        <w:rPr>
          <w:rFonts w:ascii="Arial" w:eastAsia="Arial" w:hAnsi="Arial" w:cs="Arial"/>
          <w:lang w:val="nl-NL"/>
        </w:rPr>
      </w:pPr>
    </w:p>
    <w:p w:rsidR="006A736F" w:rsidRDefault="006A736F" w:rsidP="006A736F">
      <w:pPr>
        <w:pStyle w:val="HoofdtekstA"/>
        <w:widowControl w:val="0"/>
        <w:spacing w:after="0" w:line="240" w:lineRule="auto"/>
        <w:ind w:left="70" w:hanging="70"/>
        <w:rPr>
          <w:rFonts w:ascii="Arial" w:eastAsia="Arial" w:hAnsi="Arial" w:cs="Arial"/>
          <w:lang w:val="nl-NL"/>
        </w:rPr>
      </w:pPr>
    </w:p>
    <w:p w:rsidR="006A736F" w:rsidRDefault="006A736F" w:rsidP="006A736F">
      <w:pPr>
        <w:pStyle w:val="HoofdtekstA"/>
        <w:spacing w:after="0" w:line="260" w:lineRule="atLeast"/>
        <w:rPr>
          <w:rFonts w:ascii="Arial" w:eastAsia="Arial" w:hAnsi="Arial" w:cs="Arial"/>
          <w:lang w:val="nl-NL"/>
        </w:rPr>
      </w:pPr>
    </w:p>
    <w:p w:rsidR="006A736F" w:rsidRDefault="006A736F" w:rsidP="006A736F">
      <w:pPr>
        <w:pStyle w:val="HoofdtekstA"/>
        <w:spacing w:after="0" w:line="260" w:lineRule="atLeast"/>
      </w:pPr>
      <w:r>
        <w:rPr>
          <w:bdr w:val="none" w:sz="0" w:space="0" w:color="auto" w:frame="1"/>
          <w:lang w:val="nl-NL"/>
        </w:rPr>
        <w:br w:type="page"/>
      </w:r>
    </w:p>
    <w:p w:rsidR="006A736F" w:rsidRDefault="006A736F" w:rsidP="005B4112">
      <w:pPr>
        <w:pStyle w:val="Koptekst"/>
        <w:numPr>
          <w:ilvl w:val="0"/>
          <w:numId w:val="5"/>
        </w:numPr>
        <w:spacing w:before="0" w:line="260" w:lineRule="atLeast"/>
        <w:rPr>
          <w:rFonts w:ascii="Arial" w:eastAsia="Arial" w:hAnsi="Arial" w:cs="Arial"/>
          <w:color w:val="4F81BD"/>
          <w:lang w:val="nl-NL"/>
        </w:rPr>
      </w:pPr>
      <w:bookmarkStart w:id="12" w:name="_Toc535396410"/>
      <w:r>
        <w:rPr>
          <w:rFonts w:ascii="Arial" w:hAnsi="Arial"/>
          <w:lang w:val="nl-NL"/>
        </w:rPr>
        <w:lastRenderedPageBreak/>
        <w:t xml:space="preserve">Toelichting en specificaties Beeldende Vorming (theoretisch) </w:t>
      </w:r>
      <w:proofErr w:type="gramStart"/>
      <w:r>
        <w:rPr>
          <w:rFonts w:ascii="Arial" w:hAnsi="Arial"/>
          <w:lang w:val="nl-NL"/>
        </w:rPr>
        <w:t>HAVO</w:t>
      </w:r>
      <w:bookmarkEnd w:id="12"/>
      <w:proofErr w:type="gramEnd"/>
    </w:p>
    <w:p w:rsidR="006A736F" w:rsidRDefault="006A736F" w:rsidP="006A736F">
      <w:pPr>
        <w:pStyle w:val="HoofdtekstA"/>
        <w:spacing w:after="0" w:line="260" w:lineRule="atLeast"/>
        <w:rPr>
          <w:rFonts w:ascii="Arial" w:eastAsia="Arial" w:hAnsi="Arial" w:cs="Arial"/>
          <w:lang w:val="nl-NL"/>
        </w:rPr>
      </w:pPr>
    </w:p>
    <w:p w:rsidR="006A736F" w:rsidRDefault="006A736F" w:rsidP="006A736F">
      <w:pPr>
        <w:pStyle w:val="Koptekst2A"/>
        <w:spacing w:before="0" w:line="260" w:lineRule="atLeast"/>
        <w:rPr>
          <w:rFonts w:ascii="Arial" w:eastAsia="Arial" w:hAnsi="Arial" w:cs="Arial"/>
          <w:lang w:val="nl-NL"/>
        </w:rPr>
      </w:pPr>
      <w:bookmarkStart w:id="13" w:name="_Toc535396411"/>
      <w:r>
        <w:rPr>
          <w:rFonts w:ascii="Arial" w:hAnsi="Arial"/>
          <w:lang w:val="nl-NL"/>
        </w:rPr>
        <w:t>4.a. Verdeling exameneenheden CE/SE</w:t>
      </w:r>
      <w:bookmarkEnd w:id="13"/>
    </w:p>
    <w:p w:rsidR="006A736F" w:rsidRDefault="006A736F" w:rsidP="006A736F">
      <w:pPr>
        <w:pStyle w:val="HoofdtekstA"/>
        <w:spacing w:after="0" w:line="260" w:lineRule="atLeast"/>
        <w:rPr>
          <w:rFonts w:ascii="Arial" w:eastAsia="Arial" w:hAnsi="Arial" w:cs="Arial"/>
          <w:lang w:val="nl-NL"/>
        </w:rPr>
      </w:pPr>
    </w:p>
    <w:p w:rsidR="006A736F" w:rsidRDefault="006A736F" w:rsidP="006A736F">
      <w:pPr>
        <w:pStyle w:val="HoofdtekstA"/>
        <w:spacing w:after="0" w:line="260" w:lineRule="atLeast"/>
        <w:rPr>
          <w:rFonts w:ascii="Arial" w:eastAsia="Arial" w:hAnsi="Arial" w:cs="Arial"/>
          <w:lang w:val="nl-NL"/>
        </w:rPr>
      </w:pPr>
    </w:p>
    <w:tbl>
      <w:tblPr>
        <w:tblW w:w="9210"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5283"/>
        <w:gridCol w:w="1235"/>
        <w:gridCol w:w="992"/>
        <w:gridCol w:w="1175"/>
      </w:tblGrid>
      <w:tr w:rsidR="006A736F" w:rsidTr="006A736F">
        <w:trPr>
          <w:trHeight w:val="503"/>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80" w:lineRule="atLeast"/>
            </w:pPr>
            <w:r>
              <w:rPr>
                <w:rFonts w:ascii="Arial" w:hAnsi="Arial" w:cs="Calibri"/>
                <w:b/>
                <w:bCs/>
                <w:sz w:val="20"/>
                <w:szCs w:val="20"/>
                <w:lang w:val="nl-NL"/>
              </w:rPr>
              <w:t xml:space="preserve">HAVO Exameneenheden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widowControl w:val="0"/>
              <w:spacing w:after="0" w:line="280" w:lineRule="atLeast"/>
              <w:jc w:val="center"/>
            </w:pPr>
            <w:r>
              <w:rPr>
                <w:rFonts w:ascii="Arial" w:hAnsi="Arial" w:cs="Calibri"/>
                <w:b/>
                <w:bCs/>
                <w:sz w:val="20"/>
                <w:szCs w:val="20"/>
                <w:lang w:val="nl-NL"/>
              </w:rPr>
              <w:t>in 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widowControl w:val="0"/>
              <w:spacing w:after="0" w:line="280" w:lineRule="atLeast"/>
              <w:jc w:val="center"/>
            </w:pPr>
            <w:r>
              <w:rPr>
                <w:rFonts w:ascii="Arial" w:hAnsi="Arial" w:cs="Calibri"/>
                <w:b/>
                <w:bCs/>
                <w:sz w:val="20"/>
                <w:szCs w:val="20"/>
                <w:lang w:val="nl-NL"/>
              </w:rPr>
              <w:t>moet in SE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widowControl w:val="0"/>
              <w:spacing w:after="0" w:line="280" w:lineRule="atLeast"/>
              <w:jc w:val="center"/>
            </w:pPr>
            <w:r>
              <w:rPr>
                <w:rFonts w:ascii="Arial" w:hAnsi="Arial" w:cs="Calibri"/>
                <w:b/>
                <w:bCs/>
                <w:sz w:val="20"/>
                <w:szCs w:val="20"/>
                <w:lang w:val="nl-NL"/>
              </w:rPr>
              <w:t>mag in SE</w:t>
            </w:r>
          </w:p>
        </w:tc>
      </w:tr>
      <w:tr w:rsidR="006A736F" w:rsidTr="006A736F">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rPr>
                <w:rFonts w:ascii="Arial" w:eastAsia="Arial" w:hAnsi="Arial" w:cs="Arial"/>
                <w:sz w:val="20"/>
                <w:szCs w:val="20"/>
              </w:rPr>
            </w:pPr>
            <w:r>
              <w:rPr>
                <w:rFonts w:ascii="Arial" w:hAnsi="Arial"/>
                <w:sz w:val="20"/>
                <w:szCs w:val="20"/>
              </w:rPr>
              <w:t>Curaçao en regio in de periode 1863-1913</w:t>
            </w:r>
          </w:p>
          <w:p w:rsidR="006A736F" w:rsidRDefault="006A736F">
            <w:pPr>
              <w:pStyle w:val="Hoofdtekst"/>
            </w:pPr>
            <w:r>
              <w:rPr>
                <w:rFonts w:ascii="Arial" w:hAnsi="Arial"/>
                <w:sz w:val="20"/>
                <w:szCs w:val="20"/>
              </w:rPr>
              <w:t>Afschaffing slavernij/ ontwikkelingen rond de eeuwwisseling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pPr>
              <w:rPr>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Internationale ontwikkelingen in de periode 1863-1913 Afschaffing slavernij/ ontwikkelingen rond de eeuwwisseling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pPr>
              <w:rPr>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 xml:space="preserve"> R2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Curaçao en regio in de periode 1914-1938</w:t>
            </w:r>
          </w:p>
          <w:p w:rsidR="006A736F" w:rsidRDefault="006A736F">
            <w:pPr>
              <w:pStyle w:val="Hoofdtekst"/>
            </w:pPr>
            <w:r>
              <w:rPr>
                <w:rFonts w:ascii="Arial" w:hAnsi="Arial"/>
                <w:sz w:val="20"/>
                <w:szCs w:val="20"/>
              </w:rPr>
              <w:t>Komst Shell/ interbellum</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4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Internationale ontwikkelingen in de periode 1914-1938</w:t>
            </w:r>
          </w:p>
          <w:p w:rsidR="006A736F" w:rsidRDefault="006A736F">
            <w:pPr>
              <w:pStyle w:val="Hoofdtekst"/>
            </w:pPr>
            <w:r>
              <w:rPr>
                <w:rFonts w:ascii="Arial" w:hAnsi="Arial"/>
                <w:sz w:val="20"/>
                <w:szCs w:val="20"/>
              </w:rPr>
              <w:t>Komst Shell/ interbellum</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Curaçao en regio in de periode 1939 – 1968</w:t>
            </w:r>
          </w:p>
          <w:p w:rsidR="006A736F" w:rsidRDefault="006A736F">
            <w:pPr>
              <w:pStyle w:val="Hoofdtekst"/>
            </w:pPr>
            <w:r>
              <w:rPr>
                <w:rFonts w:ascii="Arial" w:hAnsi="Arial"/>
                <w:sz w:val="20"/>
                <w:szCs w:val="20"/>
              </w:rPr>
              <w:t>WO II, emancipatie en wederopbouw</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47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Internationale ontwikkelingen in de periode 1939 – 1968</w:t>
            </w:r>
          </w:p>
          <w:p w:rsidR="006A736F" w:rsidRDefault="006A736F">
            <w:pPr>
              <w:pStyle w:val="Hoofdtekst"/>
            </w:pPr>
            <w:r>
              <w:rPr>
                <w:rFonts w:ascii="Arial" w:hAnsi="Arial"/>
                <w:sz w:val="20"/>
                <w:szCs w:val="20"/>
              </w:rPr>
              <w:t>WO II, emancipatie en wederopbouw</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Curaçao en regio in de periode 1969 – 1984</w:t>
            </w:r>
          </w:p>
          <w:p w:rsidR="006A736F" w:rsidRDefault="006A736F">
            <w:pPr>
              <w:pStyle w:val="Hoofdtekst"/>
            </w:pPr>
            <w:r>
              <w:rPr>
                <w:rFonts w:ascii="Arial" w:hAnsi="Arial"/>
                <w:sz w:val="20"/>
                <w:szCs w:val="20"/>
              </w:rPr>
              <w:t>Emancipatie en dekolonisatie</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57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Internationale ontwikkelingen in de periode 1969 – 1984</w:t>
            </w:r>
          </w:p>
          <w:p w:rsidR="006A736F" w:rsidRDefault="006A736F">
            <w:pPr>
              <w:pStyle w:val="Hoofdtekst"/>
            </w:pPr>
            <w:r>
              <w:rPr>
                <w:rFonts w:ascii="Arial" w:hAnsi="Arial"/>
                <w:sz w:val="20"/>
                <w:szCs w:val="20"/>
              </w:rPr>
              <w:t>Emancipatie en dekolonisatie</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Curaçao en de regio in de periode 1985 – 2009</w:t>
            </w:r>
          </w:p>
          <w:p w:rsidR="006A736F" w:rsidRDefault="006A736F">
            <w:pPr>
              <w:pStyle w:val="Hoofdtekst"/>
            </w:pPr>
            <w:r>
              <w:rPr>
                <w:rFonts w:ascii="Arial" w:hAnsi="Arial"/>
                <w:sz w:val="20"/>
                <w:szCs w:val="20"/>
              </w:rPr>
              <w:t>vertrek Shell/ globalisering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48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Internationale ontwikkelingen in de periode 1985 – 2009</w:t>
            </w:r>
          </w:p>
          <w:p w:rsidR="006A736F" w:rsidRDefault="006A736F">
            <w:pPr>
              <w:pStyle w:val="Hoofdtekst"/>
            </w:pPr>
            <w:r>
              <w:rPr>
                <w:rFonts w:ascii="Arial" w:hAnsi="Arial"/>
                <w:sz w:val="20"/>
                <w:szCs w:val="20"/>
              </w:rPr>
              <w:t>vertrek Shell/ globalisering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Curaçao en regio in de periode 2010 – heden</w:t>
            </w:r>
          </w:p>
          <w:p w:rsidR="006A736F" w:rsidRDefault="006A736F">
            <w:pPr>
              <w:pStyle w:val="Hoofdtekst"/>
            </w:pPr>
            <w:r>
              <w:rPr>
                <w:rFonts w:ascii="Arial" w:hAnsi="Arial"/>
                <w:sz w:val="20"/>
                <w:szCs w:val="20"/>
              </w:rPr>
              <w:t>einde Nederlandse Antillen/ hedendaagse wereld</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616"/>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Internationale ontwikkelingen in de periode 2010 – heden</w:t>
            </w:r>
          </w:p>
          <w:p w:rsidR="006A736F" w:rsidRDefault="006A736F">
            <w:pPr>
              <w:pStyle w:val="Hoofdtekst"/>
            </w:pPr>
            <w:r>
              <w:rPr>
                <w:rFonts w:ascii="Arial" w:hAnsi="Arial"/>
                <w:sz w:val="20"/>
                <w:szCs w:val="20"/>
              </w:rPr>
              <w:t>einde Nederlandse Antillen/ hedendaagse wereld</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bl>
    <w:p w:rsidR="006A736F" w:rsidRDefault="006A736F" w:rsidP="006A736F">
      <w:pPr>
        <w:pStyle w:val="HoofdtekstA"/>
        <w:widowControl w:val="0"/>
        <w:spacing w:after="0" w:line="240" w:lineRule="auto"/>
        <w:ind w:left="178" w:hanging="178"/>
        <w:rPr>
          <w:rFonts w:ascii="Arial" w:eastAsia="Arial" w:hAnsi="Arial" w:cs="Arial"/>
          <w:lang w:val="nl-NL"/>
        </w:rPr>
      </w:pPr>
    </w:p>
    <w:p w:rsidR="006A736F" w:rsidRDefault="006A736F" w:rsidP="006A736F">
      <w:pPr>
        <w:pStyle w:val="HoofdtekstA"/>
        <w:widowControl w:val="0"/>
        <w:spacing w:after="0" w:line="240" w:lineRule="auto"/>
        <w:ind w:left="70" w:hanging="70"/>
        <w:rPr>
          <w:rFonts w:ascii="Arial" w:eastAsia="Arial" w:hAnsi="Arial" w:cs="Arial"/>
          <w:lang w:val="nl-NL"/>
        </w:rPr>
      </w:pPr>
    </w:p>
    <w:p w:rsidR="006A736F" w:rsidRDefault="006A736F" w:rsidP="006A736F">
      <w:pPr>
        <w:pStyle w:val="HoofdtekstA"/>
        <w:spacing w:after="0" w:line="260" w:lineRule="atLeast"/>
        <w:rPr>
          <w:rFonts w:ascii="Arial" w:eastAsia="Arial" w:hAnsi="Arial" w:cs="Arial"/>
          <w:lang w:val="nl-NL"/>
        </w:rPr>
      </w:pPr>
    </w:p>
    <w:p w:rsidR="006A736F" w:rsidRDefault="006A736F" w:rsidP="006A736F">
      <w:pPr>
        <w:pStyle w:val="HoofdtekstA"/>
      </w:pPr>
      <w:r>
        <w:rPr>
          <w:rFonts w:ascii="Arial Unicode MS" w:hAnsi="Arial Unicode MS" w:cs="Arial Unicode MS" w:hint="eastAsia"/>
          <w:bdr w:val="none" w:sz="0" w:space="0" w:color="auto" w:frame="1"/>
          <w:lang w:val="nl-NL"/>
        </w:rPr>
        <w:br w:type="page"/>
      </w:r>
    </w:p>
    <w:p w:rsidR="006A736F" w:rsidRDefault="006A736F" w:rsidP="006A736F">
      <w:pPr>
        <w:pStyle w:val="HoofdtekstA"/>
        <w:spacing w:after="0" w:line="260" w:lineRule="atLeast"/>
        <w:rPr>
          <w:rFonts w:ascii="Arial" w:eastAsia="Arial" w:hAnsi="Arial" w:cs="Arial"/>
          <w:lang w:val="nl-NL"/>
        </w:rPr>
      </w:pPr>
    </w:p>
    <w:p w:rsidR="006A736F" w:rsidRDefault="006A736F" w:rsidP="006A736F">
      <w:pPr>
        <w:pStyle w:val="Koptekst2A"/>
        <w:spacing w:before="0" w:line="260" w:lineRule="atLeast"/>
        <w:rPr>
          <w:rFonts w:ascii="Arial" w:eastAsia="Arial" w:hAnsi="Arial" w:cs="Arial"/>
          <w:lang w:val="nl-NL"/>
        </w:rPr>
      </w:pPr>
      <w:bookmarkStart w:id="14" w:name="_Toc535396412"/>
      <w:r>
        <w:rPr>
          <w:rFonts w:ascii="Arial" w:hAnsi="Arial"/>
          <w:lang w:val="nl-NL"/>
        </w:rPr>
        <w:t xml:space="preserve">4.b. Uitwerking van de eindtermen voor Beeldende Vorming (theoretisch) </w:t>
      </w:r>
      <w:proofErr w:type="gramStart"/>
      <w:r>
        <w:rPr>
          <w:rFonts w:ascii="Arial" w:hAnsi="Arial"/>
          <w:lang w:val="nl-NL"/>
        </w:rPr>
        <w:t>HAVO</w:t>
      </w:r>
      <w:bookmarkEnd w:id="14"/>
      <w:proofErr w:type="gramEnd"/>
    </w:p>
    <w:p w:rsidR="006A736F" w:rsidRDefault="006A736F" w:rsidP="006A736F">
      <w:pPr>
        <w:pStyle w:val="HoofdtekstA"/>
        <w:spacing w:after="0" w:line="260" w:lineRule="atLeast"/>
        <w:rPr>
          <w:rFonts w:ascii="Arial" w:eastAsia="Arial" w:hAnsi="Arial" w:cs="Arial"/>
          <w:lang w:val="nl-NL"/>
        </w:rPr>
      </w:pPr>
    </w:p>
    <w:tbl>
      <w:tblPr>
        <w:tblW w:w="92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04"/>
        <w:gridCol w:w="5843"/>
        <w:gridCol w:w="708"/>
        <w:gridCol w:w="993"/>
        <w:gridCol w:w="992"/>
      </w:tblGrid>
      <w:tr w:rsidR="006A736F" w:rsidTr="006A736F">
        <w:trPr>
          <w:trHeight w:val="513"/>
          <w:tblHeader/>
        </w:trPr>
        <w:tc>
          <w:tcPr>
            <w:tcW w:w="6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widowControl w:val="0"/>
              <w:spacing w:after="0" w:line="260" w:lineRule="atLeast"/>
              <w:rPr>
                <w:lang w:val="nl-NL"/>
              </w:rPr>
            </w:pPr>
            <w:r>
              <w:rPr>
                <w:rFonts w:ascii="Arial" w:hAnsi="Arial" w:cs="Calibri"/>
                <w:b/>
                <w:bCs/>
                <w:sz w:val="20"/>
                <w:szCs w:val="20"/>
                <w:lang w:val="nl-NL"/>
              </w:rPr>
              <w:t>HAVO exameneenheden en uitgewerkte eindtermen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widowControl w:val="0"/>
              <w:spacing w:after="0" w:line="260" w:lineRule="atLeast"/>
              <w:jc w:val="center"/>
            </w:pPr>
            <w:r>
              <w:rPr>
                <w:rFonts w:ascii="Arial" w:hAnsi="Arial" w:cs="Calibri"/>
                <w:b/>
                <w:bCs/>
                <w:sz w:val="20"/>
                <w:szCs w:val="20"/>
                <w:lang w:val="nl-NL"/>
              </w:rPr>
              <w:t>in 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widowControl w:val="0"/>
              <w:spacing w:after="0" w:line="260" w:lineRule="atLeast"/>
              <w:jc w:val="center"/>
            </w:pPr>
            <w:r>
              <w:rPr>
                <w:rFonts w:ascii="Arial" w:hAnsi="Arial" w:cs="Calibri"/>
                <w:b/>
                <w:bCs/>
                <w:sz w:val="20"/>
                <w:szCs w:val="20"/>
                <w:lang w:val="nl-NL"/>
              </w:rPr>
              <w:t>moet in 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widowControl w:val="0"/>
              <w:spacing w:after="0" w:line="260" w:lineRule="atLeast"/>
              <w:jc w:val="center"/>
            </w:pPr>
            <w:r>
              <w:rPr>
                <w:rFonts w:ascii="Arial" w:hAnsi="Arial" w:cs="Calibri"/>
                <w:b/>
                <w:bCs/>
                <w:sz w:val="20"/>
                <w:szCs w:val="20"/>
                <w:lang w:val="nl-NL"/>
              </w:rPr>
              <w:t>mag in SE</w:t>
            </w:r>
          </w:p>
        </w:tc>
      </w:tr>
      <w:tr w:rsidR="006A736F" w:rsidTr="006A736F">
        <w:trPr>
          <w:trHeight w:val="48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t>R1</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Curaçao en regio in de periode 1863 – 1913</w:t>
            </w:r>
          </w:p>
          <w:p w:rsidR="006A736F" w:rsidRDefault="006A736F">
            <w:pPr>
              <w:pStyle w:val="HoofdtekstA"/>
              <w:widowControl w:val="0"/>
              <w:spacing w:after="0" w:line="260" w:lineRule="atLeast"/>
              <w:rPr>
                <w:lang w:val="nl-NL"/>
              </w:rPr>
            </w:pPr>
            <w:r>
              <w:rPr>
                <w:rFonts w:ascii="Arial" w:hAnsi="Arial" w:cs="Calibri"/>
                <w:sz w:val="20"/>
                <w:szCs w:val="20"/>
                <w:lang w:val="nl-NL"/>
              </w:rPr>
              <w:t>Afschaffing slavernij/ ontwikkelingen rond de eeuwwisseling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pPr>
              <w:rPr>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tc>
      </w:tr>
      <w:tr w:rsidR="006A736F" w:rsidRPr="00D94946" w:rsidTr="006A736F">
        <w:trPr>
          <w:trHeight w:val="26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NoSpacing"/>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en vergelijken:</w:t>
            </w:r>
          </w:p>
          <w:p w:rsidR="006A736F" w:rsidRDefault="006A736F">
            <w:pPr>
              <w:pStyle w:val="NoSpacing"/>
              <w:rPr>
                <w:rFonts w:ascii="Arial" w:eastAsia="Arial" w:hAnsi="Arial" w:cs="Arial"/>
                <w:sz w:val="20"/>
                <w:szCs w:val="20"/>
              </w:rPr>
            </w:pPr>
            <w:r>
              <w:rPr>
                <w:rFonts w:ascii="Arial" w:hAnsi="Arial" w:cs="Calibri"/>
                <w:sz w:val="20"/>
                <w:szCs w:val="20"/>
                <w:lang w:val="nl-NL"/>
              </w:rPr>
              <w:t>Op Curaçao:</w:t>
            </w:r>
          </w:p>
          <w:p w:rsidR="006A736F" w:rsidRDefault="006A736F" w:rsidP="005B4112">
            <w:pPr>
              <w:pStyle w:val="NoSpacing"/>
              <w:numPr>
                <w:ilvl w:val="0"/>
                <w:numId w:val="6"/>
              </w:numPr>
              <w:rPr>
                <w:rFonts w:ascii="Arial" w:hAnsi="Arial" w:cs="Calibri"/>
                <w:sz w:val="20"/>
                <w:szCs w:val="20"/>
                <w:lang w:val="nl-NL"/>
              </w:rPr>
            </w:pPr>
            <w:r>
              <w:rPr>
                <w:rFonts w:ascii="Arial" w:hAnsi="Arial" w:cs="Calibri"/>
                <w:sz w:val="20"/>
                <w:szCs w:val="20"/>
                <w:lang w:val="nl-NL"/>
              </w:rPr>
              <w:t>Algemeen: De religies en culturen van deze periode (rol van de missie)</w:t>
            </w:r>
          </w:p>
          <w:p w:rsidR="006A736F" w:rsidRDefault="006A736F" w:rsidP="005B4112">
            <w:pPr>
              <w:pStyle w:val="NoSpacing"/>
              <w:numPr>
                <w:ilvl w:val="0"/>
                <w:numId w:val="6"/>
              </w:numPr>
              <w:rPr>
                <w:rFonts w:ascii="Arial" w:hAnsi="Arial" w:cs="Calibri"/>
                <w:sz w:val="20"/>
                <w:szCs w:val="20"/>
                <w:lang w:val="nl-NL"/>
              </w:rPr>
            </w:pPr>
            <w:r>
              <w:rPr>
                <w:rFonts w:ascii="Arial" w:hAnsi="Arial" w:cs="Calibri"/>
                <w:sz w:val="20"/>
                <w:szCs w:val="20"/>
                <w:lang w:val="nl-NL"/>
              </w:rPr>
              <w:t>Architectuur: De bouwstijlen van landhuizen</w:t>
            </w:r>
          </w:p>
          <w:p w:rsidR="006A736F" w:rsidRDefault="006A736F" w:rsidP="005B4112">
            <w:pPr>
              <w:pStyle w:val="NoSpacing"/>
              <w:numPr>
                <w:ilvl w:val="0"/>
                <w:numId w:val="6"/>
              </w:numPr>
              <w:rPr>
                <w:rFonts w:ascii="Arial" w:hAnsi="Arial" w:cs="Calibri"/>
                <w:sz w:val="20"/>
                <w:szCs w:val="20"/>
                <w:lang w:val="nl-NL"/>
              </w:rPr>
            </w:pPr>
            <w:r>
              <w:rPr>
                <w:rFonts w:ascii="Arial" w:hAnsi="Arial" w:cs="Calibri"/>
                <w:sz w:val="20"/>
                <w:szCs w:val="20"/>
                <w:lang w:val="nl-NL"/>
              </w:rPr>
              <w:t>Beeldend: passanten</w:t>
            </w:r>
          </w:p>
          <w:p w:rsidR="006A736F" w:rsidRDefault="006A736F" w:rsidP="005B4112">
            <w:pPr>
              <w:pStyle w:val="NoSpacing"/>
              <w:numPr>
                <w:ilvl w:val="0"/>
                <w:numId w:val="6"/>
              </w:numPr>
              <w:rPr>
                <w:rFonts w:ascii="Arial" w:hAnsi="Arial" w:cs="Calibri"/>
                <w:sz w:val="20"/>
                <w:szCs w:val="20"/>
                <w:lang w:val="nl-NL"/>
              </w:rPr>
            </w:pPr>
            <w:r>
              <w:rPr>
                <w:rFonts w:ascii="Arial" w:hAnsi="Arial" w:cs="Calibri"/>
                <w:sz w:val="20"/>
                <w:szCs w:val="20"/>
                <w:lang w:val="nl-NL"/>
              </w:rPr>
              <w:t xml:space="preserve">Dans: salondans (wals, mazurka), populaire dans (tumba, tambú, seú), speldansen (Zamanakitoki) </w:t>
            </w:r>
          </w:p>
          <w:p w:rsidR="006A736F" w:rsidRDefault="006A736F" w:rsidP="005B4112">
            <w:pPr>
              <w:pStyle w:val="NoSpacing"/>
              <w:numPr>
                <w:ilvl w:val="0"/>
                <w:numId w:val="6"/>
              </w:numPr>
              <w:rPr>
                <w:rFonts w:ascii="Arial" w:hAnsi="Arial" w:cs="Calibri"/>
                <w:sz w:val="20"/>
                <w:szCs w:val="20"/>
                <w:lang w:val="nl-NL"/>
              </w:rPr>
            </w:pPr>
            <w:r>
              <w:rPr>
                <w:rFonts w:ascii="Arial" w:hAnsi="Arial" w:cs="Calibri"/>
                <w:sz w:val="20"/>
                <w:szCs w:val="20"/>
                <w:lang w:val="nl-NL"/>
              </w:rPr>
              <w:t>Drama: De passerende artiesten</w:t>
            </w:r>
          </w:p>
          <w:p w:rsidR="006A736F" w:rsidRDefault="006A736F" w:rsidP="005B4112">
            <w:pPr>
              <w:pStyle w:val="NoSpacing"/>
              <w:numPr>
                <w:ilvl w:val="0"/>
                <w:numId w:val="6"/>
              </w:numPr>
              <w:rPr>
                <w:rFonts w:ascii="Arial" w:hAnsi="Arial" w:cs="Calibri"/>
                <w:sz w:val="20"/>
                <w:szCs w:val="20"/>
                <w:lang w:val="nl-NL"/>
              </w:rPr>
            </w:pPr>
            <w:r>
              <w:rPr>
                <w:rFonts w:ascii="Arial" w:hAnsi="Arial" w:cs="Calibri"/>
                <w:sz w:val="20"/>
                <w:szCs w:val="20"/>
                <w:lang w:val="nl-NL"/>
              </w:rPr>
              <w:t>Muziek: Jan Gerard Palm (Curaçaose kamer/dansmuziek), Afro-Curaçaose folklore (tambú, seú, tumba en het werklied) (folklore zie Zikinza)</w:t>
            </w:r>
          </w:p>
          <w:p w:rsidR="006A736F" w:rsidRDefault="006A736F">
            <w:pPr>
              <w:pStyle w:val="NoSpacing"/>
              <w:rPr>
                <w:rFonts w:ascii="Arial" w:hAnsi="Arial" w:cs="Calibri"/>
                <w:sz w:val="20"/>
                <w:szCs w:val="20"/>
                <w:shd w:val="clear" w:color="auto" w:fill="FFFF00"/>
                <w:lang w:val="nl-NL"/>
              </w:rPr>
            </w:pPr>
          </w:p>
          <w:p w:rsidR="006A736F" w:rsidRDefault="006A736F">
            <w:pPr>
              <w:pStyle w:val="NoSpacing"/>
              <w:rPr>
                <w:rFonts w:ascii="Arial" w:eastAsia="Arial" w:hAnsi="Arial" w:cs="Arial"/>
                <w:sz w:val="20"/>
                <w:szCs w:val="20"/>
              </w:rPr>
            </w:pPr>
            <w:r>
              <w:rPr>
                <w:rFonts w:ascii="Arial" w:hAnsi="Arial" w:cs="Calibri"/>
                <w:sz w:val="20"/>
                <w:szCs w:val="20"/>
                <w:lang w:val="nl-NL"/>
              </w:rPr>
              <w:t>In de regio:</w:t>
            </w:r>
          </w:p>
          <w:p w:rsidR="006A736F" w:rsidRDefault="006A736F" w:rsidP="005B4112">
            <w:pPr>
              <w:pStyle w:val="NoSpacing"/>
              <w:numPr>
                <w:ilvl w:val="0"/>
                <w:numId w:val="6"/>
              </w:numPr>
              <w:rPr>
                <w:rFonts w:ascii="Arial" w:hAnsi="Arial" w:cs="Calibri"/>
                <w:sz w:val="20"/>
                <w:szCs w:val="20"/>
                <w:lang w:val="nl-NL"/>
              </w:rPr>
            </w:pPr>
            <w:r>
              <w:rPr>
                <w:rFonts w:ascii="Arial" w:hAnsi="Arial" w:cs="Calibri"/>
                <w:sz w:val="20"/>
                <w:szCs w:val="20"/>
                <w:lang w:val="nl-NL"/>
              </w:rPr>
              <w:t>Algemeen: Trek van vrijgestelden naar steden, politieke instabiliteit in Latijns-Amerika, relatie met het vaste land</w:t>
            </w:r>
          </w:p>
        </w:tc>
      </w:tr>
      <w:tr w:rsidR="006A736F" w:rsidTr="006A736F">
        <w:trPr>
          <w:trHeight w:val="515"/>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t>I1</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Internationale ontwikkelingen in de periode 1863 – 1913</w:t>
            </w:r>
          </w:p>
          <w:p w:rsidR="006A736F" w:rsidRDefault="006A736F">
            <w:pPr>
              <w:pStyle w:val="HoofdtekstA"/>
              <w:widowControl w:val="0"/>
              <w:spacing w:after="0" w:line="260" w:lineRule="atLeast"/>
              <w:rPr>
                <w:lang w:val="nl-NL"/>
              </w:rPr>
            </w:pPr>
            <w:r>
              <w:rPr>
                <w:rFonts w:ascii="Arial" w:hAnsi="Arial" w:cs="Calibri"/>
                <w:sz w:val="20"/>
                <w:szCs w:val="20"/>
                <w:lang w:val="nl-NL"/>
              </w:rPr>
              <w:t>Afschaffing slavernij/ ontwikkelingen rond de eeuwwisseling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pPr>
              <w:rPr>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tc>
      </w:tr>
      <w:tr w:rsidR="006A736F" w:rsidTr="006A736F">
        <w:trPr>
          <w:trHeight w:val="2080"/>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vergelijken:</w:t>
            </w:r>
          </w:p>
          <w:p w:rsidR="006A736F" w:rsidRDefault="006A736F" w:rsidP="005B4112">
            <w:pPr>
              <w:pStyle w:val="ListParagraph"/>
              <w:widowControl w:val="0"/>
              <w:numPr>
                <w:ilvl w:val="0"/>
                <w:numId w:val="7"/>
              </w:numPr>
              <w:spacing w:after="0" w:line="260" w:lineRule="atLeast"/>
              <w:rPr>
                <w:rFonts w:ascii="Arial" w:hAnsi="Arial" w:cs="Calibri"/>
                <w:sz w:val="20"/>
                <w:szCs w:val="20"/>
                <w:lang w:val="nl-NL"/>
              </w:rPr>
            </w:pPr>
            <w:r>
              <w:rPr>
                <w:rFonts w:ascii="Arial" w:hAnsi="Arial" w:cs="Calibri"/>
                <w:sz w:val="20"/>
                <w:szCs w:val="20"/>
                <w:lang w:val="nl-NL"/>
              </w:rPr>
              <w:t>Algemeen: Wereldtentoonstellingen, opkomst communisme, uitvinding fonograaf, fotografie, Freud, Edward Bernays (begin consumptiemaatschappij)</w:t>
            </w:r>
          </w:p>
          <w:p w:rsidR="006A736F" w:rsidRDefault="006A736F" w:rsidP="005B4112">
            <w:pPr>
              <w:pStyle w:val="ListParagraph"/>
              <w:widowControl w:val="0"/>
              <w:numPr>
                <w:ilvl w:val="0"/>
                <w:numId w:val="7"/>
              </w:numPr>
              <w:spacing w:after="0" w:line="260" w:lineRule="atLeast"/>
              <w:rPr>
                <w:rFonts w:ascii="Arial" w:hAnsi="Arial" w:cs="Calibri"/>
                <w:sz w:val="20"/>
                <w:szCs w:val="20"/>
                <w:lang w:val="nl-NL"/>
              </w:rPr>
            </w:pPr>
            <w:r>
              <w:rPr>
                <w:rFonts w:ascii="Arial" w:hAnsi="Arial" w:cs="Calibri"/>
                <w:sz w:val="20"/>
                <w:szCs w:val="20"/>
                <w:lang w:val="nl-NL"/>
              </w:rPr>
              <w:t>Beeldende kunst: realisme, art nouveau, expressionisme, impressionisme</w:t>
            </w:r>
          </w:p>
          <w:p w:rsidR="006A736F" w:rsidRDefault="006A736F" w:rsidP="005B4112">
            <w:pPr>
              <w:pStyle w:val="ListParagraph"/>
              <w:widowControl w:val="0"/>
              <w:numPr>
                <w:ilvl w:val="0"/>
                <w:numId w:val="7"/>
              </w:numPr>
              <w:spacing w:after="0" w:line="260" w:lineRule="atLeast"/>
              <w:rPr>
                <w:rFonts w:ascii="Arial" w:hAnsi="Arial" w:cs="Calibri"/>
                <w:sz w:val="20"/>
                <w:szCs w:val="20"/>
                <w:lang w:val="nl-NL"/>
              </w:rPr>
            </w:pPr>
            <w:r>
              <w:rPr>
                <w:rFonts w:ascii="Arial" w:hAnsi="Arial" w:cs="Calibri"/>
                <w:sz w:val="20"/>
                <w:szCs w:val="20"/>
                <w:lang w:val="nl-NL"/>
              </w:rPr>
              <w:t xml:space="preserve">Dans: romantisch ballet (Ballet blancs, Zwanenmeer), moderne dans (Isadora Duncan), minstrel shows (Cakewalk) </w:t>
            </w:r>
          </w:p>
          <w:p w:rsidR="006A736F" w:rsidRDefault="006A736F" w:rsidP="005B4112">
            <w:pPr>
              <w:pStyle w:val="ListParagraph"/>
              <w:widowControl w:val="0"/>
              <w:numPr>
                <w:ilvl w:val="0"/>
                <w:numId w:val="7"/>
              </w:numPr>
              <w:spacing w:after="0" w:line="260" w:lineRule="atLeast"/>
              <w:rPr>
                <w:rFonts w:ascii="Arial" w:hAnsi="Arial" w:cs="Calibri"/>
                <w:sz w:val="20"/>
                <w:szCs w:val="20"/>
                <w:lang w:val="nl-NL"/>
              </w:rPr>
            </w:pPr>
            <w:r>
              <w:rPr>
                <w:rFonts w:ascii="Arial" w:hAnsi="Arial" w:cs="Calibri"/>
                <w:sz w:val="20"/>
                <w:szCs w:val="20"/>
                <w:lang w:val="nl-NL"/>
              </w:rPr>
              <w:t>Drama: naturalisme, opkomst film (Charlie Chaplin)</w:t>
            </w:r>
          </w:p>
          <w:p w:rsidR="006A736F" w:rsidRDefault="006A736F" w:rsidP="005B4112">
            <w:pPr>
              <w:pStyle w:val="ListParagraph"/>
              <w:widowControl w:val="0"/>
              <w:numPr>
                <w:ilvl w:val="0"/>
                <w:numId w:val="7"/>
              </w:numPr>
              <w:spacing w:after="0" w:line="260" w:lineRule="atLeast"/>
              <w:rPr>
                <w:rFonts w:ascii="Arial" w:hAnsi="Arial" w:cs="Calibri"/>
                <w:sz w:val="20"/>
                <w:szCs w:val="20"/>
              </w:rPr>
            </w:pPr>
            <w:r>
              <w:rPr>
                <w:rFonts w:ascii="Arial" w:hAnsi="Arial" w:cs="Calibri"/>
                <w:sz w:val="20"/>
                <w:szCs w:val="20"/>
              </w:rPr>
              <w:t>Muziek: Impressionisme, Blues en Ragtime, work songs, spirituals</w:t>
            </w:r>
          </w:p>
        </w:tc>
      </w:tr>
      <w:tr w:rsidR="006A736F" w:rsidTr="006A736F">
        <w:trPr>
          <w:trHeight w:val="51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rPr>
              <w:t xml:space="preserve"> </w:t>
            </w:r>
            <w:r>
              <w:rPr>
                <w:rFonts w:ascii="Arial" w:hAnsi="Arial" w:cs="Calibri"/>
                <w:sz w:val="20"/>
                <w:szCs w:val="20"/>
                <w:lang w:val="nl-NL"/>
              </w:rPr>
              <w:t>R2</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Curaçao en regio in de periode 1914-1938</w:t>
            </w:r>
          </w:p>
          <w:p w:rsidR="006A736F" w:rsidRDefault="006A736F">
            <w:pPr>
              <w:pStyle w:val="HoofdtekstA"/>
              <w:widowControl w:val="0"/>
              <w:spacing w:after="0" w:line="260" w:lineRule="atLeast"/>
            </w:pPr>
            <w:r>
              <w:rPr>
                <w:rFonts w:ascii="Arial" w:hAnsi="Arial" w:cs="Calibri"/>
                <w:sz w:val="20"/>
                <w:szCs w:val="20"/>
                <w:lang w:val="nl-NL"/>
              </w:rPr>
              <w:t>Komst Shell/ interbellum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tc>
      </w:tr>
      <w:tr w:rsidR="006A736F" w:rsidRPr="00D94946" w:rsidTr="006A736F">
        <w:trPr>
          <w:trHeight w:val="26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NoSpacing"/>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en vergelijken:</w:t>
            </w:r>
          </w:p>
          <w:p w:rsidR="006A736F" w:rsidRDefault="006A736F">
            <w:pPr>
              <w:pStyle w:val="NoSpacing"/>
              <w:rPr>
                <w:rFonts w:ascii="Arial" w:eastAsia="Arial" w:hAnsi="Arial" w:cs="Arial"/>
                <w:sz w:val="20"/>
                <w:szCs w:val="20"/>
              </w:rPr>
            </w:pPr>
            <w:r>
              <w:rPr>
                <w:rFonts w:ascii="Arial" w:hAnsi="Arial" w:cs="Calibri"/>
                <w:sz w:val="20"/>
                <w:szCs w:val="20"/>
                <w:lang w:val="nl-NL"/>
              </w:rPr>
              <w:t>Op Curaçao:</w:t>
            </w:r>
          </w:p>
          <w:p w:rsidR="006A736F" w:rsidRDefault="006A736F" w:rsidP="005B4112">
            <w:pPr>
              <w:pStyle w:val="NoSpacing"/>
              <w:numPr>
                <w:ilvl w:val="0"/>
                <w:numId w:val="8"/>
              </w:numPr>
              <w:rPr>
                <w:rFonts w:ascii="Arial" w:hAnsi="Arial" w:cs="Calibri"/>
                <w:sz w:val="20"/>
                <w:szCs w:val="20"/>
                <w:lang w:val="nl-NL"/>
              </w:rPr>
            </w:pPr>
            <w:r>
              <w:rPr>
                <w:rFonts w:ascii="Arial" w:hAnsi="Arial" w:cs="Calibri"/>
                <w:sz w:val="20"/>
                <w:szCs w:val="20"/>
                <w:lang w:val="nl-NL"/>
              </w:rPr>
              <w:t>Algemeen: komst Shell, trek naar Cuba, migratie naar Curaçao</w:t>
            </w:r>
          </w:p>
          <w:p w:rsidR="006A736F" w:rsidRDefault="006A736F" w:rsidP="005B4112">
            <w:pPr>
              <w:pStyle w:val="NoSpacing"/>
              <w:numPr>
                <w:ilvl w:val="0"/>
                <w:numId w:val="8"/>
              </w:numPr>
              <w:rPr>
                <w:rFonts w:ascii="Arial" w:hAnsi="Arial" w:cs="Calibri"/>
                <w:sz w:val="20"/>
                <w:szCs w:val="20"/>
                <w:lang w:val="nl-NL"/>
              </w:rPr>
            </w:pPr>
            <w:r>
              <w:rPr>
                <w:rFonts w:ascii="Arial" w:hAnsi="Arial" w:cs="Calibri"/>
                <w:sz w:val="20"/>
                <w:szCs w:val="20"/>
                <w:lang w:val="nl-NL"/>
              </w:rPr>
              <w:t>Architectuur: traditionele bewoning (kas di kunuku, kas di blèki)</w:t>
            </w:r>
          </w:p>
          <w:p w:rsidR="006A736F" w:rsidRDefault="006A736F" w:rsidP="005B4112">
            <w:pPr>
              <w:pStyle w:val="NoSpacing"/>
              <w:numPr>
                <w:ilvl w:val="0"/>
                <w:numId w:val="8"/>
              </w:numPr>
              <w:rPr>
                <w:rFonts w:ascii="Arial" w:hAnsi="Arial" w:cs="Calibri"/>
                <w:sz w:val="20"/>
                <w:szCs w:val="20"/>
                <w:lang w:val="nl-NL"/>
              </w:rPr>
            </w:pPr>
            <w:r>
              <w:rPr>
                <w:rFonts w:ascii="Arial" w:hAnsi="Arial" w:cs="Calibri"/>
                <w:sz w:val="20"/>
                <w:szCs w:val="20"/>
                <w:lang w:val="nl-NL"/>
              </w:rPr>
              <w:t>Dans: invloeden Cubaanse dans (Cubaanse son)</w:t>
            </w:r>
          </w:p>
          <w:p w:rsidR="006A736F" w:rsidRDefault="006A736F" w:rsidP="005B4112">
            <w:pPr>
              <w:pStyle w:val="NoSpacing"/>
              <w:numPr>
                <w:ilvl w:val="0"/>
                <w:numId w:val="8"/>
              </w:numPr>
              <w:rPr>
                <w:rFonts w:ascii="Arial" w:hAnsi="Arial" w:cs="Calibri"/>
                <w:sz w:val="20"/>
                <w:szCs w:val="20"/>
                <w:lang w:val="nl-NL"/>
              </w:rPr>
            </w:pPr>
            <w:r>
              <w:rPr>
                <w:rFonts w:ascii="Arial" w:hAnsi="Arial" w:cs="Calibri"/>
                <w:sz w:val="20"/>
                <w:szCs w:val="20"/>
                <w:lang w:val="nl-NL"/>
              </w:rPr>
              <w:t>Drama: Algemeen Nederlands verbond</w:t>
            </w:r>
          </w:p>
          <w:p w:rsidR="006A736F" w:rsidRDefault="006A736F" w:rsidP="005B4112">
            <w:pPr>
              <w:pStyle w:val="NoSpacing"/>
              <w:numPr>
                <w:ilvl w:val="0"/>
                <w:numId w:val="8"/>
              </w:numPr>
              <w:rPr>
                <w:rFonts w:ascii="Arial" w:eastAsia="Arial" w:hAnsi="Arial" w:cs="Arial"/>
                <w:sz w:val="20"/>
                <w:szCs w:val="20"/>
                <w:lang w:val="nl-NL"/>
              </w:rPr>
            </w:pPr>
            <w:r>
              <w:rPr>
                <w:rFonts w:ascii="Arial" w:hAnsi="Arial" w:cs="Calibri"/>
                <w:sz w:val="20"/>
                <w:szCs w:val="20"/>
                <w:lang w:val="nl-NL"/>
              </w:rPr>
              <w:t>Muziek: Volkszangers/Troubadours (Erquimides Candelaria, Julio Perenal)</w:t>
            </w:r>
          </w:p>
          <w:p w:rsidR="006A736F" w:rsidRDefault="006A736F">
            <w:pPr>
              <w:pStyle w:val="NoSpacing"/>
              <w:ind w:left="360"/>
              <w:rPr>
                <w:rFonts w:ascii="Arial" w:eastAsia="Arial" w:hAnsi="Arial" w:cs="Arial"/>
                <w:sz w:val="20"/>
                <w:szCs w:val="20"/>
                <w:lang w:val="nl-NL"/>
              </w:rPr>
            </w:pPr>
          </w:p>
          <w:p w:rsidR="006A736F" w:rsidRDefault="006A736F">
            <w:pPr>
              <w:pStyle w:val="NoSpacing"/>
              <w:rPr>
                <w:rFonts w:ascii="Arial" w:eastAsia="Arial" w:hAnsi="Arial" w:cs="Arial"/>
                <w:sz w:val="20"/>
                <w:szCs w:val="20"/>
              </w:rPr>
            </w:pPr>
            <w:r>
              <w:rPr>
                <w:rFonts w:ascii="Arial" w:hAnsi="Arial" w:cs="Calibri"/>
                <w:sz w:val="20"/>
                <w:szCs w:val="20"/>
                <w:lang w:val="nl-NL"/>
              </w:rPr>
              <w:t>In de regio:</w:t>
            </w:r>
          </w:p>
          <w:p w:rsidR="006A736F" w:rsidRDefault="006A736F" w:rsidP="005B4112">
            <w:pPr>
              <w:pStyle w:val="NoSpacing"/>
              <w:numPr>
                <w:ilvl w:val="0"/>
                <w:numId w:val="8"/>
              </w:numPr>
              <w:rPr>
                <w:rFonts w:ascii="Arial" w:hAnsi="Arial" w:cs="Calibri"/>
                <w:sz w:val="20"/>
                <w:szCs w:val="20"/>
                <w:lang w:val="nl-NL"/>
              </w:rPr>
            </w:pPr>
            <w:r>
              <w:rPr>
                <w:rFonts w:ascii="Arial" w:hAnsi="Arial" w:cs="Calibri"/>
                <w:sz w:val="20"/>
                <w:szCs w:val="20"/>
                <w:lang w:val="nl-NL"/>
              </w:rPr>
              <w:t>Algemeen: migratie in de regio, Lago op Aruba</w:t>
            </w:r>
          </w:p>
          <w:p w:rsidR="006A736F" w:rsidRDefault="006A736F">
            <w:pPr>
              <w:pStyle w:val="NoSpacing"/>
              <w:rPr>
                <w:rFonts w:ascii="Arial" w:hAnsi="Arial" w:cs="Calibri"/>
                <w:sz w:val="20"/>
                <w:szCs w:val="20"/>
                <w:lang w:val="nl-NL"/>
              </w:rPr>
            </w:pPr>
          </w:p>
          <w:p w:rsidR="006A736F" w:rsidRDefault="006A736F">
            <w:pPr>
              <w:pStyle w:val="NoSpacing"/>
              <w:rPr>
                <w:rFonts w:ascii="Arial" w:hAnsi="Arial" w:cs="Calibri"/>
                <w:sz w:val="20"/>
                <w:szCs w:val="20"/>
                <w:lang w:val="nl-NL"/>
              </w:rPr>
            </w:pPr>
          </w:p>
          <w:p w:rsidR="006A736F" w:rsidRDefault="006A736F">
            <w:pPr>
              <w:pStyle w:val="NoSpacing"/>
              <w:rPr>
                <w:rFonts w:ascii="Arial" w:hAnsi="Arial" w:cs="Calibri"/>
                <w:sz w:val="20"/>
                <w:szCs w:val="20"/>
                <w:lang w:val="nl-NL"/>
              </w:rPr>
            </w:pPr>
          </w:p>
          <w:p w:rsidR="00373A1D" w:rsidRDefault="00373A1D">
            <w:pPr>
              <w:pStyle w:val="NoSpacing"/>
              <w:rPr>
                <w:rFonts w:ascii="Arial" w:hAnsi="Arial" w:cs="Calibri"/>
                <w:sz w:val="20"/>
                <w:szCs w:val="20"/>
                <w:lang w:val="nl-NL"/>
              </w:rPr>
            </w:pPr>
          </w:p>
          <w:p w:rsidR="00373A1D" w:rsidRDefault="00373A1D">
            <w:pPr>
              <w:pStyle w:val="NoSpacing"/>
              <w:rPr>
                <w:rFonts w:ascii="Arial" w:hAnsi="Arial" w:cs="Calibri"/>
                <w:sz w:val="20"/>
                <w:szCs w:val="20"/>
                <w:lang w:val="nl-NL"/>
              </w:rPr>
            </w:pPr>
          </w:p>
          <w:p w:rsidR="006A736F" w:rsidRDefault="006A736F">
            <w:pPr>
              <w:pStyle w:val="NoSpacing"/>
              <w:rPr>
                <w:rFonts w:ascii="Arial" w:hAnsi="Arial" w:cs="Calibri"/>
                <w:sz w:val="20"/>
                <w:szCs w:val="20"/>
                <w:lang w:val="nl-NL"/>
              </w:rPr>
            </w:pPr>
          </w:p>
        </w:tc>
      </w:tr>
      <w:tr w:rsidR="006A736F" w:rsidTr="006A736F">
        <w:trPr>
          <w:trHeight w:val="51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lastRenderedPageBreak/>
              <w:t>I2</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Internationale ontwikkelingen in de periode 1914-1938</w:t>
            </w:r>
          </w:p>
          <w:p w:rsidR="006A736F" w:rsidRDefault="006A736F">
            <w:pPr>
              <w:pStyle w:val="HoofdtekstA"/>
              <w:widowControl w:val="0"/>
              <w:spacing w:after="0" w:line="260" w:lineRule="atLeast"/>
            </w:pPr>
            <w:r>
              <w:rPr>
                <w:rFonts w:ascii="Arial" w:hAnsi="Arial" w:cs="Calibri"/>
                <w:sz w:val="20"/>
                <w:szCs w:val="20"/>
                <w:lang w:val="nl-NL"/>
              </w:rPr>
              <w:t>Komst Shell/ interbellum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tc>
      </w:tr>
      <w:tr w:rsidR="006A736F" w:rsidTr="006A736F">
        <w:trPr>
          <w:trHeight w:val="18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vergelijken:</w:t>
            </w:r>
          </w:p>
          <w:p w:rsidR="006A736F" w:rsidRDefault="006A736F" w:rsidP="005B4112">
            <w:pPr>
              <w:pStyle w:val="NoSpacing"/>
              <w:numPr>
                <w:ilvl w:val="0"/>
                <w:numId w:val="9"/>
              </w:numPr>
              <w:rPr>
                <w:rFonts w:ascii="Arial" w:hAnsi="Arial" w:cs="Calibri"/>
                <w:sz w:val="20"/>
                <w:szCs w:val="20"/>
                <w:lang w:val="nl-NL"/>
              </w:rPr>
            </w:pPr>
            <w:r>
              <w:rPr>
                <w:rFonts w:ascii="Arial" w:hAnsi="Arial" w:cs="Calibri"/>
                <w:sz w:val="20"/>
                <w:szCs w:val="20"/>
                <w:lang w:val="nl-NL"/>
              </w:rPr>
              <w:t>Algemeen: WO I, Russische revolutie, opkomst radiostations, geluidsfilm, crisis, entartete kunst</w:t>
            </w:r>
          </w:p>
          <w:p w:rsidR="006A736F" w:rsidRDefault="006A736F" w:rsidP="005B4112">
            <w:pPr>
              <w:pStyle w:val="NoSpacing"/>
              <w:numPr>
                <w:ilvl w:val="0"/>
                <w:numId w:val="9"/>
              </w:numPr>
              <w:rPr>
                <w:rFonts w:ascii="Arial" w:hAnsi="Arial" w:cs="Calibri"/>
                <w:sz w:val="20"/>
                <w:szCs w:val="20"/>
                <w:lang w:val="nl-NL"/>
              </w:rPr>
            </w:pPr>
            <w:r>
              <w:rPr>
                <w:rFonts w:ascii="Arial" w:hAnsi="Arial" w:cs="Calibri"/>
                <w:sz w:val="20"/>
                <w:szCs w:val="20"/>
                <w:lang w:val="nl-NL"/>
              </w:rPr>
              <w:t>Beeldende kunst: kubisme, functionalisme, futurisme, surrealisme, Dada</w:t>
            </w:r>
          </w:p>
          <w:p w:rsidR="006A736F" w:rsidRDefault="006A736F" w:rsidP="005B4112">
            <w:pPr>
              <w:pStyle w:val="NoSpacing"/>
              <w:numPr>
                <w:ilvl w:val="0"/>
                <w:numId w:val="9"/>
              </w:numPr>
              <w:rPr>
                <w:rFonts w:ascii="Arial" w:hAnsi="Arial" w:cs="Calibri"/>
                <w:sz w:val="20"/>
                <w:szCs w:val="20"/>
                <w:lang w:val="nl-NL"/>
              </w:rPr>
            </w:pPr>
            <w:r>
              <w:rPr>
                <w:rFonts w:ascii="Arial" w:hAnsi="Arial" w:cs="Calibri"/>
                <w:sz w:val="20"/>
                <w:szCs w:val="20"/>
                <w:lang w:val="nl-NL"/>
              </w:rPr>
              <w:t xml:space="preserve">Dans: expressionisme (Mary Wigman), romantisch ballet (Les Ballets Russes), moderne dans (Martha Graham), jazzdans/musical dans (Katherine Dunham, Josephine Baker), </w:t>
            </w:r>
          </w:p>
          <w:p w:rsidR="006A736F" w:rsidRDefault="006A736F" w:rsidP="005B4112">
            <w:pPr>
              <w:pStyle w:val="NoSpacing"/>
              <w:numPr>
                <w:ilvl w:val="0"/>
                <w:numId w:val="9"/>
              </w:numPr>
              <w:rPr>
                <w:rFonts w:ascii="Arial" w:hAnsi="Arial" w:cs="Calibri"/>
                <w:sz w:val="20"/>
                <w:szCs w:val="20"/>
              </w:rPr>
            </w:pPr>
            <w:r>
              <w:rPr>
                <w:rFonts w:ascii="Arial" w:hAnsi="Arial" w:cs="Calibri"/>
                <w:sz w:val="20"/>
                <w:szCs w:val="20"/>
              </w:rPr>
              <w:t>Drama: Episch drama (Brecht), musicalfilms, Stanislavsky (actor prepares ’36)</w:t>
            </w:r>
          </w:p>
          <w:p w:rsidR="006A736F" w:rsidRDefault="006A736F" w:rsidP="005B4112">
            <w:pPr>
              <w:pStyle w:val="NoSpacing"/>
              <w:numPr>
                <w:ilvl w:val="0"/>
                <w:numId w:val="9"/>
              </w:numPr>
              <w:rPr>
                <w:rFonts w:ascii="Arial" w:hAnsi="Arial" w:cs="Calibri"/>
                <w:sz w:val="20"/>
                <w:szCs w:val="20"/>
              </w:rPr>
            </w:pPr>
            <w:r>
              <w:rPr>
                <w:rFonts w:ascii="Arial" w:hAnsi="Arial" w:cs="Calibri"/>
                <w:sz w:val="20"/>
                <w:szCs w:val="20"/>
              </w:rPr>
              <w:t>Muziek: Jazz, Broadway, Country</w:t>
            </w:r>
          </w:p>
        </w:tc>
      </w:tr>
      <w:tr w:rsidR="006A736F" w:rsidTr="006A736F">
        <w:trPr>
          <w:trHeight w:val="49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t>R3</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Curaçao en regio in de periode 1939 – 1968</w:t>
            </w:r>
          </w:p>
          <w:p w:rsidR="006A736F" w:rsidRDefault="006A736F">
            <w:pPr>
              <w:pStyle w:val="HoofdtekstA"/>
              <w:widowControl w:val="0"/>
              <w:spacing w:after="0" w:line="260" w:lineRule="atLeast"/>
              <w:rPr>
                <w:lang w:val="nl-NL"/>
              </w:rPr>
            </w:pPr>
            <w:r>
              <w:rPr>
                <w:rFonts w:ascii="Arial" w:hAnsi="Arial" w:cs="Calibri"/>
                <w:sz w:val="20"/>
                <w:szCs w:val="20"/>
                <w:lang w:val="nl-NL"/>
              </w:rPr>
              <w:t>WO II, emancipatie en wederopbouw</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36F" w:rsidRDefault="006A736F"/>
        </w:tc>
      </w:tr>
      <w:tr w:rsidR="006A736F" w:rsidTr="006A736F">
        <w:trPr>
          <w:trHeight w:val="462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NoSpacing"/>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en vergelijken:</w:t>
            </w:r>
          </w:p>
          <w:p w:rsidR="006A736F" w:rsidRDefault="006A736F">
            <w:pPr>
              <w:pStyle w:val="NoSpacing"/>
              <w:rPr>
                <w:rFonts w:ascii="Arial" w:eastAsia="Arial" w:hAnsi="Arial" w:cs="Arial"/>
                <w:sz w:val="20"/>
                <w:szCs w:val="20"/>
              </w:rPr>
            </w:pPr>
            <w:r>
              <w:rPr>
                <w:rFonts w:ascii="Arial" w:hAnsi="Arial" w:cs="Calibri"/>
                <w:sz w:val="20"/>
                <w:szCs w:val="20"/>
                <w:lang w:val="nl-NL"/>
              </w:rPr>
              <w:t>Op Curaçao:</w:t>
            </w:r>
          </w:p>
          <w:p w:rsidR="006A736F" w:rsidRDefault="006A736F" w:rsidP="005B4112">
            <w:pPr>
              <w:pStyle w:val="NoSpacing"/>
              <w:numPr>
                <w:ilvl w:val="0"/>
                <w:numId w:val="10"/>
              </w:numPr>
              <w:rPr>
                <w:rFonts w:ascii="Arial" w:hAnsi="Arial" w:cs="Calibri"/>
                <w:sz w:val="20"/>
                <w:szCs w:val="20"/>
                <w:lang w:val="nl-NL"/>
              </w:rPr>
            </w:pPr>
            <w:r>
              <w:rPr>
                <w:rFonts w:ascii="Arial" w:hAnsi="Arial" w:cs="Calibri"/>
                <w:sz w:val="20"/>
                <w:szCs w:val="20"/>
                <w:lang w:val="nl-NL"/>
              </w:rPr>
              <w:t>Algemeen: rol van Curaçao, relatie Nederland, bewustwording eigen identiteit</w:t>
            </w:r>
          </w:p>
          <w:p w:rsidR="006A736F" w:rsidRDefault="006A736F" w:rsidP="005B4112">
            <w:pPr>
              <w:pStyle w:val="NoSpacing"/>
              <w:numPr>
                <w:ilvl w:val="0"/>
                <w:numId w:val="10"/>
              </w:numPr>
              <w:rPr>
                <w:rFonts w:ascii="Arial" w:hAnsi="Arial" w:cs="Calibri"/>
                <w:sz w:val="20"/>
                <w:szCs w:val="20"/>
                <w:lang w:val="nl-NL"/>
              </w:rPr>
            </w:pPr>
            <w:r>
              <w:rPr>
                <w:rFonts w:ascii="Arial" w:hAnsi="Arial" w:cs="Calibri"/>
                <w:sz w:val="20"/>
                <w:szCs w:val="20"/>
                <w:lang w:val="nl-NL"/>
              </w:rPr>
              <w:t>Beeldende kunst: Curaçaosch museum (Chris Engels), Sticusa, May Henriquez, Charles Corsen</w:t>
            </w:r>
          </w:p>
          <w:p w:rsidR="006A736F" w:rsidRDefault="006A736F" w:rsidP="005B4112">
            <w:pPr>
              <w:pStyle w:val="NoSpacing"/>
              <w:numPr>
                <w:ilvl w:val="0"/>
                <w:numId w:val="10"/>
              </w:numPr>
              <w:rPr>
                <w:rFonts w:ascii="Arial" w:hAnsi="Arial" w:cs="Calibri"/>
                <w:sz w:val="20"/>
                <w:szCs w:val="20"/>
                <w:lang w:val="nl-NL"/>
              </w:rPr>
            </w:pPr>
            <w:r>
              <w:rPr>
                <w:rFonts w:ascii="Arial" w:hAnsi="Arial" w:cs="Calibri"/>
                <w:sz w:val="20"/>
                <w:szCs w:val="20"/>
                <w:lang w:val="nl-NL"/>
              </w:rPr>
              <w:t>Architectuur: DOW, Gerrit Rietveld</w:t>
            </w:r>
          </w:p>
          <w:p w:rsidR="006A736F" w:rsidRDefault="006A736F" w:rsidP="005B4112">
            <w:pPr>
              <w:pStyle w:val="NoSpacing"/>
              <w:numPr>
                <w:ilvl w:val="0"/>
                <w:numId w:val="10"/>
              </w:numPr>
              <w:rPr>
                <w:rFonts w:ascii="Arial" w:hAnsi="Arial" w:cs="Calibri"/>
                <w:sz w:val="20"/>
                <w:szCs w:val="20"/>
              </w:rPr>
            </w:pPr>
            <w:r>
              <w:rPr>
                <w:rFonts w:ascii="Arial" w:hAnsi="Arial" w:cs="Calibri"/>
                <w:sz w:val="20"/>
                <w:szCs w:val="20"/>
              </w:rPr>
              <w:t>Dans: Sticusa, Rumbera (Elena Thaina, Sonia, ‘Chuki’ Scharbaai, Rumbera Diana, Rumbera Annie)</w:t>
            </w:r>
          </w:p>
          <w:p w:rsidR="006A736F" w:rsidRDefault="006A736F" w:rsidP="005B4112">
            <w:pPr>
              <w:pStyle w:val="NoSpacing"/>
              <w:numPr>
                <w:ilvl w:val="0"/>
                <w:numId w:val="10"/>
              </w:numPr>
              <w:rPr>
                <w:rFonts w:ascii="Arial" w:hAnsi="Arial" w:cs="Calibri"/>
                <w:sz w:val="20"/>
                <w:szCs w:val="20"/>
              </w:rPr>
            </w:pPr>
            <w:r>
              <w:rPr>
                <w:rFonts w:ascii="Arial" w:hAnsi="Arial" w:cs="Calibri"/>
                <w:sz w:val="20"/>
                <w:szCs w:val="20"/>
              </w:rPr>
              <w:t>Drama: adaptaties van Europese stukken naar het Papiamentu (May Henriquez, Nydia Ecury, Jules de Palm, Raúl Römer), Sticusa, Oprichting Grupo Thalia, Papiamentu toneel, Guillermo Rosario, komische duo's zoals Shon Bènchi ku Frènki, parochietheater</w:t>
            </w:r>
          </w:p>
          <w:p w:rsidR="006A736F" w:rsidRDefault="006A736F" w:rsidP="005B4112">
            <w:pPr>
              <w:pStyle w:val="NoSpacing"/>
              <w:numPr>
                <w:ilvl w:val="0"/>
                <w:numId w:val="11"/>
              </w:numPr>
              <w:rPr>
                <w:rFonts w:ascii="Arial" w:hAnsi="Arial" w:cs="Calibri"/>
                <w:sz w:val="20"/>
                <w:szCs w:val="20"/>
              </w:rPr>
            </w:pPr>
            <w:r>
              <w:rPr>
                <w:rFonts w:ascii="Arial" w:hAnsi="Arial" w:cs="Calibri"/>
                <w:sz w:val="20"/>
                <w:szCs w:val="20"/>
              </w:rPr>
              <w:t>Muziek: Estrellas del Caribe, Rudy Plaate, Boy Dap, The Golden Years (Jaren 50), Boeis Hailé, Celia Cruz &amp; Daniel Santos zingen in het Papiamentu</w:t>
            </w:r>
          </w:p>
          <w:p w:rsidR="006A736F" w:rsidRDefault="006A736F">
            <w:pPr>
              <w:pStyle w:val="NoSpacing"/>
              <w:rPr>
                <w:rFonts w:ascii="Arial" w:eastAsia="Arial" w:hAnsi="Arial" w:cs="Arial"/>
                <w:sz w:val="20"/>
                <w:szCs w:val="20"/>
              </w:rPr>
            </w:pPr>
          </w:p>
          <w:p w:rsidR="006A736F" w:rsidRDefault="006A736F">
            <w:pPr>
              <w:pStyle w:val="NoSpacing"/>
              <w:rPr>
                <w:rFonts w:ascii="Arial" w:eastAsia="Arial" w:hAnsi="Arial" w:cs="Arial"/>
                <w:sz w:val="20"/>
                <w:szCs w:val="20"/>
              </w:rPr>
            </w:pPr>
            <w:r>
              <w:rPr>
                <w:rFonts w:ascii="Arial" w:hAnsi="Arial" w:cs="Calibri"/>
                <w:sz w:val="20"/>
                <w:szCs w:val="20"/>
                <w:lang w:val="nl-NL"/>
              </w:rPr>
              <w:t>In de regio:</w:t>
            </w:r>
          </w:p>
          <w:p w:rsidR="006A736F" w:rsidRDefault="006A736F" w:rsidP="005B4112">
            <w:pPr>
              <w:pStyle w:val="NoSpacing"/>
              <w:numPr>
                <w:ilvl w:val="0"/>
                <w:numId w:val="10"/>
              </w:numPr>
              <w:rPr>
                <w:rFonts w:ascii="Arial" w:hAnsi="Arial" w:cs="Calibri"/>
                <w:sz w:val="20"/>
                <w:szCs w:val="20"/>
                <w:lang w:val="nl-NL"/>
              </w:rPr>
            </w:pPr>
            <w:r>
              <w:rPr>
                <w:rFonts w:ascii="Arial" w:hAnsi="Arial" w:cs="Calibri"/>
                <w:sz w:val="20"/>
                <w:szCs w:val="20"/>
                <w:lang w:val="nl-NL"/>
              </w:rPr>
              <w:t>Algemeen: WOII</w:t>
            </w:r>
          </w:p>
          <w:p w:rsidR="006A736F" w:rsidRDefault="006A736F" w:rsidP="005B4112">
            <w:pPr>
              <w:pStyle w:val="NoSpacing"/>
              <w:numPr>
                <w:ilvl w:val="0"/>
                <w:numId w:val="10"/>
              </w:numPr>
              <w:rPr>
                <w:rFonts w:ascii="Arial" w:hAnsi="Arial" w:cs="Calibri"/>
                <w:sz w:val="20"/>
                <w:szCs w:val="20"/>
              </w:rPr>
            </w:pPr>
            <w:r>
              <w:rPr>
                <w:rFonts w:ascii="Arial" w:hAnsi="Arial" w:cs="Calibri"/>
                <w:sz w:val="20"/>
                <w:szCs w:val="20"/>
              </w:rPr>
              <w:t>Beeldende kunst: Wifredo Lam, Frida Kahlo, social art (o.a. Diego Rivera)</w:t>
            </w:r>
          </w:p>
          <w:p w:rsidR="006A736F" w:rsidRDefault="006A736F" w:rsidP="005B4112">
            <w:pPr>
              <w:pStyle w:val="NoSpacing"/>
              <w:numPr>
                <w:ilvl w:val="0"/>
                <w:numId w:val="10"/>
              </w:numPr>
              <w:rPr>
                <w:rFonts w:ascii="Arial" w:hAnsi="Arial" w:cs="Calibri"/>
                <w:sz w:val="20"/>
                <w:szCs w:val="20"/>
                <w:lang w:val="nl-NL"/>
              </w:rPr>
            </w:pPr>
            <w:r>
              <w:rPr>
                <w:rFonts w:ascii="Arial" w:hAnsi="Arial" w:cs="Calibri"/>
                <w:sz w:val="20"/>
                <w:szCs w:val="20"/>
                <w:lang w:val="nl-NL"/>
              </w:rPr>
              <w:t>Architectuur: Tropical Deco</w:t>
            </w:r>
          </w:p>
          <w:p w:rsidR="006A736F" w:rsidRDefault="006A736F" w:rsidP="005B4112">
            <w:pPr>
              <w:pStyle w:val="NoSpacing"/>
              <w:numPr>
                <w:ilvl w:val="0"/>
                <w:numId w:val="10"/>
              </w:numPr>
              <w:rPr>
                <w:rFonts w:ascii="Arial" w:hAnsi="Arial" w:cs="Calibri"/>
                <w:sz w:val="20"/>
                <w:szCs w:val="20"/>
                <w:lang w:val="nl-NL"/>
              </w:rPr>
            </w:pPr>
            <w:r>
              <w:rPr>
                <w:rFonts w:ascii="Arial" w:hAnsi="Arial" w:cs="Calibri"/>
                <w:sz w:val="20"/>
                <w:szCs w:val="20"/>
                <w:lang w:val="nl-NL"/>
              </w:rPr>
              <w:t>Muziek: Calypso, Ranchera, Afro-Cubaanse muziek</w:t>
            </w:r>
          </w:p>
          <w:p w:rsidR="006A736F" w:rsidRDefault="006A736F" w:rsidP="005B4112">
            <w:pPr>
              <w:pStyle w:val="NoSpacing"/>
              <w:numPr>
                <w:ilvl w:val="0"/>
                <w:numId w:val="10"/>
              </w:numPr>
              <w:rPr>
                <w:rFonts w:ascii="Arial" w:hAnsi="Arial" w:cs="Calibri"/>
                <w:sz w:val="20"/>
                <w:szCs w:val="20"/>
              </w:rPr>
            </w:pPr>
            <w:r>
              <w:rPr>
                <w:rFonts w:ascii="Arial" w:hAnsi="Arial" w:cs="Calibri"/>
                <w:sz w:val="20"/>
                <w:szCs w:val="20"/>
              </w:rPr>
              <w:t>Dans: Limbodans, Rumba, Chachacha, Son, Calypso, Bolero</w:t>
            </w:r>
          </w:p>
          <w:p w:rsidR="006A736F" w:rsidRDefault="006A736F" w:rsidP="005B4112">
            <w:pPr>
              <w:pStyle w:val="NoSpacing"/>
              <w:numPr>
                <w:ilvl w:val="0"/>
                <w:numId w:val="10"/>
              </w:numPr>
              <w:rPr>
                <w:rFonts w:ascii="Arial" w:hAnsi="Arial" w:cs="Calibri"/>
                <w:sz w:val="20"/>
                <w:szCs w:val="20"/>
              </w:rPr>
            </w:pPr>
            <w:r>
              <w:rPr>
                <w:rFonts w:ascii="Arial" w:hAnsi="Arial" w:cs="Calibri"/>
                <w:sz w:val="20"/>
                <w:szCs w:val="20"/>
              </w:rPr>
              <w:t>Drama: telenovela, Trinidad theatre workshop (’59)</w:t>
            </w:r>
          </w:p>
        </w:tc>
      </w:tr>
      <w:tr w:rsidR="006A736F" w:rsidTr="006A736F">
        <w:trPr>
          <w:trHeight w:val="534"/>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t>I3</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Internationale ontwikkelingen in de periode 1939 – 1968</w:t>
            </w:r>
          </w:p>
          <w:p w:rsidR="006A736F" w:rsidRDefault="006A736F">
            <w:pPr>
              <w:pStyle w:val="HoofdtekstA"/>
              <w:widowControl w:val="0"/>
              <w:spacing w:after="0" w:line="260" w:lineRule="atLeast"/>
              <w:rPr>
                <w:lang w:val="nl-NL"/>
              </w:rPr>
            </w:pPr>
            <w:r>
              <w:rPr>
                <w:rFonts w:ascii="Arial" w:hAnsi="Arial" w:cs="Calibri"/>
                <w:sz w:val="20"/>
                <w:szCs w:val="20"/>
                <w:lang w:val="nl-NL"/>
              </w:rPr>
              <w:t>WO II, emancipatie en wederopbouw</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36F" w:rsidRDefault="006A736F"/>
        </w:tc>
      </w:tr>
      <w:tr w:rsidR="006A736F" w:rsidTr="006A736F">
        <w:trPr>
          <w:trHeight w:val="18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vergelijken:</w:t>
            </w:r>
          </w:p>
          <w:p w:rsidR="006A736F" w:rsidRDefault="006A736F" w:rsidP="005B4112">
            <w:pPr>
              <w:pStyle w:val="NoSpacing"/>
              <w:numPr>
                <w:ilvl w:val="0"/>
                <w:numId w:val="12"/>
              </w:numPr>
              <w:rPr>
                <w:rFonts w:ascii="Arial" w:hAnsi="Arial" w:cs="Calibri"/>
                <w:sz w:val="20"/>
                <w:szCs w:val="20"/>
                <w:lang w:val="nl-NL"/>
              </w:rPr>
            </w:pPr>
            <w:r>
              <w:rPr>
                <w:rFonts w:ascii="Arial" w:hAnsi="Arial" w:cs="Calibri"/>
                <w:sz w:val="20"/>
                <w:szCs w:val="20"/>
                <w:lang w:val="nl-NL"/>
              </w:rPr>
              <w:t>Algemeen: WO II</w:t>
            </w:r>
          </w:p>
          <w:p w:rsidR="006A736F" w:rsidRDefault="006A736F" w:rsidP="005B4112">
            <w:pPr>
              <w:pStyle w:val="NoSpacing"/>
              <w:numPr>
                <w:ilvl w:val="0"/>
                <w:numId w:val="12"/>
              </w:numPr>
              <w:rPr>
                <w:rFonts w:ascii="Arial" w:hAnsi="Arial" w:cs="Calibri"/>
                <w:sz w:val="20"/>
                <w:szCs w:val="20"/>
                <w:lang w:val="nl-NL"/>
              </w:rPr>
            </w:pPr>
            <w:r>
              <w:rPr>
                <w:rFonts w:ascii="Arial" w:hAnsi="Arial" w:cs="Calibri"/>
                <w:sz w:val="20"/>
                <w:szCs w:val="20"/>
                <w:lang w:val="nl-NL"/>
              </w:rPr>
              <w:t>Beeldende kunst: abstract expressionisme, naïeve kunst, land art</w:t>
            </w:r>
          </w:p>
          <w:p w:rsidR="006A736F" w:rsidRDefault="006A736F" w:rsidP="005B4112">
            <w:pPr>
              <w:pStyle w:val="NoSpacing"/>
              <w:numPr>
                <w:ilvl w:val="0"/>
                <w:numId w:val="12"/>
              </w:numPr>
              <w:rPr>
                <w:rFonts w:ascii="Arial" w:hAnsi="Arial" w:cs="Calibri"/>
                <w:sz w:val="20"/>
                <w:szCs w:val="20"/>
              </w:rPr>
            </w:pPr>
            <w:r>
              <w:rPr>
                <w:rFonts w:ascii="Arial" w:hAnsi="Arial" w:cs="Calibri"/>
                <w:sz w:val="20"/>
                <w:szCs w:val="20"/>
              </w:rPr>
              <w:t>Dans: pure dans (Merce Cunningham), musical dans (West Side Story), jazzdans (Rock and Roll), moderne dans (Alvin Ailey)</w:t>
            </w:r>
          </w:p>
          <w:p w:rsidR="006A736F" w:rsidRDefault="006A736F" w:rsidP="005B4112">
            <w:pPr>
              <w:pStyle w:val="NoSpacing"/>
              <w:numPr>
                <w:ilvl w:val="0"/>
                <w:numId w:val="12"/>
              </w:numPr>
              <w:rPr>
                <w:rFonts w:ascii="Arial" w:hAnsi="Arial" w:cs="Calibri"/>
                <w:sz w:val="20"/>
                <w:szCs w:val="20"/>
              </w:rPr>
            </w:pPr>
            <w:r>
              <w:rPr>
                <w:rFonts w:ascii="Arial" w:hAnsi="Arial" w:cs="Calibri"/>
                <w:sz w:val="20"/>
                <w:szCs w:val="20"/>
              </w:rPr>
              <w:t>Drama: neorealisme, soaps, absurd theater, fysiek theater, experimenteel theater, Mickery (theater ’65)</w:t>
            </w:r>
          </w:p>
          <w:p w:rsidR="006A736F" w:rsidRDefault="006A736F" w:rsidP="005B4112">
            <w:pPr>
              <w:pStyle w:val="NoSpacing"/>
              <w:numPr>
                <w:ilvl w:val="0"/>
                <w:numId w:val="12"/>
              </w:numPr>
              <w:rPr>
                <w:rFonts w:ascii="Arial" w:hAnsi="Arial" w:cs="Calibri"/>
                <w:sz w:val="20"/>
                <w:szCs w:val="20"/>
              </w:rPr>
            </w:pPr>
            <w:r>
              <w:rPr>
                <w:rFonts w:ascii="Arial" w:hAnsi="Arial" w:cs="Calibri"/>
                <w:sz w:val="20"/>
                <w:szCs w:val="20"/>
              </w:rPr>
              <w:t>Muziek: Jazz (bigband, swing, bebop), Rock ‘n Roll/Rhythm &amp; Blues, British Pop</w:t>
            </w:r>
          </w:p>
          <w:p w:rsidR="006A736F" w:rsidRDefault="006A736F">
            <w:pPr>
              <w:pStyle w:val="NoSpacing"/>
              <w:rPr>
                <w:rFonts w:ascii="Arial" w:hAnsi="Arial" w:cs="Calibri"/>
                <w:sz w:val="20"/>
                <w:szCs w:val="20"/>
              </w:rPr>
            </w:pPr>
          </w:p>
          <w:p w:rsidR="006A736F" w:rsidRDefault="006A736F">
            <w:pPr>
              <w:pStyle w:val="NoSpacing"/>
              <w:rPr>
                <w:rFonts w:ascii="Arial" w:hAnsi="Arial" w:cs="Calibri"/>
                <w:sz w:val="20"/>
                <w:szCs w:val="20"/>
              </w:rPr>
            </w:pPr>
          </w:p>
          <w:p w:rsidR="006A736F" w:rsidRDefault="006A736F">
            <w:pPr>
              <w:pStyle w:val="NoSpacing"/>
              <w:rPr>
                <w:rFonts w:ascii="Arial" w:hAnsi="Arial" w:cs="Calibri"/>
                <w:sz w:val="20"/>
                <w:szCs w:val="20"/>
              </w:rPr>
            </w:pPr>
          </w:p>
          <w:p w:rsidR="006A736F" w:rsidRDefault="006A736F">
            <w:pPr>
              <w:pStyle w:val="NoSpacing"/>
              <w:rPr>
                <w:rFonts w:ascii="Arial" w:hAnsi="Arial" w:cs="Calibri"/>
                <w:sz w:val="20"/>
                <w:szCs w:val="20"/>
              </w:rPr>
            </w:pPr>
          </w:p>
          <w:p w:rsidR="006A736F" w:rsidRDefault="006A736F">
            <w:pPr>
              <w:pStyle w:val="NoSpacing"/>
              <w:rPr>
                <w:rFonts w:ascii="Arial" w:hAnsi="Arial" w:cs="Calibri"/>
                <w:sz w:val="20"/>
                <w:szCs w:val="20"/>
              </w:rPr>
            </w:pPr>
          </w:p>
          <w:p w:rsidR="006A736F" w:rsidRDefault="006A736F">
            <w:pPr>
              <w:pStyle w:val="NoSpacing"/>
              <w:rPr>
                <w:rFonts w:ascii="Arial" w:hAnsi="Arial" w:cs="Calibri"/>
                <w:sz w:val="20"/>
                <w:szCs w:val="20"/>
              </w:rPr>
            </w:pPr>
          </w:p>
          <w:p w:rsidR="006A736F" w:rsidRDefault="006A736F">
            <w:pPr>
              <w:pStyle w:val="NoSpacing"/>
              <w:rPr>
                <w:rFonts w:ascii="Arial" w:hAnsi="Arial" w:cs="Calibri"/>
                <w:sz w:val="20"/>
                <w:szCs w:val="20"/>
              </w:rPr>
            </w:pPr>
          </w:p>
          <w:p w:rsidR="006A736F" w:rsidRDefault="006A736F">
            <w:pPr>
              <w:pStyle w:val="NoSpacing"/>
              <w:rPr>
                <w:rFonts w:ascii="Arial" w:hAnsi="Arial" w:cs="Calibri"/>
                <w:sz w:val="20"/>
                <w:szCs w:val="20"/>
              </w:rPr>
            </w:pPr>
          </w:p>
        </w:tc>
      </w:tr>
      <w:tr w:rsidR="006A736F" w:rsidTr="006A736F">
        <w:trPr>
          <w:trHeight w:val="51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lastRenderedPageBreak/>
              <w:t>R4</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Curaçao en regio in de periode 1969 – 1984</w:t>
            </w:r>
          </w:p>
          <w:p w:rsidR="006A736F" w:rsidRDefault="006A736F">
            <w:pPr>
              <w:pStyle w:val="HoofdtekstA"/>
              <w:widowControl w:val="0"/>
              <w:spacing w:after="0" w:line="260" w:lineRule="atLeast"/>
            </w:pPr>
            <w:r>
              <w:rPr>
                <w:rFonts w:ascii="Arial" w:hAnsi="Arial" w:cs="Calibri"/>
                <w:sz w:val="20"/>
                <w:szCs w:val="20"/>
                <w:lang w:val="nl-NL"/>
              </w:rPr>
              <w:t>Emancipatie en dekolonisatie</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36F" w:rsidRDefault="006A736F"/>
        </w:tc>
      </w:tr>
      <w:tr w:rsidR="006A736F" w:rsidTr="006A736F">
        <w:trPr>
          <w:trHeight w:val="429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NoSpacing"/>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en vergelijken:</w:t>
            </w:r>
          </w:p>
          <w:p w:rsidR="006A736F" w:rsidRDefault="006A736F">
            <w:pPr>
              <w:pStyle w:val="NoSpacing"/>
              <w:rPr>
                <w:rFonts w:ascii="Arial" w:eastAsia="Arial" w:hAnsi="Arial" w:cs="Arial"/>
                <w:sz w:val="20"/>
                <w:szCs w:val="20"/>
              </w:rPr>
            </w:pPr>
            <w:r>
              <w:rPr>
                <w:rFonts w:ascii="Arial" w:hAnsi="Arial" w:cs="Calibri"/>
                <w:sz w:val="20"/>
                <w:szCs w:val="20"/>
                <w:lang w:val="nl-NL"/>
              </w:rPr>
              <w:t>Op Curaçao:</w:t>
            </w:r>
          </w:p>
          <w:p w:rsidR="006A736F" w:rsidRDefault="006A736F" w:rsidP="005B4112">
            <w:pPr>
              <w:pStyle w:val="NoSpacing"/>
              <w:numPr>
                <w:ilvl w:val="0"/>
                <w:numId w:val="13"/>
              </w:numPr>
              <w:rPr>
                <w:rFonts w:ascii="Arial" w:hAnsi="Arial" w:cs="Calibri"/>
                <w:sz w:val="20"/>
                <w:szCs w:val="20"/>
                <w:lang w:val="nl-NL"/>
              </w:rPr>
            </w:pPr>
            <w:r>
              <w:rPr>
                <w:rFonts w:ascii="Arial" w:hAnsi="Arial" w:cs="Calibri"/>
                <w:sz w:val="20"/>
                <w:szCs w:val="20"/>
                <w:lang w:val="nl-NL"/>
              </w:rPr>
              <w:t>Algemeen: tijdsbeeld 30 mei</w:t>
            </w:r>
          </w:p>
          <w:p w:rsidR="006A736F" w:rsidRDefault="006A736F" w:rsidP="005B4112">
            <w:pPr>
              <w:pStyle w:val="NoSpacing"/>
              <w:numPr>
                <w:ilvl w:val="0"/>
                <w:numId w:val="13"/>
              </w:numPr>
              <w:rPr>
                <w:rFonts w:ascii="Arial" w:hAnsi="Arial" w:cs="Calibri"/>
                <w:sz w:val="20"/>
                <w:szCs w:val="20"/>
                <w:lang w:val="nl-NL"/>
              </w:rPr>
            </w:pPr>
            <w:r>
              <w:rPr>
                <w:rFonts w:ascii="Arial" w:hAnsi="Arial" w:cs="Calibri"/>
                <w:sz w:val="20"/>
                <w:szCs w:val="20"/>
                <w:lang w:val="nl-NL"/>
              </w:rPr>
              <w:t>Beeldende kunst: pioniers, high flying parks, academie voor beeldende kunsten, Tony Monsanto, Yubi Kirindongo, Jean Girigorie, Nepomuceno, Ocalia, Norva Sling, Capricorne</w:t>
            </w:r>
          </w:p>
          <w:p w:rsidR="006A736F" w:rsidRDefault="006A736F" w:rsidP="005B4112">
            <w:pPr>
              <w:pStyle w:val="NoSpacing"/>
              <w:numPr>
                <w:ilvl w:val="0"/>
                <w:numId w:val="13"/>
              </w:numPr>
              <w:rPr>
                <w:rFonts w:ascii="Arial" w:hAnsi="Arial" w:cs="Calibri"/>
                <w:sz w:val="20"/>
                <w:szCs w:val="20"/>
                <w:lang w:val="nl-NL"/>
              </w:rPr>
            </w:pPr>
            <w:r>
              <w:rPr>
                <w:rFonts w:ascii="Arial" w:hAnsi="Arial" w:cs="Calibri"/>
                <w:sz w:val="20"/>
                <w:szCs w:val="20"/>
                <w:lang w:val="nl-NL"/>
              </w:rPr>
              <w:t>Dans: Folkloredans (Marlene ‘Chuki’ Scharbaai, Juancho Schmidt), Pioniers balletscholen Lucia Snog/École de danse, Cocky van Oost /Les Sylphides, Fina Ferreira, Shirley van Heijningen/ Fina Dance Art School, Tio Riki Bernabela (Telefiesta)</w:t>
            </w:r>
          </w:p>
          <w:p w:rsidR="006A736F" w:rsidRDefault="006A736F" w:rsidP="005B4112">
            <w:pPr>
              <w:pStyle w:val="NoSpacing"/>
              <w:numPr>
                <w:ilvl w:val="0"/>
                <w:numId w:val="13"/>
              </w:numPr>
              <w:rPr>
                <w:rFonts w:ascii="Arial" w:hAnsi="Arial" w:cs="Calibri"/>
                <w:sz w:val="20"/>
                <w:szCs w:val="20"/>
                <w:lang w:val="nl-NL"/>
              </w:rPr>
            </w:pPr>
            <w:r>
              <w:rPr>
                <w:rFonts w:ascii="Arial" w:hAnsi="Arial" w:cs="Calibri"/>
                <w:sz w:val="20"/>
                <w:szCs w:val="20"/>
                <w:lang w:val="nl-NL"/>
              </w:rPr>
              <w:t>Drama: pioniers, Edsel Samson gaat in Nederland studeren, Eligio Melfor: Papiamentu theater, Kaska di Pinda, Teatro di Bario, Stanley Bonofacio, Tone Brulin, Centro Pro Arte</w:t>
            </w:r>
          </w:p>
          <w:p w:rsidR="006A736F" w:rsidRDefault="006A736F" w:rsidP="005B4112">
            <w:pPr>
              <w:pStyle w:val="NoSpacing"/>
              <w:numPr>
                <w:ilvl w:val="0"/>
                <w:numId w:val="13"/>
              </w:numPr>
              <w:rPr>
                <w:rFonts w:ascii="Arial" w:hAnsi="Arial" w:cs="Calibri"/>
                <w:sz w:val="20"/>
                <w:szCs w:val="20"/>
                <w:lang w:val="nl-NL"/>
              </w:rPr>
            </w:pPr>
            <w:r>
              <w:rPr>
                <w:rFonts w:ascii="Arial" w:hAnsi="Arial" w:cs="Calibri"/>
                <w:sz w:val="20"/>
                <w:szCs w:val="20"/>
                <w:lang w:val="nl-NL"/>
              </w:rPr>
              <w:t>Muziek: Doble R, Macario Prudencia (professionele populaire dansmuziek)</w:t>
            </w:r>
          </w:p>
          <w:p w:rsidR="006A736F" w:rsidRDefault="006A736F">
            <w:pPr>
              <w:pStyle w:val="NoSpacing"/>
              <w:rPr>
                <w:rFonts w:ascii="Arial" w:eastAsia="Arial" w:hAnsi="Arial" w:cs="Arial"/>
                <w:sz w:val="20"/>
                <w:szCs w:val="20"/>
                <w:lang w:val="nl-NL"/>
              </w:rPr>
            </w:pPr>
          </w:p>
          <w:p w:rsidR="006A736F" w:rsidRDefault="006A736F">
            <w:pPr>
              <w:pStyle w:val="NoSpacing"/>
              <w:rPr>
                <w:rFonts w:ascii="Arial" w:eastAsia="Arial" w:hAnsi="Arial" w:cs="Arial"/>
                <w:sz w:val="20"/>
                <w:szCs w:val="20"/>
              </w:rPr>
            </w:pPr>
            <w:r>
              <w:rPr>
                <w:rFonts w:ascii="Arial" w:hAnsi="Arial" w:cs="Calibri"/>
                <w:sz w:val="20"/>
                <w:szCs w:val="20"/>
                <w:lang w:val="nl-NL"/>
              </w:rPr>
              <w:t>In de regio:</w:t>
            </w:r>
          </w:p>
          <w:p w:rsidR="006A736F" w:rsidRDefault="006A736F" w:rsidP="005B4112">
            <w:pPr>
              <w:pStyle w:val="NoSpacing"/>
              <w:numPr>
                <w:ilvl w:val="0"/>
                <w:numId w:val="13"/>
              </w:numPr>
              <w:rPr>
                <w:rFonts w:ascii="Arial" w:hAnsi="Arial" w:cs="Calibri"/>
                <w:sz w:val="20"/>
                <w:szCs w:val="20"/>
                <w:lang w:val="nl-NL"/>
              </w:rPr>
            </w:pPr>
            <w:r>
              <w:rPr>
                <w:rFonts w:ascii="Arial" w:hAnsi="Arial" w:cs="Calibri"/>
                <w:sz w:val="20"/>
                <w:szCs w:val="20"/>
                <w:lang w:val="nl-NL"/>
              </w:rPr>
              <w:t>Algemeen: dekolonisatie</w:t>
            </w:r>
          </w:p>
          <w:p w:rsidR="006A736F" w:rsidRDefault="006A736F" w:rsidP="005B4112">
            <w:pPr>
              <w:pStyle w:val="NoSpacing"/>
              <w:numPr>
                <w:ilvl w:val="0"/>
                <w:numId w:val="13"/>
              </w:numPr>
              <w:rPr>
                <w:rFonts w:ascii="Arial" w:hAnsi="Arial" w:cs="Calibri"/>
                <w:sz w:val="20"/>
                <w:szCs w:val="20"/>
                <w:lang w:val="nl-NL"/>
              </w:rPr>
            </w:pPr>
            <w:r>
              <w:rPr>
                <w:rFonts w:ascii="Arial" w:hAnsi="Arial" w:cs="Calibri"/>
                <w:sz w:val="20"/>
                <w:szCs w:val="20"/>
                <w:lang w:val="nl-NL"/>
              </w:rPr>
              <w:t>Beeldende kunst: rol beeldende kunst in de Cubaanse revolutie</w:t>
            </w:r>
          </w:p>
          <w:p w:rsidR="006A736F" w:rsidRDefault="006A736F" w:rsidP="005B4112">
            <w:pPr>
              <w:pStyle w:val="NoSpacing"/>
              <w:numPr>
                <w:ilvl w:val="0"/>
                <w:numId w:val="13"/>
              </w:numPr>
              <w:rPr>
                <w:rFonts w:ascii="Arial" w:hAnsi="Arial" w:cs="Calibri"/>
                <w:sz w:val="20"/>
                <w:szCs w:val="20"/>
                <w:lang w:val="nl-NL"/>
              </w:rPr>
            </w:pPr>
            <w:r>
              <w:rPr>
                <w:rFonts w:ascii="Arial" w:hAnsi="Arial" w:cs="Calibri"/>
                <w:sz w:val="20"/>
                <w:szCs w:val="20"/>
                <w:lang w:val="nl-NL"/>
              </w:rPr>
              <w:t>Dans: nationalistische dansen (Joropo, Tambora Venezolana, Zapateadas, Kadans Traditionele Merengue, Soca, Cumbia)</w:t>
            </w:r>
          </w:p>
          <w:p w:rsidR="006A736F" w:rsidRDefault="006A736F" w:rsidP="005B4112">
            <w:pPr>
              <w:pStyle w:val="NoSpacing"/>
              <w:numPr>
                <w:ilvl w:val="0"/>
                <w:numId w:val="13"/>
              </w:numPr>
              <w:rPr>
                <w:rFonts w:ascii="Arial" w:hAnsi="Arial" w:cs="Calibri"/>
                <w:sz w:val="20"/>
                <w:szCs w:val="20"/>
                <w:lang w:val="nl-NL"/>
              </w:rPr>
            </w:pPr>
            <w:r>
              <w:rPr>
                <w:rFonts w:ascii="Arial" w:hAnsi="Arial" w:cs="Calibri"/>
                <w:sz w:val="20"/>
                <w:szCs w:val="20"/>
                <w:lang w:val="nl-NL"/>
              </w:rPr>
              <w:t>Drama: nationalistisch toneel, Lasana Sekou</w:t>
            </w:r>
          </w:p>
          <w:p w:rsidR="006A736F" w:rsidRDefault="006A736F" w:rsidP="005B4112">
            <w:pPr>
              <w:pStyle w:val="NoSpacing"/>
              <w:numPr>
                <w:ilvl w:val="0"/>
                <w:numId w:val="13"/>
              </w:numPr>
              <w:rPr>
                <w:rFonts w:ascii="Arial" w:hAnsi="Arial" w:cs="Calibri"/>
                <w:sz w:val="20"/>
                <w:szCs w:val="20"/>
              </w:rPr>
            </w:pPr>
            <w:r>
              <w:rPr>
                <w:rFonts w:ascii="Arial" w:hAnsi="Arial" w:cs="Calibri"/>
                <w:sz w:val="20"/>
                <w:szCs w:val="20"/>
              </w:rPr>
              <w:t>Muziek: Reggae, Salsa, Fania All Stars</w:t>
            </w:r>
          </w:p>
        </w:tc>
      </w:tr>
      <w:tr w:rsidR="006A736F" w:rsidTr="006A736F">
        <w:trPr>
          <w:trHeight w:val="48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t>I4</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Internationale ontwikkelingen in de periode 1969 – 1984</w:t>
            </w:r>
          </w:p>
          <w:p w:rsidR="006A736F" w:rsidRDefault="006A736F">
            <w:pPr>
              <w:pStyle w:val="HoofdtekstA"/>
              <w:widowControl w:val="0"/>
              <w:spacing w:after="0" w:line="260" w:lineRule="atLeast"/>
            </w:pPr>
            <w:r>
              <w:rPr>
                <w:rFonts w:ascii="Arial" w:hAnsi="Arial" w:cs="Calibri"/>
                <w:sz w:val="20"/>
                <w:szCs w:val="20"/>
                <w:lang w:val="nl-NL"/>
              </w:rPr>
              <w:t>Emancipatie en dekolonisatie</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tc>
      </w:tr>
      <w:tr w:rsidR="006A736F" w:rsidRPr="00D94946" w:rsidTr="006A736F">
        <w:trPr>
          <w:trHeight w:val="2637"/>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vergelijken:</w:t>
            </w:r>
          </w:p>
          <w:p w:rsidR="006A736F" w:rsidRDefault="006A736F" w:rsidP="005B4112">
            <w:pPr>
              <w:pStyle w:val="NoSpacing"/>
              <w:numPr>
                <w:ilvl w:val="0"/>
                <w:numId w:val="14"/>
              </w:numPr>
              <w:rPr>
                <w:rFonts w:ascii="Arial" w:hAnsi="Arial" w:cs="Calibri"/>
                <w:sz w:val="20"/>
                <w:szCs w:val="20"/>
                <w:lang w:val="nl-NL"/>
              </w:rPr>
            </w:pPr>
            <w:r>
              <w:rPr>
                <w:rFonts w:ascii="Arial" w:hAnsi="Arial" w:cs="Calibri"/>
                <w:sz w:val="20"/>
                <w:szCs w:val="20"/>
                <w:lang w:val="nl-NL"/>
              </w:rPr>
              <w:t>Algemeen: rol televisie, mens op de maan, jongerenculturen, woodstock, hippiecultuur</w:t>
            </w:r>
          </w:p>
          <w:p w:rsidR="006A736F" w:rsidRDefault="006A736F" w:rsidP="005B4112">
            <w:pPr>
              <w:pStyle w:val="NoSpacing"/>
              <w:numPr>
                <w:ilvl w:val="0"/>
                <w:numId w:val="14"/>
              </w:numPr>
              <w:rPr>
                <w:rFonts w:ascii="Arial" w:hAnsi="Arial" w:cs="Calibri"/>
                <w:sz w:val="20"/>
                <w:szCs w:val="20"/>
                <w:lang w:val="nl-NL"/>
              </w:rPr>
            </w:pPr>
            <w:r>
              <w:rPr>
                <w:rFonts w:ascii="Arial" w:hAnsi="Arial" w:cs="Calibri"/>
                <w:sz w:val="20"/>
                <w:szCs w:val="20"/>
                <w:lang w:val="nl-NL"/>
              </w:rPr>
              <w:t>Beeldende kunst: popart, minimal art, multimediakunst, performance art, happenings</w:t>
            </w:r>
          </w:p>
          <w:p w:rsidR="006A736F" w:rsidRDefault="006A736F" w:rsidP="005B4112">
            <w:pPr>
              <w:pStyle w:val="NoSpacing"/>
              <w:numPr>
                <w:ilvl w:val="0"/>
                <w:numId w:val="14"/>
              </w:numPr>
              <w:rPr>
                <w:rFonts w:ascii="Arial" w:hAnsi="Arial" w:cs="Calibri"/>
                <w:sz w:val="20"/>
                <w:szCs w:val="20"/>
              </w:rPr>
            </w:pPr>
            <w:r>
              <w:rPr>
                <w:rFonts w:ascii="Arial" w:hAnsi="Arial" w:cs="Calibri"/>
                <w:sz w:val="20"/>
                <w:szCs w:val="20"/>
              </w:rPr>
              <w:t>Dans: salsa, disco (Saturday Night Fever, Soul Train), breakdance (Rock Steady Crew)</w:t>
            </w:r>
          </w:p>
          <w:p w:rsidR="006A736F" w:rsidRDefault="006A736F" w:rsidP="005B4112">
            <w:pPr>
              <w:pStyle w:val="NoSpacing"/>
              <w:numPr>
                <w:ilvl w:val="0"/>
                <w:numId w:val="14"/>
              </w:numPr>
              <w:rPr>
                <w:rFonts w:ascii="Arial" w:hAnsi="Arial" w:cs="Calibri"/>
                <w:sz w:val="20"/>
                <w:szCs w:val="20"/>
                <w:lang w:val="nl-NL"/>
              </w:rPr>
            </w:pPr>
            <w:r>
              <w:rPr>
                <w:rFonts w:ascii="Arial" w:hAnsi="Arial" w:cs="Calibri"/>
                <w:sz w:val="20"/>
                <w:szCs w:val="20"/>
                <w:lang w:val="nl-NL"/>
              </w:rPr>
              <w:t>Drama: Hollywood film, nouvelle vague, Peter Brook (marat/sade, ’65 broadway, ’85 mahabharata) invloed op en van Antilliaanse studenten en docenten drama die in NL /buitenland gaan studeren/werken, Helen Pieter, Fridi Martina (docenten) en (studenten): Edsel Samson, Laura Quast, Gilbert Bacilio, Magalie Boekhoudt, John Leerdam, Clay Toppenberg, Humphrey Monte, en van Aruba Burny Every</w:t>
            </w:r>
          </w:p>
          <w:p w:rsidR="006A736F" w:rsidRDefault="006A736F" w:rsidP="005B4112">
            <w:pPr>
              <w:pStyle w:val="NoSpacing"/>
              <w:numPr>
                <w:ilvl w:val="0"/>
                <w:numId w:val="14"/>
              </w:numPr>
              <w:rPr>
                <w:rFonts w:ascii="Arial" w:hAnsi="Arial" w:cs="Calibri"/>
                <w:sz w:val="20"/>
                <w:szCs w:val="20"/>
                <w:lang w:val="nl-NL"/>
              </w:rPr>
            </w:pPr>
            <w:r>
              <w:rPr>
                <w:rFonts w:ascii="Arial" w:hAnsi="Arial" w:cs="Calibri"/>
                <w:sz w:val="20"/>
                <w:szCs w:val="20"/>
                <w:lang w:val="nl-NL"/>
              </w:rPr>
              <w:t>Muziek:</w:t>
            </w:r>
            <w:r>
              <w:rPr>
                <w:rFonts w:ascii="Arial" w:hAnsi="Arial" w:cs="Arial"/>
                <w:sz w:val="20"/>
                <w:szCs w:val="20"/>
                <w:lang w:val="nl-NL"/>
              </w:rPr>
              <w:t xml:space="preserve"> Soul/R&amp;B/motown, </w:t>
            </w:r>
            <w:r>
              <w:rPr>
                <w:rFonts w:ascii="Arial" w:hAnsi="Arial" w:cs="Arial"/>
                <w:sz w:val="20"/>
                <w:szCs w:val="20"/>
                <w:shd w:val="clear" w:color="auto" w:fill="FFFFFF"/>
                <w:lang w:val="nl-NL"/>
              </w:rPr>
              <w:t>Disco/Dance, Punk/New Wave, Funk, Rock/Hard rock, Top 40/Pop, komst van videoclips en MTV</w:t>
            </w: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Arial"/>
                <w:sz w:val="20"/>
                <w:szCs w:val="20"/>
                <w:shd w:val="clear" w:color="auto" w:fill="FFFFFF"/>
                <w:lang w:val="nl-NL"/>
              </w:rPr>
            </w:pPr>
          </w:p>
          <w:p w:rsidR="006A736F" w:rsidRDefault="006A736F">
            <w:pPr>
              <w:pStyle w:val="NoSpacing"/>
              <w:rPr>
                <w:rFonts w:ascii="Arial" w:hAnsi="Arial" w:cs="Calibri"/>
                <w:sz w:val="20"/>
                <w:szCs w:val="20"/>
                <w:lang w:val="nl-NL"/>
              </w:rPr>
            </w:pPr>
          </w:p>
        </w:tc>
      </w:tr>
      <w:tr w:rsidR="006A736F" w:rsidTr="006A736F">
        <w:trPr>
          <w:trHeight w:val="49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lastRenderedPageBreak/>
              <w:t>R5</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Curaçao en de regio in de periode 1985 – 2009</w:t>
            </w:r>
          </w:p>
          <w:p w:rsidR="006A736F" w:rsidRDefault="006A736F">
            <w:pPr>
              <w:pStyle w:val="HoofdtekstA"/>
              <w:widowControl w:val="0"/>
              <w:spacing w:after="0" w:line="260" w:lineRule="atLeast"/>
            </w:pPr>
            <w:r>
              <w:rPr>
                <w:rFonts w:ascii="Arial" w:hAnsi="Arial" w:cs="Calibri"/>
                <w:sz w:val="20"/>
                <w:szCs w:val="20"/>
                <w:lang w:val="nl-NL"/>
              </w:rPr>
              <w:t>vertrek Shell/ globalisering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36F" w:rsidRDefault="006A736F"/>
        </w:tc>
      </w:tr>
      <w:tr w:rsidR="006A736F" w:rsidTr="006A736F">
        <w:trPr>
          <w:trHeight w:val="396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NoSpacing"/>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en vergelijken:</w:t>
            </w:r>
          </w:p>
          <w:p w:rsidR="006A736F" w:rsidRDefault="006A736F">
            <w:pPr>
              <w:pStyle w:val="NoSpacing"/>
              <w:rPr>
                <w:rFonts w:ascii="Arial" w:eastAsia="Arial" w:hAnsi="Arial" w:cs="Arial"/>
                <w:sz w:val="20"/>
                <w:szCs w:val="20"/>
              </w:rPr>
            </w:pPr>
            <w:r>
              <w:rPr>
                <w:rFonts w:ascii="Arial" w:hAnsi="Arial" w:cs="Calibri"/>
                <w:sz w:val="20"/>
                <w:szCs w:val="20"/>
                <w:lang w:val="nl-NL"/>
              </w:rPr>
              <w:t>Op Curaçao:</w:t>
            </w:r>
          </w:p>
          <w:p w:rsidR="006A736F" w:rsidRDefault="006A736F" w:rsidP="005B4112">
            <w:pPr>
              <w:pStyle w:val="NoSpacing"/>
              <w:numPr>
                <w:ilvl w:val="0"/>
                <w:numId w:val="15"/>
              </w:numPr>
              <w:rPr>
                <w:rFonts w:ascii="Arial" w:hAnsi="Arial" w:cs="Calibri"/>
                <w:sz w:val="20"/>
                <w:szCs w:val="20"/>
                <w:lang w:val="nl-NL"/>
              </w:rPr>
            </w:pPr>
            <w:r>
              <w:rPr>
                <w:rFonts w:ascii="Arial" w:hAnsi="Arial" w:cs="Calibri"/>
                <w:sz w:val="20"/>
                <w:szCs w:val="20"/>
                <w:lang w:val="nl-NL"/>
              </w:rPr>
              <w:t>Algemeen: vertrek Shell</w:t>
            </w:r>
          </w:p>
          <w:p w:rsidR="006A736F" w:rsidRDefault="006A736F" w:rsidP="005B4112">
            <w:pPr>
              <w:pStyle w:val="NoSpacing"/>
              <w:numPr>
                <w:ilvl w:val="0"/>
                <w:numId w:val="15"/>
              </w:numPr>
              <w:rPr>
                <w:rFonts w:ascii="Arial" w:hAnsi="Arial" w:cs="Calibri"/>
                <w:sz w:val="20"/>
                <w:szCs w:val="20"/>
                <w:lang w:val="nl-NL"/>
              </w:rPr>
            </w:pPr>
            <w:r>
              <w:rPr>
                <w:rFonts w:ascii="Arial" w:hAnsi="Arial" w:cs="Calibri"/>
                <w:sz w:val="20"/>
                <w:szCs w:val="20"/>
                <w:lang w:val="nl-NL"/>
              </w:rPr>
              <w:t>Beeldende kunst: arte ’99, Tirzo Martha, Herman van Bergen, Felipe Zanolino, David Bade, Nelson Carillo</w:t>
            </w:r>
          </w:p>
          <w:p w:rsidR="006A736F" w:rsidRDefault="006A736F" w:rsidP="005B4112">
            <w:pPr>
              <w:pStyle w:val="NoSpacing"/>
              <w:numPr>
                <w:ilvl w:val="0"/>
                <w:numId w:val="15"/>
              </w:numPr>
              <w:rPr>
                <w:rFonts w:ascii="Arial" w:hAnsi="Arial" w:cs="Calibri"/>
                <w:sz w:val="20"/>
                <w:szCs w:val="20"/>
                <w:lang w:val="nl-NL"/>
              </w:rPr>
            </w:pPr>
            <w:r>
              <w:rPr>
                <w:rFonts w:ascii="Arial" w:hAnsi="Arial" w:cs="Calibri"/>
                <w:sz w:val="20"/>
                <w:szCs w:val="20"/>
                <w:lang w:val="nl-NL"/>
              </w:rPr>
              <w:t>Dans: Folkloredans: Gibi Merien (Dushi K</w:t>
            </w:r>
            <w:r>
              <w:rPr>
                <w:rFonts w:ascii="Arial" w:hAnsi="Arial" w:cs="Arial"/>
                <w:sz w:val="20"/>
                <w:szCs w:val="20"/>
                <w:lang w:val="nl-NL"/>
              </w:rPr>
              <w:t>ò</w:t>
            </w:r>
            <w:r>
              <w:rPr>
                <w:rFonts w:ascii="Arial" w:hAnsi="Arial" w:cs="Calibri"/>
                <w:sz w:val="20"/>
                <w:szCs w:val="20"/>
                <w:lang w:val="nl-NL"/>
              </w:rPr>
              <w:t xml:space="preserve">rsou), Dugo Schenker (The Apple), Karnavalsdans, Moderne Dans (Gabri Christa) Dansgroepen: Broché, </w:t>
            </w:r>
            <w:proofErr w:type="gramStart"/>
            <w:r>
              <w:rPr>
                <w:rFonts w:ascii="Arial" w:hAnsi="Arial" w:cs="Calibri"/>
                <w:sz w:val="20"/>
                <w:szCs w:val="20"/>
                <w:lang w:val="nl-NL"/>
              </w:rPr>
              <w:t>TV-programma</w:t>
            </w:r>
            <w:proofErr w:type="gramEnd"/>
            <w:r>
              <w:rPr>
                <w:rFonts w:ascii="Arial" w:hAnsi="Arial" w:cs="Calibri"/>
                <w:sz w:val="20"/>
                <w:szCs w:val="20"/>
                <w:lang w:val="nl-NL"/>
              </w:rPr>
              <w:t>: Curastars Dance</w:t>
            </w:r>
          </w:p>
          <w:p w:rsidR="006A736F" w:rsidRDefault="006A736F" w:rsidP="005B4112">
            <w:pPr>
              <w:pStyle w:val="NoSpacing"/>
              <w:numPr>
                <w:ilvl w:val="0"/>
                <w:numId w:val="15"/>
              </w:numPr>
              <w:rPr>
                <w:rFonts w:ascii="Arial" w:hAnsi="Arial" w:cs="Calibri"/>
                <w:sz w:val="20"/>
                <w:szCs w:val="20"/>
                <w:lang w:val="nl-NL"/>
              </w:rPr>
            </w:pPr>
            <w:r>
              <w:rPr>
                <w:rFonts w:ascii="Arial" w:hAnsi="Arial" w:cs="Calibri"/>
                <w:sz w:val="20"/>
                <w:szCs w:val="20"/>
                <w:lang w:val="nl-NL"/>
              </w:rPr>
              <w:t>Drama: Teatro Luna Blou, teatro foro, Anthony Jamanika, Rudolf Crispulo, Film: Felix de Rooy en Norman de Palm, Giovanni Abath (Grupo Kara)</w:t>
            </w:r>
          </w:p>
          <w:p w:rsidR="006A736F" w:rsidRDefault="006A736F" w:rsidP="005B4112">
            <w:pPr>
              <w:pStyle w:val="NoSpacing"/>
              <w:numPr>
                <w:ilvl w:val="0"/>
                <w:numId w:val="15"/>
              </w:numPr>
              <w:rPr>
                <w:rFonts w:ascii="Arial" w:hAnsi="Arial" w:cs="Calibri"/>
                <w:sz w:val="20"/>
                <w:szCs w:val="20"/>
                <w:lang w:val="nl-NL"/>
              </w:rPr>
            </w:pPr>
            <w:r>
              <w:rPr>
                <w:rFonts w:ascii="Arial" w:hAnsi="Arial" w:cs="Calibri"/>
                <w:sz w:val="20"/>
                <w:szCs w:val="20"/>
                <w:lang w:val="nl-NL"/>
              </w:rPr>
              <w:t>Muziek: Ritmo Kombina, Gilbert Doran, Cura Jazz (Dandare, Calmes, Calister, Corsen), Curaçao Jazz Festival (jaren 90)</w:t>
            </w:r>
          </w:p>
          <w:p w:rsidR="006A736F" w:rsidRDefault="006A736F">
            <w:pPr>
              <w:pStyle w:val="NoSpacing"/>
              <w:ind w:left="360"/>
              <w:rPr>
                <w:rFonts w:ascii="Arial" w:hAnsi="Arial" w:cs="Calibri"/>
                <w:sz w:val="20"/>
                <w:szCs w:val="20"/>
                <w:lang w:val="nl-NL"/>
              </w:rPr>
            </w:pPr>
          </w:p>
          <w:p w:rsidR="006A736F" w:rsidRDefault="006A736F">
            <w:pPr>
              <w:pStyle w:val="NoSpacing"/>
              <w:rPr>
                <w:rFonts w:ascii="Arial" w:eastAsia="Arial" w:hAnsi="Arial" w:cs="Arial"/>
                <w:sz w:val="20"/>
                <w:szCs w:val="20"/>
              </w:rPr>
            </w:pPr>
            <w:r>
              <w:rPr>
                <w:rFonts w:ascii="Arial" w:hAnsi="Arial" w:cs="Calibri"/>
                <w:sz w:val="20"/>
                <w:szCs w:val="20"/>
                <w:lang w:val="nl-NL"/>
              </w:rPr>
              <w:t>In de regio:</w:t>
            </w:r>
          </w:p>
          <w:p w:rsidR="006A736F" w:rsidRDefault="006A736F" w:rsidP="005B4112">
            <w:pPr>
              <w:pStyle w:val="NoSpacing"/>
              <w:numPr>
                <w:ilvl w:val="0"/>
                <w:numId w:val="15"/>
              </w:numPr>
              <w:rPr>
                <w:rFonts w:ascii="Arial" w:hAnsi="Arial" w:cs="Calibri"/>
                <w:sz w:val="20"/>
                <w:szCs w:val="20"/>
                <w:lang w:val="nl-NL"/>
              </w:rPr>
            </w:pPr>
            <w:r>
              <w:rPr>
                <w:rFonts w:ascii="Arial" w:hAnsi="Arial" w:cs="Calibri"/>
                <w:sz w:val="20"/>
                <w:szCs w:val="20"/>
                <w:lang w:val="nl-NL"/>
              </w:rPr>
              <w:t>Algemeen: tijdsbeeld</w:t>
            </w:r>
          </w:p>
          <w:p w:rsidR="006A736F" w:rsidRDefault="006A736F" w:rsidP="005B4112">
            <w:pPr>
              <w:pStyle w:val="NoSpacing"/>
              <w:numPr>
                <w:ilvl w:val="0"/>
                <w:numId w:val="15"/>
              </w:numPr>
              <w:rPr>
                <w:rFonts w:ascii="Arial" w:hAnsi="Arial" w:cs="Calibri"/>
                <w:sz w:val="20"/>
                <w:szCs w:val="20"/>
                <w:lang w:val="nl-NL"/>
              </w:rPr>
            </w:pPr>
            <w:r>
              <w:rPr>
                <w:rFonts w:ascii="Arial" w:hAnsi="Arial" w:cs="Calibri"/>
                <w:sz w:val="20"/>
                <w:szCs w:val="20"/>
                <w:lang w:val="nl-NL"/>
              </w:rPr>
              <w:t>Beeldende kunst: Biënnale Dominicaanse Republiek en Cuba, Basquiat, Tony Cappelan</w:t>
            </w:r>
          </w:p>
          <w:p w:rsidR="006A736F" w:rsidRDefault="006A736F" w:rsidP="005B4112">
            <w:pPr>
              <w:pStyle w:val="NoSpacing"/>
              <w:numPr>
                <w:ilvl w:val="0"/>
                <w:numId w:val="15"/>
              </w:numPr>
              <w:rPr>
                <w:rFonts w:ascii="Arial" w:hAnsi="Arial" w:cs="Calibri"/>
                <w:sz w:val="20"/>
                <w:szCs w:val="20"/>
                <w:lang w:val="nl-NL"/>
              </w:rPr>
            </w:pPr>
            <w:r>
              <w:rPr>
                <w:rFonts w:ascii="Arial" w:hAnsi="Arial" w:cs="Calibri"/>
                <w:sz w:val="20"/>
                <w:szCs w:val="20"/>
                <w:lang w:val="nl-NL"/>
              </w:rPr>
              <w:t xml:space="preserve">Dans: Dancehall, Bubbling, Merengue, Bachata, Zouk, Alydia Wever </w:t>
            </w:r>
          </w:p>
          <w:p w:rsidR="006A736F" w:rsidRDefault="006A736F" w:rsidP="005B4112">
            <w:pPr>
              <w:pStyle w:val="NoSpacing"/>
              <w:numPr>
                <w:ilvl w:val="0"/>
                <w:numId w:val="15"/>
              </w:numPr>
              <w:rPr>
                <w:rFonts w:ascii="Arial" w:hAnsi="Arial" w:cs="Calibri"/>
                <w:sz w:val="20"/>
                <w:szCs w:val="20"/>
                <w:lang w:val="nl-NL"/>
              </w:rPr>
            </w:pPr>
            <w:r>
              <w:rPr>
                <w:rFonts w:ascii="Arial" w:hAnsi="Arial" w:cs="Calibri"/>
                <w:sz w:val="20"/>
                <w:szCs w:val="20"/>
                <w:lang w:val="nl-NL"/>
              </w:rPr>
              <w:t>Drama: forumtheater, toneelopleiding Suriname, Alida Neslo (‘06)</w:t>
            </w:r>
          </w:p>
          <w:p w:rsidR="006A736F" w:rsidRDefault="006A736F" w:rsidP="005B4112">
            <w:pPr>
              <w:pStyle w:val="NoSpacing"/>
              <w:numPr>
                <w:ilvl w:val="0"/>
                <w:numId w:val="15"/>
              </w:numPr>
              <w:rPr>
                <w:rFonts w:ascii="Arial" w:hAnsi="Arial" w:cs="Calibri"/>
                <w:sz w:val="20"/>
                <w:szCs w:val="20"/>
                <w:lang w:val="nl-NL"/>
              </w:rPr>
            </w:pPr>
            <w:r>
              <w:rPr>
                <w:rFonts w:ascii="Arial" w:hAnsi="Arial" w:cs="Calibri"/>
                <w:sz w:val="20"/>
                <w:szCs w:val="20"/>
                <w:lang w:val="nl-NL"/>
              </w:rPr>
              <w:t>Muziek: Dancehall, Bubbling, Merengue, Bachata, Zouk</w:t>
            </w:r>
          </w:p>
        </w:tc>
      </w:tr>
      <w:tr w:rsidR="006A736F" w:rsidTr="006A736F">
        <w:trPr>
          <w:trHeight w:val="44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t>I5</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Internationale ontwikkelingen in de periode 1985 – 2009</w:t>
            </w:r>
          </w:p>
          <w:p w:rsidR="006A736F" w:rsidRDefault="006A736F">
            <w:pPr>
              <w:pStyle w:val="HoofdtekstA"/>
              <w:widowControl w:val="0"/>
              <w:spacing w:after="0" w:line="260" w:lineRule="atLeast"/>
            </w:pPr>
            <w:r>
              <w:rPr>
                <w:rFonts w:ascii="Arial" w:hAnsi="Arial" w:cs="Calibri"/>
                <w:sz w:val="20"/>
                <w:szCs w:val="20"/>
                <w:lang w:val="nl-NL"/>
              </w:rPr>
              <w:t>vertrek Shell/ globalisering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36F" w:rsidRDefault="006A736F"/>
        </w:tc>
      </w:tr>
      <w:tr w:rsidR="006A736F" w:rsidTr="006A736F">
        <w:trPr>
          <w:trHeight w:val="20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vergelijken:</w:t>
            </w:r>
          </w:p>
          <w:p w:rsidR="006A736F" w:rsidRDefault="006A736F" w:rsidP="005B4112">
            <w:pPr>
              <w:pStyle w:val="NoSpacing"/>
              <w:numPr>
                <w:ilvl w:val="0"/>
                <w:numId w:val="16"/>
              </w:numPr>
              <w:rPr>
                <w:rFonts w:ascii="Arial" w:hAnsi="Arial" w:cs="Calibri"/>
                <w:sz w:val="20"/>
                <w:szCs w:val="20"/>
                <w:lang w:val="nl-NL"/>
              </w:rPr>
            </w:pPr>
            <w:r>
              <w:rPr>
                <w:rFonts w:ascii="Arial" w:hAnsi="Arial" w:cs="Calibri"/>
                <w:sz w:val="20"/>
                <w:szCs w:val="20"/>
                <w:lang w:val="nl-NL"/>
              </w:rPr>
              <w:t>Algemeen: computergames, val muur, val Sovjet-Unie</w:t>
            </w:r>
          </w:p>
          <w:p w:rsidR="006A736F" w:rsidRDefault="006A736F" w:rsidP="005B4112">
            <w:pPr>
              <w:pStyle w:val="NoSpacing"/>
              <w:numPr>
                <w:ilvl w:val="0"/>
                <w:numId w:val="16"/>
              </w:numPr>
              <w:rPr>
                <w:rFonts w:ascii="Arial" w:hAnsi="Arial" w:cs="Calibri"/>
                <w:sz w:val="20"/>
                <w:szCs w:val="20"/>
                <w:lang w:val="nl-NL"/>
              </w:rPr>
            </w:pPr>
            <w:r>
              <w:rPr>
                <w:rFonts w:ascii="Arial" w:hAnsi="Arial" w:cs="Calibri"/>
                <w:sz w:val="20"/>
                <w:szCs w:val="20"/>
                <w:lang w:val="nl-NL"/>
              </w:rPr>
              <w:t>Beeldende kunst: postmodernisme, graffiti</w:t>
            </w:r>
          </w:p>
          <w:p w:rsidR="006A736F" w:rsidRDefault="006A736F" w:rsidP="005B4112">
            <w:pPr>
              <w:pStyle w:val="NoSpacing"/>
              <w:numPr>
                <w:ilvl w:val="0"/>
                <w:numId w:val="16"/>
              </w:numPr>
              <w:rPr>
                <w:rFonts w:ascii="Arial" w:hAnsi="Arial" w:cs="Calibri"/>
                <w:sz w:val="20"/>
                <w:szCs w:val="20"/>
              </w:rPr>
            </w:pPr>
            <w:r>
              <w:rPr>
                <w:rFonts w:ascii="Arial" w:hAnsi="Arial" w:cs="Calibri"/>
                <w:sz w:val="20"/>
                <w:szCs w:val="20"/>
              </w:rPr>
              <w:t>Dans: videodans (MTV), hiphop, tv dance competitions (So You Think You Can Dance)</w:t>
            </w:r>
          </w:p>
          <w:p w:rsidR="006A736F" w:rsidRDefault="006A736F" w:rsidP="005B4112">
            <w:pPr>
              <w:pStyle w:val="NoSpacing"/>
              <w:numPr>
                <w:ilvl w:val="0"/>
                <w:numId w:val="16"/>
              </w:numPr>
              <w:rPr>
                <w:rFonts w:ascii="Arial" w:hAnsi="Arial" w:cs="Calibri"/>
                <w:sz w:val="20"/>
                <w:szCs w:val="20"/>
                <w:lang w:val="nl-NL"/>
              </w:rPr>
            </w:pPr>
            <w:r>
              <w:rPr>
                <w:rFonts w:ascii="Arial" w:hAnsi="Arial" w:cs="Calibri"/>
                <w:sz w:val="20"/>
                <w:szCs w:val="20"/>
                <w:lang w:val="nl-NL"/>
              </w:rPr>
              <w:t xml:space="preserve">Drama: multimedia theater, </w:t>
            </w:r>
            <w:proofErr w:type="gramStart"/>
            <w:r>
              <w:rPr>
                <w:rFonts w:ascii="Arial" w:hAnsi="Arial" w:cs="Calibri"/>
                <w:sz w:val="20"/>
                <w:szCs w:val="20"/>
                <w:lang w:val="nl-NL"/>
              </w:rPr>
              <w:t>ZW groep</w:t>
            </w:r>
            <w:proofErr w:type="gramEnd"/>
            <w:r>
              <w:rPr>
                <w:rFonts w:ascii="Arial" w:hAnsi="Arial" w:cs="Calibri"/>
                <w:sz w:val="20"/>
                <w:szCs w:val="20"/>
                <w:lang w:val="nl-NL"/>
              </w:rPr>
              <w:t>, stichting Hanascine, De Nieuw Amsterdam, stand-up comedy, Cosmic Illusion</w:t>
            </w:r>
          </w:p>
          <w:p w:rsidR="006A736F" w:rsidRDefault="006A736F" w:rsidP="005B4112">
            <w:pPr>
              <w:pStyle w:val="NoSpacing"/>
              <w:numPr>
                <w:ilvl w:val="0"/>
                <w:numId w:val="16"/>
              </w:numPr>
              <w:rPr>
                <w:rFonts w:ascii="Arial" w:hAnsi="Arial" w:cs="Calibri"/>
                <w:sz w:val="20"/>
                <w:szCs w:val="20"/>
              </w:rPr>
            </w:pPr>
            <w:r>
              <w:rPr>
                <w:rFonts w:ascii="Arial" w:hAnsi="Arial" w:cs="Calibri"/>
                <w:sz w:val="20"/>
                <w:szCs w:val="20"/>
              </w:rPr>
              <w:t>Muziek: Rock, Grunge, Brittpop, House, R&amp;B, Hip-Hop/Rap, Pop, Tv-talentenshows (Idols/X-factor), Latin Music</w:t>
            </w:r>
          </w:p>
        </w:tc>
      </w:tr>
      <w:tr w:rsidR="006A736F" w:rsidTr="006A736F">
        <w:trPr>
          <w:trHeight w:val="49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t>R6</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Curaçao en regio in de periode 2010 – heden</w:t>
            </w:r>
          </w:p>
          <w:p w:rsidR="006A736F" w:rsidRDefault="006A736F">
            <w:pPr>
              <w:pStyle w:val="HoofdtekstA"/>
              <w:widowControl w:val="0"/>
              <w:spacing w:after="0" w:line="260" w:lineRule="atLeast"/>
              <w:rPr>
                <w:lang w:val="nl-NL"/>
              </w:rPr>
            </w:pPr>
            <w:r>
              <w:rPr>
                <w:rFonts w:ascii="Arial" w:hAnsi="Arial" w:cs="Calibri"/>
                <w:sz w:val="20"/>
                <w:szCs w:val="20"/>
                <w:lang w:val="nl-NL"/>
              </w:rPr>
              <w:t>einde Nederlandse Antillen/ hedendaagse wereld</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36F" w:rsidRDefault="006A736F"/>
        </w:tc>
      </w:tr>
      <w:tr w:rsidR="006A736F" w:rsidTr="006A736F">
        <w:trPr>
          <w:trHeight w:val="352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NoSpacing"/>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en vergelijken:</w:t>
            </w:r>
          </w:p>
          <w:p w:rsidR="006A736F" w:rsidRDefault="006A736F">
            <w:pPr>
              <w:pStyle w:val="NoSpacing"/>
              <w:rPr>
                <w:rFonts w:ascii="Arial" w:eastAsia="Arial" w:hAnsi="Arial" w:cs="Arial"/>
                <w:sz w:val="20"/>
                <w:szCs w:val="20"/>
              </w:rPr>
            </w:pPr>
            <w:r>
              <w:rPr>
                <w:rFonts w:ascii="Arial" w:hAnsi="Arial" w:cs="Calibri"/>
                <w:sz w:val="20"/>
                <w:szCs w:val="20"/>
                <w:lang w:val="nl-NL"/>
              </w:rPr>
              <w:t>Op Curaçao:</w:t>
            </w:r>
          </w:p>
          <w:p w:rsidR="006A736F" w:rsidRDefault="006A736F" w:rsidP="005B4112">
            <w:pPr>
              <w:pStyle w:val="NoSpacing"/>
              <w:numPr>
                <w:ilvl w:val="0"/>
                <w:numId w:val="17"/>
              </w:numPr>
              <w:rPr>
                <w:rFonts w:ascii="Arial" w:hAnsi="Arial" w:cs="Calibri"/>
                <w:sz w:val="20"/>
                <w:szCs w:val="20"/>
                <w:lang w:val="nl-NL"/>
              </w:rPr>
            </w:pPr>
            <w:r>
              <w:rPr>
                <w:rFonts w:ascii="Arial" w:hAnsi="Arial" w:cs="Calibri"/>
                <w:sz w:val="20"/>
                <w:szCs w:val="20"/>
                <w:lang w:val="nl-NL"/>
              </w:rPr>
              <w:t>Algemeen: zelfstandigheid (land Curaçao)</w:t>
            </w:r>
          </w:p>
          <w:p w:rsidR="006A736F" w:rsidRDefault="006A736F" w:rsidP="005B4112">
            <w:pPr>
              <w:pStyle w:val="NoSpacing"/>
              <w:numPr>
                <w:ilvl w:val="0"/>
                <w:numId w:val="17"/>
              </w:numPr>
              <w:rPr>
                <w:rFonts w:ascii="Arial" w:hAnsi="Arial" w:cs="Calibri"/>
                <w:sz w:val="20"/>
                <w:szCs w:val="20"/>
                <w:lang w:val="nl-NL"/>
              </w:rPr>
            </w:pPr>
            <w:r>
              <w:rPr>
                <w:rFonts w:ascii="Arial" w:hAnsi="Arial" w:cs="Calibri"/>
                <w:sz w:val="20"/>
                <w:szCs w:val="20"/>
                <w:lang w:val="nl-NL"/>
              </w:rPr>
              <w:t>Beeldende kunst: Antepasado di Futuro, IBB/ Esmeralda Gallery, Bloemhof, Alma Blou, Open Atelier Route, hedendaagse ontwikkelingen, denk hierbij aan Uniarte, Design Week, Murals</w:t>
            </w:r>
          </w:p>
          <w:p w:rsidR="006A736F" w:rsidRDefault="006A736F" w:rsidP="005B4112">
            <w:pPr>
              <w:pStyle w:val="NoSpacing"/>
              <w:numPr>
                <w:ilvl w:val="0"/>
                <w:numId w:val="17"/>
              </w:numPr>
              <w:rPr>
                <w:rFonts w:ascii="Arial" w:hAnsi="Arial" w:cs="Calibri"/>
                <w:sz w:val="20"/>
                <w:szCs w:val="20"/>
                <w:lang w:val="nl-NL"/>
              </w:rPr>
            </w:pPr>
            <w:r>
              <w:rPr>
                <w:rFonts w:ascii="Arial" w:hAnsi="Arial" w:cs="Calibri"/>
                <w:sz w:val="20"/>
                <w:szCs w:val="20"/>
                <w:lang w:val="nl-NL"/>
              </w:rPr>
              <w:t>Architectuur: moderne architectuur</w:t>
            </w:r>
          </w:p>
          <w:p w:rsidR="006A736F" w:rsidRDefault="006A736F" w:rsidP="005B4112">
            <w:pPr>
              <w:pStyle w:val="NoSpacing"/>
              <w:numPr>
                <w:ilvl w:val="0"/>
                <w:numId w:val="17"/>
              </w:numPr>
              <w:rPr>
                <w:rFonts w:ascii="Arial" w:hAnsi="Arial" w:cs="Calibri"/>
                <w:sz w:val="20"/>
                <w:szCs w:val="20"/>
              </w:rPr>
            </w:pPr>
            <w:r>
              <w:rPr>
                <w:rFonts w:ascii="Arial" w:hAnsi="Arial" w:cs="Calibri"/>
                <w:sz w:val="20"/>
                <w:szCs w:val="20"/>
              </w:rPr>
              <w:t>Dans: Dance and More Foundation (Community Arts), Kizomba</w:t>
            </w:r>
          </w:p>
          <w:p w:rsidR="006A736F" w:rsidRDefault="006A736F" w:rsidP="005B4112">
            <w:pPr>
              <w:pStyle w:val="NoSpacing"/>
              <w:numPr>
                <w:ilvl w:val="0"/>
                <w:numId w:val="17"/>
              </w:numPr>
              <w:rPr>
                <w:rFonts w:ascii="Arial" w:hAnsi="Arial" w:cs="Calibri"/>
                <w:sz w:val="20"/>
                <w:szCs w:val="20"/>
              </w:rPr>
            </w:pPr>
            <w:r>
              <w:rPr>
                <w:rFonts w:ascii="Arial" w:hAnsi="Arial" w:cs="Calibri"/>
                <w:sz w:val="20"/>
                <w:szCs w:val="20"/>
              </w:rPr>
              <w:t>Drama: Albert Schoobaar (Kadaken), La Tentashon, Komedia (Boskwiri, Edion Booy, Chòkoi), Curaçao International Film Festival Rotterdam (film), Eldrion Regina (un focus diferente) Sharelly Emanuelson, Selwyn de Wind</w:t>
            </w:r>
          </w:p>
          <w:p w:rsidR="006A736F" w:rsidRDefault="006A736F" w:rsidP="005B4112">
            <w:pPr>
              <w:pStyle w:val="NoSpacing"/>
              <w:numPr>
                <w:ilvl w:val="0"/>
                <w:numId w:val="17"/>
              </w:numPr>
              <w:rPr>
                <w:rFonts w:ascii="Arial" w:hAnsi="Arial" w:cs="Calibri"/>
                <w:sz w:val="20"/>
                <w:szCs w:val="20"/>
              </w:rPr>
            </w:pPr>
            <w:r>
              <w:rPr>
                <w:rFonts w:ascii="Arial" w:hAnsi="Arial" w:cs="Calibri"/>
                <w:sz w:val="20"/>
                <w:szCs w:val="20"/>
              </w:rPr>
              <w:t>Muziek: Curacao North Sea Jazz, Festival di Tumba</w:t>
            </w:r>
          </w:p>
          <w:p w:rsidR="006A736F" w:rsidRDefault="006A736F">
            <w:pPr>
              <w:pStyle w:val="NoSpacing"/>
              <w:rPr>
                <w:rFonts w:ascii="Arial" w:eastAsia="Arial" w:hAnsi="Arial" w:cs="Arial"/>
                <w:sz w:val="20"/>
                <w:szCs w:val="20"/>
              </w:rPr>
            </w:pPr>
          </w:p>
          <w:p w:rsidR="006A736F" w:rsidRDefault="006A736F">
            <w:pPr>
              <w:pStyle w:val="NoSpacing"/>
              <w:rPr>
                <w:rFonts w:ascii="Arial" w:eastAsia="Arial" w:hAnsi="Arial" w:cs="Arial"/>
                <w:sz w:val="20"/>
                <w:szCs w:val="20"/>
              </w:rPr>
            </w:pPr>
            <w:r>
              <w:rPr>
                <w:rFonts w:ascii="Arial" w:hAnsi="Arial" w:cs="Calibri"/>
                <w:sz w:val="20"/>
                <w:szCs w:val="20"/>
                <w:lang w:val="nl-NL"/>
              </w:rPr>
              <w:t xml:space="preserve">In de regio: </w:t>
            </w:r>
          </w:p>
          <w:p w:rsidR="006A736F" w:rsidRDefault="006A736F" w:rsidP="005B4112">
            <w:pPr>
              <w:pStyle w:val="NoSpacing"/>
              <w:numPr>
                <w:ilvl w:val="0"/>
                <w:numId w:val="17"/>
              </w:numPr>
              <w:rPr>
                <w:rFonts w:ascii="Arial" w:hAnsi="Arial" w:cs="Calibri"/>
                <w:sz w:val="20"/>
                <w:szCs w:val="20"/>
                <w:lang w:val="nl-NL"/>
              </w:rPr>
            </w:pPr>
            <w:r>
              <w:rPr>
                <w:rFonts w:ascii="Arial" w:hAnsi="Arial" w:cs="Calibri"/>
                <w:sz w:val="20"/>
                <w:szCs w:val="20"/>
                <w:lang w:val="nl-NL"/>
              </w:rPr>
              <w:t>Algemeen: tijdsbeeld</w:t>
            </w:r>
          </w:p>
          <w:p w:rsidR="006A736F" w:rsidRDefault="006A736F" w:rsidP="005B4112">
            <w:pPr>
              <w:pStyle w:val="NoSpacing"/>
              <w:numPr>
                <w:ilvl w:val="0"/>
                <w:numId w:val="17"/>
              </w:numPr>
              <w:rPr>
                <w:rFonts w:ascii="Arial" w:hAnsi="Arial" w:cs="Calibri"/>
                <w:sz w:val="20"/>
                <w:szCs w:val="20"/>
              </w:rPr>
            </w:pPr>
            <w:r>
              <w:rPr>
                <w:rFonts w:ascii="Arial" w:hAnsi="Arial" w:cs="Calibri"/>
                <w:sz w:val="20"/>
                <w:szCs w:val="20"/>
              </w:rPr>
              <w:t>Beeldende kunst: Academie Trinidad (UTT), Francis Alys, Carmen Herrera, murals in Bogota (link social art R3)</w:t>
            </w:r>
          </w:p>
          <w:p w:rsidR="006A736F" w:rsidRDefault="006A736F" w:rsidP="005B4112">
            <w:pPr>
              <w:pStyle w:val="NoSpacing"/>
              <w:numPr>
                <w:ilvl w:val="0"/>
                <w:numId w:val="17"/>
              </w:numPr>
              <w:rPr>
                <w:rFonts w:ascii="Arial" w:hAnsi="Arial" w:cs="Calibri"/>
                <w:sz w:val="20"/>
                <w:szCs w:val="20"/>
                <w:lang w:val="nl-NL"/>
              </w:rPr>
            </w:pPr>
            <w:r>
              <w:rPr>
                <w:rFonts w:ascii="Arial" w:hAnsi="Arial" w:cs="Calibri"/>
                <w:sz w:val="20"/>
                <w:szCs w:val="20"/>
                <w:lang w:val="nl-NL"/>
              </w:rPr>
              <w:lastRenderedPageBreak/>
              <w:t>Dans: Festival del Caribe</w:t>
            </w:r>
          </w:p>
          <w:p w:rsidR="006A736F" w:rsidRDefault="006A736F" w:rsidP="005B4112">
            <w:pPr>
              <w:pStyle w:val="NoSpacing"/>
              <w:numPr>
                <w:ilvl w:val="0"/>
                <w:numId w:val="17"/>
              </w:numPr>
              <w:rPr>
                <w:rFonts w:ascii="Arial" w:hAnsi="Arial" w:cs="Calibri"/>
                <w:sz w:val="20"/>
                <w:szCs w:val="20"/>
              </w:rPr>
            </w:pPr>
            <w:r>
              <w:rPr>
                <w:rFonts w:ascii="Arial" w:hAnsi="Arial" w:cs="Calibri"/>
                <w:sz w:val="20"/>
                <w:szCs w:val="20"/>
              </w:rPr>
              <w:t>Drama: Clara Reyes (National Institute for the Arts)</w:t>
            </w:r>
          </w:p>
          <w:p w:rsidR="006A736F" w:rsidRDefault="006A736F" w:rsidP="005B4112">
            <w:pPr>
              <w:pStyle w:val="NoSpacing"/>
              <w:numPr>
                <w:ilvl w:val="0"/>
                <w:numId w:val="17"/>
              </w:numPr>
              <w:rPr>
                <w:rFonts w:ascii="Arial" w:hAnsi="Arial" w:cs="Calibri"/>
                <w:sz w:val="20"/>
                <w:szCs w:val="20"/>
                <w:lang w:val="nl-NL"/>
              </w:rPr>
            </w:pPr>
            <w:r>
              <w:rPr>
                <w:rFonts w:ascii="Arial" w:hAnsi="Arial" w:cs="Calibri"/>
                <w:sz w:val="20"/>
                <w:szCs w:val="20"/>
                <w:lang w:val="nl-NL"/>
              </w:rPr>
              <w:t>Muziek: Vallenato, Rub-a-Dub</w:t>
            </w:r>
          </w:p>
          <w:p w:rsidR="006A736F" w:rsidRDefault="006A736F">
            <w:pPr>
              <w:pStyle w:val="HoofdtekstA"/>
              <w:widowControl w:val="0"/>
              <w:spacing w:after="0" w:line="260" w:lineRule="atLeast"/>
              <w:rPr>
                <w:rFonts w:ascii="Arial" w:hAnsi="Arial" w:cs="Calibri"/>
                <w:sz w:val="20"/>
                <w:szCs w:val="20"/>
                <w:lang w:val="nl-NL"/>
              </w:rPr>
            </w:pPr>
          </w:p>
          <w:p w:rsidR="006A736F" w:rsidRDefault="006A736F">
            <w:pPr>
              <w:pStyle w:val="HoofdtekstA"/>
              <w:widowControl w:val="0"/>
              <w:spacing w:after="0" w:line="260" w:lineRule="atLeast"/>
              <w:rPr>
                <w:rFonts w:ascii="Arial" w:hAnsi="Arial" w:cs="Calibri"/>
                <w:sz w:val="20"/>
                <w:szCs w:val="20"/>
                <w:lang w:val="nl-NL"/>
              </w:rPr>
            </w:pPr>
          </w:p>
        </w:tc>
      </w:tr>
      <w:tr w:rsidR="006A736F" w:rsidTr="006A736F">
        <w:trPr>
          <w:trHeight w:val="73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lastRenderedPageBreak/>
              <w:t>I6</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Internationale ontwikkelingen in de periode</w:t>
            </w:r>
          </w:p>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2010 – heden</w:t>
            </w:r>
          </w:p>
          <w:p w:rsidR="006A736F" w:rsidRDefault="006A736F">
            <w:pPr>
              <w:pStyle w:val="HoofdtekstA"/>
              <w:widowControl w:val="0"/>
              <w:spacing w:after="0" w:line="260" w:lineRule="atLeast"/>
              <w:rPr>
                <w:lang w:val="nl-NL"/>
              </w:rPr>
            </w:pPr>
            <w:r>
              <w:rPr>
                <w:rFonts w:ascii="Arial" w:hAnsi="Arial" w:cs="Calibri"/>
                <w:sz w:val="20"/>
                <w:szCs w:val="20"/>
                <w:lang w:val="nl-NL"/>
              </w:rPr>
              <w:t>einde Nederlandse Antillen/ hedendaagse wereld</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tc>
      </w:tr>
      <w:tr w:rsidR="006A736F" w:rsidTr="006A736F">
        <w:trPr>
          <w:trHeight w:val="159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vergelijken:</w:t>
            </w:r>
          </w:p>
          <w:p w:rsidR="006A736F" w:rsidRDefault="006A736F" w:rsidP="005B4112">
            <w:pPr>
              <w:pStyle w:val="NoSpacing"/>
              <w:numPr>
                <w:ilvl w:val="0"/>
                <w:numId w:val="18"/>
              </w:numPr>
              <w:rPr>
                <w:rFonts w:ascii="Arial" w:hAnsi="Arial" w:cs="Calibri"/>
                <w:sz w:val="20"/>
                <w:szCs w:val="20"/>
                <w:lang w:val="nl-NL"/>
              </w:rPr>
            </w:pPr>
            <w:r>
              <w:rPr>
                <w:rFonts w:ascii="Arial" w:hAnsi="Arial" w:cs="Calibri"/>
                <w:sz w:val="20"/>
                <w:szCs w:val="20"/>
                <w:lang w:val="nl-NL"/>
              </w:rPr>
              <w:t>Algemeen: wereldbeeld</w:t>
            </w:r>
          </w:p>
          <w:p w:rsidR="006A736F" w:rsidRDefault="006A736F" w:rsidP="005B4112">
            <w:pPr>
              <w:pStyle w:val="NoSpacing"/>
              <w:numPr>
                <w:ilvl w:val="0"/>
                <w:numId w:val="18"/>
              </w:numPr>
              <w:rPr>
                <w:rFonts w:ascii="Arial" w:hAnsi="Arial" w:cs="Calibri"/>
                <w:sz w:val="20"/>
                <w:szCs w:val="20"/>
                <w:lang w:val="nl-NL"/>
              </w:rPr>
            </w:pPr>
            <w:r>
              <w:rPr>
                <w:rFonts w:ascii="Arial" w:hAnsi="Arial" w:cs="Calibri"/>
                <w:sz w:val="20"/>
                <w:szCs w:val="20"/>
                <w:lang w:val="nl-NL"/>
              </w:rPr>
              <w:t>Beeldende kunst: persoonlijke/ anonieme kunst, engagement, performance art</w:t>
            </w:r>
          </w:p>
          <w:p w:rsidR="006A736F" w:rsidRDefault="006A736F" w:rsidP="005B4112">
            <w:pPr>
              <w:pStyle w:val="NoSpacing"/>
              <w:numPr>
                <w:ilvl w:val="0"/>
                <w:numId w:val="18"/>
              </w:numPr>
              <w:rPr>
                <w:rFonts w:ascii="Arial" w:hAnsi="Arial" w:cs="Calibri"/>
                <w:sz w:val="20"/>
                <w:szCs w:val="20"/>
                <w:lang w:val="nl-NL"/>
              </w:rPr>
            </w:pPr>
            <w:r>
              <w:rPr>
                <w:rFonts w:ascii="Arial" w:hAnsi="Arial" w:cs="Calibri"/>
                <w:sz w:val="20"/>
                <w:szCs w:val="20"/>
                <w:lang w:val="nl-NL"/>
              </w:rPr>
              <w:t>Dans: de invloed van Afrikaanse dansstijlen in fusion, danstrends, Amerikaanse dans tv-shows (World of Dance)</w:t>
            </w:r>
          </w:p>
          <w:p w:rsidR="006A736F" w:rsidRDefault="006A736F" w:rsidP="005B4112">
            <w:pPr>
              <w:pStyle w:val="NoSpacing"/>
              <w:numPr>
                <w:ilvl w:val="0"/>
                <w:numId w:val="18"/>
              </w:numPr>
              <w:rPr>
                <w:rFonts w:ascii="Arial" w:hAnsi="Arial" w:cs="Calibri"/>
                <w:sz w:val="20"/>
                <w:szCs w:val="20"/>
              </w:rPr>
            </w:pPr>
            <w:r>
              <w:rPr>
                <w:rFonts w:ascii="Arial" w:hAnsi="Arial" w:cs="Calibri"/>
                <w:sz w:val="20"/>
                <w:szCs w:val="20"/>
              </w:rPr>
              <w:t>Drama: virtual-reality, vlogs (film)</w:t>
            </w:r>
          </w:p>
          <w:p w:rsidR="006A736F" w:rsidRDefault="006A736F" w:rsidP="005B4112">
            <w:pPr>
              <w:pStyle w:val="NoSpacing"/>
              <w:numPr>
                <w:ilvl w:val="0"/>
                <w:numId w:val="18"/>
              </w:numPr>
              <w:rPr>
                <w:rFonts w:ascii="Arial" w:hAnsi="Arial" w:cs="Calibri"/>
                <w:sz w:val="20"/>
                <w:szCs w:val="20"/>
              </w:rPr>
            </w:pPr>
            <w:r>
              <w:rPr>
                <w:rFonts w:ascii="Arial" w:hAnsi="Arial" w:cs="Calibri"/>
                <w:sz w:val="20"/>
                <w:szCs w:val="20"/>
              </w:rPr>
              <w:t xml:space="preserve">Muziek: </w:t>
            </w:r>
            <w:r>
              <w:rPr>
                <w:rFonts w:ascii="Arial" w:hAnsi="Arial" w:cs="Arial"/>
                <w:color w:val="212121"/>
                <w:sz w:val="20"/>
                <w:szCs w:val="20"/>
                <w:shd w:val="clear" w:color="auto" w:fill="FFFFFF"/>
              </w:rPr>
              <w:t xml:space="preserve">Pop, EDM, DJ’s, Reggaeton, Latin Pop, </w:t>
            </w:r>
            <w:r>
              <w:rPr>
                <w:rFonts w:ascii="Arial" w:hAnsi="Arial" w:cs="Calibri"/>
                <w:sz w:val="20"/>
                <w:szCs w:val="20"/>
              </w:rPr>
              <w:t>YouTube, EDM (electronical dance music)</w:t>
            </w:r>
          </w:p>
        </w:tc>
      </w:tr>
    </w:tbl>
    <w:p w:rsidR="006A736F" w:rsidRDefault="006A736F" w:rsidP="006A736F">
      <w:pPr>
        <w:pStyle w:val="HoofdtekstA"/>
        <w:widowControl w:val="0"/>
        <w:spacing w:after="0" w:line="240" w:lineRule="auto"/>
        <w:ind w:left="108" w:hanging="108"/>
        <w:rPr>
          <w:rFonts w:ascii="Arial" w:eastAsia="Arial" w:hAnsi="Arial" w:cs="Arial"/>
        </w:rPr>
      </w:pPr>
    </w:p>
    <w:p w:rsidR="006A736F" w:rsidRDefault="006A736F" w:rsidP="006A736F">
      <w:pPr>
        <w:pStyle w:val="HoofdtekstA"/>
      </w:pPr>
      <w:r>
        <w:rPr>
          <w:rFonts w:ascii="Arial Unicode MS" w:hAnsi="Arial Unicode MS" w:cs="Arial Unicode MS" w:hint="eastAsia"/>
          <w:bdr w:val="none" w:sz="0" w:space="0" w:color="auto" w:frame="1"/>
        </w:rPr>
        <w:br w:type="page"/>
      </w:r>
    </w:p>
    <w:p w:rsidR="006A736F" w:rsidRDefault="006A736F" w:rsidP="006A736F">
      <w:pPr>
        <w:pStyle w:val="Koptekst2A"/>
        <w:spacing w:before="0" w:line="260" w:lineRule="atLeast"/>
        <w:rPr>
          <w:rFonts w:ascii="Arial" w:eastAsia="Arial" w:hAnsi="Arial" w:cs="Arial"/>
          <w:lang w:val="nl-NL"/>
        </w:rPr>
      </w:pPr>
      <w:bookmarkStart w:id="15" w:name="_Toc535396413"/>
      <w:r>
        <w:rPr>
          <w:rFonts w:ascii="Arial" w:hAnsi="Arial"/>
          <w:lang w:val="nl-NL"/>
        </w:rPr>
        <w:lastRenderedPageBreak/>
        <w:t xml:space="preserve">4.c. Nadere specificaties </w:t>
      </w:r>
      <w:proofErr w:type="gramStart"/>
      <w:r>
        <w:rPr>
          <w:rFonts w:ascii="Arial" w:hAnsi="Arial"/>
          <w:lang w:val="nl-NL"/>
        </w:rPr>
        <w:t>HAVO</w:t>
      </w:r>
      <w:bookmarkEnd w:id="15"/>
      <w:proofErr w:type="gramEnd"/>
    </w:p>
    <w:p w:rsidR="006A736F" w:rsidRDefault="006A736F" w:rsidP="006A736F">
      <w:pPr>
        <w:pStyle w:val="HoofdtekstA"/>
        <w:spacing w:after="0" w:line="26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xml:space="preserve">Het SE heeft de vorm van een examendossier. Dit bevat een overzicht van </w:t>
      </w: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xml:space="preserve">- de afgelegde toetsen en uitgevoerde opdrachten </w:t>
      </w: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de behaalde resultaten en vorderingen</w:t>
      </w:r>
    </w:p>
    <w:p w:rsidR="006A736F" w:rsidRDefault="006A736F" w:rsidP="006A736F">
      <w:pPr>
        <w:pStyle w:val="HoofdtekstA"/>
        <w:spacing w:after="0" w:line="28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xml:space="preserve">In het Programma van Toetsing en Afsluiting (PTA) legt de school het aantal schriftelijke en mondelinge toetsen en opdrachten vast, alsmede de weging van de verschillende onderdelen van het examendossier. De schriftelijke en (mondelinge) toetsen en opdrachten van het SE dienen aantoonbaar representatief te zijn voor de desbetreffende eindtermen uit het examenprogramma. </w:t>
      </w:r>
    </w:p>
    <w:p w:rsidR="006A736F" w:rsidRDefault="006A736F" w:rsidP="006A736F">
      <w:pPr>
        <w:pStyle w:val="HoofdtekstA"/>
        <w:spacing w:after="0" w:line="28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xml:space="preserve">Het cijfer voor het schoolexamen is samengesteld uit de cijfers en beoordelingen voor de toetsen en opdrachten, zodanig dat er aantoonbaar sprake is van een evenwichtige bijdrage van de verschillende onderdelen. </w:t>
      </w:r>
    </w:p>
    <w:p w:rsidR="006A736F" w:rsidRDefault="006A736F" w:rsidP="006A736F">
      <w:pPr>
        <w:pStyle w:val="HoofdtekstA"/>
        <w:spacing w:after="0" w:line="280" w:lineRule="atLeast"/>
        <w:rPr>
          <w:rFonts w:ascii="Arial" w:eastAsia="Arial" w:hAnsi="Arial" w:cs="Arial"/>
          <w:color w:val="FF0000"/>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Het eindcijfer van Beeldende Vorming is een combinatiecijfer van de behaalde cijfers op de SE’s en CSE van Beeldende Vorming (theoretisch) en de behaalde cijfers op de SE’s en CPE Beeldende Vorming (praktisch). Dit in de volgende verhouding:</w:t>
      </w:r>
    </w:p>
    <w:p w:rsidR="006A736F" w:rsidRDefault="006A736F" w:rsidP="006A736F">
      <w:pPr>
        <w:pStyle w:val="HoofdtekstA"/>
        <w:spacing w:after="0" w:line="280" w:lineRule="atLeast"/>
        <w:rPr>
          <w:rFonts w:ascii="Arial" w:eastAsia="Arial" w:hAnsi="Arial" w:cs="Arial"/>
          <w:lang w:val="nl-NL"/>
        </w:rPr>
      </w:pPr>
    </w:p>
    <w:tbl>
      <w:tblPr>
        <w:tblW w:w="80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91"/>
        <w:gridCol w:w="2379"/>
      </w:tblGrid>
      <w:tr w:rsidR="006A736F" w:rsidTr="006A736F">
        <w:trPr>
          <w:trHeight w:val="253"/>
        </w:trPr>
        <w:tc>
          <w:tcPr>
            <w:tcW w:w="56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A"/>
              <w:spacing w:line="280" w:lineRule="atLeast"/>
            </w:pPr>
            <w:r>
              <w:rPr>
                <w:rFonts w:ascii="Arial" w:hAnsi="Arial" w:cs="Calibri"/>
                <w:lang w:val="nl-NL"/>
              </w:rPr>
              <w:t>Onderdeel</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Weging</w:t>
            </w:r>
          </w:p>
        </w:tc>
      </w:tr>
      <w:tr w:rsidR="006A736F" w:rsidTr="006A736F">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rPr>
                <w:rFonts w:ascii="Arial" w:hAnsi="Arial" w:cs="Calibri"/>
                <w:lang w:val="nl-NL"/>
              </w:rPr>
            </w:pPr>
            <w:r>
              <w:rPr>
                <w:rFonts w:ascii="Arial" w:hAnsi="Arial" w:cs="Calibri"/>
                <w:lang w:val="nl-NL"/>
              </w:rPr>
              <w:t xml:space="preserve">Beeldende Vorming (theoretisch) </w:t>
            </w:r>
          </w:p>
          <w:p w:rsidR="006A736F" w:rsidRDefault="006A736F">
            <w:pPr>
              <w:pStyle w:val="HoofdtekstA"/>
              <w:spacing w:after="0" w:line="280" w:lineRule="atLeast"/>
              <w:rPr>
                <w:lang w:val="nl-NL"/>
              </w:rPr>
            </w:pPr>
            <w:r>
              <w:rPr>
                <w:rFonts w:ascii="Arial" w:hAnsi="Arial" w:cs="Calibri"/>
                <w:i/>
                <w:iCs/>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20%</w:t>
            </w:r>
          </w:p>
        </w:tc>
      </w:tr>
      <w:tr w:rsidR="006A736F" w:rsidTr="006A736F">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rPr>
                <w:rFonts w:ascii="Arial" w:hAnsi="Arial" w:cs="Calibri"/>
                <w:lang w:val="nl-NL"/>
              </w:rPr>
            </w:pPr>
            <w:r>
              <w:rPr>
                <w:rFonts w:ascii="Arial" w:hAnsi="Arial" w:cs="Calibri"/>
                <w:lang w:val="nl-NL"/>
              </w:rPr>
              <w:t xml:space="preserve">Beeldende Vorming (theoretisch) </w:t>
            </w:r>
          </w:p>
          <w:p w:rsidR="006A736F" w:rsidRDefault="006A736F">
            <w:pPr>
              <w:pStyle w:val="HoofdtekstA"/>
              <w:spacing w:after="0" w:line="280" w:lineRule="atLeast"/>
              <w:rPr>
                <w:lang w:val="nl-NL"/>
              </w:rPr>
            </w:pPr>
            <w:r>
              <w:rPr>
                <w:rFonts w:ascii="Arial" w:hAnsi="Arial" w:cs="Calibri"/>
                <w:i/>
                <w:iCs/>
                <w:lang w:val="nl-NL"/>
              </w:rPr>
              <w:t>Cijfer CSE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20%</w:t>
            </w:r>
          </w:p>
        </w:tc>
      </w:tr>
      <w:tr w:rsidR="006A736F" w:rsidTr="006A736F">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rPr>
                <w:rFonts w:ascii="Arial" w:hAnsi="Arial" w:cs="Calibri"/>
                <w:lang w:val="nl-NL"/>
              </w:rPr>
            </w:pPr>
            <w:r>
              <w:rPr>
                <w:rFonts w:ascii="Arial" w:hAnsi="Arial" w:cs="Calibri"/>
                <w:lang w:val="nl-NL"/>
              </w:rPr>
              <w:t>Beeldende Vorming (praktisch)</w:t>
            </w:r>
          </w:p>
          <w:p w:rsidR="006A736F" w:rsidRDefault="006A736F">
            <w:pPr>
              <w:pStyle w:val="HoofdtekstA"/>
              <w:spacing w:after="0" w:line="280" w:lineRule="atLeast"/>
              <w:rPr>
                <w:lang w:val="nl-NL"/>
              </w:rPr>
            </w:pPr>
            <w:r>
              <w:rPr>
                <w:rFonts w:ascii="Arial" w:hAnsi="Arial" w:cs="Calibri"/>
                <w:i/>
                <w:iCs/>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30%</w:t>
            </w:r>
          </w:p>
        </w:tc>
      </w:tr>
      <w:tr w:rsidR="006A736F" w:rsidTr="006A736F">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rPr>
                <w:rFonts w:ascii="Arial" w:hAnsi="Arial" w:cs="Calibri"/>
                <w:lang w:val="nl-NL"/>
              </w:rPr>
            </w:pPr>
            <w:r>
              <w:rPr>
                <w:rFonts w:ascii="Arial" w:hAnsi="Arial" w:cs="Calibri"/>
                <w:lang w:val="nl-NL"/>
              </w:rPr>
              <w:t>Beeldende Vorming (praktisch)</w:t>
            </w:r>
          </w:p>
          <w:p w:rsidR="006A736F" w:rsidRDefault="006A736F">
            <w:pPr>
              <w:pStyle w:val="HoofdtekstA"/>
              <w:spacing w:after="0" w:line="280" w:lineRule="atLeast"/>
              <w:rPr>
                <w:lang w:val="nl-NL"/>
              </w:rPr>
            </w:pPr>
            <w:r>
              <w:rPr>
                <w:rFonts w:ascii="Arial" w:hAnsi="Arial" w:cs="Calibri"/>
                <w:i/>
                <w:iCs/>
                <w:lang w:val="nl-NL"/>
              </w:rPr>
              <w:t>Cijfer CPE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30%</w:t>
            </w:r>
          </w:p>
        </w:tc>
      </w:tr>
    </w:tbl>
    <w:p w:rsidR="006A736F" w:rsidRDefault="006A736F" w:rsidP="006A736F">
      <w:pPr>
        <w:pStyle w:val="HoofdtekstA"/>
        <w:widowControl w:val="0"/>
        <w:spacing w:after="0" w:line="240" w:lineRule="auto"/>
        <w:ind w:left="108" w:hanging="108"/>
        <w:rPr>
          <w:rFonts w:ascii="Arial" w:eastAsia="Arial" w:hAnsi="Arial" w:cs="Arial"/>
          <w:lang w:val="nl-NL"/>
        </w:rPr>
      </w:pPr>
    </w:p>
    <w:p w:rsidR="006A736F" w:rsidRDefault="006A736F" w:rsidP="006A736F">
      <w:pPr>
        <w:pStyle w:val="HoofdtekstA"/>
        <w:widowControl w:val="0"/>
        <w:spacing w:after="0" w:line="240" w:lineRule="auto"/>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p>
    <w:tbl>
      <w:tblPr>
        <w:tblW w:w="79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1"/>
        <w:gridCol w:w="4624"/>
      </w:tblGrid>
      <w:tr w:rsidR="006A736F" w:rsidTr="006A736F">
        <w:trPr>
          <w:trHeight w:val="253"/>
        </w:trPr>
        <w:tc>
          <w:tcPr>
            <w:tcW w:w="799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A"/>
              <w:spacing w:line="280" w:lineRule="atLeast"/>
              <w:jc w:val="center"/>
            </w:pPr>
            <w:r>
              <w:rPr>
                <w:rFonts w:ascii="Arial" w:hAnsi="Arial" w:cs="Calibri"/>
                <w:lang w:val="nl-NL"/>
              </w:rPr>
              <w:t>Beeldende Vorming (theoretisch) CE</w:t>
            </w:r>
          </w:p>
        </w:tc>
      </w:tr>
      <w:tr w:rsidR="006A736F" w:rsidTr="006A736F">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Type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Centraal Schriftelijk Examen (CSE)</w:t>
            </w:r>
          </w:p>
        </w:tc>
      </w:tr>
      <w:tr w:rsidR="006A736F" w:rsidRPr="00D94946" w:rsidTr="006A736F">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rPr>
                <w:lang w:val="nl-NL"/>
              </w:rPr>
            </w:pPr>
            <w:r>
              <w:rPr>
                <w:rFonts w:ascii="Arial" w:hAnsi="Arial" w:cs="Calibri"/>
                <w:lang w:val="nl-NL"/>
              </w:rPr>
              <w:t>Tijdsduur en zitting(en)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rPr>
                <w:lang w:val="nl-NL"/>
              </w:rPr>
            </w:pPr>
            <w:r>
              <w:rPr>
                <w:rFonts w:ascii="Arial" w:hAnsi="Arial" w:cs="Calibri"/>
                <w:lang w:val="nl-NL"/>
              </w:rPr>
              <w:t>Gedurende één zitting van 180 minuten</w:t>
            </w:r>
          </w:p>
        </w:tc>
      </w:tr>
      <w:tr w:rsidR="006A736F" w:rsidTr="006A736F">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Globale vorm/inhoud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Schriftelijk; open &amp; gesloten vragen</w:t>
            </w:r>
          </w:p>
        </w:tc>
      </w:tr>
      <w:tr w:rsidR="006A736F" w:rsidRPr="00D94946" w:rsidTr="006A736F">
        <w:trPr>
          <w:trHeight w:val="108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Toegestane hulpmiddelen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rPr>
                <w:rFonts w:ascii="Arial" w:eastAsia="Arial" w:hAnsi="Arial" w:cs="Arial"/>
                <w:lang w:val="nl-NL"/>
              </w:rPr>
            </w:pPr>
            <w:r>
              <w:rPr>
                <w:rFonts w:ascii="Arial" w:hAnsi="Arial" w:cs="Calibri"/>
                <w:lang w:val="nl-NL"/>
              </w:rPr>
              <w:t>Basispakket zoals geformuleerd door het ETE</w:t>
            </w:r>
          </w:p>
          <w:p w:rsidR="006A736F" w:rsidRDefault="006A736F">
            <w:pPr>
              <w:pStyle w:val="HoofdtekstA"/>
              <w:spacing w:after="0" w:line="280" w:lineRule="atLeast"/>
              <w:rPr>
                <w:lang w:val="nl-NL"/>
              </w:rPr>
            </w:pPr>
            <w:r>
              <w:rPr>
                <w:rFonts w:ascii="Arial" w:hAnsi="Arial" w:cs="Calibri"/>
                <w:lang w:val="nl-NL"/>
              </w:rPr>
              <w:t>Device voor tonen/ beluisteren bronnen met headset</w:t>
            </w:r>
          </w:p>
        </w:tc>
      </w:tr>
    </w:tbl>
    <w:p w:rsidR="006A736F" w:rsidRDefault="006A736F" w:rsidP="006A736F">
      <w:pPr>
        <w:pStyle w:val="HoofdtekstA"/>
        <w:widowControl w:val="0"/>
        <w:spacing w:after="0" w:line="240" w:lineRule="auto"/>
        <w:ind w:left="108" w:hanging="108"/>
        <w:rPr>
          <w:rFonts w:ascii="Arial" w:eastAsia="Arial" w:hAnsi="Arial" w:cs="Arial"/>
          <w:lang w:val="nl-NL"/>
        </w:rPr>
      </w:pPr>
    </w:p>
    <w:p w:rsidR="006A736F" w:rsidRDefault="006A736F" w:rsidP="005B4112">
      <w:pPr>
        <w:pStyle w:val="Koptekst"/>
        <w:numPr>
          <w:ilvl w:val="0"/>
          <w:numId w:val="19"/>
        </w:numPr>
        <w:rPr>
          <w:rFonts w:ascii="Arial" w:eastAsia="Arial" w:hAnsi="Arial" w:cs="Arial"/>
          <w:lang w:val="nl-NL"/>
        </w:rPr>
      </w:pPr>
      <w:bookmarkStart w:id="16" w:name="_Toc535396414"/>
      <w:r>
        <w:rPr>
          <w:rFonts w:ascii="Arial" w:hAnsi="Arial"/>
          <w:lang w:val="nl-NL"/>
        </w:rPr>
        <w:lastRenderedPageBreak/>
        <w:t xml:space="preserve">Toelichting en specificaties Beeldende Vorming (theoretisch) </w:t>
      </w:r>
      <w:proofErr w:type="gramStart"/>
      <w:r>
        <w:rPr>
          <w:rFonts w:ascii="Arial" w:hAnsi="Arial"/>
          <w:lang w:val="nl-NL"/>
        </w:rPr>
        <w:t>VWO</w:t>
      </w:r>
      <w:bookmarkEnd w:id="16"/>
      <w:proofErr w:type="gramEnd"/>
    </w:p>
    <w:p w:rsidR="006A736F" w:rsidRDefault="006A736F" w:rsidP="006A736F">
      <w:pPr>
        <w:pStyle w:val="HoofdtekstA"/>
        <w:spacing w:after="0" w:line="260" w:lineRule="atLeast"/>
        <w:rPr>
          <w:rFonts w:ascii="Arial" w:eastAsia="Arial" w:hAnsi="Arial" w:cs="Arial"/>
          <w:lang w:val="nl-NL"/>
        </w:rPr>
      </w:pPr>
    </w:p>
    <w:p w:rsidR="006A736F" w:rsidRDefault="006A736F" w:rsidP="006A736F">
      <w:pPr>
        <w:pStyle w:val="HoofdtekstA"/>
        <w:spacing w:after="0" w:line="260" w:lineRule="atLeast"/>
        <w:rPr>
          <w:rFonts w:ascii="Arial" w:eastAsia="Arial" w:hAnsi="Arial" w:cs="Arial"/>
          <w:lang w:val="nl-NL"/>
        </w:rPr>
      </w:pPr>
    </w:p>
    <w:p w:rsidR="006A736F" w:rsidRDefault="006A736F" w:rsidP="006A736F">
      <w:pPr>
        <w:pStyle w:val="Koptekst2A"/>
        <w:spacing w:before="0" w:line="260" w:lineRule="atLeast"/>
        <w:rPr>
          <w:rFonts w:ascii="Arial" w:eastAsia="Arial" w:hAnsi="Arial" w:cs="Arial"/>
          <w:lang w:val="nl-NL"/>
        </w:rPr>
      </w:pPr>
      <w:bookmarkStart w:id="17" w:name="_Toc535396415"/>
      <w:r>
        <w:rPr>
          <w:rFonts w:ascii="Arial" w:hAnsi="Arial"/>
          <w:lang w:val="nl-NL"/>
        </w:rPr>
        <w:t>5.a. Verdeling exameneenheden CE/SE</w:t>
      </w:r>
      <w:bookmarkEnd w:id="17"/>
    </w:p>
    <w:p w:rsidR="006A736F" w:rsidRDefault="006A736F" w:rsidP="006A736F">
      <w:pPr>
        <w:pStyle w:val="HoofdtekstA"/>
        <w:spacing w:after="0" w:line="260" w:lineRule="atLeast"/>
        <w:rPr>
          <w:rFonts w:ascii="Arial" w:eastAsia="Arial" w:hAnsi="Arial" w:cs="Arial"/>
          <w:lang w:val="nl-NL"/>
        </w:rPr>
      </w:pPr>
    </w:p>
    <w:p w:rsidR="006A736F" w:rsidRDefault="006A736F" w:rsidP="006A736F">
      <w:pPr>
        <w:pStyle w:val="HoofdtekstA"/>
        <w:spacing w:after="0" w:line="260" w:lineRule="atLeast"/>
        <w:rPr>
          <w:rFonts w:ascii="Arial" w:eastAsia="Arial" w:hAnsi="Arial" w:cs="Arial"/>
          <w:lang w:val="nl-NL"/>
        </w:rPr>
      </w:pPr>
    </w:p>
    <w:tbl>
      <w:tblPr>
        <w:tblW w:w="9210"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5284"/>
        <w:gridCol w:w="850"/>
        <w:gridCol w:w="1275"/>
        <w:gridCol w:w="1276"/>
      </w:tblGrid>
      <w:tr w:rsidR="006A736F" w:rsidTr="006A736F">
        <w:trPr>
          <w:trHeight w:val="257"/>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80" w:lineRule="atLeast"/>
            </w:pPr>
            <w:r>
              <w:rPr>
                <w:rFonts w:ascii="Arial" w:hAnsi="Arial" w:cs="Calibri"/>
                <w:b/>
                <w:bCs/>
                <w:sz w:val="20"/>
                <w:szCs w:val="20"/>
                <w:lang w:val="nl-NL"/>
              </w:rPr>
              <w:t xml:space="preserve">VWO Exameneenheden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widowControl w:val="0"/>
              <w:spacing w:after="0" w:line="280" w:lineRule="atLeast"/>
              <w:jc w:val="center"/>
            </w:pPr>
            <w:r>
              <w:rPr>
                <w:rFonts w:ascii="Arial" w:hAnsi="Arial" w:cs="Calibri"/>
                <w:b/>
                <w:bCs/>
                <w:sz w:val="20"/>
                <w:szCs w:val="20"/>
                <w:lang w:val="nl-NL"/>
              </w:rPr>
              <w:t>in CE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widowControl w:val="0"/>
              <w:spacing w:after="0" w:line="280" w:lineRule="atLeast"/>
              <w:jc w:val="center"/>
            </w:pPr>
            <w:r>
              <w:rPr>
                <w:rFonts w:ascii="Arial" w:hAnsi="Arial" w:cs="Calibri"/>
                <w:b/>
                <w:bCs/>
                <w:sz w:val="20"/>
                <w:szCs w:val="20"/>
                <w:lang w:val="nl-NL"/>
              </w:rPr>
              <w:t>moet in 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widowControl w:val="0"/>
              <w:spacing w:after="0" w:line="280" w:lineRule="atLeast"/>
              <w:jc w:val="center"/>
            </w:pPr>
            <w:r>
              <w:rPr>
                <w:rFonts w:ascii="Arial" w:hAnsi="Arial" w:cs="Calibri"/>
                <w:b/>
                <w:bCs/>
                <w:sz w:val="20"/>
                <w:szCs w:val="20"/>
                <w:lang w:val="nl-NL"/>
              </w:rPr>
              <w:t>mag in SE</w:t>
            </w:r>
          </w:p>
        </w:tc>
      </w:tr>
      <w:tr w:rsidR="006A736F" w:rsidTr="006A736F">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rPr>
                <w:rFonts w:ascii="Arial" w:eastAsia="Arial" w:hAnsi="Arial" w:cs="Arial"/>
                <w:sz w:val="20"/>
                <w:szCs w:val="20"/>
              </w:rPr>
            </w:pPr>
            <w:r>
              <w:rPr>
                <w:rFonts w:ascii="Arial" w:hAnsi="Arial"/>
                <w:sz w:val="20"/>
                <w:szCs w:val="20"/>
              </w:rPr>
              <w:t>Curaçao en regio in de periode 1863-1913</w:t>
            </w:r>
          </w:p>
          <w:p w:rsidR="006A736F" w:rsidRDefault="006A736F">
            <w:pPr>
              <w:pStyle w:val="Hoofdtekst"/>
            </w:pPr>
            <w:r>
              <w:rPr>
                <w:rFonts w:ascii="Arial" w:hAnsi="Arial"/>
                <w:sz w:val="20"/>
                <w:szCs w:val="20"/>
              </w:rPr>
              <w:t>Afschaffing slavernij/ ontwikkelingen rond de eeuwwisseling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Internationale ontwikkelingen in de periode 1863-1913 Afschaffing slavernij/ ontwikkelingen rond de eeuwwisseling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Curaçao en regio in de periode 1914-1938</w:t>
            </w:r>
          </w:p>
          <w:p w:rsidR="006A736F" w:rsidRDefault="006A736F">
            <w:pPr>
              <w:pStyle w:val="Hoofdtekst"/>
            </w:pPr>
            <w:r>
              <w:rPr>
                <w:rFonts w:ascii="Arial" w:hAnsi="Arial"/>
                <w:sz w:val="20"/>
                <w:szCs w:val="20"/>
              </w:rPr>
              <w:t>Komst Shell/ interbellum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Internationale ontwikkelingen in de periode 1914-1938</w:t>
            </w:r>
          </w:p>
          <w:p w:rsidR="006A736F" w:rsidRDefault="006A736F">
            <w:pPr>
              <w:pStyle w:val="Hoofdtekst"/>
            </w:pPr>
            <w:r>
              <w:rPr>
                <w:rFonts w:ascii="Arial" w:hAnsi="Arial"/>
                <w:sz w:val="20"/>
                <w:szCs w:val="20"/>
              </w:rPr>
              <w:t>Komst Shell/ interbellum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Curaçao en regio in de periode 1939 – 1968</w:t>
            </w:r>
          </w:p>
          <w:p w:rsidR="006A736F" w:rsidRDefault="006A736F">
            <w:pPr>
              <w:pStyle w:val="Hoofdtekst"/>
            </w:pPr>
            <w:r>
              <w:rPr>
                <w:rFonts w:ascii="Arial" w:hAnsi="Arial"/>
                <w:sz w:val="20"/>
                <w:szCs w:val="20"/>
              </w:rPr>
              <w:t>WO II, emancipatie en wederopbouw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602"/>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Internationale ontwikkelingen in de periode 1939 – 1968</w:t>
            </w:r>
          </w:p>
          <w:p w:rsidR="006A736F" w:rsidRDefault="006A736F">
            <w:pPr>
              <w:pStyle w:val="Hoofdtekst"/>
            </w:pPr>
            <w:r>
              <w:rPr>
                <w:rFonts w:ascii="Arial" w:hAnsi="Arial"/>
                <w:sz w:val="20"/>
                <w:szCs w:val="20"/>
              </w:rPr>
              <w:t>WO II, emancipatie en wederopbouw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Curaçao en regio in de periode 1969 – 1984</w:t>
            </w:r>
          </w:p>
          <w:p w:rsidR="006A736F" w:rsidRDefault="006A736F">
            <w:pPr>
              <w:pStyle w:val="Hoofdtekst"/>
            </w:pPr>
            <w:r>
              <w:rPr>
                <w:rFonts w:ascii="Arial" w:hAnsi="Arial"/>
                <w:sz w:val="20"/>
                <w:szCs w:val="20"/>
              </w:rPr>
              <w:t>Emancipatie en dekolonisatie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52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Internationale ontwikkelingen in de periode 1969 – 1984</w:t>
            </w:r>
          </w:p>
          <w:p w:rsidR="006A736F" w:rsidRDefault="006A736F">
            <w:pPr>
              <w:pStyle w:val="Hoofdtekst"/>
            </w:pPr>
            <w:r>
              <w:rPr>
                <w:rFonts w:ascii="Arial" w:hAnsi="Arial"/>
                <w:sz w:val="20"/>
                <w:szCs w:val="20"/>
              </w:rPr>
              <w:t>Emancipatie en dekolonisatie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Curaçao en de regio in de periode 1985 – 2009</w:t>
            </w:r>
          </w:p>
          <w:p w:rsidR="006A736F" w:rsidRDefault="006A736F">
            <w:pPr>
              <w:pStyle w:val="Hoofdtekst"/>
            </w:pPr>
            <w:r>
              <w:rPr>
                <w:rFonts w:ascii="Arial" w:hAnsi="Arial"/>
                <w:sz w:val="20"/>
                <w:szCs w:val="20"/>
              </w:rPr>
              <w:t>vertrek Shell/ globalisering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472"/>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Internationale ontwikkelingen in de periode 1985 – 2009</w:t>
            </w:r>
          </w:p>
          <w:p w:rsidR="006A736F" w:rsidRDefault="006A736F">
            <w:pPr>
              <w:pStyle w:val="Hoofdtekst"/>
            </w:pPr>
            <w:r>
              <w:rPr>
                <w:rFonts w:ascii="Arial" w:hAnsi="Arial"/>
                <w:sz w:val="20"/>
                <w:szCs w:val="20"/>
              </w:rPr>
              <w:t>vertrek Shell/ globalisering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R6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Curaçao en regio in de periode 2010 – heden</w:t>
            </w:r>
          </w:p>
          <w:p w:rsidR="006A736F" w:rsidRDefault="006A736F">
            <w:pPr>
              <w:pStyle w:val="Hoofdtekst"/>
            </w:pPr>
            <w:r>
              <w:rPr>
                <w:rFonts w:ascii="Arial" w:hAnsi="Arial"/>
                <w:sz w:val="20"/>
                <w:szCs w:val="20"/>
              </w:rPr>
              <w:t>einde Nederlandse Antillen/ hedendaagse wereld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r w:rsidR="006A736F" w:rsidTr="006A736F">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
            </w:pPr>
            <w:r>
              <w:rPr>
                <w:rFonts w:ascii="Arial" w:hAnsi="Arial"/>
                <w:sz w:val="20"/>
                <w:szCs w:val="20"/>
              </w:rPr>
              <w:t>I6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Internationale ontwikkelingen in de periode 2010 – heden</w:t>
            </w:r>
          </w:p>
          <w:p w:rsidR="006A736F" w:rsidRDefault="006A736F">
            <w:pPr>
              <w:pStyle w:val="Hoofdtekst"/>
            </w:pPr>
            <w:r>
              <w:rPr>
                <w:rFonts w:ascii="Arial" w:hAnsi="Arial"/>
                <w:sz w:val="20"/>
                <w:szCs w:val="20"/>
              </w:rPr>
              <w:t>einde Nederlandse Antillen/ hedendaagse wereld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A736F" w:rsidRDefault="006A736F"/>
        </w:tc>
      </w:tr>
    </w:tbl>
    <w:p w:rsidR="006A736F" w:rsidRDefault="006A736F" w:rsidP="006A736F">
      <w:pPr>
        <w:pStyle w:val="HoofdtekstA"/>
        <w:widowControl w:val="0"/>
        <w:spacing w:after="0" w:line="240" w:lineRule="auto"/>
        <w:ind w:left="178" w:hanging="178"/>
        <w:rPr>
          <w:rFonts w:ascii="Arial" w:eastAsia="Arial" w:hAnsi="Arial" w:cs="Arial"/>
          <w:lang w:val="nl-NL"/>
        </w:rPr>
      </w:pPr>
    </w:p>
    <w:p w:rsidR="006A736F" w:rsidRDefault="006A736F" w:rsidP="006A736F">
      <w:pPr>
        <w:pStyle w:val="HoofdtekstA"/>
        <w:widowControl w:val="0"/>
        <w:spacing w:after="0" w:line="240" w:lineRule="auto"/>
        <w:ind w:left="70" w:hanging="70"/>
        <w:rPr>
          <w:rFonts w:ascii="Arial" w:eastAsia="Arial" w:hAnsi="Arial" w:cs="Arial"/>
          <w:lang w:val="nl-NL"/>
        </w:rPr>
      </w:pPr>
    </w:p>
    <w:p w:rsidR="006A736F" w:rsidRDefault="006A736F" w:rsidP="006A736F">
      <w:pPr>
        <w:pStyle w:val="HoofdtekstA"/>
        <w:spacing w:after="0" w:line="260" w:lineRule="atLeast"/>
        <w:rPr>
          <w:rFonts w:ascii="Arial" w:eastAsia="Arial" w:hAnsi="Arial" w:cs="Arial"/>
          <w:lang w:val="nl-NL"/>
        </w:rPr>
      </w:pPr>
    </w:p>
    <w:p w:rsidR="006A736F" w:rsidRDefault="006A736F" w:rsidP="006A736F">
      <w:pPr>
        <w:pStyle w:val="HoofdtekstA"/>
        <w:spacing w:after="0" w:line="260" w:lineRule="atLeast"/>
        <w:rPr>
          <w:rFonts w:ascii="Arial" w:eastAsia="Arial" w:hAnsi="Arial" w:cs="Arial"/>
          <w:lang w:val="nl-NL"/>
        </w:rPr>
      </w:pPr>
    </w:p>
    <w:p w:rsidR="006A736F" w:rsidRDefault="006A736F" w:rsidP="006A736F">
      <w:pPr>
        <w:pStyle w:val="HoofdtekstA"/>
      </w:pPr>
      <w:r>
        <w:rPr>
          <w:rFonts w:ascii="Arial Unicode MS" w:hAnsi="Arial Unicode MS" w:cs="Arial Unicode MS" w:hint="eastAsia"/>
          <w:bdr w:val="none" w:sz="0" w:space="0" w:color="auto" w:frame="1"/>
          <w:lang w:val="nl-NL"/>
        </w:rPr>
        <w:br w:type="page"/>
      </w:r>
    </w:p>
    <w:p w:rsidR="006A736F" w:rsidRDefault="006A736F" w:rsidP="006A736F">
      <w:pPr>
        <w:pStyle w:val="Koptekst2A"/>
        <w:spacing w:before="0" w:line="260" w:lineRule="atLeast"/>
        <w:rPr>
          <w:rFonts w:ascii="Arial" w:eastAsia="Arial" w:hAnsi="Arial" w:cs="Arial"/>
          <w:lang w:val="nl-NL"/>
        </w:rPr>
      </w:pPr>
      <w:bookmarkStart w:id="18" w:name="_Toc535396416"/>
      <w:r>
        <w:rPr>
          <w:rFonts w:ascii="Arial" w:hAnsi="Arial"/>
          <w:lang w:val="nl-NL"/>
        </w:rPr>
        <w:lastRenderedPageBreak/>
        <w:t xml:space="preserve">5.b. Uitwerking van de eindtermen Beeldende Vorming (theoretisch) </w:t>
      </w:r>
      <w:proofErr w:type="gramStart"/>
      <w:r>
        <w:rPr>
          <w:rFonts w:ascii="Arial" w:hAnsi="Arial"/>
          <w:lang w:val="nl-NL"/>
        </w:rPr>
        <w:t>VWO</w:t>
      </w:r>
      <w:bookmarkEnd w:id="18"/>
      <w:proofErr w:type="gramEnd"/>
    </w:p>
    <w:p w:rsidR="006A736F" w:rsidRDefault="006A736F" w:rsidP="006A736F">
      <w:pPr>
        <w:pStyle w:val="HoofdtekstA"/>
        <w:spacing w:after="0" w:line="260" w:lineRule="atLeast"/>
        <w:rPr>
          <w:rFonts w:ascii="Arial" w:eastAsia="Arial" w:hAnsi="Arial" w:cs="Arial"/>
          <w:color w:val="FF0000"/>
          <w:shd w:val="clear" w:color="auto" w:fill="FFFF00"/>
          <w:lang w:val="nl-NL"/>
        </w:rPr>
      </w:pPr>
    </w:p>
    <w:tbl>
      <w:tblPr>
        <w:tblW w:w="9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4"/>
        <w:gridCol w:w="5843"/>
        <w:gridCol w:w="709"/>
        <w:gridCol w:w="993"/>
        <w:gridCol w:w="851"/>
      </w:tblGrid>
      <w:tr w:rsidR="006A736F" w:rsidTr="006A736F">
        <w:trPr>
          <w:trHeight w:val="483"/>
          <w:tblHeader/>
        </w:trPr>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widowControl w:val="0"/>
              <w:spacing w:after="0" w:line="260" w:lineRule="atLeast"/>
              <w:rPr>
                <w:lang w:val="nl-NL"/>
              </w:rPr>
            </w:pPr>
            <w:r>
              <w:rPr>
                <w:rFonts w:ascii="Arial" w:hAnsi="Arial" w:cs="Calibri"/>
                <w:b/>
                <w:bCs/>
                <w:sz w:val="20"/>
                <w:szCs w:val="20"/>
                <w:lang w:val="nl-NL"/>
              </w:rPr>
              <w:t>VWO exameneenheden en uitgewerkte eindtermen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widowControl w:val="0"/>
              <w:spacing w:after="0" w:line="260" w:lineRule="atLeast"/>
              <w:jc w:val="center"/>
            </w:pPr>
            <w:r>
              <w:rPr>
                <w:rFonts w:ascii="Arial" w:hAnsi="Arial" w:cs="Calibri"/>
                <w:b/>
                <w:bCs/>
                <w:sz w:val="20"/>
                <w:szCs w:val="20"/>
                <w:lang w:val="nl-NL"/>
              </w:rPr>
              <w:t>in 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widowControl w:val="0"/>
              <w:spacing w:after="0" w:line="260" w:lineRule="atLeast"/>
              <w:jc w:val="center"/>
            </w:pPr>
            <w:r>
              <w:rPr>
                <w:rFonts w:ascii="Arial" w:hAnsi="Arial" w:cs="Calibri"/>
                <w:b/>
                <w:bCs/>
                <w:sz w:val="20"/>
                <w:szCs w:val="20"/>
                <w:lang w:val="nl-NL"/>
              </w:rPr>
              <w:t>moet in SE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widowControl w:val="0"/>
              <w:spacing w:after="0" w:line="260" w:lineRule="atLeast"/>
              <w:jc w:val="center"/>
            </w:pPr>
            <w:r>
              <w:rPr>
                <w:rFonts w:ascii="Arial" w:hAnsi="Arial" w:cs="Calibri"/>
                <w:b/>
                <w:bCs/>
                <w:sz w:val="20"/>
                <w:szCs w:val="20"/>
                <w:lang w:val="nl-NL"/>
              </w:rPr>
              <w:t>mag in SE</w:t>
            </w:r>
          </w:p>
        </w:tc>
      </w:tr>
      <w:tr w:rsidR="006A736F" w:rsidTr="006A736F">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t>R1</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Curaçao en regio in de periode 1863 – 1913</w:t>
            </w:r>
          </w:p>
          <w:p w:rsidR="006A736F" w:rsidRDefault="006A736F">
            <w:pPr>
              <w:pStyle w:val="HoofdtekstA"/>
              <w:widowControl w:val="0"/>
              <w:spacing w:after="0" w:line="260" w:lineRule="atLeast"/>
              <w:rPr>
                <w:lang w:val="nl-NL"/>
              </w:rPr>
            </w:pPr>
            <w:r>
              <w:rPr>
                <w:rFonts w:ascii="Arial" w:hAnsi="Arial" w:cs="Calibri"/>
                <w:sz w:val="20"/>
                <w:szCs w:val="20"/>
                <w:lang w:val="nl-NL"/>
              </w:rPr>
              <w:t>Afschaffing slavernij/ ontwikkelingen rond de eeuwwisseling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tc>
      </w:tr>
      <w:tr w:rsidR="006A736F" w:rsidTr="006A736F">
        <w:trPr>
          <w:trHeight w:val="457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NoSpacing"/>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en vergelijken:</w:t>
            </w:r>
          </w:p>
          <w:p w:rsidR="006A736F" w:rsidRDefault="006A736F">
            <w:pPr>
              <w:pStyle w:val="NoSpacing"/>
              <w:rPr>
                <w:rFonts w:ascii="Arial" w:eastAsia="Arial" w:hAnsi="Arial" w:cs="Arial"/>
                <w:sz w:val="20"/>
                <w:szCs w:val="20"/>
              </w:rPr>
            </w:pPr>
            <w:r>
              <w:rPr>
                <w:rFonts w:ascii="Arial" w:hAnsi="Arial" w:cs="Calibri"/>
                <w:sz w:val="20"/>
                <w:szCs w:val="20"/>
                <w:lang w:val="nl-NL"/>
              </w:rPr>
              <w:t>Op Curaçao:</w:t>
            </w:r>
          </w:p>
          <w:p w:rsidR="006A736F" w:rsidRDefault="006A736F" w:rsidP="005B4112">
            <w:pPr>
              <w:pStyle w:val="NoSpacing"/>
              <w:numPr>
                <w:ilvl w:val="0"/>
                <w:numId w:val="20"/>
              </w:numPr>
              <w:rPr>
                <w:rFonts w:ascii="Arial" w:hAnsi="Arial" w:cs="Calibri"/>
                <w:sz w:val="20"/>
                <w:szCs w:val="20"/>
                <w:lang w:val="nl-NL"/>
              </w:rPr>
            </w:pPr>
            <w:r>
              <w:rPr>
                <w:rFonts w:ascii="Arial" w:hAnsi="Arial" w:cs="Calibri"/>
                <w:sz w:val="20"/>
                <w:szCs w:val="20"/>
                <w:lang w:val="nl-NL"/>
              </w:rPr>
              <w:t>Algemeen: De religies en culturen van deze periode (rol van de missie)</w:t>
            </w:r>
          </w:p>
          <w:p w:rsidR="006A736F" w:rsidRDefault="006A736F" w:rsidP="005B4112">
            <w:pPr>
              <w:pStyle w:val="NoSpacing"/>
              <w:numPr>
                <w:ilvl w:val="0"/>
                <w:numId w:val="20"/>
              </w:numPr>
              <w:rPr>
                <w:rFonts w:ascii="Arial" w:hAnsi="Arial" w:cs="Calibri"/>
                <w:sz w:val="20"/>
                <w:szCs w:val="20"/>
                <w:lang w:val="nl-NL"/>
              </w:rPr>
            </w:pPr>
            <w:r>
              <w:rPr>
                <w:rFonts w:ascii="Arial" w:hAnsi="Arial" w:cs="Calibri"/>
                <w:sz w:val="20"/>
                <w:szCs w:val="20"/>
                <w:lang w:val="nl-NL"/>
              </w:rPr>
              <w:t>Beeldende kunst: De passanten in de beeldende kunst, Fotografie (Soublette), behoefte aan kunst vanuit elite (portretkunst en landschappen)</w:t>
            </w:r>
          </w:p>
          <w:p w:rsidR="006A736F" w:rsidRDefault="006A736F" w:rsidP="005B4112">
            <w:pPr>
              <w:pStyle w:val="NoSpacing"/>
              <w:numPr>
                <w:ilvl w:val="0"/>
                <w:numId w:val="20"/>
              </w:numPr>
              <w:rPr>
                <w:rFonts w:ascii="Arial" w:hAnsi="Arial" w:cs="Calibri"/>
                <w:sz w:val="20"/>
                <w:szCs w:val="20"/>
                <w:lang w:val="nl-NL"/>
              </w:rPr>
            </w:pPr>
            <w:r>
              <w:rPr>
                <w:rFonts w:ascii="Arial" w:hAnsi="Arial" w:cs="Calibri"/>
                <w:sz w:val="20"/>
                <w:szCs w:val="20"/>
                <w:lang w:val="nl-NL"/>
              </w:rPr>
              <w:t>Architectuur: De bouwstijlen van landhuizen</w:t>
            </w:r>
          </w:p>
          <w:p w:rsidR="006A736F" w:rsidRDefault="006A736F" w:rsidP="005B4112">
            <w:pPr>
              <w:pStyle w:val="NoSpacing"/>
              <w:numPr>
                <w:ilvl w:val="0"/>
                <w:numId w:val="20"/>
              </w:numPr>
              <w:rPr>
                <w:rFonts w:ascii="Arial" w:hAnsi="Arial" w:cs="Calibri"/>
                <w:sz w:val="20"/>
                <w:szCs w:val="20"/>
                <w:lang w:val="nl-NL"/>
              </w:rPr>
            </w:pPr>
            <w:r>
              <w:rPr>
                <w:rFonts w:ascii="Arial" w:hAnsi="Arial" w:cs="Calibri"/>
                <w:sz w:val="20"/>
                <w:szCs w:val="20"/>
                <w:lang w:val="nl-NL"/>
              </w:rPr>
              <w:t xml:space="preserve">Dans: salondans (wals, mazurka, dansa, quadrille), populaire dans (tumba, bastèl, tambú, seú), speldansen (Zamanakitoki) </w:t>
            </w:r>
          </w:p>
          <w:p w:rsidR="006A736F" w:rsidRDefault="006A736F" w:rsidP="005B4112">
            <w:pPr>
              <w:pStyle w:val="NoSpacing"/>
              <w:numPr>
                <w:ilvl w:val="0"/>
                <w:numId w:val="20"/>
              </w:numPr>
              <w:rPr>
                <w:rFonts w:ascii="Arial" w:hAnsi="Arial" w:cs="Calibri"/>
                <w:sz w:val="20"/>
                <w:szCs w:val="20"/>
                <w:lang w:val="nl-NL"/>
              </w:rPr>
            </w:pPr>
            <w:r>
              <w:rPr>
                <w:rFonts w:ascii="Arial" w:hAnsi="Arial" w:cs="Calibri"/>
                <w:sz w:val="20"/>
                <w:szCs w:val="20"/>
                <w:lang w:val="nl-NL"/>
              </w:rPr>
              <w:t>Drama: De passerende artiesten, de joodse feesten en de Spaanse periode</w:t>
            </w:r>
          </w:p>
          <w:p w:rsidR="006A736F" w:rsidRDefault="006A736F" w:rsidP="005B4112">
            <w:pPr>
              <w:pStyle w:val="NoSpacing"/>
              <w:numPr>
                <w:ilvl w:val="0"/>
                <w:numId w:val="20"/>
              </w:numPr>
              <w:rPr>
                <w:rFonts w:ascii="Arial" w:hAnsi="Arial" w:cs="Calibri"/>
                <w:sz w:val="20"/>
                <w:szCs w:val="20"/>
                <w:lang w:val="nl-NL"/>
              </w:rPr>
            </w:pPr>
            <w:r>
              <w:rPr>
                <w:rFonts w:ascii="Arial" w:hAnsi="Arial" w:cs="Calibri"/>
                <w:sz w:val="20"/>
                <w:szCs w:val="20"/>
                <w:lang w:val="nl-NL"/>
              </w:rPr>
              <w:t>Muziek: Jan Gerard Palm (Curaçaose kamer/dansmuziek), Afro-Curaçaose folklore (tambú, seú, tumba en het werklied) (folklore zie Zikinza), passerende artiesten</w:t>
            </w:r>
          </w:p>
          <w:p w:rsidR="006A736F" w:rsidRDefault="006A736F">
            <w:pPr>
              <w:pStyle w:val="NoSpacing"/>
              <w:rPr>
                <w:rFonts w:ascii="Arial" w:eastAsia="Arial" w:hAnsi="Arial" w:cs="Arial"/>
                <w:sz w:val="20"/>
                <w:szCs w:val="20"/>
                <w:lang w:val="nl-NL"/>
              </w:rPr>
            </w:pPr>
          </w:p>
          <w:p w:rsidR="006A736F" w:rsidRDefault="006A736F">
            <w:pPr>
              <w:pStyle w:val="NoSpacing"/>
              <w:rPr>
                <w:rFonts w:ascii="Arial" w:eastAsia="Arial" w:hAnsi="Arial" w:cs="Arial"/>
                <w:sz w:val="20"/>
                <w:szCs w:val="20"/>
              </w:rPr>
            </w:pPr>
            <w:r>
              <w:rPr>
                <w:rFonts w:ascii="Arial" w:hAnsi="Arial" w:cs="Calibri"/>
                <w:sz w:val="20"/>
                <w:szCs w:val="20"/>
                <w:lang w:val="nl-NL"/>
              </w:rPr>
              <w:t>In de regio:</w:t>
            </w:r>
          </w:p>
          <w:p w:rsidR="006A736F" w:rsidRDefault="006A736F" w:rsidP="005B4112">
            <w:pPr>
              <w:pStyle w:val="NoSpacing"/>
              <w:numPr>
                <w:ilvl w:val="0"/>
                <w:numId w:val="20"/>
              </w:numPr>
              <w:rPr>
                <w:rFonts w:ascii="Arial" w:hAnsi="Arial" w:cs="Calibri"/>
                <w:sz w:val="20"/>
                <w:szCs w:val="20"/>
                <w:lang w:val="nl-NL"/>
              </w:rPr>
            </w:pPr>
            <w:r>
              <w:rPr>
                <w:rFonts w:ascii="Arial" w:hAnsi="Arial" w:cs="Calibri"/>
                <w:sz w:val="20"/>
                <w:szCs w:val="20"/>
                <w:lang w:val="nl-NL"/>
              </w:rPr>
              <w:t>Algemeen: Trek van vrijgestelden naar steden, politieke instabiliteit in Latijns-Amerika, relatie met het vaste land</w:t>
            </w:r>
          </w:p>
          <w:p w:rsidR="006A736F" w:rsidRDefault="006A736F" w:rsidP="005B4112">
            <w:pPr>
              <w:pStyle w:val="NoSpacing"/>
              <w:numPr>
                <w:ilvl w:val="0"/>
                <w:numId w:val="20"/>
              </w:numPr>
              <w:rPr>
                <w:rFonts w:ascii="Arial" w:hAnsi="Arial" w:cs="Calibri"/>
                <w:sz w:val="20"/>
                <w:szCs w:val="20"/>
                <w:lang w:val="nl-NL"/>
              </w:rPr>
            </w:pPr>
            <w:r>
              <w:rPr>
                <w:rFonts w:ascii="Arial" w:hAnsi="Arial" w:cs="Calibri"/>
                <w:sz w:val="20"/>
                <w:szCs w:val="20"/>
                <w:lang w:val="nl-NL"/>
              </w:rPr>
              <w:t>Beeldende kunst: Invloed van de diaspora op de kunst (denk hierbij aan: technische ontwikkelingen, globalisering)</w:t>
            </w:r>
          </w:p>
          <w:p w:rsidR="006A736F" w:rsidRDefault="006A736F" w:rsidP="005B4112">
            <w:pPr>
              <w:pStyle w:val="NoSpacing"/>
              <w:numPr>
                <w:ilvl w:val="0"/>
                <w:numId w:val="20"/>
              </w:numPr>
              <w:rPr>
                <w:rFonts w:ascii="Arial" w:hAnsi="Arial" w:cs="Calibri"/>
                <w:sz w:val="20"/>
                <w:szCs w:val="20"/>
                <w:lang w:val="nl-NL"/>
              </w:rPr>
            </w:pPr>
            <w:r>
              <w:rPr>
                <w:rFonts w:ascii="Arial" w:hAnsi="Arial" w:cs="Calibri"/>
                <w:sz w:val="20"/>
                <w:szCs w:val="20"/>
                <w:lang w:val="nl-NL"/>
              </w:rPr>
              <w:t>Drama: Veladas (soirees)</w:t>
            </w:r>
          </w:p>
          <w:p w:rsidR="006A736F" w:rsidRDefault="006A736F">
            <w:pPr>
              <w:pStyle w:val="NoSpacing"/>
              <w:rPr>
                <w:rFonts w:ascii="Arial" w:hAnsi="Arial" w:cs="Calibri"/>
                <w:sz w:val="20"/>
                <w:szCs w:val="20"/>
                <w:lang w:val="nl-NL"/>
              </w:rPr>
            </w:pPr>
          </w:p>
        </w:tc>
      </w:tr>
      <w:tr w:rsidR="006A736F" w:rsidTr="006A736F">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t>I1</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Internationale ontwikkelingen in de periode 1863 – 1913</w:t>
            </w:r>
          </w:p>
          <w:p w:rsidR="006A736F" w:rsidRDefault="006A736F">
            <w:pPr>
              <w:pStyle w:val="HoofdtekstA"/>
              <w:widowControl w:val="0"/>
              <w:spacing w:after="0" w:line="260" w:lineRule="atLeast"/>
              <w:rPr>
                <w:lang w:val="nl-NL"/>
              </w:rPr>
            </w:pPr>
            <w:r>
              <w:rPr>
                <w:rFonts w:ascii="Arial" w:hAnsi="Arial" w:cs="Calibri"/>
                <w:sz w:val="20"/>
                <w:szCs w:val="20"/>
                <w:lang w:val="nl-NL"/>
              </w:rPr>
              <w:t>Afschaffing slavernij/ ontwikkelingen rond de eeuwwisseling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tc>
      </w:tr>
      <w:tr w:rsidR="006A736F" w:rsidTr="006A736F">
        <w:trPr>
          <w:trHeight w:val="244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vergelijken:</w:t>
            </w:r>
          </w:p>
          <w:p w:rsidR="006A736F" w:rsidRDefault="006A736F" w:rsidP="005B4112">
            <w:pPr>
              <w:pStyle w:val="ListParagraph"/>
              <w:widowControl w:val="0"/>
              <w:numPr>
                <w:ilvl w:val="0"/>
                <w:numId w:val="21"/>
              </w:numPr>
              <w:spacing w:after="0" w:line="260" w:lineRule="atLeast"/>
              <w:rPr>
                <w:rFonts w:ascii="Arial" w:eastAsia="Arial" w:hAnsi="Arial" w:cs="Arial"/>
                <w:sz w:val="20"/>
                <w:szCs w:val="20"/>
                <w:lang w:val="nl-NL"/>
              </w:rPr>
            </w:pPr>
            <w:r>
              <w:rPr>
                <w:rFonts w:ascii="Arial" w:hAnsi="Arial" w:cs="Calibri"/>
                <w:sz w:val="20"/>
                <w:szCs w:val="20"/>
                <w:lang w:val="nl-NL"/>
              </w:rPr>
              <w:t>Algemeen: Wereldtentoonstellingen, opkomst communisme, uitvinding fonograaf, fotografie, Freud, Edward Bernays (begin consumptiemaatschappij)</w:t>
            </w:r>
          </w:p>
          <w:p w:rsidR="006A736F" w:rsidRDefault="006A736F" w:rsidP="005B4112">
            <w:pPr>
              <w:pStyle w:val="ListParagraph"/>
              <w:widowControl w:val="0"/>
              <w:numPr>
                <w:ilvl w:val="0"/>
                <w:numId w:val="21"/>
              </w:numPr>
              <w:spacing w:after="0" w:line="260" w:lineRule="atLeast"/>
              <w:rPr>
                <w:rFonts w:ascii="Arial" w:hAnsi="Arial" w:cs="Calibri"/>
                <w:sz w:val="20"/>
                <w:szCs w:val="20"/>
                <w:lang w:val="nl-NL"/>
              </w:rPr>
            </w:pPr>
            <w:r>
              <w:rPr>
                <w:rFonts w:ascii="Arial" w:hAnsi="Arial" w:cs="Calibri"/>
                <w:sz w:val="20"/>
                <w:szCs w:val="20"/>
                <w:lang w:val="nl-NL"/>
              </w:rPr>
              <w:t>Beeldende kunst: impressionisme, realisme, post-impressionisme, fauvisme, symbolisme, art nouveau, expressionisme</w:t>
            </w:r>
          </w:p>
          <w:p w:rsidR="006A736F" w:rsidRDefault="006A736F" w:rsidP="005B4112">
            <w:pPr>
              <w:pStyle w:val="ListParagraph"/>
              <w:widowControl w:val="0"/>
              <w:numPr>
                <w:ilvl w:val="0"/>
                <w:numId w:val="21"/>
              </w:numPr>
              <w:spacing w:after="0" w:line="260" w:lineRule="atLeast"/>
              <w:rPr>
                <w:rFonts w:ascii="Arial" w:hAnsi="Arial" w:cs="Calibri"/>
                <w:sz w:val="20"/>
                <w:szCs w:val="20"/>
                <w:lang w:val="nl-NL"/>
              </w:rPr>
            </w:pPr>
            <w:r>
              <w:rPr>
                <w:rFonts w:ascii="Arial" w:hAnsi="Arial" w:cs="Calibri"/>
                <w:sz w:val="20"/>
                <w:szCs w:val="20"/>
                <w:lang w:val="nl-NL"/>
              </w:rPr>
              <w:t xml:space="preserve">Dans: romantisch ballet (Ballet blancs, Zwanenmeer), moderne dans (Isadora Duncan, Denishawn), minstrel shows (Cakewalk) </w:t>
            </w:r>
          </w:p>
          <w:p w:rsidR="006A736F" w:rsidRDefault="006A736F" w:rsidP="005B4112">
            <w:pPr>
              <w:pStyle w:val="ListParagraph"/>
              <w:widowControl w:val="0"/>
              <w:numPr>
                <w:ilvl w:val="0"/>
                <w:numId w:val="21"/>
              </w:numPr>
              <w:spacing w:after="0" w:line="260" w:lineRule="atLeast"/>
              <w:rPr>
                <w:rFonts w:ascii="Arial" w:hAnsi="Arial" w:cs="Arial"/>
                <w:sz w:val="20"/>
                <w:szCs w:val="20"/>
                <w:lang w:val="nl-NL"/>
              </w:rPr>
            </w:pPr>
            <w:r>
              <w:rPr>
                <w:rFonts w:ascii="Arial" w:hAnsi="Arial" w:cs="Calibri"/>
                <w:sz w:val="20"/>
                <w:szCs w:val="20"/>
                <w:lang w:val="nl-NL"/>
              </w:rPr>
              <w:t xml:space="preserve">Drama: naturalisme, </w:t>
            </w:r>
            <w:r>
              <w:rPr>
                <w:rFonts w:ascii="Arial" w:hAnsi="Arial" w:cs="Arial"/>
                <w:sz w:val="20"/>
                <w:szCs w:val="20"/>
                <w:lang w:val="nl-NL"/>
              </w:rPr>
              <w:t>symbolisme, naturalistisch theater, opkomst film (Charlie Chaplin)</w:t>
            </w:r>
          </w:p>
          <w:p w:rsidR="006A736F" w:rsidRDefault="006A736F">
            <w:pPr>
              <w:pStyle w:val="ListParagraph"/>
              <w:widowControl w:val="0"/>
              <w:spacing w:after="0" w:line="260" w:lineRule="atLeast"/>
              <w:ind w:left="360"/>
              <w:rPr>
                <w:rFonts w:ascii="Arial" w:hAnsi="Arial" w:cs="Calibri"/>
                <w:sz w:val="20"/>
                <w:szCs w:val="20"/>
                <w:lang w:val="nl-NL"/>
              </w:rPr>
            </w:pPr>
            <w:r>
              <w:rPr>
                <w:rFonts w:ascii="Arial" w:hAnsi="Arial" w:cs="Calibri"/>
                <w:sz w:val="20"/>
                <w:szCs w:val="20"/>
              </w:rPr>
              <w:t xml:space="preserve">Muziek: Impressionisme, Blues en Ragtime, work songs, spirituals, </w:t>
            </w:r>
            <w:r>
              <w:rPr>
                <w:rFonts w:ascii="Arial" w:hAnsi="Arial" w:cs="Calibri"/>
                <w:sz w:val="20"/>
                <w:szCs w:val="20"/>
                <w:lang w:val="nl-NL"/>
              </w:rPr>
              <w:t xml:space="preserve">Laat-Romantiek </w:t>
            </w:r>
          </w:p>
          <w:p w:rsidR="006A736F" w:rsidRDefault="006A736F">
            <w:pPr>
              <w:pStyle w:val="ListParagraph"/>
              <w:widowControl w:val="0"/>
              <w:spacing w:after="0" w:line="260" w:lineRule="atLeast"/>
              <w:ind w:left="360"/>
              <w:rPr>
                <w:rFonts w:ascii="Arial" w:hAnsi="Arial" w:cs="Calibri"/>
                <w:sz w:val="20"/>
                <w:szCs w:val="20"/>
                <w:lang w:val="nl-NL"/>
              </w:rPr>
            </w:pPr>
          </w:p>
          <w:p w:rsidR="006A736F" w:rsidRDefault="006A736F">
            <w:pPr>
              <w:pStyle w:val="ListParagraph"/>
              <w:widowControl w:val="0"/>
              <w:spacing w:after="0" w:line="260" w:lineRule="atLeast"/>
              <w:ind w:left="360"/>
              <w:rPr>
                <w:rFonts w:ascii="Arial" w:hAnsi="Arial" w:cs="Calibri"/>
                <w:sz w:val="20"/>
                <w:szCs w:val="20"/>
                <w:lang w:val="nl-NL"/>
              </w:rPr>
            </w:pPr>
          </w:p>
          <w:p w:rsidR="006A736F" w:rsidRDefault="006A736F">
            <w:pPr>
              <w:pStyle w:val="ListParagraph"/>
              <w:widowControl w:val="0"/>
              <w:spacing w:after="0" w:line="260" w:lineRule="atLeast"/>
              <w:ind w:left="360"/>
              <w:rPr>
                <w:rFonts w:ascii="Arial" w:hAnsi="Arial" w:cs="Calibri"/>
                <w:sz w:val="20"/>
                <w:szCs w:val="20"/>
                <w:lang w:val="nl-NL"/>
              </w:rPr>
            </w:pPr>
          </w:p>
          <w:p w:rsidR="006A736F" w:rsidRDefault="006A736F">
            <w:pPr>
              <w:pStyle w:val="ListParagraph"/>
              <w:widowControl w:val="0"/>
              <w:spacing w:after="0" w:line="260" w:lineRule="atLeast"/>
              <w:ind w:left="360"/>
              <w:rPr>
                <w:rFonts w:ascii="Arial" w:hAnsi="Arial" w:cs="Calibri"/>
                <w:sz w:val="20"/>
                <w:szCs w:val="20"/>
                <w:lang w:val="nl-NL"/>
              </w:rPr>
            </w:pPr>
          </w:p>
          <w:p w:rsidR="006A736F" w:rsidRDefault="006A736F">
            <w:pPr>
              <w:pStyle w:val="ListParagraph"/>
              <w:widowControl w:val="0"/>
              <w:spacing w:after="0" w:line="260" w:lineRule="atLeast"/>
              <w:ind w:left="360"/>
              <w:rPr>
                <w:rFonts w:ascii="Arial" w:hAnsi="Arial" w:cs="Calibri"/>
                <w:sz w:val="20"/>
                <w:szCs w:val="20"/>
                <w:lang w:val="nl-NL"/>
              </w:rPr>
            </w:pPr>
          </w:p>
          <w:p w:rsidR="00373A1D" w:rsidRDefault="00373A1D">
            <w:pPr>
              <w:pStyle w:val="ListParagraph"/>
              <w:widowControl w:val="0"/>
              <w:spacing w:after="0" w:line="260" w:lineRule="atLeast"/>
              <w:ind w:left="360"/>
              <w:rPr>
                <w:rFonts w:ascii="Arial" w:hAnsi="Arial" w:cs="Calibri"/>
                <w:sz w:val="20"/>
                <w:szCs w:val="20"/>
                <w:lang w:val="nl-NL"/>
              </w:rPr>
            </w:pPr>
          </w:p>
          <w:p w:rsidR="006A736F" w:rsidRDefault="006A736F">
            <w:pPr>
              <w:pStyle w:val="ListParagraph"/>
              <w:widowControl w:val="0"/>
              <w:spacing w:after="0" w:line="260" w:lineRule="atLeast"/>
              <w:ind w:left="360"/>
              <w:rPr>
                <w:rFonts w:ascii="Arial" w:hAnsi="Arial" w:cs="Calibri"/>
                <w:sz w:val="20"/>
                <w:szCs w:val="20"/>
                <w:lang w:val="nl-NL"/>
              </w:rPr>
            </w:pPr>
          </w:p>
          <w:p w:rsidR="006A736F" w:rsidRDefault="006A736F">
            <w:pPr>
              <w:pStyle w:val="ListParagraph"/>
              <w:widowControl w:val="0"/>
              <w:spacing w:after="0" w:line="260" w:lineRule="atLeast"/>
              <w:ind w:left="360"/>
              <w:rPr>
                <w:rFonts w:ascii="Arial" w:hAnsi="Arial" w:cs="Calibri"/>
                <w:sz w:val="20"/>
                <w:szCs w:val="20"/>
                <w:lang w:val="nl-NL"/>
              </w:rPr>
            </w:pPr>
          </w:p>
          <w:p w:rsidR="006A736F" w:rsidRDefault="006A736F">
            <w:pPr>
              <w:pStyle w:val="ListParagraph"/>
              <w:widowControl w:val="0"/>
              <w:spacing w:after="0" w:line="260" w:lineRule="atLeast"/>
              <w:ind w:left="360"/>
              <w:rPr>
                <w:rFonts w:ascii="Arial" w:hAnsi="Arial" w:cs="Calibri"/>
                <w:sz w:val="20"/>
                <w:szCs w:val="20"/>
                <w:lang w:val="nl-NL"/>
              </w:rPr>
            </w:pPr>
          </w:p>
          <w:p w:rsidR="006A736F" w:rsidRDefault="006A736F">
            <w:pPr>
              <w:pStyle w:val="ListParagraph"/>
              <w:widowControl w:val="0"/>
              <w:spacing w:after="0" w:line="260" w:lineRule="atLeast"/>
              <w:ind w:left="360"/>
              <w:rPr>
                <w:rFonts w:ascii="Arial" w:hAnsi="Arial" w:cs="Calibri"/>
                <w:sz w:val="20"/>
                <w:szCs w:val="20"/>
                <w:lang w:val="nl-NL"/>
              </w:rPr>
            </w:pPr>
          </w:p>
          <w:p w:rsidR="006A736F" w:rsidRDefault="006A736F">
            <w:pPr>
              <w:pStyle w:val="ListParagraph"/>
              <w:widowControl w:val="0"/>
              <w:spacing w:after="0" w:line="260" w:lineRule="atLeast"/>
              <w:ind w:left="360"/>
              <w:rPr>
                <w:rFonts w:ascii="Arial" w:hAnsi="Arial" w:cs="Calibri"/>
                <w:sz w:val="20"/>
                <w:szCs w:val="20"/>
                <w:lang w:val="nl-NL"/>
              </w:rPr>
            </w:pPr>
          </w:p>
          <w:p w:rsidR="006A736F" w:rsidRDefault="006A736F">
            <w:pPr>
              <w:pStyle w:val="ListParagraph"/>
              <w:widowControl w:val="0"/>
              <w:spacing w:after="0" w:line="260" w:lineRule="atLeast"/>
              <w:ind w:left="360"/>
              <w:rPr>
                <w:rFonts w:ascii="Arial" w:hAnsi="Arial" w:cs="Calibri"/>
                <w:sz w:val="20"/>
                <w:szCs w:val="20"/>
                <w:lang w:val="nl-NL"/>
              </w:rPr>
            </w:pPr>
          </w:p>
          <w:p w:rsidR="006A736F" w:rsidRDefault="006A736F">
            <w:pPr>
              <w:pStyle w:val="ListParagraph"/>
              <w:widowControl w:val="0"/>
              <w:spacing w:after="0" w:line="260" w:lineRule="atLeast"/>
              <w:ind w:left="0"/>
              <w:rPr>
                <w:rFonts w:ascii="Arial" w:hAnsi="Arial" w:cs="Calibri"/>
                <w:sz w:val="20"/>
                <w:szCs w:val="20"/>
                <w:shd w:val="clear" w:color="auto" w:fill="FFFF00"/>
                <w:lang w:val="nl-NL"/>
              </w:rPr>
            </w:pPr>
            <w:r>
              <w:rPr>
                <w:rFonts w:ascii="Arial" w:hAnsi="Arial" w:cs="Calibri"/>
                <w:sz w:val="20"/>
                <w:szCs w:val="20"/>
                <w:shd w:val="clear" w:color="auto" w:fill="FFFF00"/>
                <w:lang w:val="nl-NL"/>
              </w:rPr>
              <w:t xml:space="preserve"> </w:t>
            </w:r>
          </w:p>
        </w:tc>
      </w:tr>
      <w:tr w:rsidR="006A736F" w:rsidTr="006A736F">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lastRenderedPageBreak/>
              <w:t xml:space="preserve"> R2</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Curaçao en regio in de periode 1914-1938</w:t>
            </w:r>
          </w:p>
          <w:p w:rsidR="006A736F" w:rsidRDefault="006A736F">
            <w:pPr>
              <w:pStyle w:val="HoofdtekstA"/>
              <w:spacing w:after="0" w:line="240" w:lineRule="auto"/>
            </w:pPr>
            <w:r>
              <w:rPr>
                <w:rFonts w:ascii="Arial" w:hAnsi="Arial" w:cs="Calibri"/>
                <w:sz w:val="20"/>
                <w:szCs w:val="20"/>
                <w:lang w:val="nl-NL"/>
              </w:rPr>
              <w:t>Komst Shell/ interbellum</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tc>
      </w:tr>
      <w:tr w:rsidR="006A736F" w:rsidTr="006A736F">
        <w:trPr>
          <w:trHeight w:val="402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NoSpacing"/>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en vergelijken:</w:t>
            </w:r>
          </w:p>
          <w:p w:rsidR="006A736F" w:rsidRDefault="006A736F">
            <w:pPr>
              <w:pStyle w:val="NoSpacing"/>
              <w:rPr>
                <w:rFonts w:ascii="Arial" w:eastAsia="Arial" w:hAnsi="Arial" w:cs="Arial"/>
                <w:sz w:val="20"/>
                <w:szCs w:val="20"/>
              </w:rPr>
            </w:pPr>
            <w:r>
              <w:rPr>
                <w:rFonts w:ascii="Arial" w:hAnsi="Arial" w:cs="Calibri"/>
                <w:sz w:val="20"/>
                <w:szCs w:val="20"/>
                <w:lang w:val="nl-NL"/>
              </w:rPr>
              <w:t>Op Curaçao:</w:t>
            </w:r>
          </w:p>
          <w:p w:rsidR="006A736F" w:rsidRDefault="006A736F" w:rsidP="005B4112">
            <w:pPr>
              <w:pStyle w:val="NoSpacing"/>
              <w:numPr>
                <w:ilvl w:val="0"/>
                <w:numId w:val="22"/>
              </w:numPr>
              <w:rPr>
                <w:rFonts w:ascii="Arial" w:hAnsi="Arial" w:cs="Calibri"/>
                <w:sz w:val="20"/>
                <w:szCs w:val="20"/>
                <w:lang w:val="nl-NL"/>
              </w:rPr>
            </w:pPr>
            <w:r>
              <w:rPr>
                <w:rFonts w:ascii="Arial" w:hAnsi="Arial" w:cs="Calibri"/>
                <w:sz w:val="20"/>
                <w:szCs w:val="20"/>
                <w:lang w:val="nl-NL"/>
              </w:rPr>
              <w:t>Algemeen: komst Shell, trek naar Cuba, migratie naar Curaçao</w:t>
            </w:r>
          </w:p>
          <w:p w:rsidR="006A736F" w:rsidRDefault="006A736F" w:rsidP="005B4112">
            <w:pPr>
              <w:pStyle w:val="NoSpacing"/>
              <w:numPr>
                <w:ilvl w:val="0"/>
                <w:numId w:val="8"/>
              </w:numPr>
              <w:rPr>
                <w:rFonts w:ascii="Arial" w:hAnsi="Arial" w:cs="Calibri"/>
                <w:sz w:val="20"/>
                <w:szCs w:val="20"/>
                <w:lang w:val="nl-NL"/>
              </w:rPr>
            </w:pPr>
            <w:r>
              <w:rPr>
                <w:rFonts w:ascii="Arial" w:hAnsi="Arial" w:cs="Calibri"/>
                <w:sz w:val="20"/>
                <w:szCs w:val="20"/>
                <w:lang w:val="nl-NL"/>
              </w:rPr>
              <w:t>Architectuur: Shellwoningen, traditionele bewoning (kas di kunuku, kas di blèki)</w:t>
            </w:r>
          </w:p>
          <w:p w:rsidR="006A736F" w:rsidRDefault="006A736F" w:rsidP="005B4112">
            <w:pPr>
              <w:pStyle w:val="NoSpacing"/>
              <w:numPr>
                <w:ilvl w:val="0"/>
                <w:numId w:val="22"/>
              </w:numPr>
              <w:rPr>
                <w:rFonts w:ascii="Arial" w:hAnsi="Arial" w:cs="Calibri"/>
                <w:sz w:val="20"/>
                <w:szCs w:val="20"/>
                <w:lang w:val="nl-NL"/>
              </w:rPr>
            </w:pPr>
            <w:r>
              <w:rPr>
                <w:rFonts w:ascii="Arial" w:hAnsi="Arial" w:cs="Calibri"/>
                <w:sz w:val="20"/>
                <w:szCs w:val="20"/>
                <w:lang w:val="nl-NL"/>
              </w:rPr>
              <w:t>Dans: invloeden Cubaanse dans</w:t>
            </w:r>
          </w:p>
          <w:p w:rsidR="006A736F" w:rsidRDefault="006A736F" w:rsidP="005B4112">
            <w:pPr>
              <w:pStyle w:val="NoSpacing"/>
              <w:numPr>
                <w:ilvl w:val="0"/>
                <w:numId w:val="22"/>
              </w:numPr>
              <w:rPr>
                <w:rFonts w:ascii="Arial" w:hAnsi="Arial" w:cs="Calibri"/>
                <w:sz w:val="20"/>
                <w:szCs w:val="20"/>
                <w:lang w:val="nl-NL"/>
              </w:rPr>
            </w:pPr>
            <w:r>
              <w:rPr>
                <w:rFonts w:ascii="Arial" w:hAnsi="Arial" w:cs="Calibri"/>
                <w:sz w:val="20"/>
                <w:szCs w:val="20"/>
                <w:lang w:val="nl-NL"/>
              </w:rPr>
              <w:t>Drama: Algemeen Nederlands verbond, Nederlandse periode</w:t>
            </w:r>
          </w:p>
          <w:p w:rsidR="006A736F" w:rsidRDefault="006A736F" w:rsidP="005B4112">
            <w:pPr>
              <w:pStyle w:val="NoSpacing"/>
              <w:numPr>
                <w:ilvl w:val="0"/>
                <w:numId w:val="22"/>
              </w:numPr>
              <w:rPr>
                <w:rFonts w:ascii="Arial" w:hAnsi="Arial" w:cs="Calibri"/>
                <w:sz w:val="20"/>
                <w:szCs w:val="20"/>
                <w:lang w:val="nl-NL"/>
              </w:rPr>
            </w:pPr>
            <w:r>
              <w:rPr>
                <w:rFonts w:ascii="Arial" w:hAnsi="Arial" w:cs="Calibri"/>
                <w:sz w:val="20"/>
                <w:szCs w:val="20"/>
                <w:lang w:val="nl-NL"/>
              </w:rPr>
              <w:t>Muziek: Volkszangers/Troubadours (Erquimides Candelaria, Julio Perenal)</w:t>
            </w:r>
          </w:p>
          <w:p w:rsidR="006A736F" w:rsidRDefault="006A736F">
            <w:pPr>
              <w:pStyle w:val="NoSpacing"/>
              <w:ind w:left="360"/>
              <w:rPr>
                <w:rFonts w:ascii="Arial" w:hAnsi="Arial" w:cs="Calibri"/>
                <w:sz w:val="20"/>
                <w:szCs w:val="20"/>
                <w:lang w:val="nl-NL"/>
              </w:rPr>
            </w:pPr>
          </w:p>
          <w:p w:rsidR="006A736F" w:rsidRDefault="006A736F">
            <w:pPr>
              <w:pStyle w:val="NoSpacing"/>
              <w:rPr>
                <w:rFonts w:ascii="Arial" w:eastAsia="Arial" w:hAnsi="Arial" w:cs="Arial"/>
                <w:sz w:val="20"/>
                <w:szCs w:val="20"/>
              </w:rPr>
            </w:pPr>
            <w:r>
              <w:rPr>
                <w:rFonts w:ascii="Arial" w:hAnsi="Arial" w:cs="Calibri"/>
                <w:sz w:val="20"/>
                <w:szCs w:val="20"/>
                <w:lang w:val="nl-NL"/>
              </w:rPr>
              <w:t>In de regio:</w:t>
            </w:r>
          </w:p>
          <w:p w:rsidR="006A736F" w:rsidRDefault="006A736F" w:rsidP="005B4112">
            <w:pPr>
              <w:pStyle w:val="NoSpacing"/>
              <w:numPr>
                <w:ilvl w:val="0"/>
                <w:numId w:val="22"/>
              </w:numPr>
              <w:rPr>
                <w:rFonts w:ascii="Arial" w:hAnsi="Arial" w:cs="Calibri"/>
                <w:sz w:val="20"/>
                <w:szCs w:val="20"/>
                <w:lang w:val="nl-NL"/>
              </w:rPr>
            </w:pPr>
            <w:r>
              <w:rPr>
                <w:rFonts w:ascii="Arial" w:hAnsi="Arial" w:cs="Calibri"/>
                <w:sz w:val="20"/>
                <w:szCs w:val="20"/>
                <w:lang w:val="nl-NL"/>
              </w:rPr>
              <w:t>Algemeen: migratie in de regio, Lago op Aruba</w:t>
            </w:r>
          </w:p>
          <w:p w:rsidR="006A736F" w:rsidRDefault="006A736F" w:rsidP="005B4112">
            <w:pPr>
              <w:pStyle w:val="NoSpacing"/>
              <w:numPr>
                <w:ilvl w:val="0"/>
                <w:numId w:val="22"/>
              </w:numPr>
              <w:rPr>
                <w:rFonts w:ascii="Arial" w:hAnsi="Arial" w:cs="Calibri"/>
                <w:sz w:val="20"/>
                <w:szCs w:val="20"/>
              </w:rPr>
            </w:pPr>
            <w:r>
              <w:rPr>
                <w:rFonts w:ascii="Arial" w:hAnsi="Arial" w:cs="Calibri"/>
                <w:sz w:val="20"/>
                <w:szCs w:val="20"/>
              </w:rPr>
              <w:t>Beeldende kunst: Harlem renaissance, Edna Manley, Frida Kahlo, social art (o.a. Diego Rivera)</w:t>
            </w:r>
          </w:p>
          <w:p w:rsidR="006A736F" w:rsidRDefault="006A736F" w:rsidP="005B4112">
            <w:pPr>
              <w:pStyle w:val="NoSpacing"/>
              <w:numPr>
                <w:ilvl w:val="0"/>
                <w:numId w:val="22"/>
              </w:numPr>
              <w:rPr>
                <w:rFonts w:ascii="Arial" w:hAnsi="Arial" w:cs="Calibri"/>
                <w:sz w:val="20"/>
                <w:szCs w:val="20"/>
                <w:lang w:val="nl-NL"/>
              </w:rPr>
            </w:pPr>
            <w:r>
              <w:rPr>
                <w:rFonts w:ascii="Arial" w:hAnsi="Arial" w:cs="Calibri"/>
                <w:sz w:val="20"/>
                <w:szCs w:val="20"/>
                <w:lang w:val="nl-NL"/>
              </w:rPr>
              <w:t>Dans: Cubaanse Son en Rumba</w:t>
            </w:r>
          </w:p>
          <w:p w:rsidR="006A736F" w:rsidRDefault="006A736F" w:rsidP="005B4112">
            <w:pPr>
              <w:pStyle w:val="NoSpacing"/>
              <w:numPr>
                <w:ilvl w:val="0"/>
                <w:numId w:val="22"/>
              </w:numPr>
              <w:rPr>
                <w:rFonts w:ascii="Arial" w:hAnsi="Arial" w:cs="Calibri"/>
                <w:sz w:val="20"/>
                <w:szCs w:val="20"/>
                <w:lang w:val="nl-NL"/>
              </w:rPr>
            </w:pPr>
            <w:r>
              <w:rPr>
                <w:rFonts w:ascii="Arial" w:hAnsi="Arial" w:cs="Calibri"/>
                <w:sz w:val="20"/>
                <w:szCs w:val="20"/>
                <w:lang w:val="nl-NL"/>
              </w:rPr>
              <w:t>Drama: Mexico filmindustrie</w:t>
            </w:r>
          </w:p>
          <w:p w:rsidR="006A736F" w:rsidRDefault="006A736F">
            <w:pPr>
              <w:pStyle w:val="NoSpacing"/>
              <w:ind w:left="360"/>
              <w:rPr>
                <w:rFonts w:ascii="Arial" w:hAnsi="Arial" w:cs="Calibri"/>
                <w:sz w:val="20"/>
                <w:szCs w:val="20"/>
                <w:lang w:val="nl-NL"/>
              </w:rPr>
            </w:pPr>
          </w:p>
        </w:tc>
      </w:tr>
      <w:tr w:rsidR="006A736F" w:rsidTr="006A736F">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t>I2</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Internationale ontwikkelingen in de periode 1914-1938</w:t>
            </w:r>
          </w:p>
          <w:p w:rsidR="006A736F" w:rsidRDefault="006A736F">
            <w:pPr>
              <w:pStyle w:val="HoofdtekstA"/>
              <w:widowControl w:val="0"/>
              <w:spacing w:after="0" w:line="260" w:lineRule="atLeast"/>
            </w:pPr>
            <w:r>
              <w:rPr>
                <w:rFonts w:ascii="Arial" w:hAnsi="Arial" w:cs="Calibri"/>
                <w:sz w:val="20"/>
                <w:szCs w:val="20"/>
                <w:lang w:val="nl-NL"/>
              </w:rPr>
              <w:t>Komst Shell/ interbellum</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tc>
      </w:tr>
      <w:tr w:rsidR="006A736F" w:rsidTr="006A736F">
        <w:trPr>
          <w:trHeight w:val="725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vergelijken:</w:t>
            </w:r>
          </w:p>
          <w:p w:rsidR="006A736F" w:rsidRDefault="006A736F" w:rsidP="005B4112">
            <w:pPr>
              <w:pStyle w:val="NoSpacing"/>
              <w:numPr>
                <w:ilvl w:val="0"/>
                <w:numId w:val="23"/>
              </w:numPr>
              <w:rPr>
                <w:rFonts w:ascii="Arial" w:hAnsi="Arial" w:cs="Calibri"/>
                <w:sz w:val="20"/>
                <w:szCs w:val="20"/>
                <w:lang w:val="nl-NL"/>
              </w:rPr>
            </w:pPr>
            <w:r>
              <w:rPr>
                <w:rFonts w:ascii="Arial" w:hAnsi="Arial" w:cs="Calibri"/>
                <w:sz w:val="20"/>
                <w:szCs w:val="20"/>
                <w:lang w:val="nl-NL"/>
              </w:rPr>
              <w:t>Algemeen: WO I, Russische revolutie, opkomst radiostations, geluidsfilm, crisis, entartete kunst</w:t>
            </w:r>
          </w:p>
          <w:p w:rsidR="006A736F" w:rsidRDefault="006A736F" w:rsidP="005B4112">
            <w:pPr>
              <w:pStyle w:val="NoSpacing"/>
              <w:numPr>
                <w:ilvl w:val="0"/>
                <w:numId w:val="23"/>
              </w:numPr>
              <w:rPr>
                <w:rFonts w:ascii="Arial" w:hAnsi="Arial" w:cs="Calibri"/>
                <w:sz w:val="20"/>
                <w:szCs w:val="20"/>
                <w:lang w:val="nl-NL"/>
              </w:rPr>
            </w:pPr>
            <w:r>
              <w:rPr>
                <w:rFonts w:ascii="Arial" w:hAnsi="Arial" w:cs="Calibri"/>
                <w:sz w:val="20"/>
                <w:szCs w:val="20"/>
                <w:lang w:val="nl-NL"/>
              </w:rPr>
              <w:t>Beeldende kunst: Russische avantgarde, functionalisme, de stijl, Bauhaus, kubisme, futurisme, surrealisme, Dada</w:t>
            </w:r>
          </w:p>
          <w:p w:rsidR="006A736F" w:rsidRDefault="006A736F" w:rsidP="005B4112">
            <w:pPr>
              <w:pStyle w:val="NoSpacing"/>
              <w:numPr>
                <w:ilvl w:val="0"/>
                <w:numId w:val="23"/>
              </w:numPr>
              <w:rPr>
                <w:rFonts w:ascii="Arial" w:hAnsi="Arial" w:cs="Calibri"/>
                <w:sz w:val="20"/>
                <w:szCs w:val="20"/>
                <w:lang w:val="nl-NL"/>
              </w:rPr>
            </w:pPr>
            <w:r>
              <w:rPr>
                <w:rFonts w:ascii="Arial" w:hAnsi="Arial" w:cs="Calibri"/>
                <w:sz w:val="20"/>
                <w:szCs w:val="20"/>
                <w:lang w:val="nl-NL"/>
              </w:rPr>
              <w:t>Dans: expressionisme (Mary Wigman), romantisch ballet (Les Ballets Russes), moderne dans (Martha Graham), jazzdans/musical dans (Katherine Dunham, Josephine Baker, Fred Astaire, Ginger Rogers, Gene Kelly)</w:t>
            </w:r>
          </w:p>
          <w:p w:rsidR="006A736F" w:rsidRDefault="006A736F" w:rsidP="005B4112">
            <w:pPr>
              <w:pStyle w:val="NoSpacing"/>
              <w:numPr>
                <w:ilvl w:val="0"/>
                <w:numId w:val="23"/>
              </w:numPr>
              <w:rPr>
                <w:rFonts w:ascii="Arial" w:hAnsi="Arial" w:cs="Calibri"/>
                <w:sz w:val="20"/>
                <w:szCs w:val="20"/>
                <w:lang w:val="nl-NL"/>
              </w:rPr>
            </w:pPr>
            <w:r>
              <w:rPr>
                <w:rFonts w:ascii="Arial" w:hAnsi="Arial" w:cs="Calibri"/>
                <w:sz w:val="20"/>
                <w:szCs w:val="20"/>
                <w:lang w:val="nl-NL"/>
              </w:rPr>
              <w:t>Drama: Episch drama (Brecht), musicalfilms, melodrama, Antonin Artaud (theater van de wreedheid ’32), Stanislavsky (actor prepares ’36)</w:t>
            </w:r>
          </w:p>
          <w:p w:rsidR="006A736F" w:rsidRDefault="006A736F" w:rsidP="005B4112">
            <w:pPr>
              <w:pStyle w:val="ListParagraph"/>
              <w:widowControl w:val="0"/>
              <w:numPr>
                <w:ilvl w:val="0"/>
                <w:numId w:val="23"/>
              </w:numPr>
              <w:spacing w:after="0" w:line="260" w:lineRule="atLeast"/>
              <w:rPr>
                <w:rFonts w:ascii="Arial" w:hAnsi="Arial" w:cs="Calibri"/>
                <w:sz w:val="20"/>
                <w:szCs w:val="20"/>
              </w:rPr>
            </w:pPr>
            <w:r>
              <w:rPr>
                <w:rFonts w:ascii="Arial" w:hAnsi="Arial" w:cs="Calibri"/>
                <w:sz w:val="20"/>
                <w:szCs w:val="20"/>
              </w:rPr>
              <w:t>Muziek: Jazz, Broadway, Country</w:t>
            </w:r>
          </w:p>
          <w:p w:rsidR="006A736F" w:rsidRDefault="006A736F">
            <w:pPr>
              <w:pStyle w:val="ListParagraph"/>
              <w:widowControl w:val="0"/>
              <w:spacing w:after="0" w:line="260" w:lineRule="atLeast"/>
              <w:rPr>
                <w:rFonts w:ascii="Arial" w:hAnsi="Arial" w:cs="Calibri"/>
                <w:sz w:val="20"/>
                <w:szCs w:val="20"/>
              </w:rPr>
            </w:pPr>
          </w:p>
          <w:p w:rsidR="006A736F" w:rsidRDefault="006A736F">
            <w:pPr>
              <w:pStyle w:val="ListParagraph"/>
              <w:widowControl w:val="0"/>
              <w:spacing w:after="0" w:line="260" w:lineRule="atLeast"/>
              <w:ind w:left="0"/>
              <w:rPr>
                <w:rFonts w:ascii="Arial" w:hAnsi="Arial" w:cs="Calibri"/>
                <w:sz w:val="20"/>
                <w:szCs w:val="20"/>
              </w:rPr>
            </w:pPr>
          </w:p>
          <w:p w:rsidR="006A736F" w:rsidRDefault="006A736F">
            <w:pPr>
              <w:pStyle w:val="ListParagraph"/>
              <w:widowControl w:val="0"/>
              <w:spacing w:after="0" w:line="260" w:lineRule="atLeast"/>
              <w:rPr>
                <w:rFonts w:ascii="Arial" w:hAnsi="Arial" w:cs="Calibri"/>
                <w:sz w:val="20"/>
                <w:szCs w:val="20"/>
              </w:rPr>
            </w:pPr>
          </w:p>
          <w:p w:rsidR="006A736F" w:rsidRDefault="006A736F">
            <w:pPr>
              <w:pStyle w:val="ListParagraph"/>
              <w:widowControl w:val="0"/>
              <w:spacing w:after="0" w:line="260" w:lineRule="atLeast"/>
              <w:rPr>
                <w:rFonts w:ascii="Arial" w:hAnsi="Arial" w:cs="Calibri"/>
                <w:sz w:val="20"/>
                <w:szCs w:val="20"/>
              </w:rPr>
            </w:pPr>
          </w:p>
          <w:p w:rsidR="006A736F" w:rsidRDefault="006A736F">
            <w:pPr>
              <w:pStyle w:val="ListParagraph"/>
              <w:widowControl w:val="0"/>
              <w:spacing w:after="0" w:line="260" w:lineRule="atLeast"/>
              <w:rPr>
                <w:rFonts w:ascii="Arial" w:hAnsi="Arial" w:cs="Calibri"/>
                <w:sz w:val="20"/>
                <w:szCs w:val="20"/>
              </w:rPr>
            </w:pPr>
          </w:p>
          <w:p w:rsidR="006A736F" w:rsidRDefault="006A736F">
            <w:pPr>
              <w:pStyle w:val="ListParagraph"/>
              <w:widowControl w:val="0"/>
              <w:spacing w:after="0" w:line="260" w:lineRule="atLeast"/>
              <w:rPr>
                <w:rFonts w:ascii="Arial" w:hAnsi="Arial" w:cs="Calibri"/>
                <w:sz w:val="20"/>
                <w:szCs w:val="20"/>
              </w:rPr>
            </w:pPr>
          </w:p>
          <w:p w:rsidR="006A736F" w:rsidRDefault="006A736F">
            <w:pPr>
              <w:pStyle w:val="ListParagraph"/>
              <w:widowControl w:val="0"/>
              <w:spacing w:after="0" w:line="260" w:lineRule="atLeast"/>
              <w:rPr>
                <w:rFonts w:ascii="Arial" w:hAnsi="Arial" w:cs="Calibri"/>
                <w:sz w:val="20"/>
                <w:szCs w:val="20"/>
              </w:rPr>
            </w:pPr>
          </w:p>
          <w:p w:rsidR="006A736F" w:rsidRDefault="006A736F">
            <w:pPr>
              <w:pStyle w:val="ListParagraph"/>
              <w:widowControl w:val="0"/>
              <w:spacing w:after="0" w:line="260" w:lineRule="atLeast"/>
              <w:rPr>
                <w:rFonts w:ascii="Arial" w:hAnsi="Arial" w:cs="Calibri"/>
                <w:sz w:val="20"/>
                <w:szCs w:val="20"/>
              </w:rPr>
            </w:pPr>
          </w:p>
          <w:p w:rsidR="006A736F" w:rsidRDefault="006A736F">
            <w:pPr>
              <w:pStyle w:val="ListParagraph"/>
              <w:widowControl w:val="0"/>
              <w:spacing w:after="0" w:line="260" w:lineRule="atLeast"/>
              <w:rPr>
                <w:rFonts w:ascii="Arial" w:hAnsi="Arial" w:cs="Calibri"/>
                <w:sz w:val="20"/>
                <w:szCs w:val="20"/>
              </w:rPr>
            </w:pPr>
          </w:p>
          <w:p w:rsidR="006A736F" w:rsidRDefault="006A736F">
            <w:pPr>
              <w:pStyle w:val="ListParagraph"/>
              <w:widowControl w:val="0"/>
              <w:spacing w:after="0" w:line="260" w:lineRule="atLeast"/>
              <w:rPr>
                <w:rFonts w:ascii="Arial" w:hAnsi="Arial" w:cs="Calibri"/>
                <w:sz w:val="20"/>
                <w:szCs w:val="20"/>
              </w:rPr>
            </w:pPr>
          </w:p>
          <w:p w:rsidR="006A736F" w:rsidRDefault="006A736F">
            <w:pPr>
              <w:pStyle w:val="ListParagraph"/>
              <w:widowControl w:val="0"/>
              <w:spacing w:after="0" w:line="260" w:lineRule="atLeast"/>
              <w:rPr>
                <w:rFonts w:ascii="Arial" w:hAnsi="Arial" w:cs="Calibri"/>
                <w:sz w:val="20"/>
                <w:szCs w:val="20"/>
              </w:rPr>
            </w:pPr>
          </w:p>
          <w:p w:rsidR="006A736F" w:rsidRDefault="006A736F">
            <w:pPr>
              <w:pStyle w:val="ListParagraph"/>
              <w:widowControl w:val="0"/>
              <w:spacing w:after="0" w:line="260" w:lineRule="atLeast"/>
              <w:rPr>
                <w:rFonts w:ascii="Arial" w:hAnsi="Arial" w:cs="Calibri"/>
                <w:sz w:val="20"/>
                <w:szCs w:val="20"/>
              </w:rPr>
            </w:pPr>
          </w:p>
          <w:p w:rsidR="006A736F" w:rsidRDefault="006A736F">
            <w:pPr>
              <w:pStyle w:val="ListParagraph"/>
              <w:widowControl w:val="0"/>
              <w:spacing w:after="0" w:line="260" w:lineRule="atLeast"/>
              <w:rPr>
                <w:rFonts w:ascii="Arial" w:hAnsi="Arial" w:cs="Calibri"/>
                <w:sz w:val="20"/>
                <w:szCs w:val="20"/>
              </w:rPr>
            </w:pPr>
          </w:p>
          <w:p w:rsidR="006A736F" w:rsidRDefault="006A736F">
            <w:pPr>
              <w:pStyle w:val="ListParagraph"/>
              <w:widowControl w:val="0"/>
              <w:spacing w:after="0" w:line="260" w:lineRule="atLeast"/>
              <w:rPr>
                <w:rFonts w:ascii="Arial" w:hAnsi="Arial" w:cs="Calibri"/>
                <w:sz w:val="20"/>
                <w:szCs w:val="20"/>
              </w:rPr>
            </w:pPr>
          </w:p>
          <w:p w:rsidR="006A736F" w:rsidRDefault="006A736F">
            <w:pPr>
              <w:pStyle w:val="ListParagraph"/>
              <w:widowControl w:val="0"/>
              <w:spacing w:after="0" w:line="260" w:lineRule="atLeast"/>
              <w:rPr>
                <w:rFonts w:ascii="Arial" w:hAnsi="Arial" w:cs="Calibri"/>
                <w:sz w:val="20"/>
                <w:szCs w:val="20"/>
              </w:rPr>
            </w:pPr>
          </w:p>
          <w:p w:rsidR="006A736F" w:rsidRDefault="006A736F">
            <w:pPr>
              <w:pStyle w:val="ListParagraph"/>
              <w:widowControl w:val="0"/>
              <w:spacing w:after="0" w:line="260" w:lineRule="atLeast"/>
              <w:rPr>
                <w:rFonts w:ascii="Arial" w:hAnsi="Arial" w:cs="Calibri"/>
                <w:sz w:val="20"/>
                <w:szCs w:val="20"/>
              </w:rPr>
            </w:pPr>
          </w:p>
        </w:tc>
      </w:tr>
      <w:tr w:rsidR="006A736F" w:rsidTr="006A736F">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t>R3</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Curaçao en regio in de periode 1939 – 1968</w:t>
            </w:r>
          </w:p>
          <w:p w:rsidR="006A736F" w:rsidRDefault="006A736F">
            <w:pPr>
              <w:pStyle w:val="HoofdtekstA"/>
              <w:spacing w:after="0" w:line="240" w:lineRule="auto"/>
              <w:rPr>
                <w:lang w:val="nl-NL"/>
              </w:rPr>
            </w:pPr>
            <w:r>
              <w:rPr>
                <w:rFonts w:ascii="Arial" w:hAnsi="Arial" w:cs="Calibri"/>
                <w:sz w:val="20"/>
                <w:szCs w:val="20"/>
                <w:lang w:val="nl-NL"/>
              </w:rPr>
              <w:t>WO II, emancipatie en wederopbouw</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tc>
      </w:tr>
      <w:tr w:rsidR="006A736F" w:rsidTr="006A736F">
        <w:trPr>
          <w:trHeight w:val="649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NoSpacing"/>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en vergelijken:</w:t>
            </w:r>
          </w:p>
          <w:p w:rsidR="006A736F" w:rsidRDefault="006A736F">
            <w:pPr>
              <w:pStyle w:val="NoSpacing"/>
              <w:rPr>
                <w:rFonts w:ascii="Arial" w:eastAsia="Arial" w:hAnsi="Arial" w:cs="Arial"/>
                <w:sz w:val="20"/>
                <w:szCs w:val="20"/>
              </w:rPr>
            </w:pPr>
            <w:r>
              <w:rPr>
                <w:rFonts w:ascii="Arial" w:hAnsi="Arial" w:cs="Calibri"/>
                <w:sz w:val="20"/>
                <w:szCs w:val="20"/>
                <w:lang w:val="nl-NL"/>
              </w:rPr>
              <w:t>Op Curaçao:</w:t>
            </w:r>
          </w:p>
          <w:p w:rsidR="006A736F" w:rsidRDefault="006A736F" w:rsidP="005B4112">
            <w:pPr>
              <w:pStyle w:val="NoSpacing"/>
              <w:numPr>
                <w:ilvl w:val="0"/>
                <w:numId w:val="11"/>
              </w:numPr>
              <w:rPr>
                <w:rFonts w:ascii="Arial" w:hAnsi="Arial" w:cs="Calibri"/>
                <w:sz w:val="20"/>
                <w:szCs w:val="20"/>
                <w:lang w:val="nl-NL"/>
              </w:rPr>
            </w:pPr>
            <w:r>
              <w:rPr>
                <w:rFonts w:ascii="Arial" w:hAnsi="Arial" w:cs="Calibri"/>
                <w:sz w:val="20"/>
                <w:szCs w:val="20"/>
                <w:lang w:val="nl-NL"/>
              </w:rPr>
              <w:t>Algemeen: rol van Curaçao, relatie Nederland, bewustwording eigen identiteit</w:t>
            </w:r>
          </w:p>
          <w:p w:rsidR="006A736F" w:rsidRDefault="006A736F" w:rsidP="005B4112">
            <w:pPr>
              <w:pStyle w:val="NoSpacing"/>
              <w:numPr>
                <w:ilvl w:val="0"/>
                <w:numId w:val="11"/>
              </w:numPr>
              <w:rPr>
                <w:rFonts w:ascii="Arial" w:hAnsi="Arial" w:cs="Calibri"/>
                <w:sz w:val="20"/>
                <w:szCs w:val="20"/>
                <w:lang w:val="nl-NL"/>
              </w:rPr>
            </w:pPr>
            <w:r>
              <w:rPr>
                <w:rFonts w:ascii="Arial" w:hAnsi="Arial" w:cs="Calibri"/>
                <w:sz w:val="20"/>
                <w:szCs w:val="20"/>
                <w:lang w:val="nl-NL"/>
              </w:rPr>
              <w:t>Beeldende kunst: Chris Engels, Curaçaosch museum, Gerrit Rietveld, Sticusa, May Henriquez, Charles Corsen, fotografie (Fisher)</w:t>
            </w:r>
          </w:p>
          <w:p w:rsidR="006A736F" w:rsidRDefault="006A736F" w:rsidP="005B4112">
            <w:pPr>
              <w:pStyle w:val="NoSpacing"/>
              <w:numPr>
                <w:ilvl w:val="0"/>
                <w:numId w:val="11"/>
              </w:numPr>
              <w:rPr>
                <w:rFonts w:ascii="Arial" w:hAnsi="Arial" w:cs="Calibri"/>
                <w:sz w:val="20"/>
                <w:szCs w:val="20"/>
                <w:lang w:val="nl-NL"/>
              </w:rPr>
            </w:pPr>
            <w:r>
              <w:rPr>
                <w:rFonts w:ascii="Arial" w:hAnsi="Arial" w:cs="Calibri"/>
                <w:sz w:val="20"/>
                <w:szCs w:val="20"/>
                <w:lang w:val="nl-NL"/>
              </w:rPr>
              <w:t>Architectuur: DOW</w:t>
            </w:r>
          </w:p>
          <w:p w:rsidR="006A736F" w:rsidRDefault="006A736F" w:rsidP="005B4112">
            <w:pPr>
              <w:pStyle w:val="NoSpacing"/>
              <w:numPr>
                <w:ilvl w:val="0"/>
                <w:numId w:val="11"/>
              </w:numPr>
              <w:rPr>
                <w:rFonts w:ascii="Arial" w:hAnsi="Arial" w:cs="Calibri"/>
                <w:sz w:val="20"/>
                <w:szCs w:val="20"/>
              </w:rPr>
            </w:pPr>
            <w:r>
              <w:rPr>
                <w:rFonts w:ascii="Arial" w:hAnsi="Arial" w:cs="Calibri"/>
                <w:sz w:val="20"/>
                <w:szCs w:val="20"/>
              </w:rPr>
              <w:t>Dans: Sticusa, Rumbera (Elena Thaina, Sonia, ‘Chuki’ Scharbaai, Rumbera Diana, Rumbera Annie), Magnolia</w:t>
            </w:r>
          </w:p>
          <w:p w:rsidR="006A736F" w:rsidRDefault="006A736F" w:rsidP="005B4112">
            <w:pPr>
              <w:pStyle w:val="NoSpacing"/>
              <w:numPr>
                <w:ilvl w:val="0"/>
                <w:numId w:val="11"/>
              </w:numPr>
              <w:rPr>
                <w:rFonts w:ascii="Arial" w:hAnsi="Arial" w:cs="Calibri"/>
                <w:sz w:val="20"/>
                <w:szCs w:val="20"/>
              </w:rPr>
            </w:pPr>
            <w:r>
              <w:rPr>
                <w:rFonts w:ascii="Arial" w:hAnsi="Arial" w:cs="Calibri"/>
                <w:sz w:val="20"/>
                <w:szCs w:val="20"/>
              </w:rPr>
              <w:t>Drama: Nederlandse regisseurs (Paul Storm, Henk van Ulsen), adaptaties van Europese stukken naar het Papiamentu (May Henriquez, Nydia Ecury, Jules de Palm, Raúl Römer), Sticusa, Oprichting Grupo Thalia, Papiamentu toneel, Guillermo Rosario, komische duo's zoals Shon Bènchi ku Frènki, parochietheater, Golgotha (Hubert Booi)</w:t>
            </w:r>
          </w:p>
          <w:p w:rsidR="006A736F" w:rsidRDefault="006A736F" w:rsidP="005B4112">
            <w:pPr>
              <w:pStyle w:val="NoSpacing"/>
              <w:numPr>
                <w:ilvl w:val="0"/>
                <w:numId w:val="11"/>
              </w:numPr>
              <w:rPr>
                <w:rFonts w:ascii="Arial" w:hAnsi="Arial" w:cs="Calibri"/>
                <w:sz w:val="20"/>
                <w:szCs w:val="20"/>
              </w:rPr>
            </w:pPr>
            <w:r>
              <w:rPr>
                <w:rFonts w:ascii="Arial" w:hAnsi="Arial" w:cs="Calibri"/>
                <w:sz w:val="20"/>
                <w:szCs w:val="20"/>
              </w:rPr>
              <w:t>Muziek: Estrellas del Caribe, Rudy Plaate, Boy Dap, The Golden Years (jaren 50), Boeis Hailé, Celia Cruz &amp; Daniel Santos zingen in het Papiamentu</w:t>
            </w:r>
          </w:p>
          <w:p w:rsidR="006A736F" w:rsidRDefault="006A736F">
            <w:pPr>
              <w:pStyle w:val="NoSpacing"/>
              <w:rPr>
                <w:rFonts w:ascii="Arial" w:eastAsia="Arial" w:hAnsi="Arial" w:cs="Arial"/>
                <w:sz w:val="20"/>
                <w:szCs w:val="20"/>
              </w:rPr>
            </w:pPr>
          </w:p>
          <w:p w:rsidR="006A736F" w:rsidRDefault="006A736F">
            <w:pPr>
              <w:pStyle w:val="NoSpacing"/>
              <w:rPr>
                <w:rFonts w:ascii="Arial" w:eastAsia="Arial" w:hAnsi="Arial" w:cs="Arial"/>
                <w:sz w:val="20"/>
                <w:szCs w:val="20"/>
              </w:rPr>
            </w:pPr>
            <w:r>
              <w:rPr>
                <w:rFonts w:ascii="Arial" w:hAnsi="Arial" w:cs="Calibri"/>
                <w:sz w:val="20"/>
                <w:szCs w:val="20"/>
                <w:lang w:val="nl-NL"/>
              </w:rPr>
              <w:t>In de regio:</w:t>
            </w:r>
          </w:p>
          <w:p w:rsidR="006A736F" w:rsidRDefault="006A736F" w:rsidP="005B4112">
            <w:pPr>
              <w:pStyle w:val="NoSpacing"/>
              <w:numPr>
                <w:ilvl w:val="0"/>
                <w:numId w:val="11"/>
              </w:numPr>
              <w:rPr>
                <w:rFonts w:ascii="Arial" w:hAnsi="Arial" w:cs="Calibri"/>
                <w:sz w:val="20"/>
                <w:szCs w:val="20"/>
                <w:lang w:val="nl-NL"/>
              </w:rPr>
            </w:pPr>
            <w:r>
              <w:rPr>
                <w:rFonts w:ascii="Arial" w:hAnsi="Arial" w:cs="Calibri"/>
                <w:sz w:val="20"/>
                <w:szCs w:val="20"/>
                <w:lang w:val="nl-NL"/>
              </w:rPr>
              <w:t>Algemeen: WOII</w:t>
            </w:r>
          </w:p>
          <w:p w:rsidR="006A736F" w:rsidRDefault="006A736F" w:rsidP="005B4112">
            <w:pPr>
              <w:pStyle w:val="NoSpacing"/>
              <w:numPr>
                <w:ilvl w:val="0"/>
                <w:numId w:val="11"/>
              </w:numPr>
              <w:rPr>
                <w:rFonts w:ascii="Arial" w:hAnsi="Arial" w:cs="Calibri"/>
                <w:sz w:val="20"/>
                <w:szCs w:val="20"/>
                <w:lang w:val="nl-NL"/>
              </w:rPr>
            </w:pPr>
            <w:r>
              <w:rPr>
                <w:rFonts w:ascii="Arial" w:hAnsi="Arial" w:cs="Calibri"/>
                <w:sz w:val="20"/>
                <w:szCs w:val="20"/>
                <w:lang w:val="nl-NL"/>
              </w:rPr>
              <w:t>Beeldende kunst:</w:t>
            </w:r>
            <w:r>
              <w:rPr>
                <w:rFonts w:ascii="Arial" w:hAnsi="Arial" w:cs="Calibri"/>
                <w:sz w:val="20"/>
                <w:szCs w:val="20"/>
              </w:rPr>
              <w:t xml:space="preserve"> school of Havana, </w:t>
            </w:r>
            <w:r>
              <w:rPr>
                <w:rFonts w:ascii="Arial" w:hAnsi="Arial" w:cs="Calibri"/>
                <w:sz w:val="20"/>
                <w:szCs w:val="20"/>
                <w:lang w:val="nl-NL"/>
              </w:rPr>
              <w:t>Wifredo Lam, Hector Hyppolite</w:t>
            </w:r>
          </w:p>
          <w:p w:rsidR="006A736F" w:rsidRDefault="006A736F" w:rsidP="005B4112">
            <w:pPr>
              <w:pStyle w:val="NoSpacing"/>
              <w:numPr>
                <w:ilvl w:val="0"/>
                <w:numId w:val="11"/>
              </w:numPr>
              <w:rPr>
                <w:rFonts w:ascii="Arial" w:hAnsi="Arial" w:cs="Calibri"/>
                <w:sz w:val="20"/>
                <w:szCs w:val="20"/>
              </w:rPr>
            </w:pPr>
            <w:r>
              <w:rPr>
                <w:rFonts w:ascii="Arial" w:hAnsi="Arial" w:cs="Calibri"/>
                <w:sz w:val="20"/>
                <w:szCs w:val="20"/>
              </w:rPr>
              <w:t>Architectuur: Tropical Deco (Cinelandia, West End, Miami building, Miami)</w:t>
            </w:r>
          </w:p>
          <w:p w:rsidR="006A736F" w:rsidRDefault="006A736F" w:rsidP="005B4112">
            <w:pPr>
              <w:pStyle w:val="NoSpacing"/>
              <w:numPr>
                <w:ilvl w:val="0"/>
                <w:numId w:val="11"/>
              </w:numPr>
              <w:rPr>
                <w:rFonts w:ascii="Arial" w:hAnsi="Arial" w:cs="Calibri"/>
                <w:sz w:val="20"/>
                <w:szCs w:val="20"/>
                <w:lang w:val="nl-NL"/>
              </w:rPr>
            </w:pPr>
            <w:r>
              <w:rPr>
                <w:rFonts w:ascii="Arial" w:hAnsi="Arial" w:cs="Calibri"/>
                <w:sz w:val="20"/>
                <w:szCs w:val="20"/>
                <w:lang w:val="nl-NL"/>
              </w:rPr>
              <w:t>Muziek: Calypso, Ranchera, Afro-Cubaanse muziek</w:t>
            </w:r>
          </w:p>
          <w:p w:rsidR="006A736F" w:rsidRDefault="006A736F" w:rsidP="005B4112">
            <w:pPr>
              <w:pStyle w:val="NoSpacing"/>
              <w:numPr>
                <w:ilvl w:val="0"/>
                <w:numId w:val="11"/>
              </w:numPr>
              <w:rPr>
                <w:rFonts w:ascii="Arial" w:hAnsi="Arial" w:cs="Calibri"/>
                <w:sz w:val="20"/>
                <w:szCs w:val="20"/>
              </w:rPr>
            </w:pPr>
            <w:r>
              <w:rPr>
                <w:rFonts w:ascii="Arial" w:hAnsi="Arial" w:cs="Calibri"/>
                <w:sz w:val="20"/>
                <w:szCs w:val="20"/>
              </w:rPr>
              <w:t>Dans: Limbodans, Rumba, Chachacha, Son, Calypso, Bolero, Vedette: Tongolele</w:t>
            </w:r>
          </w:p>
          <w:p w:rsidR="006A736F" w:rsidRDefault="006A736F" w:rsidP="005B4112">
            <w:pPr>
              <w:pStyle w:val="NoSpacing"/>
              <w:numPr>
                <w:ilvl w:val="0"/>
                <w:numId w:val="11"/>
              </w:numPr>
              <w:rPr>
                <w:rFonts w:ascii="Arial" w:hAnsi="Arial" w:cs="Calibri"/>
                <w:sz w:val="20"/>
                <w:szCs w:val="20"/>
              </w:rPr>
            </w:pPr>
            <w:r>
              <w:rPr>
                <w:rFonts w:ascii="Arial" w:hAnsi="Arial" w:cs="Calibri"/>
                <w:sz w:val="20"/>
                <w:szCs w:val="20"/>
              </w:rPr>
              <w:t>Drama: telenovela, Trinidad theatre workshop (’59)</w:t>
            </w:r>
          </w:p>
          <w:p w:rsidR="006A736F" w:rsidRDefault="006A736F">
            <w:pPr>
              <w:pStyle w:val="NoSpacing"/>
              <w:ind w:left="360"/>
              <w:rPr>
                <w:rFonts w:ascii="Arial" w:hAnsi="Arial" w:cs="Calibri"/>
                <w:sz w:val="20"/>
                <w:szCs w:val="20"/>
              </w:rPr>
            </w:pPr>
          </w:p>
          <w:p w:rsidR="00344DFB" w:rsidRDefault="00344DFB">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0944AD" w:rsidRDefault="000944AD">
            <w:pPr>
              <w:pStyle w:val="NoSpacing"/>
              <w:ind w:left="360"/>
              <w:rPr>
                <w:rFonts w:ascii="Arial" w:hAnsi="Arial" w:cs="Calibri"/>
                <w:sz w:val="20"/>
                <w:szCs w:val="20"/>
              </w:rPr>
            </w:pPr>
          </w:p>
          <w:p w:rsidR="004C64E1" w:rsidRDefault="004C64E1">
            <w:pPr>
              <w:pStyle w:val="NoSpacing"/>
              <w:ind w:left="360"/>
              <w:rPr>
                <w:rFonts w:ascii="Arial" w:hAnsi="Arial" w:cs="Calibri"/>
                <w:sz w:val="20"/>
                <w:szCs w:val="20"/>
              </w:rPr>
            </w:pPr>
          </w:p>
          <w:p w:rsidR="004C64E1" w:rsidRPr="006A736F" w:rsidRDefault="004C64E1">
            <w:pPr>
              <w:pStyle w:val="NoSpacing"/>
              <w:ind w:left="360"/>
              <w:rPr>
                <w:rFonts w:ascii="Arial" w:hAnsi="Arial" w:cs="Calibri"/>
                <w:sz w:val="20"/>
                <w:szCs w:val="20"/>
              </w:rPr>
            </w:pPr>
          </w:p>
        </w:tc>
      </w:tr>
      <w:tr w:rsidR="006A736F" w:rsidTr="006A736F">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t>I3</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Internationale ontwikkelingen in de periode 1939 – 1968</w:t>
            </w:r>
          </w:p>
          <w:p w:rsidR="006A736F" w:rsidRDefault="006A736F">
            <w:pPr>
              <w:pStyle w:val="HoofdtekstA"/>
              <w:widowControl w:val="0"/>
              <w:spacing w:after="0" w:line="260" w:lineRule="atLeast"/>
              <w:rPr>
                <w:lang w:val="nl-NL"/>
              </w:rPr>
            </w:pPr>
            <w:r>
              <w:rPr>
                <w:rFonts w:ascii="Arial" w:hAnsi="Arial" w:cs="Calibri"/>
                <w:sz w:val="20"/>
                <w:szCs w:val="20"/>
                <w:lang w:val="nl-NL"/>
              </w:rPr>
              <w:t>WO II, emancipatie en wederopbouw</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36F" w:rsidRDefault="006A736F"/>
        </w:tc>
      </w:tr>
      <w:tr w:rsidR="006A736F" w:rsidTr="006A736F">
        <w:trPr>
          <w:trHeight w:val="490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vergelijken:</w:t>
            </w:r>
          </w:p>
          <w:p w:rsidR="006A736F" w:rsidRDefault="006A736F" w:rsidP="005B4112">
            <w:pPr>
              <w:pStyle w:val="NoSpacing"/>
              <w:numPr>
                <w:ilvl w:val="0"/>
                <w:numId w:val="24"/>
              </w:numPr>
              <w:rPr>
                <w:rFonts w:ascii="Arial" w:hAnsi="Arial" w:cs="Calibri"/>
                <w:sz w:val="20"/>
                <w:szCs w:val="20"/>
                <w:lang w:val="nl-NL"/>
              </w:rPr>
            </w:pPr>
            <w:r>
              <w:rPr>
                <w:rFonts w:ascii="Arial" w:hAnsi="Arial" w:cs="Calibri"/>
                <w:sz w:val="20"/>
                <w:szCs w:val="20"/>
                <w:lang w:val="nl-NL"/>
              </w:rPr>
              <w:t>Algemeen: WO II</w:t>
            </w:r>
          </w:p>
          <w:p w:rsidR="006A736F" w:rsidRDefault="006A736F" w:rsidP="005B4112">
            <w:pPr>
              <w:pStyle w:val="NoSpacing"/>
              <w:numPr>
                <w:ilvl w:val="0"/>
                <w:numId w:val="24"/>
              </w:numPr>
              <w:rPr>
                <w:rFonts w:ascii="Arial" w:hAnsi="Arial" w:cs="Calibri"/>
                <w:sz w:val="20"/>
                <w:szCs w:val="20"/>
                <w:lang w:val="nl-NL"/>
              </w:rPr>
            </w:pPr>
            <w:r>
              <w:rPr>
                <w:rFonts w:ascii="Arial" w:hAnsi="Arial" w:cs="Calibri"/>
                <w:sz w:val="20"/>
                <w:szCs w:val="20"/>
                <w:lang w:val="nl-NL"/>
              </w:rPr>
              <w:t>Beeldende kunst: abstract expressionisme, naïeve kunst (CoBrA), land art</w:t>
            </w:r>
          </w:p>
          <w:p w:rsidR="006A736F" w:rsidRDefault="006A736F" w:rsidP="005B4112">
            <w:pPr>
              <w:pStyle w:val="NoSpacing"/>
              <w:numPr>
                <w:ilvl w:val="0"/>
                <w:numId w:val="24"/>
              </w:numPr>
              <w:rPr>
                <w:rFonts w:ascii="Arial" w:hAnsi="Arial" w:cs="Calibri"/>
                <w:sz w:val="20"/>
                <w:szCs w:val="20"/>
              </w:rPr>
            </w:pPr>
            <w:r>
              <w:rPr>
                <w:rFonts w:ascii="Arial" w:hAnsi="Arial" w:cs="Calibri"/>
                <w:sz w:val="20"/>
                <w:szCs w:val="20"/>
              </w:rPr>
              <w:t>Dans: pure dans (Merce Cunningham), musical dans (West Side Story), jazzdans (Rock and Roll, West Coast Swing), moderne dans (Alvin Ailey), Butoh</w:t>
            </w:r>
          </w:p>
          <w:p w:rsidR="006A736F" w:rsidRDefault="006A736F" w:rsidP="005B4112">
            <w:pPr>
              <w:pStyle w:val="NoSpacing"/>
              <w:numPr>
                <w:ilvl w:val="0"/>
                <w:numId w:val="24"/>
              </w:numPr>
              <w:rPr>
                <w:rFonts w:ascii="Arial" w:hAnsi="Arial" w:cs="Calibri"/>
                <w:sz w:val="20"/>
                <w:szCs w:val="20"/>
              </w:rPr>
            </w:pPr>
            <w:r>
              <w:rPr>
                <w:rFonts w:ascii="Arial" w:hAnsi="Arial" w:cs="Calibri"/>
                <w:sz w:val="20"/>
                <w:szCs w:val="20"/>
              </w:rPr>
              <w:t>Drama: neorealisme, soaps, absurd theater, fysiek theater, experimenteel theater, Mickery (theater ’65), living theatre, Grotowski (towards a poor theatre), Beckett (wachten op Godot)</w:t>
            </w:r>
          </w:p>
          <w:p w:rsidR="006A736F" w:rsidRDefault="006A736F" w:rsidP="005B4112">
            <w:pPr>
              <w:pStyle w:val="NoSpacing"/>
              <w:numPr>
                <w:ilvl w:val="0"/>
                <w:numId w:val="24"/>
              </w:numPr>
              <w:rPr>
                <w:rFonts w:ascii="Arial" w:hAnsi="Arial" w:cs="Calibri"/>
                <w:sz w:val="20"/>
                <w:szCs w:val="20"/>
              </w:rPr>
            </w:pPr>
            <w:r>
              <w:rPr>
                <w:rFonts w:ascii="Arial" w:hAnsi="Arial" w:cs="Calibri"/>
                <w:sz w:val="20"/>
                <w:szCs w:val="20"/>
              </w:rPr>
              <w:t xml:space="preserve">Muziek: Jazz (bigband, swing, bebop), Rock ‘n Roll/Rhythm &amp; Blues, British Pop, </w:t>
            </w:r>
            <w:r>
              <w:rPr>
                <w:rFonts w:ascii="Arial" w:hAnsi="Arial" w:cs="Arial"/>
                <w:color w:val="212121"/>
                <w:sz w:val="20"/>
                <w:szCs w:val="20"/>
                <w:bdr w:val="none" w:sz="0" w:space="0" w:color="auto" w:frame="1"/>
              </w:rPr>
              <w:t>Woodstock (Folk/Protest songs, Rock)</w:t>
            </w:r>
            <w:r>
              <w:rPr>
                <w:rFonts w:ascii="Arial" w:hAnsi="Arial" w:cs="Arial"/>
                <w:sz w:val="20"/>
                <w:szCs w:val="20"/>
              </w:rPr>
              <w:t xml:space="preserve"> </w:t>
            </w:r>
          </w:p>
        </w:tc>
      </w:tr>
      <w:tr w:rsidR="006A736F" w:rsidTr="006A736F">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t>R4</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Curaçao en regio in de periode 1969 – 1984</w:t>
            </w:r>
          </w:p>
          <w:p w:rsidR="006A736F" w:rsidRDefault="006A736F">
            <w:pPr>
              <w:pStyle w:val="HoofdtekstA"/>
              <w:widowControl w:val="0"/>
              <w:spacing w:after="0" w:line="260" w:lineRule="atLeast"/>
            </w:pPr>
            <w:r>
              <w:rPr>
                <w:rFonts w:ascii="Arial" w:hAnsi="Arial" w:cs="Calibri"/>
                <w:sz w:val="20"/>
                <w:szCs w:val="20"/>
                <w:lang w:val="nl-NL"/>
              </w:rPr>
              <w:t>Emancipatie en dekolonisatie</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36F" w:rsidRDefault="006A736F"/>
        </w:tc>
      </w:tr>
      <w:tr w:rsidR="006A736F" w:rsidTr="006A736F">
        <w:trPr>
          <w:trHeight w:val="418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NoSpacing"/>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en vergelijken:</w:t>
            </w:r>
          </w:p>
          <w:p w:rsidR="006A736F" w:rsidRDefault="006A736F">
            <w:pPr>
              <w:pStyle w:val="NoSpacing"/>
              <w:rPr>
                <w:rFonts w:ascii="Arial" w:eastAsia="Arial" w:hAnsi="Arial" w:cs="Arial"/>
                <w:sz w:val="20"/>
                <w:szCs w:val="20"/>
              </w:rPr>
            </w:pPr>
            <w:r>
              <w:rPr>
                <w:rFonts w:ascii="Arial" w:hAnsi="Arial" w:cs="Calibri"/>
                <w:sz w:val="20"/>
                <w:szCs w:val="20"/>
                <w:lang w:val="nl-NL"/>
              </w:rPr>
              <w:t>Op Curaçao:</w:t>
            </w:r>
          </w:p>
          <w:p w:rsidR="006A736F" w:rsidRDefault="006A736F" w:rsidP="005B4112">
            <w:pPr>
              <w:pStyle w:val="NoSpacing"/>
              <w:numPr>
                <w:ilvl w:val="0"/>
                <w:numId w:val="25"/>
              </w:numPr>
              <w:rPr>
                <w:rFonts w:ascii="Arial" w:hAnsi="Arial" w:cs="Calibri"/>
                <w:sz w:val="20"/>
                <w:szCs w:val="20"/>
                <w:lang w:val="nl-NL"/>
              </w:rPr>
            </w:pPr>
            <w:r>
              <w:rPr>
                <w:rFonts w:ascii="Arial" w:hAnsi="Arial" w:cs="Calibri"/>
                <w:sz w:val="20"/>
                <w:szCs w:val="20"/>
                <w:lang w:val="nl-NL"/>
              </w:rPr>
              <w:t>Algemeen: tijdsbeeld 30 mei</w:t>
            </w:r>
          </w:p>
          <w:p w:rsidR="006A736F" w:rsidRDefault="006A736F" w:rsidP="005B4112">
            <w:pPr>
              <w:pStyle w:val="NoSpacing"/>
              <w:numPr>
                <w:ilvl w:val="0"/>
                <w:numId w:val="13"/>
              </w:numPr>
              <w:rPr>
                <w:rFonts w:ascii="Arial" w:hAnsi="Arial" w:cs="Calibri"/>
                <w:sz w:val="20"/>
                <w:szCs w:val="20"/>
                <w:lang w:val="nl-NL"/>
              </w:rPr>
            </w:pPr>
            <w:r>
              <w:rPr>
                <w:rFonts w:ascii="Arial" w:hAnsi="Arial" w:cs="Calibri"/>
                <w:sz w:val="20"/>
                <w:szCs w:val="20"/>
                <w:lang w:val="nl-NL"/>
              </w:rPr>
              <w:t>Beeldende kunst: pioniers, high flying parks, academie voor beeldende kunsten, Tony Monsanto, Yubi Kirindongo, Jean Girigorie, Nepomuceno, Ocalia, Norva Sling, Capricorne</w:t>
            </w:r>
          </w:p>
          <w:p w:rsidR="006A736F" w:rsidRDefault="006A736F" w:rsidP="005B4112">
            <w:pPr>
              <w:pStyle w:val="NoSpacing"/>
              <w:numPr>
                <w:ilvl w:val="0"/>
                <w:numId w:val="25"/>
              </w:numPr>
              <w:rPr>
                <w:rFonts w:ascii="Arial" w:hAnsi="Arial" w:cs="Calibri"/>
                <w:sz w:val="20"/>
                <w:szCs w:val="20"/>
                <w:lang w:val="nl-NL"/>
              </w:rPr>
            </w:pPr>
            <w:r>
              <w:rPr>
                <w:rFonts w:ascii="Arial" w:hAnsi="Arial" w:cs="Calibri"/>
                <w:sz w:val="20"/>
                <w:szCs w:val="20"/>
                <w:lang w:val="nl-NL"/>
              </w:rPr>
              <w:t>Architectuur: voormalige Nationale Bibliotheek (Naam), UNA, Centro Pro Arte (Zingel)</w:t>
            </w:r>
          </w:p>
          <w:p w:rsidR="006A736F" w:rsidRDefault="006A736F" w:rsidP="005B4112">
            <w:pPr>
              <w:pStyle w:val="NoSpacing"/>
              <w:numPr>
                <w:ilvl w:val="0"/>
                <w:numId w:val="25"/>
              </w:numPr>
              <w:rPr>
                <w:rFonts w:ascii="Arial" w:hAnsi="Arial" w:cs="Calibri"/>
                <w:sz w:val="20"/>
                <w:szCs w:val="20"/>
                <w:lang w:val="nl-NL"/>
              </w:rPr>
            </w:pPr>
            <w:r>
              <w:rPr>
                <w:rFonts w:ascii="Arial" w:hAnsi="Arial" w:cs="Calibri"/>
                <w:sz w:val="20"/>
                <w:szCs w:val="20"/>
                <w:lang w:val="nl-NL"/>
              </w:rPr>
              <w:t>Dans: Folkloredans (Marlene ‘Chuki’ Scharbaai, Juancho Schmidt, Cesareo Jean Luis/Cesareo Dance Creation, Pioniers balletscholen Lucia Snog/École de danse, Cocky van Oost /Les Sylphides, Fina Ferreira, Shirley van Heijningen/ Fina Dance Art School, Tio Riki Bernabela (Telefiesta)</w:t>
            </w:r>
          </w:p>
          <w:p w:rsidR="006A736F" w:rsidRDefault="006A736F" w:rsidP="005B4112">
            <w:pPr>
              <w:pStyle w:val="NoSpacing"/>
              <w:numPr>
                <w:ilvl w:val="0"/>
                <w:numId w:val="25"/>
              </w:numPr>
              <w:rPr>
                <w:rFonts w:ascii="Arial" w:hAnsi="Arial" w:cs="Calibri"/>
                <w:sz w:val="20"/>
                <w:szCs w:val="20"/>
                <w:lang w:val="nl-NL"/>
              </w:rPr>
            </w:pPr>
            <w:r>
              <w:rPr>
                <w:rFonts w:ascii="Arial" w:hAnsi="Arial" w:cs="Calibri"/>
                <w:sz w:val="20"/>
                <w:szCs w:val="20"/>
                <w:lang w:val="nl-NL"/>
              </w:rPr>
              <w:t>Drama: pioniers, gaan in Nederland studeren (Norman de Palm, Edsel Samson, Laura Quast, Gibi Bacilio) Eligio Melfor: Papiamentu theater, Kaska di Pinda, Teatro di Bario, Tayer Antiyano pa arte dramatico (’77), Stanley Bonofacio, Tone Brulin, Centro Pro Arte, Herman Broesterhuizen toneelgroep studio, Hans Caprino</w:t>
            </w:r>
          </w:p>
          <w:p w:rsidR="006A736F" w:rsidRDefault="006A736F" w:rsidP="005B4112">
            <w:pPr>
              <w:pStyle w:val="NoSpacing"/>
              <w:numPr>
                <w:ilvl w:val="0"/>
                <w:numId w:val="25"/>
              </w:numPr>
              <w:rPr>
                <w:rFonts w:ascii="Arial" w:hAnsi="Arial" w:cs="Calibri"/>
                <w:sz w:val="20"/>
                <w:szCs w:val="20"/>
                <w:lang w:val="nl-NL"/>
              </w:rPr>
            </w:pPr>
            <w:r>
              <w:rPr>
                <w:rFonts w:ascii="Arial" w:hAnsi="Arial" w:cs="Calibri"/>
                <w:sz w:val="20"/>
                <w:szCs w:val="20"/>
                <w:lang w:val="nl-NL"/>
              </w:rPr>
              <w:t>Muziek: Doble R, Macario Prudencia (professionele populaire dansmuziek)</w:t>
            </w:r>
          </w:p>
          <w:p w:rsidR="006A736F" w:rsidRDefault="006A736F">
            <w:pPr>
              <w:pStyle w:val="NoSpacing"/>
              <w:ind w:left="360"/>
              <w:rPr>
                <w:rFonts w:ascii="Arial" w:hAnsi="Arial" w:cs="Calibri"/>
                <w:sz w:val="20"/>
                <w:szCs w:val="20"/>
                <w:shd w:val="clear" w:color="auto" w:fill="FFFF00"/>
                <w:lang w:val="nl-NL"/>
              </w:rPr>
            </w:pPr>
          </w:p>
          <w:p w:rsidR="006A736F" w:rsidRDefault="006A736F">
            <w:pPr>
              <w:pStyle w:val="NoSpacing"/>
              <w:rPr>
                <w:rFonts w:ascii="Arial" w:eastAsia="Arial" w:hAnsi="Arial" w:cs="Arial"/>
                <w:sz w:val="20"/>
                <w:szCs w:val="20"/>
                <w:lang w:val="nl-NL"/>
              </w:rPr>
            </w:pPr>
          </w:p>
          <w:p w:rsidR="006A736F" w:rsidRDefault="006A736F">
            <w:pPr>
              <w:pStyle w:val="NoSpacing"/>
              <w:rPr>
                <w:rFonts w:ascii="Arial" w:eastAsia="Arial" w:hAnsi="Arial" w:cs="Arial"/>
                <w:sz w:val="20"/>
                <w:szCs w:val="20"/>
              </w:rPr>
            </w:pPr>
            <w:r>
              <w:rPr>
                <w:rFonts w:ascii="Arial" w:hAnsi="Arial" w:cs="Calibri"/>
                <w:sz w:val="20"/>
                <w:szCs w:val="20"/>
                <w:lang w:val="nl-NL"/>
              </w:rPr>
              <w:t>In de regio:</w:t>
            </w:r>
          </w:p>
          <w:p w:rsidR="006A736F" w:rsidRDefault="006A736F" w:rsidP="005B4112">
            <w:pPr>
              <w:pStyle w:val="NoSpacing"/>
              <w:numPr>
                <w:ilvl w:val="0"/>
                <w:numId w:val="25"/>
              </w:numPr>
              <w:rPr>
                <w:rFonts w:ascii="Arial" w:hAnsi="Arial" w:cs="Calibri"/>
                <w:sz w:val="20"/>
                <w:szCs w:val="20"/>
                <w:lang w:val="nl-NL"/>
              </w:rPr>
            </w:pPr>
            <w:r>
              <w:rPr>
                <w:rFonts w:ascii="Arial" w:hAnsi="Arial" w:cs="Calibri"/>
                <w:sz w:val="20"/>
                <w:szCs w:val="20"/>
                <w:lang w:val="nl-NL"/>
              </w:rPr>
              <w:t>Algemeen: dekolonisatie</w:t>
            </w:r>
          </w:p>
          <w:p w:rsidR="006A736F" w:rsidRDefault="006A736F" w:rsidP="005B4112">
            <w:pPr>
              <w:pStyle w:val="NoSpacing"/>
              <w:numPr>
                <w:ilvl w:val="0"/>
                <w:numId w:val="25"/>
              </w:numPr>
              <w:rPr>
                <w:rFonts w:ascii="Arial" w:hAnsi="Arial" w:cs="Calibri"/>
                <w:sz w:val="20"/>
                <w:szCs w:val="20"/>
                <w:lang w:val="nl-NL"/>
              </w:rPr>
            </w:pPr>
            <w:r>
              <w:rPr>
                <w:rFonts w:ascii="Arial" w:hAnsi="Arial" w:cs="Calibri"/>
                <w:sz w:val="20"/>
                <w:szCs w:val="20"/>
                <w:lang w:val="nl-NL"/>
              </w:rPr>
              <w:t>Beeldende kunst: professionalisering Arubaanse kunst, rol beeldende kunst in de Cubaanse revolutie, LeRoy Clarke, Everald Brown, Luce Turnier</w:t>
            </w:r>
          </w:p>
          <w:p w:rsidR="006A736F" w:rsidRDefault="006A736F" w:rsidP="005B4112">
            <w:pPr>
              <w:pStyle w:val="NoSpacing"/>
              <w:numPr>
                <w:ilvl w:val="0"/>
                <w:numId w:val="25"/>
              </w:numPr>
              <w:rPr>
                <w:rFonts w:ascii="Arial" w:hAnsi="Arial" w:cs="Calibri"/>
                <w:sz w:val="20"/>
                <w:szCs w:val="20"/>
                <w:lang w:val="nl-NL"/>
              </w:rPr>
            </w:pPr>
            <w:r>
              <w:rPr>
                <w:rFonts w:ascii="Arial" w:hAnsi="Arial" w:cs="Calibri"/>
                <w:sz w:val="20"/>
                <w:szCs w:val="20"/>
                <w:lang w:val="nl-NL"/>
              </w:rPr>
              <w:t xml:space="preserve">Dans: nationalistische dansen (Joropo, Tambora Venezolana, Zapateadas, Kadans Traditionele Merengue, Soca, Cumbia), Mery Cortez (Ballet de Venevision) </w:t>
            </w:r>
          </w:p>
          <w:p w:rsidR="006A736F" w:rsidRDefault="006A736F" w:rsidP="005B4112">
            <w:pPr>
              <w:pStyle w:val="NoSpacing"/>
              <w:numPr>
                <w:ilvl w:val="0"/>
                <w:numId w:val="25"/>
              </w:numPr>
              <w:rPr>
                <w:rFonts w:ascii="Arial" w:hAnsi="Arial" w:cs="Calibri"/>
                <w:sz w:val="20"/>
                <w:szCs w:val="20"/>
                <w:lang w:val="nl-NL"/>
              </w:rPr>
            </w:pPr>
            <w:r>
              <w:rPr>
                <w:rFonts w:ascii="Arial" w:hAnsi="Arial" w:cs="Calibri"/>
                <w:sz w:val="20"/>
                <w:szCs w:val="20"/>
                <w:lang w:val="nl-NL"/>
              </w:rPr>
              <w:t>Drama: nationalistisch toneel, Argentinië 3</w:t>
            </w:r>
            <w:r>
              <w:rPr>
                <w:rFonts w:ascii="Arial" w:hAnsi="Arial" w:cs="Calibri"/>
                <w:sz w:val="20"/>
                <w:szCs w:val="20"/>
                <w:vertAlign w:val="superscript"/>
                <w:lang w:val="nl-NL"/>
              </w:rPr>
              <w:t>e</w:t>
            </w:r>
            <w:r>
              <w:rPr>
                <w:rFonts w:ascii="Arial" w:hAnsi="Arial" w:cs="Calibri"/>
                <w:sz w:val="20"/>
                <w:szCs w:val="20"/>
                <w:lang w:val="nl-NL"/>
              </w:rPr>
              <w:t xml:space="preserve"> cinema, Lasana Sekou</w:t>
            </w:r>
          </w:p>
          <w:p w:rsidR="006A736F" w:rsidRDefault="006A736F" w:rsidP="005B4112">
            <w:pPr>
              <w:pStyle w:val="NoSpacing"/>
              <w:numPr>
                <w:ilvl w:val="0"/>
                <w:numId w:val="25"/>
              </w:numPr>
              <w:rPr>
                <w:rFonts w:ascii="Arial" w:hAnsi="Arial" w:cs="Calibri"/>
                <w:sz w:val="20"/>
                <w:szCs w:val="20"/>
                <w:lang w:val="nl-NL"/>
              </w:rPr>
            </w:pPr>
            <w:r>
              <w:rPr>
                <w:rFonts w:ascii="Arial" w:hAnsi="Arial" w:cs="Calibri"/>
                <w:sz w:val="20"/>
                <w:szCs w:val="20"/>
                <w:lang w:val="nl-NL"/>
              </w:rPr>
              <w:t>Muziek: nationalistische muziek, Reggae, Salsa, Fania All Stars</w:t>
            </w:r>
          </w:p>
          <w:p w:rsidR="006A736F" w:rsidRDefault="006A736F">
            <w:pPr>
              <w:pStyle w:val="NoSpacing"/>
              <w:ind w:left="360"/>
              <w:rPr>
                <w:rFonts w:ascii="Arial" w:hAnsi="Arial" w:cs="Calibri"/>
                <w:sz w:val="20"/>
                <w:szCs w:val="20"/>
                <w:lang w:val="nl-NL"/>
              </w:rPr>
            </w:pPr>
          </w:p>
        </w:tc>
      </w:tr>
      <w:tr w:rsidR="006A736F" w:rsidTr="006A736F">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lastRenderedPageBreak/>
              <w:t>I4</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Internationale ontwikkelingen in de periode 1969 – 1984</w:t>
            </w:r>
          </w:p>
          <w:p w:rsidR="006A736F" w:rsidRDefault="006A736F">
            <w:pPr>
              <w:pStyle w:val="HoofdtekstA"/>
              <w:widowControl w:val="0"/>
              <w:spacing w:after="0" w:line="260" w:lineRule="atLeast"/>
            </w:pPr>
            <w:r>
              <w:rPr>
                <w:rFonts w:ascii="Arial" w:hAnsi="Arial" w:cs="Calibri"/>
                <w:sz w:val="20"/>
                <w:szCs w:val="20"/>
                <w:lang w:val="nl-NL"/>
              </w:rPr>
              <w:t>Emancipatie en dekolonisatie</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tc>
      </w:tr>
      <w:tr w:rsidR="006A736F" w:rsidRPr="00D94946" w:rsidTr="006A736F">
        <w:trPr>
          <w:trHeight w:val="576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vergelijken:</w:t>
            </w:r>
          </w:p>
          <w:p w:rsidR="006A736F" w:rsidRDefault="006A736F" w:rsidP="005B4112">
            <w:pPr>
              <w:pStyle w:val="NoSpacing"/>
              <w:numPr>
                <w:ilvl w:val="0"/>
                <w:numId w:val="26"/>
              </w:numPr>
              <w:rPr>
                <w:rFonts w:ascii="Arial" w:hAnsi="Arial" w:cs="Calibri"/>
                <w:sz w:val="20"/>
                <w:szCs w:val="20"/>
                <w:lang w:val="nl-NL"/>
              </w:rPr>
            </w:pPr>
            <w:r>
              <w:rPr>
                <w:rFonts w:ascii="Arial" w:hAnsi="Arial" w:cs="Calibri"/>
                <w:sz w:val="20"/>
                <w:szCs w:val="20"/>
                <w:lang w:val="nl-NL"/>
              </w:rPr>
              <w:t>Algemeen: rol televisie, mens op de maan, jongerenculturen, woodstock, hippiecultuur</w:t>
            </w:r>
          </w:p>
          <w:p w:rsidR="006A736F" w:rsidRDefault="006A736F" w:rsidP="005B4112">
            <w:pPr>
              <w:pStyle w:val="NoSpacing"/>
              <w:numPr>
                <w:ilvl w:val="0"/>
                <w:numId w:val="26"/>
              </w:numPr>
              <w:rPr>
                <w:rFonts w:ascii="Arial" w:hAnsi="Arial" w:cs="Calibri"/>
                <w:sz w:val="20"/>
                <w:szCs w:val="20"/>
                <w:lang w:val="nl-NL"/>
              </w:rPr>
            </w:pPr>
            <w:r>
              <w:rPr>
                <w:rFonts w:ascii="Arial" w:hAnsi="Arial" w:cs="Calibri"/>
                <w:sz w:val="20"/>
                <w:szCs w:val="20"/>
                <w:lang w:val="nl-NL"/>
              </w:rPr>
              <w:t>Beeldende kunst: popart, conceptuele kunst, minimal art, multimediakunst, arte povera, performance art (Abramovich, Beuys), happenings</w:t>
            </w:r>
          </w:p>
          <w:p w:rsidR="006A736F" w:rsidRDefault="006A736F" w:rsidP="005B4112">
            <w:pPr>
              <w:pStyle w:val="NoSpacing"/>
              <w:numPr>
                <w:ilvl w:val="0"/>
                <w:numId w:val="26"/>
              </w:numPr>
              <w:rPr>
                <w:rFonts w:ascii="Arial" w:hAnsi="Arial" w:cs="Calibri"/>
                <w:sz w:val="20"/>
                <w:szCs w:val="20"/>
              </w:rPr>
            </w:pPr>
            <w:r>
              <w:rPr>
                <w:rFonts w:ascii="Arial" w:hAnsi="Arial" w:cs="Calibri"/>
                <w:sz w:val="20"/>
                <w:szCs w:val="20"/>
              </w:rPr>
              <w:t>Dans: salsa, disco (Saturday Night Fever, Soul Train), breakdance (Rock Steady Crew)</w:t>
            </w:r>
          </w:p>
          <w:p w:rsidR="006A736F" w:rsidRDefault="006A736F" w:rsidP="005B4112">
            <w:pPr>
              <w:pStyle w:val="NoSpacing"/>
              <w:numPr>
                <w:ilvl w:val="0"/>
                <w:numId w:val="26"/>
              </w:numPr>
              <w:rPr>
                <w:rFonts w:ascii="Arial" w:hAnsi="Arial" w:cs="Calibri"/>
                <w:sz w:val="20"/>
                <w:szCs w:val="20"/>
                <w:lang w:val="nl-NL"/>
              </w:rPr>
            </w:pPr>
            <w:r>
              <w:rPr>
                <w:rFonts w:ascii="Arial" w:hAnsi="Arial" w:cs="Calibri"/>
                <w:sz w:val="20"/>
                <w:szCs w:val="20"/>
                <w:lang w:val="nl-NL"/>
              </w:rPr>
              <w:t>Drama: 2e bloeiperiode Hollywood, nouvelle vague, Peter Brook (marat/ sade, ’65 broadway, ’85 mahabharata), Eugenio Barba (the floating islands ‘79), invloed op en van Antilliaanse studenten en docenten drama die in NL /buitenland gaan studeren/werken, Helen Pieter, Fridi Martina (docenten) en (studenten): Edsel Samson, Laura Quast, Gilbert Bacilio, Magalie Boekhoudt, John Leerdam, Clay Toppenberg, Humphrey Monte, en van Aruba Burny Every</w:t>
            </w:r>
          </w:p>
          <w:p w:rsidR="006A736F" w:rsidRDefault="006A736F" w:rsidP="005B4112">
            <w:pPr>
              <w:pStyle w:val="NoSpacing"/>
              <w:numPr>
                <w:ilvl w:val="0"/>
                <w:numId w:val="26"/>
              </w:numPr>
              <w:rPr>
                <w:rFonts w:ascii="Arial" w:hAnsi="Arial" w:cs="Calibri"/>
                <w:sz w:val="20"/>
                <w:szCs w:val="20"/>
                <w:lang w:val="nl-NL"/>
              </w:rPr>
            </w:pPr>
            <w:r>
              <w:rPr>
                <w:rFonts w:ascii="Arial" w:hAnsi="Arial" w:cs="Calibri"/>
                <w:sz w:val="20"/>
                <w:szCs w:val="20"/>
                <w:lang w:val="nl-NL"/>
              </w:rPr>
              <w:t>Muziek:</w:t>
            </w:r>
            <w:r>
              <w:rPr>
                <w:rFonts w:ascii="Arial" w:hAnsi="Arial" w:cs="Arial"/>
                <w:sz w:val="20"/>
                <w:szCs w:val="20"/>
                <w:lang w:val="nl-NL"/>
              </w:rPr>
              <w:t xml:space="preserve"> Soul/R&amp;B/motown, </w:t>
            </w:r>
            <w:r>
              <w:rPr>
                <w:rFonts w:ascii="Arial" w:hAnsi="Arial" w:cs="Arial"/>
                <w:sz w:val="20"/>
                <w:szCs w:val="20"/>
                <w:shd w:val="clear" w:color="auto" w:fill="FFFFFF"/>
                <w:lang w:val="nl-NL"/>
              </w:rPr>
              <w:t>Disco/Dance, Punk/New Wave, Funk, Rock/Hard rock, Top 40/Pop, komst van videoclips en MTV</w:t>
            </w:r>
          </w:p>
          <w:p w:rsidR="006A736F" w:rsidRDefault="006A736F">
            <w:pPr>
              <w:pStyle w:val="NoSpacing"/>
              <w:rPr>
                <w:rFonts w:ascii="Arial" w:hAnsi="Arial" w:cs="Calibri"/>
                <w:sz w:val="20"/>
                <w:szCs w:val="20"/>
                <w:lang w:val="nl-NL"/>
              </w:rPr>
            </w:pPr>
          </w:p>
        </w:tc>
      </w:tr>
      <w:tr w:rsidR="006A736F" w:rsidTr="006A736F">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t>R5</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Curaçao en de regio in de periode1985 – 2009</w:t>
            </w:r>
          </w:p>
          <w:p w:rsidR="006A736F" w:rsidRDefault="006A736F">
            <w:pPr>
              <w:pStyle w:val="HoofdtekstA"/>
              <w:spacing w:after="0" w:line="240" w:lineRule="auto"/>
            </w:pPr>
            <w:r>
              <w:rPr>
                <w:rFonts w:ascii="Arial" w:hAnsi="Arial" w:cs="Calibri"/>
                <w:sz w:val="20"/>
                <w:szCs w:val="20"/>
                <w:lang w:val="nl-NL"/>
              </w:rPr>
              <w:t>vertrek Shell/ globalisering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tc>
      </w:tr>
      <w:tr w:rsidR="006A736F" w:rsidTr="006A736F">
        <w:trPr>
          <w:trHeight w:val="440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NoSpacing"/>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en vergelijken:</w:t>
            </w:r>
          </w:p>
          <w:p w:rsidR="006A736F" w:rsidRDefault="006A736F">
            <w:pPr>
              <w:pStyle w:val="NoSpacing"/>
              <w:rPr>
                <w:rFonts w:ascii="Arial" w:eastAsia="Arial" w:hAnsi="Arial" w:cs="Arial"/>
                <w:sz w:val="20"/>
                <w:szCs w:val="20"/>
              </w:rPr>
            </w:pPr>
            <w:r>
              <w:rPr>
                <w:rFonts w:ascii="Arial" w:hAnsi="Arial" w:cs="Calibri"/>
                <w:sz w:val="20"/>
                <w:szCs w:val="20"/>
                <w:lang w:val="nl-NL"/>
              </w:rPr>
              <w:t>Op Curaçao:</w:t>
            </w:r>
          </w:p>
          <w:p w:rsidR="006A736F" w:rsidRDefault="006A736F" w:rsidP="005B4112">
            <w:pPr>
              <w:pStyle w:val="NoSpacing"/>
              <w:numPr>
                <w:ilvl w:val="0"/>
                <w:numId w:val="27"/>
              </w:numPr>
              <w:rPr>
                <w:rFonts w:ascii="Arial" w:hAnsi="Arial" w:cs="Calibri"/>
                <w:sz w:val="20"/>
                <w:szCs w:val="20"/>
                <w:lang w:val="nl-NL"/>
              </w:rPr>
            </w:pPr>
            <w:r>
              <w:rPr>
                <w:rFonts w:ascii="Arial" w:hAnsi="Arial" w:cs="Calibri"/>
                <w:sz w:val="20"/>
                <w:szCs w:val="20"/>
                <w:lang w:val="nl-NL"/>
              </w:rPr>
              <w:t>Algemeen: vertrek Shell</w:t>
            </w:r>
          </w:p>
          <w:p w:rsidR="006A736F" w:rsidRDefault="006A736F" w:rsidP="005B4112">
            <w:pPr>
              <w:pStyle w:val="NoSpacing"/>
              <w:numPr>
                <w:ilvl w:val="0"/>
                <w:numId w:val="27"/>
              </w:numPr>
              <w:rPr>
                <w:rFonts w:ascii="Arial" w:hAnsi="Arial" w:cs="Calibri"/>
                <w:sz w:val="20"/>
                <w:szCs w:val="20"/>
                <w:lang w:val="nl-NL"/>
              </w:rPr>
            </w:pPr>
            <w:r>
              <w:rPr>
                <w:rFonts w:ascii="Arial" w:hAnsi="Arial" w:cs="Calibri"/>
                <w:sz w:val="20"/>
                <w:szCs w:val="20"/>
                <w:lang w:val="nl-NL"/>
              </w:rPr>
              <w:t>Beeldende kunst: arte ’99, Tirzo Martha, Herman van Bergen, Felipe Zanolino, David Bade, Nelson Carillo</w:t>
            </w:r>
          </w:p>
          <w:p w:rsidR="006A736F" w:rsidRDefault="006A736F" w:rsidP="005B4112">
            <w:pPr>
              <w:pStyle w:val="NoSpacing"/>
              <w:numPr>
                <w:ilvl w:val="0"/>
                <w:numId w:val="27"/>
              </w:numPr>
              <w:rPr>
                <w:rFonts w:ascii="Arial" w:hAnsi="Arial" w:cs="Calibri"/>
                <w:sz w:val="20"/>
                <w:szCs w:val="20"/>
                <w:lang w:val="nl-NL"/>
              </w:rPr>
            </w:pPr>
            <w:r>
              <w:rPr>
                <w:rFonts w:ascii="Arial" w:hAnsi="Arial" w:cs="Calibri"/>
                <w:sz w:val="20"/>
                <w:szCs w:val="20"/>
                <w:lang w:val="nl-NL"/>
              </w:rPr>
              <w:t>Dans: Folkloredans: Gibi Merien (Dushi K</w:t>
            </w:r>
            <w:r>
              <w:rPr>
                <w:rFonts w:ascii="Arial" w:hAnsi="Arial" w:cs="Arial"/>
                <w:sz w:val="20"/>
                <w:szCs w:val="20"/>
                <w:lang w:val="nl-NL"/>
              </w:rPr>
              <w:t>ò</w:t>
            </w:r>
            <w:r>
              <w:rPr>
                <w:rFonts w:ascii="Arial" w:hAnsi="Arial" w:cs="Calibri"/>
                <w:sz w:val="20"/>
                <w:szCs w:val="20"/>
                <w:lang w:val="nl-NL"/>
              </w:rPr>
              <w:t xml:space="preserve">rsou), Dugo Schenker (The Apple), Karnavalsdans, Moderne Dans (Myrena Sintjago, Gabri Christa, Joyce Weert), Dansgroepen: Broché, Kombinashon Moderno, </w:t>
            </w:r>
            <w:proofErr w:type="gramStart"/>
            <w:r>
              <w:rPr>
                <w:rFonts w:ascii="Arial" w:hAnsi="Arial" w:cs="Calibri"/>
                <w:sz w:val="20"/>
                <w:szCs w:val="20"/>
                <w:lang w:val="nl-NL"/>
              </w:rPr>
              <w:t>TV-porgramma</w:t>
            </w:r>
            <w:proofErr w:type="gramEnd"/>
            <w:r>
              <w:rPr>
                <w:rFonts w:ascii="Arial" w:hAnsi="Arial" w:cs="Calibri"/>
                <w:sz w:val="20"/>
                <w:szCs w:val="20"/>
                <w:lang w:val="nl-NL"/>
              </w:rPr>
              <w:t>: Curastars Dance</w:t>
            </w:r>
          </w:p>
          <w:p w:rsidR="006A736F" w:rsidRDefault="006A736F" w:rsidP="005B4112">
            <w:pPr>
              <w:pStyle w:val="NoSpacing"/>
              <w:numPr>
                <w:ilvl w:val="0"/>
                <w:numId w:val="27"/>
              </w:numPr>
              <w:rPr>
                <w:rFonts w:ascii="Arial" w:hAnsi="Arial" w:cs="Calibri"/>
                <w:sz w:val="20"/>
                <w:szCs w:val="20"/>
              </w:rPr>
            </w:pPr>
            <w:r>
              <w:rPr>
                <w:rFonts w:ascii="Arial" w:hAnsi="Arial" w:cs="Calibri"/>
                <w:sz w:val="20"/>
                <w:szCs w:val="20"/>
              </w:rPr>
              <w:t>Drama: (Film) Felix de Rooy, Milouschka Birge, Teatro Luna Blou, Giovani Abbath, teatro foro, Anthony Jamanika, Rudolf Crispulo</w:t>
            </w:r>
          </w:p>
          <w:p w:rsidR="006A736F" w:rsidRDefault="006A736F" w:rsidP="005B4112">
            <w:pPr>
              <w:pStyle w:val="NoSpacing"/>
              <w:numPr>
                <w:ilvl w:val="0"/>
                <w:numId w:val="27"/>
              </w:numPr>
              <w:rPr>
                <w:rFonts w:ascii="Arial" w:hAnsi="Arial" w:cs="Calibri"/>
                <w:sz w:val="20"/>
                <w:szCs w:val="20"/>
                <w:lang w:val="nl-NL"/>
              </w:rPr>
            </w:pPr>
            <w:r>
              <w:rPr>
                <w:rFonts w:ascii="Arial" w:hAnsi="Arial" w:cs="Calibri"/>
                <w:sz w:val="20"/>
                <w:szCs w:val="20"/>
                <w:lang w:val="nl-NL"/>
              </w:rPr>
              <w:t>Muziek: Ritmo Kombina, Gilbert Doran, Cura Jazz (Dandare, Calmes, Calister, Corsen), Curaçao Jazz Festival ((jaren 90)</w:t>
            </w:r>
          </w:p>
          <w:p w:rsidR="006A736F" w:rsidRDefault="006A736F">
            <w:pPr>
              <w:pStyle w:val="NoSpacing"/>
              <w:rPr>
                <w:rFonts w:ascii="Arial" w:eastAsia="Arial" w:hAnsi="Arial" w:cs="Arial"/>
                <w:sz w:val="20"/>
                <w:szCs w:val="20"/>
                <w:lang w:val="nl-NL"/>
              </w:rPr>
            </w:pPr>
          </w:p>
          <w:p w:rsidR="006A736F" w:rsidRDefault="006A736F">
            <w:pPr>
              <w:pStyle w:val="NoSpacing"/>
              <w:rPr>
                <w:rFonts w:ascii="Arial" w:eastAsia="Arial" w:hAnsi="Arial" w:cs="Arial"/>
                <w:sz w:val="20"/>
                <w:szCs w:val="20"/>
              </w:rPr>
            </w:pPr>
            <w:r>
              <w:rPr>
                <w:rFonts w:ascii="Arial" w:hAnsi="Arial" w:cs="Calibri"/>
                <w:sz w:val="20"/>
                <w:szCs w:val="20"/>
                <w:lang w:val="nl-NL"/>
              </w:rPr>
              <w:t>In de regio:</w:t>
            </w:r>
          </w:p>
          <w:p w:rsidR="006A736F" w:rsidRDefault="006A736F" w:rsidP="005B4112">
            <w:pPr>
              <w:pStyle w:val="NoSpacing"/>
              <w:numPr>
                <w:ilvl w:val="0"/>
                <w:numId w:val="27"/>
              </w:numPr>
              <w:rPr>
                <w:rFonts w:ascii="Arial" w:hAnsi="Arial" w:cs="Calibri"/>
                <w:sz w:val="20"/>
                <w:szCs w:val="20"/>
                <w:lang w:val="nl-NL"/>
              </w:rPr>
            </w:pPr>
            <w:r>
              <w:rPr>
                <w:rFonts w:ascii="Arial" w:hAnsi="Arial" w:cs="Calibri"/>
                <w:sz w:val="20"/>
                <w:szCs w:val="20"/>
                <w:lang w:val="nl-NL"/>
              </w:rPr>
              <w:t>Algemeen: tijdsbeeld</w:t>
            </w:r>
          </w:p>
          <w:p w:rsidR="006A736F" w:rsidRDefault="006A736F" w:rsidP="005B4112">
            <w:pPr>
              <w:pStyle w:val="NoSpacing"/>
              <w:numPr>
                <w:ilvl w:val="0"/>
                <w:numId w:val="27"/>
              </w:numPr>
              <w:rPr>
                <w:rFonts w:ascii="Arial" w:hAnsi="Arial" w:cs="Calibri"/>
                <w:sz w:val="20"/>
                <w:szCs w:val="20"/>
                <w:lang w:val="nl-NL"/>
              </w:rPr>
            </w:pPr>
            <w:r>
              <w:rPr>
                <w:rFonts w:ascii="Arial" w:hAnsi="Arial" w:cs="Calibri"/>
                <w:sz w:val="20"/>
                <w:szCs w:val="20"/>
                <w:lang w:val="nl-NL"/>
              </w:rPr>
              <w:t>Beeldende kunst: atelier ’89 Aruba, Edna Manley academie, Edouard Duval, Biënnale Domincaanse Republiek en Cuba, Basquiat, Tony Cappelan</w:t>
            </w:r>
          </w:p>
          <w:p w:rsidR="006A736F" w:rsidRDefault="006A736F" w:rsidP="005B4112">
            <w:pPr>
              <w:pStyle w:val="NoSpacing"/>
              <w:numPr>
                <w:ilvl w:val="0"/>
                <w:numId w:val="27"/>
              </w:numPr>
              <w:rPr>
                <w:rFonts w:ascii="Arial" w:hAnsi="Arial" w:cs="Calibri"/>
                <w:sz w:val="20"/>
                <w:szCs w:val="20"/>
                <w:lang w:val="nl-NL"/>
              </w:rPr>
            </w:pPr>
            <w:r>
              <w:rPr>
                <w:rFonts w:ascii="Arial" w:hAnsi="Arial" w:cs="Calibri"/>
                <w:sz w:val="20"/>
                <w:szCs w:val="20"/>
                <w:lang w:val="nl-NL"/>
              </w:rPr>
              <w:t>Dans: Dancehall, Bubbling, Merengue, Bachata, Zouk, Alydia Wever</w:t>
            </w:r>
          </w:p>
          <w:p w:rsidR="006A736F" w:rsidRDefault="006A736F" w:rsidP="005B4112">
            <w:pPr>
              <w:pStyle w:val="NoSpacing"/>
              <w:numPr>
                <w:ilvl w:val="0"/>
                <w:numId w:val="27"/>
              </w:numPr>
              <w:rPr>
                <w:rFonts w:ascii="Arial" w:hAnsi="Arial" w:cs="Calibri"/>
                <w:sz w:val="20"/>
                <w:szCs w:val="20"/>
                <w:lang w:val="nl-NL"/>
              </w:rPr>
            </w:pPr>
            <w:r>
              <w:rPr>
                <w:rFonts w:ascii="Arial" w:hAnsi="Arial" w:cs="Calibri"/>
                <w:sz w:val="20"/>
                <w:szCs w:val="20"/>
                <w:lang w:val="nl-NL"/>
              </w:rPr>
              <w:t>Drama: forumtheater, Derek Walcott (’92 Nobelprijs literatuur en drama), toneelopleiding Suriname, Alida Neslo (‘06), Ian Valks (SXM)</w:t>
            </w:r>
          </w:p>
          <w:p w:rsidR="006A736F" w:rsidRDefault="006A736F" w:rsidP="005B4112">
            <w:pPr>
              <w:pStyle w:val="NoSpacing"/>
              <w:numPr>
                <w:ilvl w:val="0"/>
                <w:numId w:val="27"/>
              </w:numPr>
              <w:rPr>
                <w:rFonts w:ascii="Arial" w:hAnsi="Arial" w:cs="Calibri"/>
                <w:sz w:val="20"/>
                <w:szCs w:val="20"/>
                <w:lang w:val="nl-NL"/>
              </w:rPr>
            </w:pPr>
            <w:r>
              <w:rPr>
                <w:rFonts w:ascii="Arial" w:hAnsi="Arial" w:cs="Calibri"/>
                <w:sz w:val="20"/>
                <w:szCs w:val="20"/>
                <w:lang w:val="nl-NL"/>
              </w:rPr>
              <w:t>Muziek: Dancehall, Bubbling, Merengue, Bachata, Zouk</w:t>
            </w:r>
          </w:p>
        </w:tc>
      </w:tr>
      <w:tr w:rsidR="006A736F" w:rsidTr="006A736F">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lastRenderedPageBreak/>
              <w:t>I5</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Internationale ontwikkelingen in de periode 1985 – 2009</w:t>
            </w:r>
          </w:p>
          <w:p w:rsidR="006A736F" w:rsidRDefault="006A736F">
            <w:pPr>
              <w:pStyle w:val="HoofdtekstA"/>
              <w:widowControl w:val="0"/>
              <w:spacing w:after="0" w:line="260" w:lineRule="atLeast"/>
            </w:pPr>
            <w:r>
              <w:rPr>
                <w:rFonts w:ascii="Arial" w:hAnsi="Arial" w:cs="Calibri"/>
                <w:sz w:val="20"/>
                <w:szCs w:val="20"/>
                <w:lang w:val="nl-NL"/>
              </w:rPr>
              <w:t>vertrek Shell/ globalisering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tc>
      </w:tr>
      <w:tr w:rsidR="006A736F" w:rsidTr="006A736F">
        <w:trPr>
          <w:trHeight w:val="254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vergelijken:</w:t>
            </w:r>
          </w:p>
          <w:p w:rsidR="006A736F" w:rsidRDefault="006A736F" w:rsidP="005B4112">
            <w:pPr>
              <w:pStyle w:val="NoSpacing"/>
              <w:numPr>
                <w:ilvl w:val="0"/>
                <w:numId w:val="28"/>
              </w:numPr>
              <w:rPr>
                <w:rFonts w:ascii="Arial" w:hAnsi="Arial" w:cs="Calibri"/>
                <w:sz w:val="20"/>
                <w:szCs w:val="20"/>
                <w:lang w:val="nl-NL"/>
              </w:rPr>
            </w:pPr>
            <w:r>
              <w:rPr>
                <w:rFonts w:ascii="Arial" w:hAnsi="Arial" w:cs="Calibri"/>
                <w:sz w:val="20"/>
                <w:szCs w:val="20"/>
                <w:lang w:val="nl-NL"/>
              </w:rPr>
              <w:t>Algemeen: computergames, val muur, val Sovjet-Unie</w:t>
            </w:r>
          </w:p>
          <w:p w:rsidR="006A736F" w:rsidRDefault="006A736F" w:rsidP="005B4112">
            <w:pPr>
              <w:pStyle w:val="NoSpacing"/>
              <w:numPr>
                <w:ilvl w:val="0"/>
                <w:numId w:val="28"/>
              </w:numPr>
              <w:rPr>
                <w:rFonts w:ascii="Arial" w:hAnsi="Arial" w:cs="Calibri"/>
                <w:sz w:val="20"/>
                <w:szCs w:val="20"/>
                <w:lang w:val="nl-NL"/>
              </w:rPr>
            </w:pPr>
            <w:r>
              <w:rPr>
                <w:rFonts w:ascii="Arial" w:hAnsi="Arial" w:cs="Calibri"/>
                <w:sz w:val="20"/>
                <w:szCs w:val="20"/>
                <w:lang w:val="nl-NL"/>
              </w:rPr>
              <w:t>Beeldende kunst: land art, postmodernisme, graffiti</w:t>
            </w:r>
          </w:p>
          <w:p w:rsidR="006A736F" w:rsidRDefault="006A736F" w:rsidP="005B4112">
            <w:pPr>
              <w:pStyle w:val="NoSpacing"/>
              <w:numPr>
                <w:ilvl w:val="0"/>
                <w:numId w:val="28"/>
              </w:numPr>
              <w:rPr>
                <w:rFonts w:ascii="Arial" w:hAnsi="Arial" w:cs="Calibri"/>
                <w:sz w:val="20"/>
                <w:szCs w:val="20"/>
              </w:rPr>
            </w:pPr>
            <w:r>
              <w:rPr>
                <w:rFonts w:ascii="Arial" w:hAnsi="Arial" w:cs="Calibri"/>
                <w:sz w:val="20"/>
                <w:szCs w:val="20"/>
              </w:rPr>
              <w:t xml:space="preserve">Dans: videodans (MTV), hiphop, tv dance competitions (So You Think You Can Dance, Dancing </w:t>
            </w:r>
            <w:proofErr w:type="gramStart"/>
            <w:r>
              <w:rPr>
                <w:rFonts w:ascii="Arial" w:hAnsi="Arial" w:cs="Calibri"/>
                <w:sz w:val="20"/>
                <w:szCs w:val="20"/>
              </w:rPr>
              <w:t>With</w:t>
            </w:r>
            <w:proofErr w:type="gramEnd"/>
            <w:r>
              <w:rPr>
                <w:rFonts w:ascii="Arial" w:hAnsi="Arial" w:cs="Calibri"/>
                <w:sz w:val="20"/>
                <w:szCs w:val="20"/>
              </w:rPr>
              <w:t xml:space="preserve"> The Stars)</w:t>
            </w:r>
          </w:p>
          <w:p w:rsidR="006A736F" w:rsidRDefault="006A736F" w:rsidP="005B4112">
            <w:pPr>
              <w:pStyle w:val="NoSpacing"/>
              <w:numPr>
                <w:ilvl w:val="0"/>
                <w:numId w:val="28"/>
              </w:numPr>
              <w:rPr>
                <w:rFonts w:ascii="Arial" w:hAnsi="Arial" w:cs="Calibri"/>
                <w:sz w:val="20"/>
                <w:szCs w:val="20"/>
              </w:rPr>
            </w:pPr>
            <w:r>
              <w:rPr>
                <w:rFonts w:ascii="Arial" w:hAnsi="Arial" w:cs="Calibri"/>
                <w:sz w:val="20"/>
                <w:szCs w:val="20"/>
              </w:rPr>
              <w:t>Drama: multimedia theater, biografieën, autobiografisch drama, ZW groep, stichting Hanascine, De Nieuw Amsterdam, Cosmic Illusion, Rufus Collins, Henk Tjon, stand-up comedy, spoken word</w:t>
            </w:r>
          </w:p>
          <w:p w:rsidR="006A736F" w:rsidRDefault="006A736F" w:rsidP="005B4112">
            <w:pPr>
              <w:pStyle w:val="NoSpacing"/>
              <w:numPr>
                <w:ilvl w:val="0"/>
                <w:numId w:val="28"/>
              </w:numPr>
              <w:rPr>
                <w:rFonts w:ascii="Arial" w:hAnsi="Arial" w:cs="Calibri"/>
                <w:sz w:val="20"/>
                <w:szCs w:val="20"/>
              </w:rPr>
            </w:pPr>
            <w:r>
              <w:rPr>
                <w:rFonts w:ascii="Arial" w:hAnsi="Arial" w:cs="Calibri"/>
                <w:sz w:val="20"/>
                <w:szCs w:val="20"/>
              </w:rPr>
              <w:t>Muziek: Rock, Grunge, Brittpop, House, R&amp;B, Hip-Hop/Rap, Pop, Tv-talentenshows (Idols/X-factor), Latin Music</w:t>
            </w:r>
          </w:p>
          <w:p w:rsidR="006A736F" w:rsidRDefault="006A736F">
            <w:pPr>
              <w:pStyle w:val="NoSpacing"/>
              <w:rPr>
                <w:rFonts w:ascii="Arial" w:hAnsi="Arial" w:cs="Calibri"/>
                <w:sz w:val="20"/>
                <w:szCs w:val="20"/>
              </w:rPr>
            </w:pPr>
          </w:p>
        </w:tc>
      </w:tr>
      <w:tr w:rsidR="006A736F" w:rsidTr="006A736F">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t>R6</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Curaçao en regio in de periode 2010 – heden</w:t>
            </w:r>
          </w:p>
          <w:p w:rsidR="006A736F" w:rsidRDefault="006A736F">
            <w:pPr>
              <w:pStyle w:val="HoofdtekstA"/>
              <w:spacing w:after="0" w:line="240" w:lineRule="auto"/>
              <w:rPr>
                <w:lang w:val="nl-NL"/>
              </w:rPr>
            </w:pPr>
            <w:r>
              <w:rPr>
                <w:rFonts w:ascii="Arial" w:hAnsi="Arial" w:cs="Calibri"/>
                <w:sz w:val="20"/>
                <w:szCs w:val="20"/>
                <w:lang w:val="nl-NL"/>
              </w:rPr>
              <w:t>einde Nederlandse Antillen/ hedendaagse wereld</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A736F" w:rsidRDefault="006A736F"/>
        </w:tc>
      </w:tr>
      <w:tr w:rsidR="006A736F" w:rsidTr="006A736F">
        <w:trPr>
          <w:trHeight w:val="64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pPr>
              <w:pStyle w:val="NoSpacing"/>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en vergelijken:</w:t>
            </w:r>
          </w:p>
          <w:p w:rsidR="006A736F" w:rsidRDefault="006A736F">
            <w:pPr>
              <w:pStyle w:val="NoSpacing"/>
              <w:rPr>
                <w:rFonts w:ascii="Arial" w:eastAsia="Arial" w:hAnsi="Arial" w:cs="Arial"/>
                <w:sz w:val="20"/>
                <w:szCs w:val="20"/>
              </w:rPr>
            </w:pPr>
            <w:r>
              <w:rPr>
                <w:rFonts w:ascii="Arial" w:hAnsi="Arial" w:cs="Calibri"/>
                <w:sz w:val="20"/>
                <w:szCs w:val="20"/>
                <w:lang w:val="nl-NL"/>
              </w:rPr>
              <w:t>Op Curaçao:</w:t>
            </w:r>
          </w:p>
          <w:p w:rsidR="006A736F" w:rsidRDefault="006A736F" w:rsidP="005B4112">
            <w:pPr>
              <w:pStyle w:val="NoSpacing"/>
              <w:numPr>
                <w:ilvl w:val="0"/>
                <w:numId w:val="29"/>
              </w:numPr>
              <w:rPr>
                <w:rFonts w:ascii="Arial" w:hAnsi="Arial" w:cs="Calibri"/>
                <w:sz w:val="20"/>
                <w:szCs w:val="20"/>
                <w:lang w:val="nl-NL"/>
              </w:rPr>
            </w:pPr>
            <w:r>
              <w:rPr>
                <w:rFonts w:ascii="Arial" w:hAnsi="Arial" w:cs="Calibri"/>
                <w:sz w:val="20"/>
                <w:szCs w:val="20"/>
                <w:lang w:val="nl-NL"/>
              </w:rPr>
              <w:t>Algemeen: zelfstandigheid (land Curaçao), prins bernard cultuurfonds</w:t>
            </w:r>
          </w:p>
          <w:p w:rsidR="006A736F" w:rsidRDefault="006A736F" w:rsidP="005B4112">
            <w:pPr>
              <w:pStyle w:val="NoSpacing"/>
              <w:numPr>
                <w:ilvl w:val="0"/>
                <w:numId w:val="29"/>
              </w:numPr>
              <w:rPr>
                <w:rFonts w:ascii="Arial" w:hAnsi="Arial" w:cs="Calibri"/>
                <w:sz w:val="20"/>
                <w:szCs w:val="20"/>
                <w:lang w:val="nl-NL"/>
              </w:rPr>
            </w:pPr>
            <w:r>
              <w:rPr>
                <w:rFonts w:ascii="Arial" w:hAnsi="Arial" w:cs="Calibri"/>
                <w:sz w:val="20"/>
                <w:szCs w:val="20"/>
                <w:lang w:val="nl-NL"/>
              </w:rPr>
              <w:t>Beeldende kunst: Antepasado di Futuro, IBB/ Esmeralda Gallery, Bloemhof, Alma Blou, Open Atelier Route, hedendaagse ontwikkelingen, denk hierbij aan Uniarte, Design Week, Murals</w:t>
            </w:r>
          </w:p>
          <w:p w:rsidR="006A736F" w:rsidRDefault="006A736F" w:rsidP="005B4112">
            <w:pPr>
              <w:pStyle w:val="NoSpacing"/>
              <w:numPr>
                <w:ilvl w:val="0"/>
                <w:numId w:val="29"/>
              </w:numPr>
              <w:rPr>
                <w:rFonts w:ascii="Arial" w:hAnsi="Arial" w:cs="Calibri"/>
                <w:sz w:val="20"/>
                <w:szCs w:val="20"/>
                <w:lang w:val="nl-NL"/>
              </w:rPr>
            </w:pPr>
            <w:r>
              <w:rPr>
                <w:rFonts w:ascii="Arial" w:hAnsi="Arial" w:cs="Calibri"/>
                <w:sz w:val="20"/>
                <w:szCs w:val="20"/>
                <w:lang w:val="nl-NL"/>
              </w:rPr>
              <w:t>Architectuur: moderne architectuur Kees den Heijer, Studio 8, Ronny Lobo, Lyongo</w:t>
            </w:r>
          </w:p>
          <w:p w:rsidR="006A736F" w:rsidRDefault="006A736F" w:rsidP="005B4112">
            <w:pPr>
              <w:pStyle w:val="NoSpacing"/>
              <w:numPr>
                <w:ilvl w:val="0"/>
                <w:numId w:val="29"/>
              </w:numPr>
              <w:rPr>
                <w:rFonts w:ascii="Arial" w:hAnsi="Arial" w:cs="Calibri"/>
                <w:sz w:val="20"/>
                <w:szCs w:val="20"/>
              </w:rPr>
            </w:pPr>
            <w:r>
              <w:rPr>
                <w:rFonts w:ascii="Arial" w:hAnsi="Arial" w:cs="Calibri"/>
                <w:sz w:val="20"/>
                <w:szCs w:val="20"/>
              </w:rPr>
              <w:t>Dans: Dance and More Foundation (Community Arts), Curacao Dance Week, Curacao Salsa Competion/Curacao Dance Madness, Kizomba</w:t>
            </w:r>
          </w:p>
          <w:p w:rsidR="006A736F" w:rsidRDefault="006A736F" w:rsidP="005B4112">
            <w:pPr>
              <w:pStyle w:val="NoSpacing"/>
              <w:numPr>
                <w:ilvl w:val="0"/>
                <w:numId w:val="29"/>
              </w:numPr>
              <w:rPr>
                <w:rFonts w:ascii="Arial" w:hAnsi="Arial" w:cs="Calibri"/>
                <w:sz w:val="20"/>
                <w:szCs w:val="20"/>
              </w:rPr>
            </w:pPr>
            <w:r>
              <w:rPr>
                <w:rFonts w:ascii="Arial" w:hAnsi="Arial" w:cs="Calibri"/>
                <w:sz w:val="20"/>
                <w:szCs w:val="20"/>
              </w:rPr>
              <w:t xml:space="preserve">Drama: Albert Schoobaar (Kadaken), La Tentashon, Komedia (Boskwiri, Edion Booy, Chòkoi), Double Play en Tula </w:t>
            </w:r>
            <w:proofErr w:type="gramStart"/>
            <w:r>
              <w:rPr>
                <w:rFonts w:ascii="Arial" w:hAnsi="Arial" w:cs="Calibri"/>
                <w:sz w:val="20"/>
                <w:szCs w:val="20"/>
              </w:rPr>
              <w:t>The</w:t>
            </w:r>
            <w:proofErr w:type="gramEnd"/>
            <w:r>
              <w:rPr>
                <w:rFonts w:ascii="Arial" w:hAnsi="Arial" w:cs="Calibri"/>
                <w:sz w:val="20"/>
                <w:szCs w:val="20"/>
              </w:rPr>
              <w:t xml:space="preserve"> Revolt (film)</w:t>
            </w:r>
          </w:p>
          <w:p w:rsidR="006A736F" w:rsidRDefault="006A736F" w:rsidP="005B4112">
            <w:pPr>
              <w:pStyle w:val="NoSpacing"/>
              <w:numPr>
                <w:ilvl w:val="0"/>
                <w:numId w:val="29"/>
              </w:numPr>
              <w:rPr>
                <w:rFonts w:ascii="Arial" w:hAnsi="Arial" w:cs="Calibri"/>
                <w:sz w:val="20"/>
                <w:szCs w:val="20"/>
              </w:rPr>
            </w:pPr>
            <w:r>
              <w:rPr>
                <w:rFonts w:ascii="Arial" w:hAnsi="Arial" w:cs="Calibri"/>
                <w:sz w:val="20"/>
                <w:szCs w:val="20"/>
              </w:rPr>
              <w:t>Film: Curaçao International Film Festival Rotterdam, Sharelly Emanuelson, Selwyn de Wind, Film commissioner (’17), Curaçao film institute</w:t>
            </w:r>
          </w:p>
          <w:p w:rsidR="006A736F" w:rsidRDefault="006A736F" w:rsidP="005B4112">
            <w:pPr>
              <w:pStyle w:val="NoSpacing"/>
              <w:numPr>
                <w:ilvl w:val="0"/>
                <w:numId w:val="29"/>
              </w:numPr>
              <w:rPr>
                <w:rFonts w:ascii="Arial" w:hAnsi="Arial" w:cs="Calibri"/>
                <w:sz w:val="20"/>
                <w:szCs w:val="20"/>
              </w:rPr>
            </w:pPr>
            <w:r>
              <w:rPr>
                <w:rFonts w:ascii="Arial" w:hAnsi="Arial" w:cs="Calibri"/>
                <w:sz w:val="20"/>
                <w:szCs w:val="20"/>
              </w:rPr>
              <w:t>Muziek: Curacao North Sea Jazz, Festival di Tumba</w:t>
            </w:r>
          </w:p>
          <w:p w:rsidR="006A736F" w:rsidRDefault="006A736F">
            <w:pPr>
              <w:pStyle w:val="NoSpacing"/>
              <w:rPr>
                <w:rFonts w:ascii="Arial" w:eastAsia="Arial" w:hAnsi="Arial" w:cs="Arial"/>
                <w:sz w:val="20"/>
                <w:szCs w:val="20"/>
                <w:lang w:val="nl-NL"/>
              </w:rPr>
            </w:pPr>
          </w:p>
          <w:p w:rsidR="006A736F" w:rsidRDefault="006A736F">
            <w:pPr>
              <w:pStyle w:val="NoSpacing"/>
              <w:rPr>
                <w:rFonts w:ascii="Arial" w:eastAsia="Arial" w:hAnsi="Arial" w:cs="Arial"/>
                <w:sz w:val="20"/>
                <w:szCs w:val="20"/>
              </w:rPr>
            </w:pPr>
            <w:r>
              <w:rPr>
                <w:rFonts w:ascii="Arial" w:hAnsi="Arial" w:cs="Calibri"/>
                <w:sz w:val="20"/>
                <w:szCs w:val="20"/>
                <w:lang w:val="nl-NL"/>
              </w:rPr>
              <w:t xml:space="preserve">In de regio: </w:t>
            </w:r>
          </w:p>
          <w:p w:rsidR="006A736F" w:rsidRDefault="006A736F" w:rsidP="005B4112">
            <w:pPr>
              <w:pStyle w:val="NoSpacing"/>
              <w:numPr>
                <w:ilvl w:val="0"/>
                <w:numId w:val="29"/>
              </w:numPr>
              <w:rPr>
                <w:rFonts w:ascii="Arial" w:hAnsi="Arial" w:cs="Calibri"/>
                <w:sz w:val="20"/>
                <w:szCs w:val="20"/>
                <w:lang w:val="nl-NL"/>
              </w:rPr>
            </w:pPr>
            <w:r>
              <w:rPr>
                <w:rFonts w:ascii="Arial" w:hAnsi="Arial" w:cs="Calibri"/>
                <w:sz w:val="20"/>
                <w:szCs w:val="20"/>
                <w:lang w:val="nl-NL"/>
              </w:rPr>
              <w:t>Algemeen: tijdsbeeld</w:t>
            </w:r>
          </w:p>
          <w:p w:rsidR="006A736F" w:rsidRDefault="006A736F" w:rsidP="005B4112">
            <w:pPr>
              <w:pStyle w:val="NoSpacing"/>
              <w:numPr>
                <w:ilvl w:val="0"/>
                <w:numId w:val="29"/>
              </w:numPr>
              <w:rPr>
                <w:rFonts w:ascii="Arial" w:hAnsi="Arial" w:cs="Calibri"/>
                <w:sz w:val="20"/>
                <w:szCs w:val="20"/>
              </w:rPr>
            </w:pPr>
            <w:r>
              <w:rPr>
                <w:rFonts w:ascii="Arial" w:hAnsi="Arial" w:cs="Calibri"/>
                <w:sz w:val="20"/>
                <w:szCs w:val="20"/>
              </w:rPr>
              <w:t>Beeldende kunst: Academy Trinidad (UTT), Francis Alys, Carmen Herrera, murals in Bogota (link social art R3)</w:t>
            </w:r>
          </w:p>
          <w:p w:rsidR="006A736F" w:rsidRDefault="006A736F" w:rsidP="005B4112">
            <w:pPr>
              <w:pStyle w:val="NoSpacing"/>
              <w:numPr>
                <w:ilvl w:val="0"/>
                <w:numId w:val="29"/>
              </w:numPr>
              <w:rPr>
                <w:rFonts w:ascii="Arial" w:hAnsi="Arial" w:cs="Calibri"/>
                <w:sz w:val="20"/>
                <w:szCs w:val="20"/>
                <w:lang w:val="nl-NL"/>
              </w:rPr>
            </w:pPr>
            <w:r>
              <w:rPr>
                <w:rFonts w:ascii="Arial" w:hAnsi="Arial" w:cs="Calibri"/>
                <w:sz w:val="20"/>
                <w:szCs w:val="20"/>
                <w:lang w:val="nl-NL"/>
              </w:rPr>
              <w:t>Dans: Festival del Caribe</w:t>
            </w:r>
          </w:p>
          <w:p w:rsidR="006A736F" w:rsidRDefault="006A736F" w:rsidP="005B4112">
            <w:pPr>
              <w:pStyle w:val="NoSpacing"/>
              <w:numPr>
                <w:ilvl w:val="0"/>
                <w:numId w:val="29"/>
              </w:numPr>
              <w:rPr>
                <w:rFonts w:ascii="Arial" w:hAnsi="Arial" w:cs="Calibri"/>
                <w:sz w:val="20"/>
                <w:szCs w:val="20"/>
              </w:rPr>
            </w:pPr>
            <w:r>
              <w:rPr>
                <w:rFonts w:ascii="Arial" w:hAnsi="Arial" w:cs="Calibri"/>
                <w:sz w:val="20"/>
                <w:szCs w:val="20"/>
              </w:rPr>
              <w:t>Drama: Clara Reyes (National Institute for the Arts)</w:t>
            </w:r>
          </w:p>
          <w:p w:rsidR="006A736F" w:rsidRDefault="006A736F" w:rsidP="005B4112">
            <w:pPr>
              <w:pStyle w:val="NoSpacing"/>
              <w:numPr>
                <w:ilvl w:val="0"/>
                <w:numId w:val="29"/>
              </w:numPr>
              <w:rPr>
                <w:rFonts w:ascii="Arial" w:hAnsi="Arial" w:cs="Calibri"/>
                <w:sz w:val="20"/>
                <w:szCs w:val="20"/>
                <w:lang w:val="nl-NL"/>
              </w:rPr>
            </w:pPr>
            <w:r>
              <w:rPr>
                <w:rFonts w:ascii="Arial" w:hAnsi="Arial" w:cs="Calibri"/>
                <w:sz w:val="20"/>
                <w:szCs w:val="20"/>
                <w:lang w:val="nl-NL"/>
              </w:rPr>
              <w:t>Muziek: Vallenato, Rub-a-Dub</w:t>
            </w:r>
          </w:p>
          <w:p w:rsidR="006A736F" w:rsidRDefault="006A736F">
            <w:pPr>
              <w:pStyle w:val="ListParagraph"/>
              <w:widowControl w:val="0"/>
              <w:spacing w:after="0" w:line="260" w:lineRule="atLeast"/>
              <w:ind w:left="0"/>
              <w:rPr>
                <w:rFonts w:ascii="Arial" w:hAnsi="Arial" w:cs="Calibri"/>
                <w:sz w:val="20"/>
                <w:szCs w:val="20"/>
                <w:lang w:val="nl-NL"/>
              </w:rPr>
            </w:pPr>
          </w:p>
        </w:tc>
      </w:tr>
      <w:tr w:rsidR="006A736F" w:rsidTr="006A736F">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widowControl w:val="0"/>
              <w:spacing w:after="0" w:line="260" w:lineRule="atLeast"/>
            </w:pPr>
            <w:r>
              <w:rPr>
                <w:rFonts w:ascii="Arial" w:hAnsi="Arial" w:cs="Calibri"/>
                <w:sz w:val="20"/>
                <w:szCs w:val="20"/>
                <w:lang w:val="nl-NL"/>
              </w:rPr>
              <w:t>I6</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A736F" w:rsidRDefault="006A736F">
            <w:pPr>
              <w:pStyle w:val="HoofdtekstA"/>
              <w:spacing w:after="0" w:line="240" w:lineRule="auto"/>
              <w:rPr>
                <w:rFonts w:ascii="Arial" w:eastAsia="Arial" w:hAnsi="Arial" w:cs="Arial"/>
                <w:sz w:val="20"/>
                <w:szCs w:val="20"/>
                <w:lang w:val="nl-NL"/>
              </w:rPr>
            </w:pPr>
            <w:r>
              <w:rPr>
                <w:rFonts w:ascii="Arial" w:hAnsi="Arial" w:cs="Calibri"/>
                <w:sz w:val="20"/>
                <w:szCs w:val="20"/>
                <w:lang w:val="nl-NL"/>
              </w:rPr>
              <w:t>Internationale ontwikkelingen in de periode 2010 – heden</w:t>
            </w:r>
          </w:p>
          <w:p w:rsidR="006A736F" w:rsidRDefault="006A736F">
            <w:pPr>
              <w:pStyle w:val="HoofdtekstA"/>
              <w:spacing w:after="0" w:line="240" w:lineRule="auto"/>
              <w:rPr>
                <w:lang w:val="nl-NL"/>
              </w:rPr>
            </w:pPr>
            <w:r>
              <w:rPr>
                <w:rFonts w:ascii="Arial" w:hAnsi="Arial" w:cs="Calibri"/>
                <w:sz w:val="20"/>
                <w:szCs w:val="20"/>
                <w:lang w:val="nl-NL"/>
              </w:rPr>
              <w:t>Einde Nederlandse Antillen/ hedendaagse wereld</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A736F" w:rsidRDefault="006A736F"/>
        </w:tc>
      </w:tr>
      <w:tr w:rsidR="006A736F" w:rsidRPr="00D94946" w:rsidTr="006A736F">
        <w:trPr>
          <w:trHeight w:val="176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36F" w:rsidRDefault="006A736F"/>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A736F" w:rsidRDefault="006A736F">
            <w:pPr>
              <w:pStyle w:val="HoofdtekstA"/>
              <w:widowControl w:val="0"/>
              <w:spacing w:after="0" w:line="260" w:lineRule="atLeast"/>
              <w:rPr>
                <w:rFonts w:ascii="Arial" w:eastAsia="Arial" w:hAnsi="Arial" w:cs="Arial"/>
                <w:sz w:val="20"/>
                <w:szCs w:val="20"/>
                <w:lang w:val="nl-NL"/>
              </w:rPr>
            </w:pPr>
            <w:r>
              <w:rPr>
                <w:rFonts w:ascii="Arial" w:hAnsi="Arial" w:cs="Calibri"/>
                <w:sz w:val="20"/>
                <w:szCs w:val="20"/>
                <w:lang w:val="nl-NL"/>
              </w:rPr>
              <w:t>De kandidaat kan herkennen, benoemen, onderscheiden, in relatie brengen tot, vergelijken:</w:t>
            </w:r>
          </w:p>
          <w:p w:rsidR="006A736F" w:rsidRDefault="006A736F" w:rsidP="005B4112">
            <w:pPr>
              <w:pStyle w:val="NoSpacing"/>
              <w:numPr>
                <w:ilvl w:val="0"/>
                <w:numId w:val="30"/>
              </w:numPr>
              <w:rPr>
                <w:rFonts w:ascii="Arial" w:hAnsi="Arial" w:cs="Calibri"/>
                <w:sz w:val="20"/>
                <w:szCs w:val="20"/>
                <w:lang w:val="nl-NL"/>
              </w:rPr>
            </w:pPr>
            <w:r>
              <w:rPr>
                <w:rFonts w:ascii="Arial" w:hAnsi="Arial" w:cs="Calibri"/>
                <w:sz w:val="20"/>
                <w:szCs w:val="20"/>
                <w:lang w:val="nl-NL"/>
              </w:rPr>
              <w:t>Algemeen: wereldbeeld, social media</w:t>
            </w:r>
          </w:p>
          <w:p w:rsidR="006A736F" w:rsidRDefault="006A736F" w:rsidP="005B4112">
            <w:pPr>
              <w:pStyle w:val="NoSpacing"/>
              <w:numPr>
                <w:ilvl w:val="0"/>
                <w:numId w:val="30"/>
              </w:numPr>
              <w:rPr>
                <w:rFonts w:ascii="Arial" w:hAnsi="Arial" w:cs="Calibri"/>
                <w:sz w:val="20"/>
                <w:szCs w:val="20"/>
                <w:lang w:val="nl-NL"/>
              </w:rPr>
            </w:pPr>
            <w:r>
              <w:rPr>
                <w:rFonts w:ascii="Arial" w:hAnsi="Arial" w:cs="Calibri"/>
                <w:sz w:val="20"/>
                <w:szCs w:val="20"/>
                <w:lang w:val="nl-NL"/>
              </w:rPr>
              <w:t>Beeldende kunst: persoonlijke/ anonieme kunst, Marlène Dumas, Banksy, engagement</w:t>
            </w:r>
          </w:p>
          <w:p w:rsidR="006A736F" w:rsidRDefault="006A736F" w:rsidP="005B4112">
            <w:pPr>
              <w:pStyle w:val="NoSpacing"/>
              <w:numPr>
                <w:ilvl w:val="0"/>
                <w:numId w:val="30"/>
              </w:numPr>
              <w:rPr>
                <w:rFonts w:ascii="Arial" w:hAnsi="Arial" w:cs="Calibri"/>
                <w:sz w:val="20"/>
                <w:szCs w:val="20"/>
                <w:lang w:val="nl-NL"/>
              </w:rPr>
            </w:pPr>
            <w:r>
              <w:rPr>
                <w:rFonts w:ascii="Arial" w:hAnsi="Arial" w:cs="Calibri"/>
                <w:sz w:val="20"/>
                <w:szCs w:val="20"/>
                <w:lang w:val="nl-NL"/>
              </w:rPr>
              <w:t>Dans: de invloed van Afrikaanse dansstijlen in fusion, danstrends, Amerikaanse dans tv-shows (Dance Moms, World of Dance)</w:t>
            </w:r>
          </w:p>
          <w:p w:rsidR="006A736F" w:rsidRDefault="006A736F" w:rsidP="005B4112">
            <w:pPr>
              <w:pStyle w:val="NoSpacing"/>
              <w:numPr>
                <w:ilvl w:val="0"/>
                <w:numId w:val="30"/>
              </w:numPr>
              <w:rPr>
                <w:rFonts w:ascii="Arial" w:hAnsi="Arial" w:cs="Calibri"/>
                <w:sz w:val="20"/>
                <w:szCs w:val="20"/>
              </w:rPr>
            </w:pPr>
            <w:r>
              <w:rPr>
                <w:rFonts w:ascii="Arial" w:hAnsi="Arial" w:cs="Calibri"/>
                <w:sz w:val="20"/>
                <w:szCs w:val="20"/>
              </w:rPr>
              <w:t>Drama: virtual reality, streaming, vlogs (film), YouTube, EDM (electronical dance music)</w:t>
            </w:r>
          </w:p>
          <w:p w:rsidR="006A736F" w:rsidRDefault="006A736F" w:rsidP="005B4112">
            <w:pPr>
              <w:pStyle w:val="NoSpacing"/>
              <w:numPr>
                <w:ilvl w:val="0"/>
                <w:numId w:val="30"/>
              </w:numPr>
              <w:rPr>
                <w:rFonts w:ascii="Arial" w:hAnsi="Arial" w:cs="Calibri"/>
                <w:sz w:val="20"/>
                <w:szCs w:val="20"/>
                <w:lang w:val="nl-NL"/>
              </w:rPr>
            </w:pPr>
            <w:r>
              <w:rPr>
                <w:rFonts w:ascii="Arial" w:hAnsi="Arial" w:cs="Calibri"/>
                <w:sz w:val="20"/>
                <w:szCs w:val="20"/>
                <w:lang w:val="nl-NL"/>
              </w:rPr>
              <w:t xml:space="preserve">Muziek: </w:t>
            </w:r>
            <w:r>
              <w:rPr>
                <w:rFonts w:ascii="Arial" w:hAnsi="Arial" w:cs="Arial"/>
                <w:color w:val="212121"/>
                <w:sz w:val="20"/>
                <w:szCs w:val="20"/>
                <w:shd w:val="clear" w:color="auto" w:fill="FFFFFF"/>
                <w:lang w:val="nl-NL"/>
              </w:rPr>
              <w:t>Pop, EDM, DJ’s, Reggaeton, Latin Pop</w:t>
            </w:r>
          </w:p>
        </w:tc>
      </w:tr>
    </w:tbl>
    <w:p w:rsidR="006A736F" w:rsidRDefault="006A736F" w:rsidP="006A736F">
      <w:pPr>
        <w:pStyle w:val="HoofdtekstA"/>
        <w:widowControl w:val="0"/>
        <w:spacing w:after="0" w:line="240" w:lineRule="auto"/>
        <w:ind w:left="108" w:hanging="108"/>
        <w:rPr>
          <w:rFonts w:ascii="Arial" w:eastAsia="Arial" w:hAnsi="Arial" w:cs="Arial"/>
          <w:color w:val="FF0000"/>
          <w:shd w:val="clear" w:color="auto" w:fill="FFFF00"/>
          <w:lang w:val="nl-NL"/>
        </w:rPr>
      </w:pPr>
    </w:p>
    <w:p w:rsidR="006A736F" w:rsidRDefault="006A736F" w:rsidP="006A736F">
      <w:pPr>
        <w:rPr>
          <w:rFonts w:ascii="Arial" w:eastAsia="Cambria" w:hAnsi="Arial" w:cs="Cambria"/>
          <w:b/>
          <w:bCs/>
          <w:color w:val="4F81BD"/>
          <w:sz w:val="26"/>
          <w:szCs w:val="26"/>
          <w:lang w:val="nl-NL" w:eastAsia="nl-NL"/>
        </w:rPr>
      </w:pPr>
      <w:r>
        <w:rPr>
          <w:rFonts w:ascii="Arial" w:hAnsi="Arial"/>
          <w:bdr w:val="none" w:sz="0" w:space="0" w:color="auto" w:frame="1"/>
          <w:lang w:val="nl-NL"/>
        </w:rPr>
        <w:br w:type="page"/>
      </w:r>
    </w:p>
    <w:p w:rsidR="006A736F" w:rsidRDefault="006A736F" w:rsidP="006A736F">
      <w:pPr>
        <w:pStyle w:val="Koptekst2A"/>
        <w:spacing w:before="0" w:line="260" w:lineRule="atLeast"/>
        <w:rPr>
          <w:rFonts w:ascii="Arial" w:eastAsia="Arial" w:hAnsi="Arial" w:cs="Arial"/>
          <w:lang w:val="nl-NL"/>
        </w:rPr>
      </w:pPr>
      <w:bookmarkStart w:id="19" w:name="_Toc535396417"/>
      <w:r>
        <w:rPr>
          <w:rFonts w:ascii="Arial" w:hAnsi="Arial"/>
          <w:lang w:val="nl-NL"/>
        </w:rPr>
        <w:lastRenderedPageBreak/>
        <w:t xml:space="preserve">5.c. Nadere specificaties </w:t>
      </w:r>
      <w:proofErr w:type="gramStart"/>
      <w:r>
        <w:rPr>
          <w:rFonts w:ascii="Arial" w:hAnsi="Arial"/>
          <w:lang w:val="nl-NL"/>
        </w:rPr>
        <w:t>VWO</w:t>
      </w:r>
      <w:bookmarkEnd w:id="19"/>
      <w:proofErr w:type="gramEnd"/>
    </w:p>
    <w:p w:rsidR="006A736F" w:rsidRDefault="006A736F" w:rsidP="006A736F">
      <w:pPr>
        <w:pStyle w:val="HoofdtekstA"/>
        <w:spacing w:after="0" w:line="26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xml:space="preserve">Het SE heeft de vorm van een examendossier. Dit bevat een overzicht van </w:t>
      </w: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xml:space="preserve">- de afgelegde toetsen en uitgevoerde opdrachten </w:t>
      </w: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de behaalde resultaten en vorderingen</w:t>
      </w:r>
    </w:p>
    <w:p w:rsidR="006A736F" w:rsidRDefault="006A736F" w:rsidP="006A736F">
      <w:pPr>
        <w:pStyle w:val="HoofdtekstA"/>
        <w:spacing w:after="0" w:line="28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xml:space="preserve">In het Programma van Toetsing en Afsluiting (PTA) legt de school het aantal schriftelijke en mondelinge toetsen en opdrachten vast, alsmede de weging van de verschillende onderdelen van het examendossier. De schriftelijke en (mondelinge) toetsen en opdrachten van het SE dienen aantoonbaar representatief te zijn voor de desbetreffende eindtermen uit het examenprogramma. </w:t>
      </w:r>
    </w:p>
    <w:p w:rsidR="006A736F" w:rsidRDefault="006A736F" w:rsidP="006A736F">
      <w:pPr>
        <w:pStyle w:val="HoofdtekstA"/>
        <w:spacing w:after="0" w:line="28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 xml:space="preserve">Het cijfer voor het schoolexamen is samengesteld uit de cijfers en beoordelingen voor de toetsen en opdrachten, zodanig dat er aantoonbaar sprake is van een evenwichtige bijdrage van de verschillende onderdelen. </w:t>
      </w:r>
    </w:p>
    <w:p w:rsidR="006A736F" w:rsidRDefault="006A736F" w:rsidP="006A736F">
      <w:pPr>
        <w:pStyle w:val="HoofdtekstA"/>
        <w:spacing w:after="0" w:line="280" w:lineRule="atLeast"/>
        <w:rPr>
          <w:rFonts w:ascii="Arial" w:eastAsia="Arial" w:hAnsi="Arial" w:cs="Arial"/>
          <w:color w:val="FF0000"/>
          <w:lang w:val="nl-NL"/>
        </w:rPr>
      </w:pPr>
    </w:p>
    <w:p w:rsidR="006A736F" w:rsidRDefault="006A736F" w:rsidP="006A736F">
      <w:pPr>
        <w:pStyle w:val="HoofdtekstA"/>
        <w:spacing w:after="0" w:line="280" w:lineRule="atLeast"/>
        <w:rPr>
          <w:rFonts w:ascii="Arial" w:eastAsia="Arial" w:hAnsi="Arial" w:cs="Arial"/>
          <w:lang w:val="nl-NL"/>
        </w:rPr>
      </w:pPr>
      <w:r>
        <w:rPr>
          <w:rFonts w:ascii="Arial" w:hAnsi="Arial" w:cs="Calibri"/>
          <w:lang w:val="nl-NL"/>
        </w:rPr>
        <w:t>Het eindcijfer van Beeldende Vorming is een combinatiecijfer van de behaalde cijfers op de SE’s en CSE van Beeldende Vorming (theoretisch) en de behaalde cijfers op de SE’s en CPE van Beeldende Vorming (praktisch). Dit in de volgende verhouding:</w:t>
      </w:r>
    </w:p>
    <w:p w:rsidR="006A736F" w:rsidRDefault="006A736F" w:rsidP="006A736F">
      <w:pPr>
        <w:pStyle w:val="HoofdtekstA"/>
        <w:spacing w:after="0" w:line="280" w:lineRule="atLeast"/>
        <w:rPr>
          <w:rFonts w:ascii="Arial" w:eastAsia="Arial" w:hAnsi="Arial" w:cs="Arial"/>
          <w:lang w:val="nl-NL"/>
        </w:rPr>
      </w:pPr>
    </w:p>
    <w:tbl>
      <w:tblPr>
        <w:tblW w:w="80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91"/>
        <w:gridCol w:w="2379"/>
      </w:tblGrid>
      <w:tr w:rsidR="006A736F" w:rsidTr="006A736F">
        <w:trPr>
          <w:trHeight w:val="253"/>
        </w:trPr>
        <w:tc>
          <w:tcPr>
            <w:tcW w:w="56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A"/>
              <w:spacing w:line="280" w:lineRule="atLeast"/>
            </w:pPr>
            <w:r>
              <w:rPr>
                <w:rFonts w:ascii="Arial" w:hAnsi="Arial" w:cs="Calibri"/>
                <w:lang w:val="nl-NL"/>
              </w:rPr>
              <w:t>Onderdeel</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Weging</w:t>
            </w:r>
          </w:p>
        </w:tc>
      </w:tr>
      <w:tr w:rsidR="006A736F" w:rsidTr="006A736F">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rPr>
                <w:rFonts w:ascii="Arial" w:hAnsi="Arial" w:cs="Calibri"/>
                <w:lang w:val="nl-NL"/>
              </w:rPr>
            </w:pPr>
            <w:r>
              <w:rPr>
                <w:rFonts w:ascii="Arial" w:hAnsi="Arial" w:cs="Calibri"/>
                <w:lang w:val="nl-NL"/>
              </w:rPr>
              <w:t xml:space="preserve">Beeldende Vorming (theoretisch) </w:t>
            </w:r>
          </w:p>
          <w:p w:rsidR="006A736F" w:rsidRDefault="006A736F">
            <w:pPr>
              <w:pStyle w:val="HoofdtekstA"/>
              <w:spacing w:after="0" w:line="280" w:lineRule="atLeast"/>
              <w:rPr>
                <w:lang w:val="nl-NL"/>
              </w:rPr>
            </w:pPr>
            <w:r>
              <w:rPr>
                <w:rFonts w:ascii="Arial" w:hAnsi="Arial" w:cs="Calibri"/>
                <w:i/>
                <w:iCs/>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20%</w:t>
            </w:r>
          </w:p>
        </w:tc>
      </w:tr>
      <w:tr w:rsidR="006A736F" w:rsidTr="006A736F">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rPr>
                <w:rFonts w:ascii="Arial" w:hAnsi="Arial" w:cs="Calibri"/>
                <w:lang w:val="nl-NL"/>
              </w:rPr>
            </w:pPr>
            <w:r>
              <w:rPr>
                <w:rFonts w:ascii="Arial" w:hAnsi="Arial" w:cs="Calibri"/>
                <w:lang w:val="nl-NL"/>
              </w:rPr>
              <w:t xml:space="preserve">Beeldende Vorming (theoretisch) </w:t>
            </w:r>
          </w:p>
          <w:p w:rsidR="006A736F" w:rsidRDefault="006A736F">
            <w:pPr>
              <w:pStyle w:val="HoofdtekstA"/>
              <w:spacing w:after="0" w:line="280" w:lineRule="atLeast"/>
              <w:rPr>
                <w:lang w:val="nl-NL"/>
              </w:rPr>
            </w:pPr>
            <w:r>
              <w:rPr>
                <w:rFonts w:ascii="Arial" w:hAnsi="Arial" w:cs="Calibri"/>
                <w:i/>
                <w:iCs/>
                <w:lang w:val="nl-NL"/>
              </w:rPr>
              <w:t>cijfer CSE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20%</w:t>
            </w:r>
          </w:p>
        </w:tc>
      </w:tr>
      <w:tr w:rsidR="006A736F" w:rsidTr="006A736F">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rPr>
                <w:rFonts w:ascii="Arial" w:hAnsi="Arial" w:cs="Calibri"/>
                <w:lang w:val="nl-NL"/>
              </w:rPr>
            </w:pPr>
            <w:r>
              <w:rPr>
                <w:rFonts w:ascii="Arial" w:hAnsi="Arial" w:cs="Calibri"/>
                <w:lang w:val="nl-NL"/>
              </w:rPr>
              <w:t>Beeldende Vorming (praktisch)</w:t>
            </w:r>
          </w:p>
          <w:p w:rsidR="006A736F" w:rsidRDefault="006A736F">
            <w:pPr>
              <w:pStyle w:val="HoofdtekstA"/>
              <w:spacing w:after="0" w:line="280" w:lineRule="atLeast"/>
              <w:rPr>
                <w:lang w:val="nl-NL"/>
              </w:rPr>
            </w:pPr>
            <w:r>
              <w:rPr>
                <w:rFonts w:ascii="Arial" w:hAnsi="Arial" w:cs="Calibri"/>
                <w:i/>
                <w:iCs/>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30%</w:t>
            </w:r>
          </w:p>
        </w:tc>
      </w:tr>
      <w:tr w:rsidR="006A736F" w:rsidTr="006A736F">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rPr>
                <w:rFonts w:ascii="Arial" w:hAnsi="Arial" w:cs="Calibri"/>
                <w:lang w:val="nl-NL"/>
              </w:rPr>
            </w:pPr>
            <w:r>
              <w:rPr>
                <w:rFonts w:ascii="Arial" w:hAnsi="Arial" w:cs="Calibri"/>
                <w:lang w:val="nl-NL"/>
              </w:rPr>
              <w:t>Beeldende Vorming (praktisch)</w:t>
            </w:r>
          </w:p>
          <w:p w:rsidR="006A736F" w:rsidRDefault="006A736F">
            <w:pPr>
              <w:pStyle w:val="HoofdtekstA"/>
              <w:spacing w:after="0" w:line="280" w:lineRule="atLeast"/>
              <w:rPr>
                <w:lang w:val="nl-NL"/>
              </w:rPr>
            </w:pPr>
            <w:r>
              <w:rPr>
                <w:rFonts w:ascii="Arial" w:hAnsi="Arial" w:cs="Calibri"/>
                <w:i/>
                <w:iCs/>
                <w:lang w:val="nl-NL"/>
              </w:rPr>
              <w:t>Cijfer CPE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30%</w:t>
            </w:r>
          </w:p>
        </w:tc>
      </w:tr>
    </w:tbl>
    <w:p w:rsidR="006A736F" w:rsidRDefault="006A736F" w:rsidP="006A736F">
      <w:pPr>
        <w:pStyle w:val="HoofdtekstA"/>
        <w:widowControl w:val="0"/>
        <w:spacing w:after="0" w:line="240" w:lineRule="auto"/>
        <w:ind w:left="108" w:hanging="108"/>
        <w:rPr>
          <w:rFonts w:ascii="Arial" w:eastAsia="Arial" w:hAnsi="Arial" w:cs="Arial"/>
          <w:lang w:val="nl-NL"/>
        </w:rPr>
      </w:pPr>
    </w:p>
    <w:p w:rsidR="006A736F" w:rsidRDefault="006A736F" w:rsidP="006A736F">
      <w:pPr>
        <w:pStyle w:val="HoofdtekstA"/>
        <w:widowControl w:val="0"/>
        <w:spacing w:after="0" w:line="240" w:lineRule="auto"/>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p>
    <w:p w:rsidR="006A736F" w:rsidRDefault="006A736F" w:rsidP="006A736F">
      <w:pPr>
        <w:pStyle w:val="HoofdtekstA"/>
        <w:spacing w:after="0" w:line="280" w:lineRule="atLeast"/>
        <w:rPr>
          <w:rFonts w:ascii="Arial" w:eastAsia="Arial" w:hAnsi="Arial" w:cs="Arial"/>
          <w:lang w:val="nl-NL"/>
        </w:rPr>
      </w:pPr>
    </w:p>
    <w:tbl>
      <w:tblPr>
        <w:tblW w:w="79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1"/>
        <w:gridCol w:w="4624"/>
      </w:tblGrid>
      <w:tr w:rsidR="006A736F" w:rsidTr="006A736F">
        <w:trPr>
          <w:trHeight w:val="253"/>
        </w:trPr>
        <w:tc>
          <w:tcPr>
            <w:tcW w:w="799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6A736F" w:rsidRDefault="006A736F">
            <w:pPr>
              <w:pStyle w:val="HoofdtekstA"/>
              <w:spacing w:line="280" w:lineRule="atLeast"/>
              <w:jc w:val="center"/>
            </w:pPr>
            <w:r>
              <w:rPr>
                <w:rFonts w:ascii="Arial" w:hAnsi="Arial" w:cs="Calibri"/>
                <w:lang w:val="nl-NL"/>
              </w:rPr>
              <w:t>Beeldende Vorming (theoretisch) CE</w:t>
            </w:r>
          </w:p>
        </w:tc>
      </w:tr>
      <w:tr w:rsidR="006A736F" w:rsidTr="006A736F">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Type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Centraal Schriftelijk Examen (CSE)</w:t>
            </w:r>
          </w:p>
        </w:tc>
      </w:tr>
      <w:tr w:rsidR="006A736F" w:rsidRPr="00D94946" w:rsidTr="006A736F">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rPr>
                <w:lang w:val="nl-NL"/>
              </w:rPr>
            </w:pPr>
            <w:r>
              <w:rPr>
                <w:rFonts w:ascii="Arial" w:hAnsi="Arial" w:cs="Calibri"/>
                <w:lang w:val="nl-NL"/>
              </w:rPr>
              <w:t>Tijdsduur en zitting(en)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rPr>
                <w:lang w:val="nl-NL"/>
              </w:rPr>
            </w:pPr>
            <w:r>
              <w:rPr>
                <w:rFonts w:ascii="Arial" w:hAnsi="Arial" w:cs="Calibri"/>
                <w:lang w:val="nl-NL"/>
              </w:rPr>
              <w:t>Gedurende één zitting van 180 minuten</w:t>
            </w:r>
          </w:p>
        </w:tc>
      </w:tr>
      <w:tr w:rsidR="006A736F" w:rsidTr="006A736F">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Globale vorm/inhoud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Schriftelijk; open &amp; gesloten vragen</w:t>
            </w:r>
          </w:p>
        </w:tc>
      </w:tr>
      <w:tr w:rsidR="006A736F" w:rsidRPr="00D94946" w:rsidTr="006A736F">
        <w:trPr>
          <w:trHeight w:val="108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pPr>
            <w:r>
              <w:rPr>
                <w:rFonts w:ascii="Arial" w:hAnsi="Arial" w:cs="Calibri"/>
                <w:lang w:val="nl-NL"/>
              </w:rPr>
              <w:t>Toegestane hulpmiddelen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A736F" w:rsidRDefault="006A736F">
            <w:pPr>
              <w:pStyle w:val="HoofdtekstA"/>
              <w:spacing w:after="0" w:line="280" w:lineRule="atLeast"/>
              <w:rPr>
                <w:rFonts w:ascii="Arial" w:eastAsia="Arial" w:hAnsi="Arial" w:cs="Arial"/>
                <w:lang w:val="nl-NL"/>
              </w:rPr>
            </w:pPr>
            <w:r>
              <w:rPr>
                <w:rFonts w:ascii="Arial" w:hAnsi="Arial" w:cs="Calibri"/>
                <w:lang w:val="nl-NL"/>
              </w:rPr>
              <w:t>Basispakket zoals geformuleerd door het ETE</w:t>
            </w:r>
          </w:p>
          <w:p w:rsidR="006A736F" w:rsidRDefault="006A736F">
            <w:pPr>
              <w:pStyle w:val="HoofdtekstA"/>
              <w:spacing w:after="0" w:line="280" w:lineRule="atLeast"/>
              <w:rPr>
                <w:lang w:val="nl-NL"/>
              </w:rPr>
            </w:pPr>
            <w:r>
              <w:rPr>
                <w:rFonts w:ascii="Arial" w:hAnsi="Arial" w:cs="Calibri"/>
                <w:lang w:val="nl-NL"/>
              </w:rPr>
              <w:t>Device voor tonen/ beluisteren bronnen met headset</w:t>
            </w:r>
          </w:p>
        </w:tc>
      </w:tr>
    </w:tbl>
    <w:p w:rsidR="003B3D93" w:rsidRDefault="003B3D93" w:rsidP="006A736F">
      <w:pPr>
        <w:pStyle w:val="HoofdtekstA"/>
        <w:widowControl w:val="0"/>
        <w:spacing w:after="0" w:line="240" w:lineRule="auto"/>
        <w:rPr>
          <w:lang w:val="nl-NL"/>
        </w:rPr>
        <w:sectPr w:rsidR="003B3D93">
          <w:endnotePr>
            <w:numFmt w:val="decimal"/>
          </w:endnotePr>
          <w:type w:val="continuous"/>
          <w:pgSz w:w="11906" w:h="16838"/>
          <w:pgMar w:top="1962" w:right="1298" w:bottom="958" w:left="1298" w:header="1440" w:footer="958" w:gutter="0"/>
          <w:pgNumType w:start="1"/>
          <w:cols w:space="720"/>
          <w:noEndnote/>
          <w:titlePg/>
        </w:sectPr>
      </w:pPr>
    </w:p>
    <w:p w:rsidR="006A736F" w:rsidRDefault="006A736F" w:rsidP="006A736F">
      <w:pPr>
        <w:pStyle w:val="HoofdtekstA"/>
        <w:widowControl w:val="0"/>
        <w:spacing w:after="0" w:line="240" w:lineRule="auto"/>
        <w:rPr>
          <w:lang w:val="nl-NL"/>
        </w:rPr>
      </w:pPr>
    </w:p>
    <w:p w:rsidR="00D4276D" w:rsidRPr="00D4276D" w:rsidRDefault="00D4276D" w:rsidP="00D4276D">
      <w:pPr>
        <w:widowControl/>
        <w:pBdr>
          <w:top w:val="nil"/>
          <w:left w:val="nil"/>
          <w:bottom w:val="nil"/>
          <w:right w:val="nil"/>
          <w:between w:val="nil"/>
          <w:bar w:val="nil"/>
        </w:pBdr>
        <w:spacing w:after="200" w:line="260" w:lineRule="atLeast"/>
        <w:ind w:right="-194"/>
        <w:rPr>
          <w:rFonts w:ascii="Arial" w:eastAsia="Arial" w:hAnsi="Arial" w:cs="Arial"/>
          <w:b/>
          <w:bCs/>
          <w:snapToGrid/>
          <w:color w:val="365F91"/>
          <w:sz w:val="28"/>
          <w:szCs w:val="28"/>
          <w:u w:color="365F91"/>
          <w:bdr w:val="nil"/>
          <w:lang w:val="nl-NL"/>
        </w:rPr>
      </w:pPr>
    </w:p>
    <w:p w:rsidR="00D4276D" w:rsidRPr="00D4276D" w:rsidRDefault="00D4276D" w:rsidP="00D4276D">
      <w:pPr>
        <w:widowControl/>
        <w:pBdr>
          <w:top w:val="nil"/>
          <w:left w:val="nil"/>
          <w:bottom w:val="nil"/>
          <w:right w:val="nil"/>
          <w:between w:val="nil"/>
          <w:bar w:val="nil"/>
        </w:pBdr>
        <w:spacing w:after="200" w:line="260" w:lineRule="atLeast"/>
        <w:rPr>
          <w:rFonts w:ascii="Arial" w:eastAsia="Arial" w:hAnsi="Arial" w:cs="Arial"/>
          <w:b/>
          <w:bCs/>
          <w:snapToGrid/>
          <w:color w:val="365F91"/>
          <w:sz w:val="28"/>
          <w:szCs w:val="28"/>
          <w:u w:color="365F91"/>
          <w:bdr w:val="nil"/>
          <w:lang w:val="nl-NL"/>
        </w:rPr>
      </w:pPr>
    </w:p>
    <w:p w:rsidR="00D4276D" w:rsidRPr="00D4276D" w:rsidRDefault="00D4276D" w:rsidP="00D4276D">
      <w:pPr>
        <w:widowControl/>
        <w:pBdr>
          <w:top w:val="nil"/>
          <w:left w:val="nil"/>
          <w:bottom w:val="nil"/>
          <w:right w:val="nil"/>
          <w:between w:val="nil"/>
          <w:bar w:val="nil"/>
        </w:pBdr>
        <w:spacing w:after="200" w:line="260" w:lineRule="atLeast"/>
        <w:jc w:val="center"/>
        <w:rPr>
          <w:rFonts w:ascii="Arial" w:eastAsia="Arial" w:hAnsi="Arial" w:cs="Arial"/>
          <w:b/>
          <w:bCs/>
          <w:snapToGrid/>
          <w:color w:val="365F91"/>
          <w:sz w:val="28"/>
          <w:szCs w:val="28"/>
          <w:u w:color="365F91"/>
          <w:bdr w:val="nil"/>
          <w:lang w:val="nl-NL"/>
        </w:rPr>
      </w:pPr>
    </w:p>
    <w:p w:rsidR="00D4276D" w:rsidRPr="00D4276D" w:rsidRDefault="00D4276D" w:rsidP="00D4276D">
      <w:pPr>
        <w:widowControl/>
        <w:pBdr>
          <w:top w:val="nil"/>
          <w:left w:val="nil"/>
          <w:bottom w:val="nil"/>
          <w:right w:val="nil"/>
          <w:between w:val="nil"/>
          <w:bar w:val="nil"/>
        </w:pBdr>
        <w:spacing w:after="200" w:line="260" w:lineRule="atLeast"/>
        <w:jc w:val="center"/>
        <w:rPr>
          <w:rFonts w:ascii="Arial" w:eastAsia="Arial" w:hAnsi="Arial" w:cs="Arial"/>
          <w:b/>
          <w:bCs/>
          <w:snapToGrid/>
          <w:color w:val="365F91"/>
          <w:sz w:val="28"/>
          <w:szCs w:val="28"/>
          <w:u w:color="365F91"/>
          <w:bdr w:val="nil"/>
          <w:lang w:val="nl-NL"/>
        </w:rPr>
      </w:pPr>
    </w:p>
    <w:p w:rsidR="00D4276D" w:rsidRPr="00D4276D" w:rsidRDefault="00D4276D" w:rsidP="00D4276D">
      <w:pPr>
        <w:widowControl/>
        <w:pBdr>
          <w:top w:val="nil"/>
          <w:left w:val="nil"/>
          <w:bottom w:val="nil"/>
          <w:right w:val="nil"/>
          <w:between w:val="nil"/>
          <w:bar w:val="nil"/>
        </w:pBdr>
        <w:spacing w:after="200" w:line="260" w:lineRule="atLeast"/>
        <w:rPr>
          <w:rFonts w:ascii="Arial" w:eastAsia="Arial" w:hAnsi="Arial" w:cs="Arial"/>
          <w:b/>
          <w:bCs/>
          <w:snapToGrid/>
          <w:color w:val="365F91"/>
          <w:sz w:val="28"/>
          <w:szCs w:val="28"/>
          <w:u w:color="365F91"/>
          <w:bdr w:val="nil"/>
          <w:lang w:val="nl-NL"/>
        </w:rPr>
      </w:pPr>
      <w:r w:rsidRPr="00D4276D">
        <w:rPr>
          <w:rFonts w:ascii="Arial" w:eastAsia="Arial" w:hAnsi="Arial" w:cs="Arial"/>
          <w:b/>
          <w:bCs/>
          <w:noProof/>
          <w:snapToGrid/>
          <w:color w:val="365F91"/>
          <w:sz w:val="40"/>
          <w:szCs w:val="40"/>
          <w:u w:color="365F91"/>
          <w:bdr w:val="nil"/>
        </w:rPr>
        <mc:AlternateContent>
          <mc:Choice Requires="wps">
            <w:drawing>
              <wp:anchor distT="0" distB="0" distL="0" distR="0" simplePos="0" relativeHeight="251661824" behindDoc="1" locked="0" layoutInCell="1" allowOverlap="1" wp14:anchorId="23BA9DD9" wp14:editId="49464C66">
                <wp:simplePos x="0" y="0"/>
                <wp:positionH relativeFrom="column">
                  <wp:posOffset>-160655</wp:posOffset>
                </wp:positionH>
                <wp:positionV relativeFrom="line">
                  <wp:posOffset>312419</wp:posOffset>
                </wp:positionV>
                <wp:extent cx="6459221" cy="4792346"/>
                <wp:effectExtent l="0" t="0" r="0" b="0"/>
                <wp:wrapNone/>
                <wp:docPr id="1073741825" name="officeArt object" descr="Rectangle 2"/>
                <wp:cNvGraphicFramePr/>
                <a:graphic xmlns:a="http://schemas.openxmlformats.org/drawingml/2006/main">
                  <a:graphicData uri="http://schemas.microsoft.com/office/word/2010/wordprocessingShape">
                    <wps:wsp>
                      <wps:cNvSpPr/>
                      <wps:spPr>
                        <a:xfrm>
                          <a:off x="0" y="0"/>
                          <a:ext cx="6459221" cy="4792346"/>
                        </a:xfrm>
                        <a:prstGeom prst="rect">
                          <a:avLst/>
                        </a:prstGeom>
                        <a:solidFill>
                          <a:srgbClr val="558ED5"/>
                        </a:solidFill>
                        <a:ln w="25400" cap="flat">
                          <a:solidFill>
                            <a:srgbClr val="000000"/>
                          </a:solidFill>
                          <a:prstDash val="solid"/>
                          <a:round/>
                        </a:ln>
                        <a:effectLst/>
                      </wps:spPr>
                      <wps:bodyPr/>
                    </wps:wsp>
                  </a:graphicData>
                </a:graphic>
              </wp:anchor>
            </w:drawing>
          </mc:Choice>
          <mc:Fallback>
            <w:pict>
              <v:rect w14:anchorId="3C1FCCCF" id="officeArt object" o:spid="_x0000_s1026" alt="Rectangle 2" style="position:absolute;margin-left:-12.65pt;margin-top:24.6pt;width:508.6pt;height:377.35pt;z-index:-2516546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" fillcolor="#558ed5" strokeweight="2pt">
                <v:stroke joinstyle="round"/>
                <w10:wrap anchory="line"/>
              </v:rect>
            </w:pict>
          </mc:Fallback>
        </mc:AlternateContent>
      </w:r>
    </w:p>
    <w:p w:rsidR="00D4276D" w:rsidRPr="00D4276D" w:rsidRDefault="00D4276D" w:rsidP="00D4276D">
      <w:pPr>
        <w:widowControl/>
        <w:pBdr>
          <w:top w:val="nil"/>
          <w:left w:val="nil"/>
          <w:bottom w:val="nil"/>
          <w:right w:val="nil"/>
          <w:between w:val="nil"/>
          <w:bar w:val="nil"/>
        </w:pBdr>
        <w:spacing w:after="200" w:line="260" w:lineRule="atLeast"/>
        <w:rPr>
          <w:rFonts w:ascii="Arial" w:eastAsia="Arial" w:hAnsi="Arial" w:cs="Arial"/>
          <w:b/>
          <w:bCs/>
          <w:snapToGrid/>
          <w:color w:val="365F91"/>
          <w:sz w:val="28"/>
          <w:szCs w:val="28"/>
          <w:u w:color="365F91"/>
          <w:bdr w:val="nil"/>
          <w:lang w:val="nl-NL"/>
        </w:rPr>
      </w:pPr>
    </w:p>
    <w:p w:rsidR="00D4276D" w:rsidRPr="00D4276D" w:rsidRDefault="00D4276D" w:rsidP="00D4276D">
      <w:pPr>
        <w:widowControl/>
        <w:pBdr>
          <w:top w:val="nil"/>
          <w:left w:val="nil"/>
          <w:bottom w:val="nil"/>
          <w:right w:val="nil"/>
          <w:between w:val="nil"/>
          <w:bar w:val="nil"/>
        </w:pBdr>
        <w:spacing w:after="200" w:line="260" w:lineRule="atLeast"/>
        <w:rPr>
          <w:rFonts w:ascii="Arial" w:eastAsia="Arial" w:hAnsi="Arial" w:cs="Arial"/>
          <w:snapToGrid/>
          <w:color w:val="000000"/>
          <w:sz w:val="40"/>
          <w:szCs w:val="40"/>
          <w:u w:color="000000"/>
          <w:bdr w:val="nil"/>
          <w:lang w:val="nl-NL"/>
        </w:rPr>
      </w:pPr>
    </w:p>
    <w:p w:rsidR="00D4276D" w:rsidRPr="00D4276D" w:rsidRDefault="00D4276D" w:rsidP="00D4276D">
      <w:pPr>
        <w:widowControl/>
        <w:pBdr>
          <w:top w:val="nil"/>
          <w:left w:val="nil"/>
          <w:bottom w:val="single" w:sz="8" w:space="0" w:color="4F81BD"/>
          <w:right w:val="nil"/>
          <w:between w:val="nil"/>
          <w:bar w:val="nil"/>
        </w:pBdr>
        <w:spacing w:after="120" w:line="260" w:lineRule="atLeast"/>
        <w:jc w:val="center"/>
        <w:rPr>
          <w:rFonts w:ascii="Arial" w:eastAsia="Arial" w:hAnsi="Arial" w:cs="Arial"/>
          <w:snapToGrid/>
          <w:color w:val="FFFFFF"/>
          <w:spacing w:val="5"/>
          <w:kern w:val="28"/>
          <w:sz w:val="72"/>
          <w:szCs w:val="72"/>
          <w:u w:color="FFFFFF"/>
          <w:bdr w:val="nil"/>
          <w:lang w:val="nl-NL"/>
        </w:rPr>
      </w:pPr>
      <w:r w:rsidRPr="00D4276D">
        <w:rPr>
          <w:rFonts w:ascii="Arial" w:eastAsia="Cambria" w:hAnsi="Arial" w:cs="Cambria"/>
          <w:snapToGrid/>
          <w:color w:val="FFFFFF"/>
          <w:spacing w:val="5"/>
          <w:kern w:val="28"/>
          <w:sz w:val="72"/>
          <w:szCs w:val="72"/>
          <w:u w:color="FFFFFF"/>
          <w:bdr w:val="nil"/>
          <w:lang w:val="nl-NL"/>
        </w:rPr>
        <w:t>Beeldende Vorming (praktisch)</w:t>
      </w:r>
    </w:p>
    <w:p w:rsidR="00D4276D" w:rsidRPr="00D4276D" w:rsidRDefault="00D4276D" w:rsidP="00D4276D">
      <w:pPr>
        <w:widowControl/>
        <w:pBdr>
          <w:top w:val="nil"/>
          <w:left w:val="nil"/>
          <w:bottom w:val="nil"/>
          <w:right w:val="nil"/>
          <w:between w:val="nil"/>
          <w:bar w:val="nil"/>
        </w:pBdr>
        <w:spacing w:after="200" w:line="260" w:lineRule="atLeast"/>
        <w:rPr>
          <w:rFonts w:ascii="Arial" w:eastAsia="Arial" w:hAnsi="Arial" w:cs="Arial"/>
          <w:i/>
          <w:iCs/>
          <w:snapToGrid/>
          <w:color w:val="FFFFFF"/>
          <w:spacing w:val="15"/>
          <w:sz w:val="32"/>
          <w:szCs w:val="32"/>
          <w:u w:color="FFFFFF"/>
          <w:bdr w:val="nil"/>
          <w:lang w:val="nl-NL"/>
        </w:rPr>
      </w:pPr>
    </w:p>
    <w:p w:rsidR="00D4276D" w:rsidRPr="00D4276D" w:rsidRDefault="00D4276D" w:rsidP="00D4276D">
      <w:pPr>
        <w:widowControl/>
        <w:pBdr>
          <w:top w:val="nil"/>
          <w:left w:val="nil"/>
          <w:bottom w:val="nil"/>
          <w:right w:val="nil"/>
          <w:between w:val="nil"/>
          <w:bar w:val="nil"/>
        </w:pBdr>
        <w:spacing w:after="200" w:line="260" w:lineRule="atLeast"/>
        <w:jc w:val="center"/>
        <w:rPr>
          <w:rFonts w:ascii="Arial" w:eastAsia="Arial" w:hAnsi="Arial" w:cs="Arial"/>
          <w:i/>
          <w:iCs/>
          <w:snapToGrid/>
          <w:color w:val="FFFFFF"/>
          <w:spacing w:val="15"/>
          <w:sz w:val="48"/>
          <w:szCs w:val="48"/>
          <w:u w:color="FFFFFF"/>
          <w:bdr w:val="nil"/>
          <w:lang w:val="nl-NL"/>
        </w:rPr>
      </w:pPr>
      <w:r w:rsidRPr="00D4276D">
        <w:rPr>
          <w:rFonts w:ascii="Arial" w:eastAsia="Cambria" w:hAnsi="Arial" w:cs="Cambria"/>
          <w:i/>
          <w:iCs/>
          <w:snapToGrid/>
          <w:color w:val="FFFFFF"/>
          <w:spacing w:val="15"/>
          <w:sz w:val="48"/>
          <w:szCs w:val="48"/>
          <w:u w:color="FFFFFF"/>
          <w:bdr w:val="nil"/>
          <w:lang w:val="nl-NL"/>
        </w:rPr>
        <w:t xml:space="preserve">Examenprogramma HAVO, </w:t>
      </w:r>
      <w:proofErr w:type="gramStart"/>
      <w:r w:rsidRPr="00D4276D">
        <w:rPr>
          <w:rFonts w:ascii="Arial" w:eastAsia="Cambria" w:hAnsi="Arial" w:cs="Cambria"/>
          <w:i/>
          <w:iCs/>
          <w:snapToGrid/>
          <w:color w:val="FFFFFF"/>
          <w:spacing w:val="15"/>
          <w:sz w:val="48"/>
          <w:szCs w:val="48"/>
          <w:u w:color="FFFFFF"/>
          <w:bdr w:val="nil"/>
          <w:lang w:val="nl-NL"/>
        </w:rPr>
        <w:t>VWO</w:t>
      </w:r>
      <w:proofErr w:type="gramEnd"/>
    </w:p>
    <w:p w:rsidR="00D4276D" w:rsidRPr="00D4276D" w:rsidRDefault="00D4276D" w:rsidP="00D4276D">
      <w:pPr>
        <w:widowControl/>
        <w:pBdr>
          <w:top w:val="nil"/>
          <w:left w:val="nil"/>
          <w:bottom w:val="nil"/>
          <w:right w:val="nil"/>
          <w:between w:val="nil"/>
          <w:bar w:val="nil"/>
        </w:pBdr>
        <w:spacing w:after="200" w:line="260" w:lineRule="atLeast"/>
        <w:jc w:val="center"/>
        <w:rPr>
          <w:rFonts w:ascii="Arial" w:eastAsia="Arial" w:hAnsi="Arial" w:cs="Arial"/>
          <w:i/>
          <w:iCs/>
          <w:snapToGrid/>
          <w:color w:val="FFFFFF"/>
          <w:spacing w:val="15"/>
          <w:sz w:val="40"/>
          <w:szCs w:val="40"/>
          <w:u w:color="FFFFFF"/>
          <w:bdr w:val="nil"/>
          <w:lang w:val="nl-NL"/>
        </w:rPr>
      </w:pPr>
      <w:r w:rsidRPr="00D4276D">
        <w:rPr>
          <w:rFonts w:ascii="Arial" w:eastAsia="Cambria" w:hAnsi="Arial" w:cs="Cambria"/>
          <w:i/>
          <w:iCs/>
          <w:snapToGrid/>
          <w:color w:val="FFFFFF"/>
          <w:spacing w:val="15"/>
          <w:sz w:val="40"/>
          <w:szCs w:val="40"/>
          <w:u w:color="FFFFFF"/>
          <w:bdr w:val="nil"/>
          <w:lang w:val="nl-NL"/>
        </w:rPr>
        <w:t>Exameneenheden, eindtermen en toelichting</w:t>
      </w:r>
    </w:p>
    <w:p w:rsidR="00D4276D" w:rsidRPr="00D4276D" w:rsidRDefault="00D4276D" w:rsidP="00D4276D">
      <w:pPr>
        <w:widowControl/>
        <w:pBdr>
          <w:top w:val="nil"/>
          <w:left w:val="nil"/>
          <w:bottom w:val="nil"/>
          <w:right w:val="nil"/>
          <w:between w:val="nil"/>
          <w:bar w:val="nil"/>
        </w:pBdr>
        <w:spacing w:after="200" w:line="260" w:lineRule="atLeast"/>
        <w:jc w:val="center"/>
        <w:rPr>
          <w:rFonts w:ascii="Arial" w:eastAsia="Arial" w:hAnsi="Arial" w:cs="Arial"/>
          <w:i/>
          <w:iCs/>
          <w:snapToGrid/>
          <w:color w:val="FFFFFF"/>
          <w:spacing w:val="15"/>
          <w:sz w:val="48"/>
          <w:szCs w:val="48"/>
          <w:u w:color="FFFFFF"/>
          <w:bdr w:val="nil"/>
          <w:lang w:val="nl-NL"/>
        </w:rPr>
      </w:pPr>
      <w:r w:rsidRPr="00D4276D">
        <w:rPr>
          <w:rFonts w:ascii="Cambria" w:eastAsia="Cambria" w:hAnsi="Cambria" w:cs="Cambria"/>
          <w:i/>
          <w:iCs/>
          <w:noProof/>
          <w:snapToGrid/>
          <w:color w:val="4F81BD"/>
          <w:spacing w:val="15"/>
          <w:szCs w:val="24"/>
          <w:u w:color="4F81BD"/>
          <w:bdr w:val="nil"/>
        </w:rPr>
        <w:drawing>
          <wp:inline distT="0" distB="0" distL="0" distR="0" wp14:anchorId="28EDB23C" wp14:editId="41DB5EB8">
            <wp:extent cx="687884" cy="980237"/>
            <wp:effectExtent l="0" t="0" r="0" b="0"/>
            <wp:docPr id="7" name="officeArt object" descr="https://lh4.googleusercontent.com/R7pSBbeWlr3jCUb0jZGmZ1BKo8eOry1RSVx8wzIWZQlVkThxuwN74c6Tc2ChliwNW-J9OxnTlC1g6T1kZmmyxeiWW5cRQqmbyQGu2ZbeV1OwyB542tqJ1gZLgFCfd50dMDwCjm6q9_aX9v6siQ"/>
            <wp:cNvGraphicFramePr/>
            <a:graphic xmlns:a="http://schemas.openxmlformats.org/drawingml/2006/main">
              <a:graphicData uri="http://schemas.openxmlformats.org/drawingml/2006/picture">
                <pic:pic xmlns:pic="http://schemas.openxmlformats.org/drawingml/2006/picture">
                  <pic:nvPicPr>
                    <pic:cNvPr id="1073741826" name="https://lh4.googleusercontent.com/R7pSBbeWlr3jCUb0jZGmZ1BKo8eOry1RSVx8wzIWZQlVkThxuwN74c6Tc2ChliwNW-J9OxnTlC1g6T1kZmmyxeiWW5cRQqmbyQGu2ZbeV1OwyB542tqJ1gZLgFCfd50dMDwCjm6q9_aX9v6siQ" descr="https://lh4.googleusercontent.com/R7pSBbeWlr3jCUb0jZGmZ1BKo8eOry1RSVx8wzIWZQlVkThxuwN74c6Tc2ChliwNW-J9OxnTlC1g6T1kZmmyxeiWW5cRQqmbyQGu2ZbeV1OwyB542tqJ1gZLgFCfd50dMDwCjm6q9_aX9v6siQ"/>
                    <pic:cNvPicPr>
                      <a:picLocks noChangeAspect="1"/>
                    </pic:cNvPicPr>
                  </pic:nvPicPr>
                  <pic:blipFill>
                    <a:blip r:embed="rId11">
                      <a:extLst/>
                    </a:blip>
                    <a:stretch>
                      <a:fillRect/>
                    </a:stretch>
                  </pic:blipFill>
                  <pic:spPr>
                    <a:xfrm>
                      <a:off x="0" y="0"/>
                      <a:ext cx="687884" cy="980237"/>
                    </a:xfrm>
                    <a:prstGeom prst="rect">
                      <a:avLst/>
                    </a:prstGeom>
                    <a:ln w="12700" cap="flat">
                      <a:noFill/>
                      <a:miter lim="400000"/>
                    </a:ln>
                    <a:effectLst/>
                  </pic:spPr>
                </pic:pic>
              </a:graphicData>
            </a:graphic>
          </wp:inline>
        </w:drawing>
      </w:r>
    </w:p>
    <w:p w:rsidR="00D4276D" w:rsidRPr="00D4276D" w:rsidRDefault="00D4276D" w:rsidP="00D4276D">
      <w:pPr>
        <w:widowControl/>
        <w:pBdr>
          <w:top w:val="nil"/>
          <w:left w:val="nil"/>
          <w:bottom w:val="nil"/>
          <w:right w:val="nil"/>
          <w:between w:val="nil"/>
          <w:bar w:val="nil"/>
        </w:pBdr>
        <w:spacing w:after="200" w:line="260" w:lineRule="atLeast"/>
        <w:jc w:val="center"/>
        <w:rPr>
          <w:rFonts w:ascii="Arial" w:eastAsia="Arial" w:hAnsi="Arial" w:cs="Arial"/>
          <w:b/>
          <w:bCs/>
          <w:snapToGrid/>
          <w:color w:val="365F91"/>
          <w:sz w:val="28"/>
          <w:szCs w:val="28"/>
          <w:u w:color="365F91"/>
          <w:bdr w:val="nil"/>
          <w:lang w:val="nl-NL"/>
        </w:rPr>
      </w:pPr>
    </w:p>
    <w:p w:rsidR="00D4276D" w:rsidRPr="00D4276D" w:rsidRDefault="00D4276D" w:rsidP="00D4276D">
      <w:pPr>
        <w:widowControl/>
        <w:pBdr>
          <w:top w:val="nil"/>
          <w:left w:val="nil"/>
          <w:bottom w:val="nil"/>
          <w:right w:val="nil"/>
          <w:between w:val="nil"/>
          <w:bar w:val="nil"/>
        </w:pBdr>
        <w:spacing w:after="200" w:line="260" w:lineRule="atLeast"/>
        <w:rPr>
          <w:rFonts w:ascii="Arial" w:eastAsia="Arial" w:hAnsi="Arial" w:cs="Arial"/>
          <w:b/>
          <w:bCs/>
          <w:snapToGrid/>
          <w:color w:val="365F91"/>
          <w:sz w:val="28"/>
          <w:szCs w:val="28"/>
          <w:u w:color="365F91"/>
          <w:bdr w:val="nil"/>
          <w:lang w:val="nl-NL"/>
        </w:rPr>
      </w:pPr>
    </w:p>
    <w:p w:rsidR="00D4276D" w:rsidRPr="00D4276D" w:rsidRDefault="00D4276D" w:rsidP="00D4276D">
      <w:pPr>
        <w:widowControl/>
        <w:pBdr>
          <w:top w:val="nil"/>
          <w:left w:val="nil"/>
          <w:bottom w:val="nil"/>
          <w:right w:val="nil"/>
          <w:between w:val="nil"/>
          <w:bar w:val="nil"/>
        </w:pBdr>
        <w:spacing w:after="200" w:line="260" w:lineRule="atLeast"/>
        <w:rPr>
          <w:rFonts w:ascii="Arial" w:eastAsia="Arial" w:hAnsi="Arial" w:cs="Arial"/>
          <w:b/>
          <w:bCs/>
          <w:snapToGrid/>
          <w:color w:val="365F91"/>
          <w:sz w:val="28"/>
          <w:szCs w:val="28"/>
          <w:u w:color="365F91"/>
          <w:bdr w:val="nil"/>
          <w:lang w:val="nl-NL"/>
        </w:rPr>
      </w:pPr>
      <w:r w:rsidRPr="00D4276D">
        <w:rPr>
          <w:rFonts w:ascii="Arial" w:eastAsia="Arial" w:hAnsi="Arial" w:cs="Arial"/>
          <w:b/>
          <w:bCs/>
          <w:snapToGrid/>
          <w:color w:val="365F91"/>
          <w:sz w:val="28"/>
          <w:szCs w:val="28"/>
          <w:u w:color="365F91"/>
          <w:bdr w:val="nil"/>
          <w:lang w:val="nl-NL"/>
        </w:rPr>
        <w:t>Maart 2019</w:t>
      </w:r>
    </w:p>
    <w:p w:rsidR="00D4276D" w:rsidRPr="00D4276D" w:rsidRDefault="00D4276D" w:rsidP="00D4276D">
      <w:pPr>
        <w:widowControl/>
        <w:pBdr>
          <w:top w:val="nil"/>
          <w:left w:val="nil"/>
          <w:bottom w:val="nil"/>
          <w:right w:val="nil"/>
          <w:between w:val="nil"/>
          <w:bar w:val="nil"/>
        </w:pBdr>
        <w:spacing w:after="200" w:line="260" w:lineRule="atLeast"/>
        <w:rPr>
          <w:rFonts w:ascii="Calibri" w:eastAsia="Calibri" w:hAnsi="Calibri" w:cs="Calibri"/>
          <w:snapToGrid/>
          <w:color w:val="000000"/>
          <w:sz w:val="22"/>
          <w:szCs w:val="22"/>
          <w:u w:color="000000"/>
          <w:bdr w:val="nil"/>
          <w:lang w:val="nl-NL"/>
        </w:rPr>
      </w:pPr>
      <w:r w:rsidRPr="00D4276D">
        <w:rPr>
          <w:rFonts w:ascii="Arial Unicode MS" w:eastAsia="Arial Unicode MS" w:hAnsi="Arial Unicode MS" w:cs="Arial Unicode MS"/>
          <w:snapToGrid/>
          <w:color w:val="365F91"/>
          <w:sz w:val="28"/>
          <w:szCs w:val="28"/>
          <w:u w:color="365F91"/>
          <w:bdr w:val="nil"/>
          <w:lang w:val="nl-NL"/>
        </w:rPr>
        <w:br w:type="page"/>
      </w:r>
    </w:p>
    <w:p w:rsidR="00D4276D" w:rsidRPr="00D4276D" w:rsidRDefault="00D4276D" w:rsidP="00D4276D">
      <w:pPr>
        <w:keepNext/>
        <w:keepLines/>
        <w:widowControl/>
        <w:pBdr>
          <w:top w:val="nil"/>
          <w:left w:val="nil"/>
          <w:bottom w:val="nil"/>
          <w:right w:val="nil"/>
          <w:between w:val="nil"/>
          <w:bar w:val="nil"/>
        </w:pBdr>
        <w:spacing w:before="480" w:line="260" w:lineRule="atLeast"/>
        <w:rPr>
          <w:rFonts w:ascii="Arial" w:eastAsia="Arial" w:hAnsi="Arial" w:cs="Arial"/>
          <w:b/>
          <w:bCs/>
          <w:snapToGrid/>
          <w:color w:val="365F91"/>
          <w:sz w:val="28"/>
          <w:szCs w:val="28"/>
          <w:u w:color="365F91"/>
          <w:bdr w:val="nil"/>
          <w:lang w:val="nl-NL"/>
        </w:rPr>
      </w:pPr>
      <w:r w:rsidRPr="00D4276D">
        <w:rPr>
          <w:rFonts w:ascii="Arial" w:eastAsia="Cambria" w:hAnsi="Arial" w:cs="Cambria"/>
          <w:b/>
          <w:bCs/>
          <w:snapToGrid/>
          <w:color w:val="365F91"/>
          <w:sz w:val="28"/>
          <w:szCs w:val="28"/>
          <w:u w:color="365F91"/>
          <w:bdr w:val="nil"/>
          <w:lang w:val="nl-NL"/>
        </w:rPr>
        <w:lastRenderedPageBreak/>
        <w:t>Inhoudsopgave</w:t>
      </w:r>
    </w:p>
    <w:p w:rsidR="00D4276D" w:rsidRPr="00D4276D" w:rsidRDefault="00D4276D" w:rsidP="00D4276D">
      <w:pPr>
        <w:widowControl/>
        <w:pBdr>
          <w:top w:val="nil"/>
          <w:left w:val="nil"/>
          <w:bottom w:val="nil"/>
          <w:right w:val="nil"/>
          <w:between w:val="nil"/>
          <w:bar w:val="nil"/>
        </w:pBdr>
        <w:spacing w:after="200" w:line="260" w:lineRule="atLeast"/>
        <w:rPr>
          <w:rFonts w:ascii="Calibri" w:eastAsia="Calibri" w:hAnsi="Calibri" w:cs="Calibri"/>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tabs>
          <w:tab w:val="right" w:leader="dot" w:pos="9000"/>
        </w:tabs>
        <w:spacing w:after="100" w:line="260" w:lineRule="atLeast"/>
        <w:rPr>
          <w:rFonts w:ascii="Helvetica Neue" w:hAnsi="Helvetica Neue"/>
          <w:noProof/>
          <w:snapToGrid/>
          <w:sz w:val="22"/>
          <w:szCs w:val="22"/>
          <w:u w:color="000000"/>
          <w:lang w:val="nl-NL" w:eastAsia="nl-NL"/>
        </w:rPr>
      </w:pPr>
      <w:r w:rsidRPr="00D4276D">
        <w:rPr>
          <w:rFonts w:ascii="Calibri" w:eastAsia="Calibri" w:hAnsi="Calibri" w:cs="Calibri"/>
          <w:snapToGrid/>
          <w:color w:val="000000"/>
          <w:sz w:val="22"/>
          <w:szCs w:val="22"/>
          <w:u w:color="000000"/>
          <w:bdr w:val="nil"/>
          <w:lang w:val="nl-NL"/>
        </w:rPr>
        <w:fldChar w:fldCharType="begin"/>
      </w:r>
      <w:r w:rsidRPr="00D4276D">
        <w:rPr>
          <w:rFonts w:ascii="Calibri" w:eastAsia="Calibri" w:hAnsi="Calibri" w:cs="Calibri"/>
          <w:snapToGrid/>
          <w:color w:val="000000"/>
          <w:sz w:val="22"/>
          <w:szCs w:val="22"/>
          <w:u w:color="000000"/>
          <w:bdr w:val="nil"/>
          <w:lang w:val="nl-NL"/>
        </w:rPr>
        <w:instrText xml:space="preserve"> TOC \t "Koptekst, 1,Koptekst 2, 2"</w:instrText>
      </w:r>
      <w:r w:rsidRPr="00D4276D">
        <w:rPr>
          <w:rFonts w:ascii="Calibri" w:eastAsia="Calibri" w:hAnsi="Calibri" w:cs="Calibri"/>
          <w:snapToGrid/>
          <w:color w:val="000000"/>
          <w:sz w:val="22"/>
          <w:szCs w:val="22"/>
          <w:u w:color="000000"/>
          <w:bdr w:val="nil"/>
          <w:lang w:val="nl-NL"/>
        </w:rPr>
        <w:fldChar w:fldCharType="separate"/>
      </w:r>
      <w:r w:rsidRPr="00D4276D">
        <w:rPr>
          <w:rFonts w:ascii="Arial" w:eastAsia="Calibri" w:hAnsi="Arial" w:cs="Calibri"/>
          <w:noProof/>
          <w:snapToGrid/>
          <w:color w:val="000000"/>
          <w:sz w:val="22"/>
          <w:szCs w:val="22"/>
          <w:u w:color="000000"/>
          <w:bdr w:val="nil"/>
          <w:lang w:val="nl-NL"/>
        </w:rPr>
        <w:t>Voorwoord</w:t>
      </w:r>
      <w:r w:rsidRPr="00D4276D">
        <w:rPr>
          <w:rFonts w:ascii="Calibri" w:eastAsia="Calibri" w:hAnsi="Calibri" w:cs="Calibri"/>
          <w:noProof/>
          <w:snapToGrid/>
          <w:color w:val="000000"/>
          <w:sz w:val="22"/>
          <w:szCs w:val="22"/>
          <w:u w:color="000000"/>
          <w:bdr w:val="nil"/>
          <w:lang w:val="nl-NL"/>
        </w:rPr>
        <w:tab/>
      </w:r>
      <w:r w:rsidRPr="00D4276D">
        <w:rPr>
          <w:rFonts w:ascii="Calibri" w:eastAsia="Calibri" w:hAnsi="Calibri" w:cs="Calibri"/>
          <w:noProof/>
          <w:snapToGrid/>
          <w:color w:val="000000"/>
          <w:sz w:val="22"/>
          <w:szCs w:val="22"/>
          <w:u w:color="000000"/>
          <w:bdr w:val="nil"/>
        </w:rPr>
        <w:fldChar w:fldCharType="begin"/>
      </w:r>
      <w:r w:rsidRPr="00D4276D">
        <w:rPr>
          <w:rFonts w:ascii="Calibri" w:eastAsia="Calibri" w:hAnsi="Calibri" w:cs="Calibri"/>
          <w:noProof/>
          <w:snapToGrid/>
          <w:color w:val="000000"/>
          <w:sz w:val="22"/>
          <w:szCs w:val="22"/>
          <w:u w:color="000000"/>
          <w:bdr w:val="nil"/>
          <w:lang w:val="nl-NL"/>
        </w:rPr>
        <w:instrText xml:space="preserve"> PAGEREF _Toc532302122 \h </w:instrText>
      </w:r>
      <w:r w:rsidRPr="00D4276D">
        <w:rPr>
          <w:rFonts w:ascii="Calibri" w:eastAsia="Calibri" w:hAnsi="Calibri" w:cs="Calibri"/>
          <w:noProof/>
          <w:snapToGrid/>
          <w:color w:val="000000"/>
          <w:sz w:val="22"/>
          <w:szCs w:val="22"/>
          <w:u w:color="000000"/>
          <w:bdr w:val="nil"/>
        </w:rPr>
      </w:r>
      <w:r w:rsidRPr="00D4276D">
        <w:rPr>
          <w:rFonts w:ascii="Calibri" w:eastAsia="Calibri" w:hAnsi="Calibri" w:cs="Calibri"/>
          <w:noProof/>
          <w:snapToGrid/>
          <w:color w:val="000000"/>
          <w:sz w:val="22"/>
          <w:szCs w:val="22"/>
          <w:u w:color="000000"/>
          <w:bdr w:val="nil"/>
        </w:rPr>
        <w:fldChar w:fldCharType="separate"/>
      </w:r>
      <w:r w:rsidRPr="00D4276D">
        <w:rPr>
          <w:rFonts w:ascii="Calibri" w:eastAsia="Calibri" w:hAnsi="Calibri" w:cs="Calibri"/>
          <w:noProof/>
          <w:snapToGrid/>
          <w:color w:val="000000"/>
          <w:sz w:val="22"/>
          <w:szCs w:val="22"/>
          <w:u w:color="000000"/>
          <w:bdr w:val="nil"/>
          <w:lang w:val="nl-NL"/>
        </w:rPr>
        <w:t>3</w:t>
      </w:r>
      <w:r w:rsidRPr="00D4276D">
        <w:rPr>
          <w:rFonts w:ascii="Calibri" w:eastAsia="Calibri" w:hAnsi="Calibri" w:cs="Calibri"/>
          <w:noProof/>
          <w:snapToGrid/>
          <w:color w:val="000000"/>
          <w:sz w:val="22"/>
          <w:szCs w:val="22"/>
          <w:u w:color="000000"/>
          <w:bdr w:val="nil"/>
        </w:rPr>
        <w:fldChar w:fldCharType="end"/>
      </w:r>
    </w:p>
    <w:p w:rsidR="00D4276D" w:rsidRPr="00D4276D" w:rsidRDefault="00D4276D" w:rsidP="00D4276D">
      <w:pPr>
        <w:widowControl/>
        <w:pBdr>
          <w:top w:val="nil"/>
          <w:left w:val="nil"/>
          <w:bottom w:val="nil"/>
          <w:right w:val="nil"/>
          <w:between w:val="nil"/>
          <w:bar w:val="nil"/>
        </w:pBdr>
        <w:tabs>
          <w:tab w:val="left" w:pos="440"/>
          <w:tab w:val="right" w:leader="dot" w:pos="9000"/>
        </w:tabs>
        <w:spacing w:after="100" w:line="260" w:lineRule="atLeast"/>
        <w:rPr>
          <w:rFonts w:ascii="Helvetica Neue" w:hAnsi="Helvetica Neue"/>
          <w:noProof/>
          <w:snapToGrid/>
          <w:sz w:val="22"/>
          <w:szCs w:val="22"/>
          <w:u w:color="000000"/>
          <w:lang w:val="nl-NL" w:eastAsia="nl-NL"/>
        </w:rPr>
      </w:pPr>
      <w:r w:rsidRPr="00D4276D">
        <w:rPr>
          <w:rFonts w:ascii="Arial" w:eastAsia="Arial" w:hAnsi="Arial Unicode MS" w:cs="Arial"/>
          <w:noProof/>
          <w:snapToGrid/>
          <w:color w:val="000000"/>
          <w:sz w:val="22"/>
          <w:szCs w:val="22"/>
          <w:u w:color="000000"/>
          <w:bdr w:val="nil"/>
          <w:lang w:val="nl-NL"/>
        </w:rPr>
        <w:t>1.</w:t>
      </w:r>
      <w:r w:rsidRPr="00D4276D">
        <w:rPr>
          <w:rFonts w:ascii="Helvetica Neue" w:hAnsi="Helvetica Neue"/>
          <w:noProof/>
          <w:snapToGrid/>
          <w:sz w:val="22"/>
          <w:szCs w:val="22"/>
          <w:u w:color="000000"/>
          <w:lang w:val="nl-NL" w:eastAsia="nl-NL"/>
        </w:rPr>
        <w:tab/>
      </w:r>
      <w:r w:rsidRPr="00D4276D">
        <w:rPr>
          <w:rFonts w:ascii="Arial" w:eastAsia="Calibri" w:hAnsi="Arial" w:cs="Calibri"/>
          <w:noProof/>
          <w:snapToGrid/>
          <w:color w:val="000000"/>
          <w:sz w:val="22"/>
          <w:szCs w:val="22"/>
          <w:u w:color="000000"/>
          <w:bdr w:val="nil"/>
          <w:lang w:val="nl-NL"/>
        </w:rPr>
        <w:t>Preambule</w:t>
      </w:r>
      <w:r w:rsidRPr="00D4276D">
        <w:rPr>
          <w:rFonts w:ascii="Calibri" w:eastAsia="Calibri" w:hAnsi="Calibri" w:cs="Calibri"/>
          <w:noProof/>
          <w:snapToGrid/>
          <w:color w:val="000000"/>
          <w:sz w:val="22"/>
          <w:szCs w:val="22"/>
          <w:u w:color="000000"/>
          <w:bdr w:val="nil"/>
          <w:lang w:val="nl-NL"/>
        </w:rPr>
        <w:tab/>
      </w:r>
      <w:r w:rsidRPr="00D4276D">
        <w:rPr>
          <w:rFonts w:ascii="Calibri" w:eastAsia="Calibri" w:hAnsi="Calibri" w:cs="Calibri"/>
          <w:noProof/>
          <w:snapToGrid/>
          <w:color w:val="000000"/>
          <w:sz w:val="22"/>
          <w:szCs w:val="22"/>
          <w:u w:color="000000"/>
          <w:bdr w:val="nil"/>
        </w:rPr>
        <w:fldChar w:fldCharType="begin"/>
      </w:r>
      <w:r w:rsidRPr="00D4276D">
        <w:rPr>
          <w:rFonts w:ascii="Calibri" w:eastAsia="Calibri" w:hAnsi="Calibri" w:cs="Calibri"/>
          <w:noProof/>
          <w:snapToGrid/>
          <w:color w:val="000000"/>
          <w:sz w:val="22"/>
          <w:szCs w:val="22"/>
          <w:u w:color="000000"/>
          <w:bdr w:val="nil"/>
          <w:lang w:val="nl-NL"/>
        </w:rPr>
        <w:instrText xml:space="preserve"> PAGEREF _Toc532302123 \h </w:instrText>
      </w:r>
      <w:r w:rsidRPr="00D4276D">
        <w:rPr>
          <w:rFonts w:ascii="Calibri" w:eastAsia="Calibri" w:hAnsi="Calibri" w:cs="Calibri"/>
          <w:noProof/>
          <w:snapToGrid/>
          <w:color w:val="000000"/>
          <w:sz w:val="22"/>
          <w:szCs w:val="22"/>
          <w:u w:color="000000"/>
          <w:bdr w:val="nil"/>
        </w:rPr>
      </w:r>
      <w:r w:rsidRPr="00D4276D">
        <w:rPr>
          <w:rFonts w:ascii="Calibri" w:eastAsia="Calibri" w:hAnsi="Calibri" w:cs="Calibri"/>
          <w:noProof/>
          <w:snapToGrid/>
          <w:color w:val="000000"/>
          <w:sz w:val="22"/>
          <w:szCs w:val="22"/>
          <w:u w:color="000000"/>
          <w:bdr w:val="nil"/>
        </w:rPr>
        <w:fldChar w:fldCharType="separate"/>
      </w:r>
      <w:r w:rsidRPr="00D4276D">
        <w:rPr>
          <w:rFonts w:ascii="Calibri" w:eastAsia="Calibri" w:hAnsi="Calibri" w:cs="Calibri"/>
          <w:noProof/>
          <w:snapToGrid/>
          <w:color w:val="000000"/>
          <w:sz w:val="22"/>
          <w:szCs w:val="22"/>
          <w:u w:color="000000"/>
          <w:bdr w:val="nil"/>
          <w:lang w:val="nl-NL"/>
        </w:rPr>
        <w:t>4</w:t>
      </w:r>
      <w:r w:rsidRPr="00D4276D">
        <w:rPr>
          <w:rFonts w:ascii="Calibri" w:eastAsia="Calibri" w:hAnsi="Calibri" w:cs="Calibri"/>
          <w:noProof/>
          <w:snapToGrid/>
          <w:color w:val="000000"/>
          <w:sz w:val="22"/>
          <w:szCs w:val="22"/>
          <w:u w:color="000000"/>
          <w:bdr w:val="nil"/>
        </w:rPr>
        <w:fldChar w:fldCharType="end"/>
      </w:r>
    </w:p>
    <w:p w:rsidR="00D4276D" w:rsidRPr="00D4276D" w:rsidRDefault="00D4276D" w:rsidP="00D4276D">
      <w:pPr>
        <w:widowControl/>
        <w:pBdr>
          <w:top w:val="nil"/>
          <w:left w:val="nil"/>
          <w:bottom w:val="nil"/>
          <w:right w:val="nil"/>
          <w:between w:val="nil"/>
          <w:bar w:val="nil"/>
        </w:pBdr>
        <w:tabs>
          <w:tab w:val="left" w:pos="440"/>
          <w:tab w:val="right" w:leader="dot" w:pos="9000"/>
        </w:tabs>
        <w:spacing w:after="100" w:line="260" w:lineRule="atLeast"/>
        <w:rPr>
          <w:rFonts w:ascii="Helvetica Neue" w:hAnsi="Helvetica Neue"/>
          <w:noProof/>
          <w:snapToGrid/>
          <w:sz w:val="22"/>
          <w:szCs w:val="22"/>
          <w:u w:color="000000"/>
          <w:lang w:val="nl-NL" w:eastAsia="nl-NL"/>
        </w:rPr>
      </w:pPr>
      <w:r w:rsidRPr="00D4276D">
        <w:rPr>
          <w:rFonts w:ascii="Arial" w:eastAsia="Arial" w:hAnsi="Arial Unicode MS" w:cs="Arial"/>
          <w:noProof/>
          <w:snapToGrid/>
          <w:color w:val="000000"/>
          <w:sz w:val="22"/>
          <w:szCs w:val="22"/>
          <w:u w:color="000000"/>
          <w:bdr w:val="nil"/>
          <w:lang w:val="nl-NL"/>
        </w:rPr>
        <w:t>2.</w:t>
      </w:r>
      <w:r w:rsidRPr="00D4276D">
        <w:rPr>
          <w:rFonts w:ascii="Helvetica Neue" w:hAnsi="Helvetica Neue"/>
          <w:noProof/>
          <w:snapToGrid/>
          <w:sz w:val="22"/>
          <w:szCs w:val="22"/>
          <w:u w:color="000000"/>
          <w:lang w:val="nl-NL" w:eastAsia="nl-NL"/>
        </w:rPr>
        <w:tab/>
      </w:r>
      <w:r w:rsidRPr="00D4276D">
        <w:rPr>
          <w:rFonts w:ascii="Arial" w:eastAsia="Calibri" w:hAnsi="Arial" w:cs="Calibri"/>
          <w:noProof/>
          <w:snapToGrid/>
          <w:color w:val="000000"/>
          <w:sz w:val="22"/>
          <w:szCs w:val="22"/>
          <w:u w:color="000000"/>
          <w:bdr w:val="nil"/>
          <w:lang w:val="nl-NL"/>
        </w:rPr>
        <w:t>Leeswijzer</w:t>
      </w:r>
      <w:r w:rsidRPr="00D4276D">
        <w:rPr>
          <w:rFonts w:ascii="Calibri" w:eastAsia="Calibri" w:hAnsi="Calibri" w:cs="Calibri"/>
          <w:noProof/>
          <w:snapToGrid/>
          <w:color w:val="000000"/>
          <w:sz w:val="22"/>
          <w:szCs w:val="22"/>
          <w:u w:color="000000"/>
          <w:bdr w:val="nil"/>
          <w:lang w:val="nl-NL"/>
        </w:rPr>
        <w:tab/>
      </w:r>
      <w:r w:rsidRPr="00D4276D">
        <w:rPr>
          <w:rFonts w:ascii="Calibri" w:eastAsia="Calibri" w:hAnsi="Calibri" w:cs="Calibri"/>
          <w:noProof/>
          <w:snapToGrid/>
          <w:color w:val="000000"/>
          <w:sz w:val="22"/>
          <w:szCs w:val="22"/>
          <w:u w:color="000000"/>
          <w:bdr w:val="nil"/>
        </w:rPr>
        <w:fldChar w:fldCharType="begin"/>
      </w:r>
      <w:r w:rsidRPr="00D4276D">
        <w:rPr>
          <w:rFonts w:ascii="Calibri" w:eastAsia="Calibri" w:hAnsi="Calibri" w:cs="Calibri"/>
          <w:noProof/>
          <w:snapToGrid/>
          <w:color w:val="000000"/>
          <w:sz w:val="22"/>
          <w:szCs w:val="22"/>
          <w:u w:color="000000"/>
          <w:bdr w:val="nil"/>
          <w:lang w:val="nl-NL"/>
        </w:rPr>
        <w:instrText xml:space="preserve"> PAGEREF _Toc532302124 \h </w:instrText>
      </w:r>
      <w:r w:rsidRPr="00D4276D">
        <w:rPr>
          <w:rFonts w:ascii="Calibri" w:eastAsia="Calibri" w:hAnsi="Calibri" w:cs="Calibri"/>
          <w:noProof/>
          <w:snapToGrid/>
          <w:color w:val="000000"/>
          <w:sz w:val="22"/>
          <w:szCs w:val="22"/>
          <w:u w:color="000000"/>
          <w:bdr w:val="nil"/>
        </w:rPr>
      </w:r>
      <w:r w:rsidRPr="00D4276D">
        <w:rPr>
          <w:rFonts w:ascii="Calibri" w:eastAsia="Calibri" w:hAnsi="Calibri" w:cs="Calibri"/>
          <w:noProof/>
          <w:snapToGrid/>
          <w:color w:val="000000"/>
          <w:sz w:val="22"/>
          <w:szCs w:val="22"/>
          <w:u w:color="000000"/>
          <w:bdr w:val="nil"/>
        </w:rPr>
        <w:fldChar w:fldCharType="separate"/>
      </w:r>
      <w:r w:rsidRPr="00D4276D">
        <w:rPr>
          <w:rFonts w:ascii="Calibri" w:eastAsia="Calibri" w:hAnsi="Calibri" w:cs="Calibri"/>
          <w:noProof/>
          <w:snapToGrid/>
          <w:color w:val="000000"/>
          <w:sz w:val="22"/>
          <w:szCs w:val="22"/>
          <w:u w:color="000000"/>
          <w:bdr w:val="nil"/>
          <w:lang w:val="nl-NL"/>
        </w:rPr>
        <w:t>5</w:t>
      </w:r>
      <w:r w:rsidRPr="00D4276D">
        <w:rPr>
          <w:rFonts w:ascii="Calibri" w:eastAsia="Calibri" w:hAnsi="Calibri" w:cs="Calibri"/>
          <w:noProof/>
          <w:snapToGrid/>
          <w:color w:val="000000"/>
          <w:sz w:val="22"/>
          <w:szCs w:val="22"/>
          <w:u w:color="000000"/>
          <w:bdr w:val="nil"/>
        </w:rPr>
        <w:fldChar w:fldCharType="end"/>
      </w:r>
    </w:p>
    <w:p w:rsidR="00D4276D" w:rsidRPr="00D4276D" w:rsidRDefault="00D4276D" w:rsidP="00D4276D">
      <w:pPr>
        <w:widowControl/>
        <w:pBdr>
          <w:top w:val="nil"/>
          <w:left w:val="nil"/>
          <w:bottom w:val="nil"/>
          <w:right w:val="nil"/>
          <w:between w:val="nil"/>
          <w:bar w:val="nil"/>
        </w:pBdr>
        <w:tabs>
          <w:tab w:val="left" w:pos="440"/>
          <w:tab w:val="right" w:leader="dot" w:pos="9000"/>
        </w:tabs>
        <w:spacing w:after="100" w:line="260" w:lineRule="atLeast"/>
        <w:rPr>
          <w:rFonts w:ascii="Helvetica Neue" w:hAnsi="Helvetica Neue"/>
          <w:noProof/>
          <w:snapToGrid/>
          <w:sz w:val="22"/>
          <w:szCs w:val="22"/>
          <w:u w:color="000000"/>
          <w:lang w:val="nl-NL" w:eastAsia="nl-NL"/>
        </w:rPr>
      </w:pPr>
      <w:r w:rsidRPr="00D4276D">
        <w:rPr>
          <w:rFonts w:ascii="Calibri" w:eastAsia="Calibri" w:hAnsi="Arial Unicode MS" w:cs="Calibri"/>
          <w:noProof/>
          <w:snapToGrid/>
          <w:color w:val="000000"/>
          <w:sz w:val="22"/>
          <w:szCs w:val="22"/>
          <w:u w:color="000000"/>
          <w:bdr w:val="nil"/>
          <w:lang w:val="nl-NL"/>
        </w:rPr>
        <w:t>3.</w:t>
      </w:r>
      <w:r w:rsidRPr="00D4276D">
        <w:rPr>
          <w:rFonts w:ascii="Helvetica Neue" w:hAnsi="Helvetica Neue"/>
          <w:noProof/>
          <w:snapToGrid/>
          <w:sz w:val="22"/>
          <w:szCs w:val="22"/>
          <w:u w:color="000000"/>
          <w:lang w:val="nl-NL" w:eastAsia="nl-NL"/>
        </w:rPr>
        <w:tab/>
      </w:r>
      <w:r w:rsidRPr="00D4276D">
        <w:rPr>
          <w:rFonts w:ascii="Arial" w:eastAsia="Calibri" w:hAnsi="Arial" w:cs="Calibri"/>
          <w:noProof/>
          <w:snapToGrid/>
          <w:color w:val="000000"/>
          <w:sz w:val="22"/>
          <w:szCs w:val="22"/>
          <w:u w:color="000000"/>
          <w:bdr w:val="nil"/>
          <w:lang w:val="nl-NL"/>
        </w:rPr>
        <w:t>Matrix examenprogramma Beeldende Vorming (praktisch)</w:t>
      </w:r>
      <w:r w:rsidRPr="00D4276D">
        <w:rPr>
          <w:rFonts w:ascii="Calibri" w:eastAsia="Calibri" w:hAnsi="Calibri" w:cs="Calibri"/>
          <w:noProof/>
          <w:snapToGrid/>
          <w:color w:val="000000"/>
          <w:sz w:val="22"/>
          <w:szCs w:val="22"/>
          <w:u w:color="000000"/>
          <w:bdr w:val="nil"/>
          <w:lang w:val="nl-NL"/>
        </w:rPr>
        <w:tab/>
      </w:r>
      <w:r w:rsidRPr="00D4276D">
        <w:rPr>
          <w:rFonts w:ascii="Calibri" w:eastAsia="Calibri" w:hAnsi="Calibri" w:cs="Calibri"/>
          <w:noProof/>
          <w:snapToGrid/>
          <w:color w:val="000000"/>
          <w:sz w:val="22"/>
          <w:szCs w:val="22"/>
          <w:u w:color="000000"/>
          <w:bdr w:val="nil"/>
        </w:rPr>
        <w:fldChar w:fldCharType="begin"/>
      </w:r>
      <w:r w:rsidRPr="00D4276D">
        <w:rPr>
          <w:rFonts w:ascii="Calibri" w:eastAsia="Calibri" w:hAnsi="Calibri" w:cs="Calibri"/>
          <w:noProof/>
          <w:snapToGrid/>
          <w:color w:val="000000"/>
          <w:sz w:val="22"/>
          <w:szCs w:val="22"/>
          <w:u w:color="000000"/>
          <w:bdr w:val="nil"/>
          <w:lang w:val="nl-NL"/>
        </w:rPr>
        <w:instrText xml:space="preserve"> PAGEREF _Toc532302125 \h </w:instrText>
      </w:r>
      <w:r w:rsidRPr="00D4276D">
        <w:rPr>
          <w:rFonts w:ascii="Calibri" w:eastAsia="Calibri" w:hAnsi="Calibri" w:cs="Calibri"/>
          <w:noProof/>
          <w:snapToGrid/>
          <w:color w:val="000000"/>
          <w:sz w:val="22"/>
          <w:szCs w:val="22"/>
          <w:u w:color="000000"/>
          <w:bdr w:val="nil"/>
        </w:rPr>
      </w:r>
      <w:r w:rsidRPr="00D4276D">
        <w:rPr>
          <w:rFonts w:ascii="Calibri" w:eastAsia="Calibri" w:hAnsi="Calibri" w:cs="Calibri"/>
          <w:noProof/>
          <w:snapToGrid/>
          <w:color w:val="000000"/>
          <w:sz w:val="22"/>
          <w:szCs w:val="22"/>
          <w:u w:color="000000"/>
          <w:bdr w:val="nil"/>
        </w:rPr>
        <w:fldChar w:fldCharType="separate"/>
      </w:r>
      <w:r w:rsidRPr="00D4276D">
        <w:rPr>
          <w:rFonts w:ascii="Calibri" w:eastAsia="Calibri" w:hAnsi="Calibri" w:cs="Calibri"/>
          <w:noProof/>
          <w:snapToGrid/>
          <w:color w:val="000000"/>
          <w:sz w:val="22"/>
          <w:szCs w:val="22"/>
          <w:u w:color="000000"/>
          <w:bdr w:val="nil"/>
          <w:lang w:val="nl-NL"/>
        </w:rPr>
        <w:t>6</w:t>
      </w:r>
      <w:r w:rsidRPr="00D4276D">
        <w:rPr>
          <w:rFonts w:ascii="Calibri" w:eastAsia="Calibri" w:hAnsi="Calibri" w:cs="Calibri"/>
          <w:noProof/>
          <w:snapToGrid/>
          <w:color w:val="000000"/>
          <w:sz w:val="22"/>
          <w:szCs w:val="22"/>
          <w:u w:color="000000"/>
          <w:bdr w:val="nil"/>
        </w:rPr>
        <w:fldChar w:fldCharType="end"/>
      </w:r>
    </w:p>
    <w:p w:rsidR="00D4276D" w:rsidRPr="00D4276D" w:rsidRDefault="00D4276D" w:rsidP="00D4276D">
      <w:pPr>
        <w:widowControl/>
        <w:pBdr>
          <w:top w:val="nil"/>
          <w:left w:val="nil"/>
          <w:bottom w:val="nil"/>
          <w:right w:val="nil"/>
          <w:between w:val="nil"/>
          <w:bar w:val="nil"/>
        </w:pBdr>
        <w:tabs>
          <w:tab w:val="left" w:pos="440"/>
          <w:tab w:val="right" w:leader="dot" w:pos="9000"/>
        </w:tabs>
        <w:spacing w:after="100" w:line="260" w:lineRule="atLeast"/>
        <w:rPr>
          <w:rFonts w:ascii="Helvetica Neue" w:hAnsi="Helvetica Neue"/>
          <w:noProof/>
          <w:snapToGrid/>
          <w:sz w:val="22"/>
          <w:szCs w:val="22"/>
          <w:u w:color="000000"/>
          <w:lang w:val="nl-NL" w:eastAsia="nl-NL"/>
        </w:rPr>
      </w:pPr>
      <w:r w:rsidRPr="00D4276D">
        <w:rPr>
          <w:rFonts w:ascii="Arial" w:eastAsia="Arial" w:hAnsi="Arial Unicode MS" w:cs="Arial"/>
          <w:noProof/>
          <w:snapToGrid/>
          <w:color w:val="000000"/>
          <w:sz w:val="22"/>
          <w:szCs w:val="22"/>
          <w:u w:color="000000"/>
          <w:bdr w:val="nil"/>
          <w:lang w:val="nl-NL"/>
        </w:rPr>
        <w:t>4.</w:t>
      </w:r>
      <w:r w:rsidRPr="00D4276D">
        <w:rPr>
          <w:rFonts w:ascii="Helvetica Neue" w:hAnsi="Helvetica Neue"/>
          <w:noProof/>
          <w:snapToGrid/>
          <w:sz w:val="22"/>
          <w:szCs w:val="22"/>
          <w:u w:color="000000"/>
          <w:lang w:val="nl-NL" w:eastAsia="nl-NL"/>
        </w:rPr>
        <w:tab/>
      </w:r>
      <w:r w:rsidRPr="00D4276D">
        <w:rPr>
          <w:rFonts w:ascii="Arial" w:eastAsia="Calibri" w:hAnsi="Arial" w:cs="Calibri"/>
          <w:noProof/>
          <w:snapToGrid/>
          <w:color w:val="000000"/>
          <w:sz w:val="22"/>
          <w:szCs w:val="22"/>
          <w:u w:color="000000"/>
          <w:bdr w:val="nil"/>
          <w:lang w:val="nl-NL"/>
        </w:rPr>
        <w:t>Toelichting en specificaties Beeldende Vorming (praktisch) HAVO</w:t>
      </w:r>
      <w:r w:rsidRPr="00D4276D">
        <w:rPr>
          <w:rFonts w:ascii="Calibri" w:eastAsia="Calibri" w:hAnsi="Calibri" w:cs="Calibri"/>
          <w:noProof/>
          <w:snapToGrid/>
          <w:color w:val="000000"/>
          <w:sz w:val="22"/>
          <w:szCs w:val="22"/>
          <w:u w:color="000000"/>
          <w:bdr w:val="nil"/>
          <w:lang w:val="nl-NL"/>
        </w:rPr>
        <w:tab/>
      </w:r>
      <w:r w:rsidRPr="00D4276D">
        <w:rPr>
          <w:rFonts w:ascii="Calibri" w:eastAsia="Calibri" w:hAnsi="Calibri" w:cs="Calibri"/>
          <w:noProof/>
          <w:snapToGrid/>
          <w:color w:val="000000"/>
          <w:sz w:val="22"/>
          <w:szCs w:val="22"/>
          <w:u w:color="000000"/>
          <w:bdr w:val="nil"/>
        </w:rPr>
        <w:fldChar w:fldCharType="begin"/>
      </w:r>
      <w:r w:rsidRPr="00D4276D">
        <w:rPr>
          <w:rFonts w:ascii="Calibri" w:eastAsia="Calibri" w:hAnsi="Calibri" w:cs="Calibri"/>
          <w:noProof/>
          <w:snapToGrid/>
          <w:color w:val="000000"/>
          <w:sz w:val="22"/>
          <w:szCs w:val="22"/>
          <w:u w:color="000000"/>
          <w:bdr w:val="nil"/>
          <w:lang w:val="nl-NL"/>
        </w:rPr>
        <w:instrText xml:space="preserve"> PAGEREF _Toc532302126 \h </w:instrText>
      </w:r>
      <w:r w:rsidRPr="00D4276D">
        <w:rPr>
          <w:rFonts w:ascii="Calibri" w:eastAsia="Calibri" w:hAnsi="Calibri" w:cs="Calibri"/>
          <w:noProof/>
          <w:snapToGrid/>
          <w:color w:val="000000"/>
          <w:sz w:val="22"/>
          <w:szCs w:val="22"/>
          <w:u w:color="000000"/>
          <w:bdr w:val="nil"/>
        </w:rPr>
      </w:r>
      <w:r w:rsidRPr="00D4276D">
        <w:rPr>
          <w:rFonts w:ascii="Calibri" w:eastAsia="Calibri" w:hAnsi="Calibri" w:cs="Calibri"/>
          <w:noProof/>
          <w:snapToGrid/>
          <w:color w:val="000000"/>
          <w:sz w:val="22"/>
          <w:szCs w:val="22"/>
          <w:u w:color="000000"/>
          <w:bdr w:val="nil"/>
        </w:rPr>
        <w:fldChar w:fldCharType="separate"/>
      </w:r>
      <w:r w:rsidRPr="00D4276D">
        <w:rPr>
          <w:rFonts w:ascii="Calibri" w:eastAsia="Calibri" w:hAnsi="Calibri" w:cs="Calibri"/>
          <w:noProof/>
          <w:snapToGrid/>
          <w:color w:val="000000"/>
          <w:sz w:val="22"/>
          <w:szCs w:val="22"/>
          <w:u w:color="000000"/>
          <w:bdr w:val="nil"/>
          <w:lang w:val="nl-NL"/>
        </w:rPr>
        <w:t>7</w:t>
      </w:r>
      <w:r w:rsidRPr="00D4276D">
        <w:rPr>
          <w:rFonts w:ascii="Calibri" w:eastAsia="Calibri" w:hAnsi="Calibri" w:cs="Calibri"/>
          <w:noProof/>
          <w:snapToGrid/>
          <w:color w:val="000000"/>
          <w:sz w:val="22"/>
          <w:szCs w:val="22"/>
          <w:u w:color="000000"/>
          <w:bdr w:val="nil"/>
        </w:rPr>
        <w:fldChar w:fldCharType="end"/>
      </w:r>
    </w:p>
    <w:p w:rsidR="00D4276D" w:rsidRPr="00D4276D" w:rsidRDefault="00D4276D" w:rsidP="00D4276D">
      <w:pPr>
        <w:widowControl/>
        <w:pBdr>
          <w:top w:val="nil"/>
          <w:left w:val="nil"/>
          <w:bottom w:val="nil"/>
          <w:right w:val="nil"/>
          <w:between w:val="nil"/>
          <w:bar w:val="nil"/>
        </w:pBdr>
        <w:tabs>
          <w:tab w:val="right" w:leader="dot" w:pos="9000"/>
        </w:tabs>
        <w:spacing w:after="100" w:line="260" w:lineRule="atLeast"/>
        <w:ind w:left="220"/>
        <w:rPr>
          <w:rFonts w:ascii="Helvetica Neue" w:hAnsi="Helvetica Neue"/>
          <w:noProof/>
          <w:snapToGrid/>
          <w:sz w:val="22"/>
          <w:szCs w:val="22"/>
          <w:u w:color="000000"/>
          <w:lang w:val="nl-NL" w:eastAsia="nl-NL"/>
        </w:rPr>
      </w:pPr>
      <w:r w:rsidRPr="00D4276D">
        <w:rPr>
          <w:rFonts w:ascii="Arial" w:eastAsia="Calibri" w:hAnsi="Arial" w:cs="Calibri"/>
          <w:noProof/>
          <w:snapToGrid/>
          <w:color w:val="000000"/>
          <w:sz w:val="22"/>
          <w:szCs w:val="22"/>
          <w:u w:color="000000"/>
          <w:bdr w:val="nil"/>
          <w:lang w:val="nl-NL"/>
        </w:rPr>
        <w:t>4.a. Verdeling exameneenheden CE/SE</w:t>
      </w:r>
      <w:r w:rsidRPr="00D4276D">
        <w:rPr>
          <w:rFonts w:ascii="Calibri" w:eastAsia="Calibri" w:hAnsi="Calibri" w:cs="Calibri"/>
          <w:noProof/>
          <w:snapToGrid/>
          <w:color w:val="000000"/>
          <w:sz w:val="22"/>
          <w:szCs w:val="22"/>
          <w:u w:color="000000"/>
          <w:bdr w:val="nil"/>
          <w:lang w:val="nl-NL"/>
        </w:rPr>
        <w:tab/>
      </w:r>
      <w:r w:rsidRPr="00D4276D">
        <w:rPr>
          <w:rFonts w:ascii="Calibri" w:eastAsia="Calibri" w:hAnsi="Calibri" w:cs="Calibri"/>
          <w:noProof/>
          <w:snapToGrid/>
          <w:color w:val="000000"/>
          <w:sz w:val="22"/>
          <w:szCs w:val="22"/>
          <w:u w:color="000000"/>
          <w:bdr w:val="nil"/>
        </w:rPr>
        <w:fldChar w:fldCharType="begin"/>
      </w:r>
      <w:r w:rsidRPr="00D4276D">
        <w:rPr>
          <w:rFonts w:ascii="Calibri" w:eastAsia="Calibri" w:hAnsi="Calibri" w:cs="Calibri"/>
          <w:noProof/>
          <w:snapToGrid/>
          <w:color w:val="000000"/>
          <w:sz w:val="22"/>
          <w:szCs w:val="22"/>
          <w:u w:color="000000"/>
          <w:bdr w:val="nil"/>
          <w:lang w:val="nl-NL"/>
        </w:rPr>
        <w:instrText xml:space="preserve"> PAGEREF _Toc532302127 \h </w:instrText>
      </w:r>
      <w:r w:rsidRPr="00D4276D">
        <w:rPr>
          <w:rFonts w:ascii="Calibri" w:eastAsia="Calibri" w:hAnsi="Calibri" w:cs="Calibri"/>
          <w:noProof/>
          <w:snapToGrid/>
          <w:color w:val="000000"/>
          <w:sz w:val="22"/>
          <w:szCs w:val="22"/>
          <w:u w:color="000000"/>
          <w:bdr w:val="nil"/>
        </w:rPr>
      </w:r>
      <w:r w:rsidRPr="00D4276D">
        <w:rPr>
          <w:rFonts w:ascii="Calibri" w:eastAsia="Calibri" w:hAnsi="Calibri" w:cs="Calibri"/>
          <w:noProof/>
          <w:snapToGrid/>
          <w:color w:val="000000"/>
          <w:sz w:val="22"/>
          <w:szCs w:val="22"/>
          <w:u w:color="000000"/>
          <w:bdr w:val="nil"/>
        </w:rPr>
        <w:fldChar w:fldCharType="separate"/>
      </w:r>
      <w:r w:rsidRPr="00D4276D">
        <w:rPr>
          <w:rFonts w:ascii="Calibri" w:eastAsia="Calibri" w:hAnsi="Calibri" w:cs="Calibri"/>
          <w:noProof/>
          <w:snapToGrid/>
          <w:color w:val="000000"/>
          <w:sz w:val="22"/>
          <w:szCs w:val="22"/>
          <w:u w:color="000000"/>
          <w:bdr w:val="nil"/>
          <w:lang w:val="nl-NL"/>
        </w:rPr>
        <w:t>7</w:t>
      </w:r>
      <w:r w:rsidRPr="00D4276D">
        <w:rPr>
          <w:rFonts w:ascii="Calibri" w:eastAsia="Calibri" w:hAnsi="Calibri" w:cs="Calibri"/>
          <w:noProof/>
          <w:snapToGrid/>
          <w:color w:val="000000"/>
          <w:sz w:val="22"/>
          <w:szCs w:val="22"/>
          <w:u w:color="000000"/>
          <w:bdr w:val="nil"/>
        </w:rPr>
        <w:fldChar w:fldCharType="end"/>
      </w:r>
    </w:p>
    <w:p w:rsidR="00D4276D" w:rsidRPr="00D4276D" w:rsidRDefault="00D4276D" w:rsidP="00D4276D">
      <w:pPr>
        <w:widowControl/>
        <w:pBdr>
          <w:top w:val="nil"/>
          <w:left w:val="nil"/>
          <w:bottom w:val="nil"/>
          <w:right w:val="nil"/>
          <w:between w:val="nil"/>
          <w:bar w:val="nil"/>
        </w:pBdr>
        <w:tabs>
          <w:tab w:val="right" w:leader="dot" w:pos="9000"/>
        </w:tabs>
        <w:spacing w:after="100" w:line="260" w:lineRule="atLeast"/>
        <w:ind w:left="220"/>
        <w:rPr>
          <w:rFonts w:ascii="Helvetica Neue" w:hAnsi="Helvetica Neue"/>
          <w:noProof/>
          <w:snapToGrid/>
          <w:sz w:val="22"/>
          <w:szCs w:val="22"/>
          <w:u w:color="000000"/>
          <w:lang w:val="nl-NL" w:eastAsia="nl-NL"/>
        </w:rPr>
      </w:pPr>
      <w:r w:rsidRPr="00D4276D">
        <w:rPr>
          <w:rFonts w:ascii="Arial" w:eastAsia="Calibri" w:hAnsi="Arial" w:cs="Calibri"/>
          <w:noProof/>
          <w:snapToGrid/>
          <w:color w:val="000000"/>
          <w:sz w:val="22"/>
          <w:szCs w:val="22"/>
          <w:u w:color="000000"/>
          <w:bdr w:val="nil"/>
          <w:lang w:val="nl-NL"/>
        </w:rPr>
        <w:t>4.b. Uitwerking van de eindtermen voor Beeldende Vorming (praktisch) HAVO</w:t>
      </w:r>
      <w:r w:rsidRPr="00D4276D">
        <w:rPr>
          <w:rFonts w:ascii="Calibri" w:eastAsia="Calibri" w:hAnsi="Calibri" w:cs="Calibri"/>
          <w:noProof/>
          <w:snapToGrid/>
          <w:color w:val="000000"/>
          <w:sz w:val="22"/>
          <w:szCs w:val="22"/>
          <w:u w:color="000000"/>
          <w:bdr w:val="nil"/>
          <w:lang w:val="nl-NL"/>
        </w:rPr>
        <w:tab/>
      </w:r>
      <w:r w:rsidRPr="00D4276D">
        <w:rPr>
          <w:rFonts w:ascii="Calibri" w:eastAsia="Calibri" w:hAnsi="Calibri" w:cs="Calibri"/>
          <w:noProof/>
          <w:snapToGrid/>
          <w:color w:val="000000"/>
          <w:sz w:val="22"/>
          <w:szCs w:val="22"/>
          <w:u w:color="000000"/>
          <w:bdr w:val="nil"/>
        </w:rPr>
        <w:fldChar w:fldCharType="begin"/>
      </w:r>
      <w:r w:rsidRPr="00D4276D">
        <w:rPr>
          <w:rFonts w:ascii="Calibri" w:eastAsia="Calibri" w:hAnsi="Calibri" w:cs="Calibri"/>
          <w:noProof/>
          <w:snapToGrid/>
          <w:color w:val="000000"/>
          <w:sz w:val="22"/>
          <w:szCs w:val="22"/>
          <w:u w:color="000000"/>
          <w:bdr w:val="nil"/>
          <w:lang w:val="nl-NL"/>
        </w:rPr>
        <w:instrText xml:space="preserve"> PAGEREF _Toc532302128 \h </w:instrText>
      </w:r>
      <w:r w:rsidRPr="00D4276D">
        <w:rPr>
          <w:rFonts w:ascii="Calibri" w:eastAsia="Calibri" w:hAnsi="Calibri" w:cs="Calibri"/>
          <w:noProof/>
          <w:snapToGrid/>
          <w:color w:val="000000"/>
          <w:sz w:val="22"/>
          <w:szCs w:val="22"/>
          <w:u w:color="000000"/>
          <w:bdr w:val="nil"/>
        </w:rPr>
      </w:r>
      <w:r w:rsidRPr="00D4276D">
        <w:rPr>
          <w:rFonts w:ascii="Calibri" w:eastAsia="Calibri" w:hAnsi="Calibri" w:cs="Calibri"/>
          <w:noProof/>
          <w:snapToGrid/>
          <w:color w:val="000000"/>
          <w:sz w:val="22"/>
          <w:szCs w:val="22"/>
          <w:u w:color="000000"/>
          <w:bdr w:val="nil"/>
        </w:rPr>
        <w:fldChar w:fldCharType="separate"/>
      </w:r>
      <w:r w:rsidRPr="00D4276D">
        <w:rPr>
          <w:rFonts w:ascii="Calibri" w:eastAsia="Calibri" w:hAnsi="Calibri" w:cs="Calibri"/>
          <w:noProof/>
          <w:snapToGrid/>
          <w:color w:val="000000"/>
          <w:sz w:val="22"/>
          <w:szCs w:val="22"/>
          <w:u w:color="000000"/>
          <w:bdr w:val="nil"/>
          <w:lang w:val="nl-NL"/>
        </w:rPr>
        <w:t>8</w:t>
      </w:r>
      <w:r w:rsidRPr="00D4276D">
        <w:rPr>
          <w:rFonts w:ascii="Calibri" w:eastAsia="Calibri" w:hAnsi="Calibri" w:cs="Calibri"/>
          <w:noProof/>
          <w:snapToGrid/>
          <w:color w:val="000000"/>
          <w:sz w:val="22"/>
          <w:szCs w:val="22"/>
          <w:u w:color="000000"/>
          <w:bdr w:val="nil"/>
        </w:rPr>
        <w:fldChar w:fldCharType="end"/>
      </w:r>
    </w:p>
    <w:p w:rsidR="00D4276D" w:rsidRPr="00D4276D" w:rsidRDefault="00D4276D" w:rsidP="00D4276D">
      <w:pPr>
        <w:widowControl/>
        <w:pBdr>
          <w:top w:val="nil"/>
          <w:left w:val="nil"/>
          <w:bottom w:val="nil"/>
          <w:right w:val="nil"/>
          <w:between w:val="nil"/>
          <w:bar w:val="nil"/>
        </w:pBdr>
        <w:tabs>
          <w:tab w:val="right" w:leader="dot" w:pos="9000"/>
        </w:tabs>
        <w:spacing w:after="100" w:line="260" w:lineRule="atLeast"/>
        <w:ind w:left="220"/>
        <w:rPr>
          <w:rFonts w:ascii="Helvetica Neue" w:hAnsi="Helvetica Neue"/>
          <w:noProof/>
          <w:snapToGrid/>
          <w:sz w:val="22"/>
          <w:szCs w:val="22"/>
          <w:u w:color="000000"/>
          <w:lang w:val="nl-NL" w:eastAsia="nl-NL"/>
        </w:rPr>
      </w:pPr>
      <w:r w:rsidRPr="00D4276D">
        <w:rPr>
          <w:rFonts w:ascii="Arial" w:eastAsia="Calibri" w:hAnsi="Arial" w:cs="Calibri"/>
          <w:noProof/>
          <w:snapToGrid/>
          <w:color w:val="000000"/>
          <w:sz w:val="22"/>
          <w:szCs w:val="22"/>
          <w:u w:color="000000"/>
          <w:bdr w:val="nil"/>
          <w:lang w:val="nl-NL"/>
        </w:rPr>
        <w:t>4.c. Nadere specificaties HAVO</w:t>
      </w:r>
      <w:r w:rsidRPr="00D4276D">
        <w:rPr>
          <w:rFonts w:ascii="Calibri" w:eastAsia="Calibri" w:hAnsi="Calibri" w:cs="Calibri"/>
          <w:noProof/>
          <w:snapToGrid/>
          <w:color w:val="000000"/>
          <w:sz w:val="22"/>
          <w:szCs w:val="22"/>
          <w:u w:color="000000"/>
          <w:bdr w:val="nil"/>
          <w:lang w:val="nl-NL"/>
        </w:rPr>
        <w:tab/>
      </w:r>
      <w:r w:rsidRPr="00D4276D">
        <w:rPr>
          <w:rFonts w:ascii="Calibri" w:eastAsia="Calibri" w:hAnsi="Calibri" w:cs="Calibri"/>
          <w:noProof/>
          <w:snapToGrid/>
          <w:color w:val="000000"/>
          <w:sz w:val="22"/>
          <w:szCs w:val="22"/>
          <w:u w:color="000000"/>
          <w:bdr w:val="nil"/>
        </w:rPr>
        <w:fldChar w:fldCharType="begin"/>
      </w:r>
      <w:r w:rsidRPr="00D4276D">
        <w:rPr>
          <w:rFonts w:ascii="Calibri" w:eastAsia="Calibri" w:hAnsi="Calibri" w:cs="Calibri"/>
          <w:noProof/>
          <w:snapToGrid/>
          <w:color w:val="000000"/>
          <w:sz w:val="22"/>
          <w:szCs w:val="22"/>
          <w:u w:color="000000"/>
          <w:bdr w:val="nil"/>
          <w:lang w:val="nl-NL"/>
        </w:rPr>
        <w:instrText xml:space="preserve"> PAGEREF _Toc532302129 \h </w:instrText>
      </w:r>
      <w:r w:rsidRPr="00D4276D">
        <w:rPr>
          <w:rFonts w:ascii="Calibri" w:eastAsia="Calibri" w:hAnsi="Calibri" w:cs="Calibri"/>
          <w:noProof/>
          <w:snapToGrid/>
          <w:color w:val="000000"/>
          <w:sz w:val="22"/>
          <w:szCs w:val="22"/>
          <w:u w:color="000000"/>
          <w:bdr w:val="nil"/>
        </w:rPr>
      </w:r>
      <w:r w:rsidRPr="00D4276D">
        <w:rPr>
          <w:rFonts w:ascii="Calibri" w:eastAsia="Calibri" w:hAnsi="Calibri" w:cs="Calibri"/>
          <w:noProof/>
          <w:snapToGrid/>
          <w:color w:val="000000"/>
          <w:sz w:val="22"/>
          <w:szCs w:val="22"/>
          <w:u w:color="000000"/>
          <w:bdr w:val="nil"/>
        </w:rPr>
        <w:fldChar w:fldCharType="separate"/>
      </w:r>
      <w:r w:rsidRPr="00D4276D">
        <w:rPr>
          <w:rFonts w:ascii="Calibri" w:eastAsia="Calibri" w:hAnsi="Calibri" w:cs="Calibri"/>
          <w:noProof/>
          <w:snapToGrid/>
          <w:color w:val="000000"/>
          <w:sz w:val="22"/>
          <w:szCs w:val="22"/>
          <w:u w:color="000000"/>
          <w:bdr w:val="nil"/>
          <w:lang w:val="nl-NL"/>
        </w:rPr>
        <w:t>11</w:t>
      </w:r>
      <w:r w:rsidRPr="00D4276D">
        <w:rPr>
          <w:rFonts w:ascii="Calibri" w:eastAsia="Calibri" w:hAnsi="Calibri" w:cs="Calibri"/>
          <w:noProof/>
          <w:snapToGrid/>
          <w:color w:val="000000"/>
          <w:sz w:val="22"/>
          <w:szCs w:val="22"/>
          <w:u w:color="000000"/>
          <w:bdr w:val="nil"/>
        </w:rPr>
        <w:fldChar w:fldCharType="end"/>
      </w:r>
    </w:p>
    <w:p w:rsidR="00D4276D" w:rsidRPr="00D4276D" w:rsidRDefault="00D4276D" w:rsidP="00D4276D">
      <w:pPr>
        <w:widowControl/>
        <w:pBdr>
          <w:top w:val="nil"/>
          <w:left w:val="nil"/>
          <w:bottom w:val="nil"/>
          <w:right w:val="nil"/>
          <w:between w:val="nil"/>
          <w:bar w:val="nil"/>
        </w:pBdr>
        <w:tabs>
          <w:tab w:val="left" w:pos="440"/>
          <w:tab w:val="right" w:leader="dot" w:pos="9000"/>
        </w:tabs>
        <w:spacing w:after="100" w:line="260" w:lineRule="atLeast"/>
        <w:rPr>
          <w:rFonts w:ascii="Helvetica Neue" w:hAnsi="Helvetica Neue"/>
          <w:noProof/>
          <w:snapToGrid/>
          <w:sz w:val="22"/>
          <w:szCs w:val="22"/>
          <w:u w:color="000000"/>
          <w:lang w:val="nl-NL" w:eastAsia="nl-NL"/>
        </w:rPr>
      </w:pPr>
      <w:r w:rsidRPr="00D4276D">
        <w:rPr>
          <w:rFonts w:ascii="Arial" w:eastAsia="Arial" w:hAnsi="Arial Unicode MS" w:cs="Arial"/>
          <w:noProof/>
          <w:snapToGrid/>
          <w:color w:val="000000"/>
          <w:sz w:val="22"/>
          <w:szCs w:val="22"/>
          <w:u w:color="000000"/>
          <w:bdr w:val="nil"/>
          <w:lang w:val="nl-NL"/>
        </w:rPr>
        <w:t>5.</w:t>
      </w:r>
      <w:r w:rsidRPr="00D4276D">
        <w:rPr>
          <w:rFonts w:ascii="Helvetica Neue" w:hAnsi="Helvetica Neue"/>
          <w:noProof/>
          <w:snapToGrid/>
          <w:sz w:val="22"/>
          <w:szCs w:val="22"/>
          <w:u w:color="000000"/>
          <w:lang w:val="nl-NL" w:eastAsia="nl-NL"/>
        </w:rPr>
        <w:tab/>
      </w:r>
      <w:r w:rsidRPr="00D4276D">
        <w:rPr>
          <w:rFonts w:ascii="Arial" w:eastAsia="Calibri" w:hAnsi="Arial" w:cs="Calibri"/>
          <w:noProof/>
          <w:snapToGrid/>
          <w:color w:val="000000"/>
          <w:sz w:val="22"/>
          <w:szCs w:val="22"/>
          <w:u w:color="000000"/>
          <w:bdr w:val="nil"/>
          <w:lang w:val="nl-NL"/>
        </w:rPr>
        <w:t>Toelichting en specificaties Beeldende Vorming (praktisch) VWO</w:t>
      </w:r>
      <w:r w:rsidRPr="00D4276D">
        <w:rPr>
          <w:rFonts w:ascii="Calibri" w:eastAsia="Calibri" w:hAnsi="Calibri" w:cs="Calibri"/>
          <w:noProof/>
          <w:snapToGrid/>
          <w:color w:val="000000"/>
          <w:sz w:val="22"/>
          <w:szCs w:val="22"/>
          <w:u w:color="000000"/>
          <w:bdr w:val="nil"/>
          <w:lang w:val="nl-NL"/>
        </w:rPr>
        <w:tab/>
      </w:r>
      <w:r w:rsidRPr="00D4276D">
        <w:rPr>
          <w:rFonts w:ascii="Calibri" w:eastAsia="Calibri" w:hAnsi="Calibri" w:cs="Calibri"/>
          <w:noProof/>
          <w:snapToGrid/>
          <w:color w:val="000000"/>
          <w:sz w:val="22"/>
          <w:szCs w:val="22"/>
          <w:u w:color="000000"/>
          <w:bdr w:val="nil"/>
        </w:rPr>
        <w:fldChar w:fldCharType="begin"/>
      </w:r>
      <w:r w:rsidRPr="00D4276D">
        <w:rPr>
          <w:rFonts w:ascii="Calibri" w:eastAsia="Calibri" w:hAnsi="Calibri" w:cs="Calibri"/>
          <w:noProof/>
          <w:snapToGrid/>
          <w:color w:val="000000"/>
          <w:sz w:val="22"/>
          <w:szCs w:val="22"/>
          <w:u w:color="000000"/>
          <w:bdr w:val="nil"/>
          <w:lang w:val="nl-NL"/>
        </w:rPr>
        <w:instrText xml:space="preserve"> PAGEREF _Toc532302130 \h </w:instrText>
      </w:r>
      <w:r w:rsidRPr="00D4276D">
        <w:rPr>
          <w:rFonts w:ascii="Calibri" w:eastAsia="Calibri" w:hAnsi="Calibri" w:cs="Calibri"/>
          <w:noProof/>
          <w:snapToGrid/>
          <w:color w:val="000000"/>
          <w:sz w:val="22"/>
          <w:szCs w:val="22"/>
          <w:u w:color="000000"/>
          <w:bdr w:val="nil"/>
        </w:rPr>
      </w:r>
      <w:r w:rsidRPr="00D4276D">
        <w:rPr>
          <w:rFonts w:ascii="Calibri" w:eastAsia="Calibri" w:hAnsi="Calibri" w:cs="Calibri"/>
          <w:noProof/>
          <w:snapToGrid/>
          <w:color w:val="000000"/>
          <w:sz w:val="22"/>
          <w:szCs w:val="22"/>
          <w:u w:color="000000"/>
          <w:bdr w:val="nil"/>
        </w:rPr>
        <w:fldChar w:fldCharType="separate"/>
      </w:r>
      <w:r w:rsidRPr="00D4276D">
        <w:rPr>
          <w:rFonts w:ascii="Calibri" w:eastAsia="Calibri" w:hAnsi="Calibri" w:cs="Calibri"/>
          <w:noProof/>
          <w:snapToGrid/>
          <w:color w:val="000000"/>
          <w:sz w:val="22"/>
          <w:szCs w:val="22"/>
          <w:u w:color="000000"/>
          <w:bdr w:val="nil"/>
          <w:lang w:val="nl-NL"/>
        </w:rPr>
        <w:t>12</w:t>
      </w:r>
      <w:r w:rsidRPr="00D4276D">
        <w:rPr>
          <w:rFonts w:ascii="Calibri" w:eastAsia="Calibri" w:hAnsi="Calibri" w:cs="Calibri"/>
          <w:noProof/>
          <w:snapToGrid/>
          <w:color w:val="000000"/>
          <w:sz w:val="22"/>
          <w:szCs w:val="22"/>
          <w:u w:color="000000"/>
          <w:bdr w:val="nil"/>
        </w:rPr>
        <w:fldChar w:fldCharType="end"/>
      </w:r>
    </w:p>
    <w:p w:rsidR="00D4276D" w:rsidRPr="00D4276D" w:rsidRDefault="00D4276D" w:rsidP="00D4276D">
      <w:pPr>
        <w:widowControl/>
        <w:pBdr>
          <w:top w:val="nil"/>
          <w:left w:val="nil"/>
          <w:bottom w:val="nil"/>
          <w:right w:val="nil"/>
          <w:between w:val="nil"/>
          <w:bar w:val="nil"/>
        </w:pBdr>
        <w:tabs>
          <w:tab w:val="right" w:leader="dot" w:pos="9000"/>
        </w:tabs>
        <w:spacing w:after="100" w:line="260" w:lineRule="atLeast"/>
        <w:ind w:left="220"/>
        <w:rPr>
          <w:rFonts w:ascii="Helvetica Neue" w:hAnsi="Helvetica Neue"/>
          <w:noProof/>
          <w:snapToGrid/>
          <w:sz w:val="22"/>
          <w:szCs w:val="22"/>
          <w:u w:color="000000"/>
          <w:lang w:val="nl-NL" w:eastAsia="nl-NL"/>
        </w:rPr>
      </w:pPr>
      <w:r w:rsidRPr="00D4276D">
        <w:rPr>
          <w:rFonts w:ascii="Arial" w:eastAsia="Calibri" w:hAnsi="Arial" w:cs="Calibri"/>
          <w:noProof/>
          <w:snapToGrid/>
          <w:color w:val="000000"/>
          <w:sz w:val="22"/>
          <w:szCs w:val="22"/>
          <w:u w:color="000000"/>
          <w:bdr w:val="nil"/>
          <w:lang w:val="nl-NL"/>
        </w:rPr>
        <w:t>5.a. Verdeling exameneenheden CE/SE</w:t>
      </w:r>
      <w:r w:rsidRPr="00D4276D">
        <w:rPr>
          <w:rFonts w:ascii="Calibri" w:eastAsia="Calibri" w:hAnsi="Calibri" w:cs="Calibri"/>
          <w:noProof/>
          <w:snapToGrid/>
          <w:color w:val="000000"/>
          <w:sz w:val="22"/>
          <w:szCs w:val="22"/>
          <w:u w:color="000000"/>
          <w:bdr w:val="nil"/>
          <w:lang w:val="nl-NL"/>
        </w:rPr>
        <w:tab/>
      </w:r>
      <w:r w:rsidRPr="00D4276D">
        <w:rPr>
          <w:rFonts w:ascii="Calibri" w:eastAsia="Calibri" w:hAnsi="Calibri" w:cs="Calibri"/>
          <w:noProof/>
          <w:snapToGrid/>
          <w:color w:val="000000"/>
          <w:sz w:val="22"/>
          <w:szCs w:val="22"/>
          <w:u w:color="000000"/>
          <w:bdr w:val="nil"/>
        </w:rPr>
        <w:fldChar w:fldCharType="begin"/>
      </w:r>
      <w:r w:rsidRPr="00D4276D">
        <w:rPr>
          <w:rFonts w:ascii="Calibri" w:eastAsia="Calibri" w:hAnsi="Calibri" w:cs="Calibri"/>
          <w:noProof/>
          <w:snapToGrid/>
          <w:color w:val="000000"/>
          <w:sz w:val="22"/>
          <w:szCs w:val="22"/>
          <w:u w:color="000000"/>
          <w:bdr w:val="nil"/>
          <w:lang w:val="nl-NL"/>
        </w:rPr>
        <w:instrText xml:space="preserve"> PAGEREF _Toc532302131 \h </w:instrText>
      </w:r>
      <w:r w:rsidRPr="00D4276D">
        <w:rPr>
          <w:rFonts w:ascii="Calibri" w:eastAsia="Calibri" w:hAnsi="Calibri" w:cs="Calibri"/>
          <w:noProof/>
          <w:snapToGrid/>
          <w:color w:val="000000"/>
          <w:sz w:val="22"/>
          <w:szCs w:val="22"/>
          <w:u w:color="000000"/>
          <w:bdr w:val="nil"/>
        </w:rPr>
      </w:r>
      <w:r w:rsidRPr="00D4276D">
        <w:rPr>
          <w:rFonts w:ascii="Calibri" w:eastAsia="Calibri" w:hAnsi="Calibri" w:cs="Calibri"/>
          <w:noProof/>
          <w:snapToGrid/>
          <w:color w:val="000000"/>
          <w:sz w:val="22"/>
          <w:szCs w:val="22"/>
          <w:u w:color="000000"/>
          <w:bdr w:val="nil"/>
        </w:rPr>
        <w:fldChar w:fldCharType="separate"/>
      </w:r>
      <w:r w:rsidRPr="00D4276D">
        <w:rPr>
          <w:rFonts w:ascii="Calibri" w:eastAsia="Calibri" w:hAnsi="Calibri" w:cs="Calibri"/>
          <w:noProof/>
          <w:snapToGrid/>
          <w:color w:val="000000"/>
          <w:sz w:val="22"/>
          <w:szCs w:val="22"/>
          <w:u w:color="000000"/>
          <w:bdr w:val="nil"/>
          <w:lang w:val="nl-NL"/>
        </w:rPr>
        <w:t>12</w:t>
      </w:r>
      <w:r w:rsidRPr="00D4276D">
        <w:rPr>
          <w:rFonts w:ascii="Calibri" w:eastAsia="Calibri" w:hAnsi="Calibri" w:cs="Calibri"/>
          <w:noProof/>
          <w:snapToGrid/>
          <w:color w:val="000000"/>
          <w:sz w:val="22"/>
          <w:szCs w:val="22"/>
          <w:u w:color="000000"/>
          <w:bdr w:val="nil"/>
        </w:rPr>
        <w:fldChar w:fldCharType="end"/>
      </w:r>
    </w:p>
    <w:p w:rsidR="00D4276D" w:rsidRPr="00D4276D" w:rsidRDefault="00D4276D" w:rsidP="00D4276D">
      <w:pPr>
        <w:widowControl/>
        <w:pBdr>
          <w:top w:val="nil"/>
          <w:left w:val="nil"/>
          <w:bottom w:val="nil"/>
          <w:right w:val="nil"/>
          <w:between w:val="nil"/>
          <w:bar w:val="nil"/>
        </w:pBdr>
        <w:tabs>
          <w:tab w:val="right" w:leader="dot" w:pos="9000"/>
        </w:tabs>
        <w:spacing w:after="100" w:line="260" w:lineRule="atLeast"/>
        <w:ind w:left="220"/>
        <w:rPr>
          <w:rFonts w:ascii="Helvetica Neue" w:hAnsi="Helvetica Neue"/>
          <w:noProof/>
          <w:snapToGrid/>
          <w:sz w:val="22"/>
          <w:szCs w:val="22"/>
          <w:u w:color="000000"/>
          <w:lang w:val="nl-NL" w:eastAsia="nl-NL"/>
        </w:rPr>
      </w:pPr>
      <w:r w:rsidRPr="00D4276D">
        <w:rPr>
          <w:rFonts w:ascii="Arial" w:eastAsia="Calibri" w:hAnsi="Arial" w:cs="Calibri"/>
          <w:noProof/>
          <w:snapToGrid/>
          <w:color w:val="000000"/>
          <w:sz w:val="22"/>
          <w:szCs w:val="22"/>
          <w:u w:color="000000"/>
          <w:bdr w:val="nil"/>
          <w:lang w:val="nl-NL"/>
        </w:rPr>
        <w:t>5.b. Uitwerking van de eindtermen Beeldende Vorming (praktisch) VWO</w:t>
      </w:r>
      <w:r w:rsidRPr="00D4276D">
        <w:rPr>
          <w:rFonts w:ascii="Calibri" w:eastAsia="Calibri" w:hAnsi="Calibri" w:cs="Calibri"/>
          <w:noProof/>
          <w:snapToGrid/>
          <w:color w:val="000000"/>
          <w:sz w:val="22"/>
          <w:szCs w:val="22"/>
          <w:u w:color="000000"/>
          <w:bdr w:val="nil"/>
          <w:lang w:val="nl-NL"/>
        </w:rPr>
        <w:tab/>
      </w:r>
      <w:r w:rsidRPr="00D4276D">
        <w:rPr>
          <w:rFonts w:ascii="Calibri" w:eastAsia="Calibri" w:hAnsi="Calibri" w:cs="Calibri"/>
          <w:noProof/>
          <w:snapToGrid/>
          <w:color w:val="000000"/>
          <w:sz w:val="22"/>
          <w:szCs w:val="22"/>
          <w:u w:color="000000"/>
          <w:bdr w:val="nil"/>
        </w:rPr>
        <w:fldChar w:fldCharType="begin"/>
      </w:r>
      <w:r w:rsidRPr="00D4276D">
        <w:rPr>
          <w:rFonts w:ascii="Calibri" w:eastAsia="Calibri" w:hAnsi="Calibri" w:cs="Calibri"/>
          <w:noProof/>
          <w:snapToGrid/>
          <w:color w:val="000000"/>
          <w:sz w:val="22"/>
          <w:szCs w:val="22"/>
          <w:u w:color="000000"/>
          <w:bdr w:val="nil"/>
          <w:lang w:val="nl-NL"/>
        </w:rPr>
        <w:instrText xml:space="preserve"> PAGEREF _Toc532302132 \h </w:instrText>
      </w:r>
      <w:r w:rsidRPr="00D4276D">
        <w:rPr>
          <w:rFonts w:ascii="Calibri" w:eastAsia="Calibri" w:hAnsi="Calibri" w:cs="Calibri"/>
          <w:noProof/>
          <w:snapToGrid/>
          <w:color w:val="000000"/>
          <w:sz w:val="22"/>
          <w:szCs w:val="22"/>
          <w:u w:color="000000"/>
          <w:bdr w:val="nil"/>
        </w:rPr>
      </w:r>
      <w:r w:rsidRPr="00D4276D">
        <w:rPr>
          <w:rFonts w:ascii="Calibri" w:eastAsia="Calibri" w:hAnsi="Calibri" w:cs="Calibri"/>
          <w:noProof/>
          <w:snapToGrid/>
          <w:color w:val="000000"/>
          <w:sz w:val="22"/>
          <w:szCs w:val="22"/>
          <w:u w:color="000000"/>
          <w:bdr w:val="nil"/>
        </w:rPr>
        <w:fldChar w:fldCharType="separate"/>
      </w:r>
      <w:r w:rsidRPr="00D4276D">
        <w:rPr>
          <w:rFonts w:ascii="Calibri" w:eastAsia="Calibri" w:hAnsi="Calibri" w:cs="Calibri"/>
          <w:noProof/>
          <w:snapToGrid/>
          <w:color w:val="000000"/>
          <w:sz w:val="22"/>
          <w:szCs w:val="22"/>
          <w:u w:color="000000"/>
          <w:bdr w:val="nil"/>
          <w:lang w:val="nl-NL"/>
        </w:rPr>
        <w:t>13</w:t>
      </w:r>
      <w:r w:rsidRPr="00D4276D">
        <w:rPr>
          <w:rFonts w:ascii="Calibri" w:eastAsia="Calibri" w:hAnsi="Calibri" w:cs="Calibri"/>
          <w:noProof/>
          <w:snapToGrid/>
          <w:color w:val="000000"/>
          <w:sz w:val="22"/>
          <w:szCs w:val="22"/>
          <w:u w:color="000000"/>
          <w:bdr w:val="nil"/>
        </w:rPr>
        <w:fldChar w:fldCharType="end"/>
      </w:r>
    </w:p>
    <w:p w:rsidR="00D4276D" w:rsidRPr="00D4276D" w:rsidRDefault="00D4276D" w:rsidP="00D4276D">
      <w:pPr>
        <w:widowControl/>
        <w:pBdr>
          <w:top w:val="nil"/>
          <w:left w:val="nil"/>
          <w:bottom w:val="nil"/>
          <w:right w:val="nil"/>
          <w:between w:val="nil"/>
          <w:bar w:val="nil"/>
        </w:pBdr>
        <w:tabs>
          <w:tab w:val="right" w:leader="dot" w:pos="9000"/>
        </w:tabs>
        <w:spacing w:after="100" w:line="260" w:lineRule="atLeast"/>
        <w:ind w:left="220"/>
        <w:rPr>
          <w:rFonts w:ascii="Helvetica Neue" w:hAnsi="Helvetica Neue"/>
          <w:noProof/>
          <w:snapToGrid/>
          <w:sz w:val="22"/>
          <w:szCs w:val="22"/>
          <w:u w:color="000000"/>
          <w:lang w:val="nl-NL" w:eastAsia="nl-NL"/>
        </w:rPr>
      </w:pPr>
      <w:r w:rsidRPr="00D4276D">
        <w:rPr>
          <w:rFonts w:ascii="Arial" w:eastAsia="Calibri" w:hAnsi="Arial" w:cs="Calibri"/>
          <w:noProof/>
          <w:snapToGrid/>
          <w:color w:val="000000"/>
          <w:sz w:val="22"/>
          <w:szCs w:val="22"/>
          <w:u w:color="000000"/>
          <w:bdr w:val="nil"/>
          <w:lang w:val="nl-NL"/>
        </w:rPr>
        <w:t>5.c. Nadere specificaties VWO</w:t>
      </w:r>
      <w:r w:rsidRPr="00D4276D">
        <w:rPr>
          <w:rFonts w:ascii="Calibri" w:eastAsia="Calibri" w:hAnsi="Calibri" w:cs="Calibri"/>
          <w:noProof/>
          <w:snapToGrid/>
          <w:color w:val="000000"/>
          <w:sz w:val="22"/>
          <w:szCs w:val="22"/>
          <w:u w:color="000000"/>
          <w:bdr w:val="nil"/>
          <w:lang w:val="nl-NL"/>
        </w:rPr>
        <w:tab/>
      </w:r>
      <w:r w:rsidRPr="00D4276D">
        <w:rPr>
          <w:rFonts w:ascii="Calibri" w:eastAsia="Calibri" w:hAnsi="Calibri" w:cs="Calibri"/>
          <w:noProof/>
          <w:snapToGrid/>
          <w:color w:val="000000"/>
          <w:sz w:val="22"/>
          <w:szCs w:val="22"/>
          <w:u w:color="000000"/>
          <w:bdr w:val="nil"/>
        </w:rPr>
        <w:fldChar w:fldCharType="begin"/>
      </w:r>
      <w:r w:rsidRPr="00D4276D">
        <w:rPr>
          <w:rFonts w:ascii="Calibri" w:eastAsia="Calibri" w:hAnsi="Calibri" w:cs="Calibri"/>
          <w:noProof/>
          <w:snapToGrid/>
          <w:color w:val="000000"/>
          <w:sz w:val="22"/>
          <w:szCs w:val="22"/>
          <w:u w:color="000000"/>
          <w:bdr w:val="nil"/>
          <w:lang w:val="nl-NL"/>
        </w:rPr>
        <w:instrText xml:space="preserve"> PAGEREF _Toc532302133 \h </w:instrText>
      </w:r>
      <w:r w:rsidRPr="00D4276D">
        <w:rPr>
          <w:rFonts w:ascii="Calibri" w:eastAsia="Calibri" w:hAnsi="Calibri" w:cs="Calibri"/>
          <w:noProof/>
          <w:snapToGrid/>
          <w:color w:val="000000"/>
          <w:sz w:val="22"/>
          <w:szCs w:val="22"/>
          <w:u w:color="000000"/>
          <w:bdr w:val="nil"/>
        </w:rPr>
      </w:r>
      <w:r w:rsidRPr="00D4276D">
        <w:rPr>
          <w:rFonts w:ascii="Calibri" w:eastAsia="Calibri" w:hAnsi="Calibri" w:cs="Calibri"/>
          <w:noProof/>
          <w:snapToGrid/>
          <w:color w:val="000000"/>
          <w:sz w:val="22"/>
          <w:szCs w:val="22"/>
          <w:u w:color="000000"/>
          <w:bdr w:val="nil"/>
        </w:rPr>
        <w:fldChar w:fldCharType="separate"/>
      </w:r>
      <w:r w:rsidRPr="00D4276D">
        <w:rPr>
          <w:rFonts w:ascii="Calibri" w:eastAsia="Calibri" w:hAnsi="Calibri" w:cs="Calibri"/>
          <w:noProof/>
          <w:snapToGrid/>
          <w:color w:val="000000"/>
          <w:sz w:val="22"/>
          <w:szCs w:val="22"/>
          <w:u w:color="000000"/>
          <w:bdr w:val="nil"/>
          <w:lang w:val="nl-NL"/>
        </w:rPr>
        <w:t>16</w:t>
      </w:r>
      <w:r w:rsidRPr="00D4276D">
        <w:rPr>
          <w:rFonts w:ascii="Calibri" w:eastAsia="Calibri" w:hAnsi="Calibri" w:cs="Calibri"/>
          <w:noProof/>
          <w:snapToGrid/>
          <w:color w:val="000000"/>
          <w:sz w:val="22"/>
          <w:szCs w:val="22"/>
          <w:u w:color="000000"/>
          <w:bdr w:val="nil"/>
        </w:rPr>
        <w:fldChar w:fldCharType="end"/>
      </w:r>
    </w:p>
    <w:p w:rsidR="00D4276D" w:rsidRPr="00D4276D" w:rsidRDefault="00D4276D" w:rsidP="00D4276D">
      <w:pPr>
        <w:widowControl/>
        <w:pBdr>
          <w:top w:val="nil"/>
          <w:left w:val="nil"/>
          <w:bottom w:val="nil"/>
          <w:right w:val="nil"/>
          <w:between w:val="nil"/>
          <w:bar w:val="nil"/>
        </w:pBdr>
        <w:spacing w:after="200" w:line="260" w:lineRule="atLeast"/>
        <w:rPr>
          <w:rFonts w:ascii="Arial" w:eastAsia="Arial" w:hAnsi="Arial" w:cs="Arial"/>
          <w:snapToGrid/>
          <w:color w:val="000000"/>
          <w:sz w:val="22"/>
          <w:szCs w:val="22"/>
          <w:u w:color="000000"/>
          <w:bdr w:val="nil"/>
          <w:lang w:val="nl-NL"/>
        </w:rPr>
      </w:pPr>
      <w:r w:rsidRPr="00D4276D">
        <w:rPr>
          <w:rFonts w:ascii="Calibri" w:eastAsia="Calibri" w:hAnsi="Calibri" w:cs="Calibri"/>
          <w:snapToGrid/>
          <w:color w:val="000000"/>
          <w:sz w:val="22"/>
          <w:szCs w:val="22"/>
          <w:u w:color="000000"/>
          <w:bdr w:val="nil"/>
          <w:lang w:val="nl-NL"/>
        </w:rPr>
        <w:fldChar w:fldCharType="end"/>
      </w:r>
    </w:p>
    <w:p w:rsidR="00D4276D" w:rsidRPr="00D4276D" w:rsidRDefault="00D4276D" w:rsidP="00D4276D">
      <w:pPr>
        <w:widowControl/>
        <w:pBdr>
          <w:top w:val="nil"/>
          <w:left w:val="nil"/>
          <w:bottom w:val="nil"/>
          <w:right w:val="nil"/>
          <w:between w:val="nil"/>
          <w:bar w:val="nil"/>
        </w:pBdr>
        <w:spacing w:after="200" w:line="260" w:lineRule="atLeast"/>
        <w:rPr>
          <w:rFonts w:ascii="Calibri" w:eastAsia="Calibri" w:hAnsi="Calibri" w:cs="Calibri"/>
          <w:snapToGrid/>
          <w:color w:val="000000"/>
          <w:sz w:val="22"/>
          <w:szCs w:val="22"/>
          <w:u w:color="000000"/>
          <w:bdr w:val="nil"/>
          <w:lang w:val="nl-NL"/>
        </w:rPr>
      </w:pPr>
      <w:r w:rsidRPr="00D4276D">
        <w:rPr>
          <w:rFonts w:ascii="Arial Unicode MS" w:eastAsia="Arial Unicode MS" w:hAnsi="Arial Unicode MS" w:cs="Arial Unicode MS"/>
          <w:snapToGrid/>
          <w:color w:val="365F91"/>
          <w:sz w:val="28"/>
          <w:szCs w:val="28"/>
          <w:u w:color="365F91"/>
          <w:bdr w:val="nil"/>
          <w:lang w:val="nl-NL"/>
        </w:rPr>
        <w:br w:type="page"/>
      </w:r>
    </w:p>
    <w:p w:rsidR="00D4276D" w:rsidRPr="00D4276D" w:rsidRDefault="00D4276D" w:rsidP="00D4276D">
      <w:pPr>
        <w:keepNext/>
        <w:keepLines/>
        <w:widowControl/>
        <w:pBdr>
          <w:top w:val="nil"/>
          <w:left w:val="nil"/>
          <w:bottom w:val="nil"/>
          <w:right w:val="nil"/>
          <w:between w:val="nil"/>
          <w:bar w:val="nil"/>
        </w:pBdr>
        <w:spacing w:before="480" w:line="260" w:lineRule="atLeast"/>
        <w:outlineLvl w:val="0"/>
        <w:rPr>
          <w:rFonts w:ascii="Arial" w:eastAsia="Arial" w:hAnsi="Arial" w:cs="Arial"/>
          <w:b/>
          <w:bCs/>
          <w:snapToGrid/>
          <w:color w:val="365F91"/>
          <w:sz w:val="28"/>
          <w:szCs w:val="28"/>
          <w:u w:color="365F91"/>
          <w:bdr w:val="nil"/>
          <w:lang w:val="nl-NL"/>
        </w:rPr>
      </w:pPr>
      <w:bookmarkStart w:id="20" w:name="_Toc532302122"/>
      <w:r w:rsidRPr="00D4276D">
        <w:rPr>
          <w:rFonts w:ascii="Arial" w:eastAsia="Cambria" w:hAnsi="Arial" w:cs="Cambria"/>
          <w:b/>
          <w:bCs/>
          <w:snapToGrid/>
          <w:color w:val="365F91"/>
          <w:sz w:val="28"/>
          <w:szCs w:val="28"/>
          <w:u w:color="365F91"/>
          <w:bdr w:val="nil"/>
          <w:lang w:val="nl-NL"/>
        </w:rPr>
        <w:lastRenderedPageBreak/>
        <w:t>Voorwoord</w:t>
      </w:r>
      <w:bookmarkEnd w:id="20"/>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De minister heeft de examenprogramma's op hoofdlijnen vastgesteld, zoals is bepaald in artikel 7 van het Landsbesluit Eindexamens VWO, </w:t>
      </w:r>
      <w:proofErr w:type="gramStart"/>
      <w:r w:rsidRPr="00D4276D">
        <w:rPr>
          <w:rFonts w:ascii="Arial" w:eastAsia="Calibri" w:hAnsi="Arial" w:cs="Calibri"/>
          <w:snapToGrid/>
          <w:color w:val="000000"/>
          <w:sz w:val="22"/>
          <w:szCs w:val="22"/>
          <w:u w:color="000000"/>
          <w:bdr w:val="nil"/>
          <w:lang w:val="nl-NL"/>
        </w:rPr>
        <w:t>HAVO</w:t>
      </w:r>
      <w:proofErr w:type="gramEnd"/>
      <w:r w:rsidRPr="00D4276D">
        <w:rPr>
          <w:rFonts w:ascii="Arial" w:eastAsia="Calibri" w:hAnsi="Arial" w:cs="Calibri"/>
          <w:snapToGrid/>
          <w:color w:val="000000"/>
          <w:sz w:val="22"/>
          <w:szCs w:val="22"/>
          <w:u w:color="000000"/>
          <w:bdr w:val="nil"/>
          <w:lang w:val="nl-NL"/>
        </w:rPr>
        <w:t xml:space="preserve"> en VSBO. In de </w:t>
      </w:r>
      <w:proofErr w:type="gramStart"/>
      <w:r w:rsidRPr="00D4276D">
        <w:rPr>
          <w:rFonts w:ascii="Arial" w:eastAsia="Calibri" w:hAnsi="Arial" w:cs="Calibri"/>
          <w:snapToGrid/>
          <w:color w:val="000000"/>
          <w:sz w:val="22"/>
          <w:szCs w:val="22"/>
          <w:u w:color="000000"/>
          <w:bdr w:val="nil"/>
          <w:lang w:val="nl-NL"/>
        </w:rPr>
        <w:t>examen-programma’s</w:t>
      </w:r>
      <w:proofErr w:type="gramEnd"/>
      <w:r w:rsidRPr="00D4276D">
        <w:rPr>
          <w:rFonts w:ascii="Arial" w:eastAsia="Calibri" w:hAnsi="Arial" w:cs="Calibri"/>
          <w:snapToGrid/>
          <w:color w:val="000000"/>
          <w:sz w:val="22"/>
          <w:szCs w:val="22"/>
          <w:u w:color="000000"/>
          <w:bdr w:val="nil"/>
          <w:lang w:val="nl-NL"/>
        </w:rPr>
        <w:t xml:space="preserve"> zijn per vak de exameneenheden aangewezen waarover het centraal examen (CE) en het schoolexamen (SE) zich uitstrekt. Ook is het aantal en de tijdsduur van de toetsen van het centraal examen (CE) vastgelegd, alsmede de wijze waarop het centraal examen wordt afgenomen.</w:t>
      </w:r>
      <w:r w:rsidRPr="00D4276D">
        <w:rPr>
          <w:rFonts w:ascii="Arial" w:eastAsia="Calibri" w:hAnsi="Arial" w:cs="Calibri"/>
          <w:snapToGrid/>
          <w:color w:val="FF0000"/>
          <w:sz w:val="22"/>
          <w:szCs w:val="22"/>
          <w:u w:color="FF0000"/>
          <w:bdr w:val="nil"/>
          <w:lang w:val="nl-NL"/>
        </w:rPr>
        <w:t xml:space="preserve">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De examenprogramma’s HAVO/VWO beschrijven de kwaliteiten op het gebied van kennis, inzicht en vaardigheden, waarop elke kandidaat in een periode van examinering wordt beoordeeld.</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De exameneisen sluiten aan bij de drie hoofdkenmerken van het totale voortgezet onderwijs</w:t>
      </w:r>
    </w:p>
    <w:p w:rsidR="00D4276D" w:rsidRPr="00D4276D" w:rsidRDefault="00D4276D" w:rsidP="005B4112">
      <w:pPr>
        <w:widowControl/>
        <w:numPr>
          <w:ilvl w:val="0"/>
          <w:numId w:val="35"/>
        </w:numPr>
        <w:pBdr>
          <w:top w:val="nil"/>
          <w:left w:val="nil"/>
          <w:bottom w:val="nil"/>
          <w:right w:val="nil"/>
          <w:between w:val="nil"/>
          <w:bar w:val="nil"/>
        </w:pBdr>
        <w:spacing w:line="260" w:lineRule="atLeast"/>
        <w:jc w:val="both"/>
        <w:rPr>
          <w:rFonts w:ascii="Arial" w:eastAsia="Calibri" w:hAnsi="Arial" w:cs="Calibri"/>
          <w:snapToGrid/>
          <w:color w:val="000000"/>
          <w:sz w:val="22"/>
          <w:szCs w:val="22"/>
          <w:u w:color="000000"/>
          <w:bdr w:val="nil"/>
          <w:lang w:val="nl-NL"/>
        </w:rPr>
      </w:pPr>
      <w:proofErr w:type="gramStart"/>
      <w:r w:rsidRPr="00D4276D">
        <w:rPr>
          <w:rFonts w:ascii="Arial" w:eastAsia="Calibri" w:hAnsi="Arial" w:cs="Calibri"/>
          <w:snapToGrid/>
          <w:color w:val="000000"/>
          <w:sz w:val="22"/>
          <w:szCs w:val="22"/>
          <w:u w:color="000000"/>
          <w:bdr w:val="nil"/>
          <w:lang w:val="nl-NL"/>
        </w:rPr>
        <w:t>het</w:t>
      </w:r>
      <w:proofErr w:type="gramEnd"/>
      <w:r w:rsidRPr="00D4276D">
        <w:rPr>
          <w:rFonts w:ascii="Arial" w:eastAsia="Calibri" w:hAnsi="Arial" w:cs="Calibri"/>
          <w:snapToGrid/>
          <w:color w:val="000000"/>
          <w:sz w:val="22"/>
          <w:szCs w:val="22"/>
          <w:u w:color="000000"/>
          <w:bdr w:val="nil"/>
          <w:lang w:val="nl-NL"/>
        </w:rPr>
        <w:t xml:space="preserve"> bieden van een brede persoonlijke en maatschappelijke vorming aan elke kandidaat;</w:t>
      </w:r>
    </w:p>
    <w:p w:rsidR="00D4276D" w:rsidRPr="00D4276D" w:rsidRDefault="00D4276D" w:rsidP="005B4112">
      <w:pPr>
        <w:widowControl/>
        <w:numPr>
          <w:ilvl w:val="0"/>
          <w:numId w:val="35"/>
        </w:numPr>
        <w:pBdr>
          <w:top w:val="nil"/>
          <w:left w:val="nil"/>
          <w:bottom w:val="nil"/>
          <w:right w:val="nil"/>
          <w:between w:val="nil"/>
          <w:bar w:val="nil"/>
        </w:pBdr>
        <w:spacing w:line="260" w:lineRule="atLeast"/>
        <w:jc w:val="both"/>
        <w:rPr>
          <w:rFonts w:ascii="Arial" w:eastAsia="Calibri" w:hAnsi="Arial" w:cs="Calibri"/>
          <w:snapToGrid/>
          <w:color w:val="000000"/>
          <w:sz w:val="22"/>
          <w:szCs w:val="22"/>
          <w:u w:color="000000"/>
          <w:bdr w:val="nil"/>
          <w:lang w:val="nl-NL"/>
        </w:rPr>
      </w:pPr>
      <w:proofErr w:type="gramStart"/>
      <w:r w:rsidRPr="00D4276D">
        <w:rPr>
          <w:rFonts w:ascii="Arial" w:eastAsia="Calibri" w:hAnsi="Arial" w:cs="Calibri"/>
          <w:snapToGrid/>
          <w:color w:val="000000"/>
          <w:sz w:val="22"/>
          <w:szCs w:val="22"/>
          <w:u w:color="000000"/>
          <w:bdr w:val="nil"/>
          <w:lang w:val="nl-NL"/>
        </w:rPr>
        <w:t>het</w:t>
      </w:r>
      <w:proofErr w:type="gramEnd"/>
      <w:r w:rsidRPr="00D4276D">
        <w:rPr>
          <w:rFonts w:ascii="Arial" w:eastAsia="Calibri" w:hAnsi="Arial" w:cs="Calibri"/>
          <w:snapToGrid/>
          <w:color w:val="000000"/>
          <w:sz w:val="22"/>
          <w:szCs w:val="22"/>
          <w:u w:color="000000"/>
          <w:bdr w:val="nil"/>
          <w:lang w:val="nl-NL"/>
        </w:rPr>
        <w:t xml:space="preserve"> centraal stellen van een actieve, zo zelfstandig mogelijk lerende kandidaat;</w:t>
      </w:r>
    </w:p>
    <w:p w:rsidR="00D4276D" w:rsidRPr="00D4276D" w:rsidRDefault="00D4276D" w:rsidP="005B4112">
      <w:pPr>
        <w:widowControl/>
        <w:numPr>
          <w:ilvl w:val="0"/>
          <w:numId w:val="35"/>
        </w:numPr>
        <w:pBdr>
          <w:top w:val="nil"/>
          <w:left w:val="nil"/>
          <w:bottom w:val="nil"/>
          <w:right w:val="nil"/>
          <w:between w:val="nil"/>
          <w:bar w:val="nil"/>
        </w:pBdr>
        <w:spacing w:line="260" w:lineRule="atLeast"/>
        <w:jc w:val="both"/>
        <w:rPr>
          <w:rFonts w:ascii="Arial" w:eastAsia="Calibri" w:hAnsi="Arial" w:cs="Calibri"/>
          <w:snapToGrid/>
          <w:color w:val="000000"/>
          <w:sz w:val="22"/>
          <w:szCs w:val="22"/>
          <w:u w:color="000000"/>
          <w:bdr w:val="nil"/>
          <w:lang w:val="nl-NL"/>
        </w:rPr>
      </w:pPr>
      <w:proofErr w:type="gramStart"/>
      <w:r w:rsidRPr="00D4276D">
        <w:rPr>
          <w:rFonts w:ascii="Arial" w:eastAsia="Calibri" w:hAnsi="Arial" w:cs="Calibri"/>
          <w:snapToGrid/>
          <w:color w:val="000000"/>
          <w:sz w:val="22"/>
          <w:szCs w:val="22"/>
          <w:u w:color="000000"/>
          <w:bdr w:val="nil"/>
          <w:lang w:val="nl-NL"/>
        </w:rPr>
        <w:t>het</w:t>
      </w:r>
      <w:proofErr w:type="gramEnd"/>
      <w:r w:rsidRPr="00D4276D">
        <w:rPr>
          <w:rFonts w:ascii="Arial" w:eastAsia="Calibri" w:hAnsi="Arial" w:cs="Calibri"/>
          <w:snapToGrid/>
          <w:color w:val="000000"/>
          <w:sz w:val="22"/>
          <w:szCs w:val="22"/>
          <w:u w:color="000000"/>
          <w:bdr w:val="nil"/>
          <w:lang w:val="nl-NL"/>
        </w:rPr>
        <w:t xml:space="preserve"> recht doen aan en benutten van verschillen tussen kandidaten.</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In dit document wordt een toelichting gegeven op in ieder geval het CE-deel van het examenprogramma en waar mogelijk en zinvol ook op het SE-deel. De centrale toetsing zal zijn in de vorm zijn van een centraal praktisch examen (CPE).</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Behalve een beschrijving van de exameneisen voor het CE kan dit document verder een handreiking zijn voor de SE’s en nadere informatie bevatten zoals specificaties van examenstof, begrippenlijsten, bekend veronderstelde onderdelen van domeinen of exameneenheden die verplicht zijn op het SE, bekend veronderstelde voorkennis uit de onderbouw, bijzondere vormen van examinering (zoals computerexamens), of toegestane hulpmiddelen.</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Hierdoor zal een docent in staat zijn zich een goed beeld te vormen van wat in het (centraal) examen wel en niet gevraagd </w:t>
      </w:r>
      <w:r w:rsidRPr="00D4276D">
        <w:rPr>
          <w:rFonts w:ascii="Arial" w:eastAsia="Calibri" w:hAnsi="Arial" w:cs="Calibri"/>
          <w:snapToGrid/>
          <w:color w:val="000000"/>
          <w:sz w:val="22"/>
          <w:szCs w:val="22"/>
          <w:u w:val="single" w:color="000000"/>
          <w:bdr w:val="nil"/>
          <w:lang w:val="nl-NL"/>
        </w:rPr>
        <w:t>kan</w:t>
      </w:r>
      <w:r w:rsidRPr="00D4276D">
        <w:rPr>
          <w:rFonts w:ascii="Arial" w:eastAsia="Calibri" w:hAnsi="Arial" w:cs="Calibri"/>
          <w:snapToGrid/>
          <w:color w:val="000000"/>
          <w:sz w:val="22"/>
          <w:szCs w:val="22"/>
          <w:u w:color="000000"/>
          <w:bdr w:val="nil"/>
          <w:lang w:val="nl-NL"/>
        </w:rPr>
        <w:t xml:space="preserve"> worden. Naar zijn aard is dit dus niet een volledig gesloten en afgebakende beschrijving van alles wat op een examen zou kunnen voorkomen. Het is mogelijk dat op een CE ook iets aan de orde komt dat niet met zo veel woorden in deze toelichting staat, maar dat naar het algemeen gevoelen in het verlengde daarvan ligt.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Dit examenprogramma geldt met ingang van het schooljaar 2019-2020, met op basis hiervan de eerste Centrale Examens in 2021.</w:t>
      </w:r>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after="200" w:line="260" w:lineRule="atLeast"/>
        <w:rPr>
          <w:rFonts w:ascii="Calibri" w:eastAsia="Calibri" w:hAnsi="Calibri" w:cs="Calibri"/>
          <w:snapToGrid/>
          <w:color w:val="000000"/>
          <w:sz w:val="22"/>
          <w:szCs w:val="22"/>
          <w:u w:color="000000"/>
          <w:bdr w:val="nil"/>
          <w:lang w:val="nl-NL"/>
        </w:rPr>
      </w:pPr>
      <w:r w:rsidRPr="00D4276D">
        <w:rPr>
          <w:rFonts w:ascii="Arial Unicode MS" w:eastAsia="Arial Unicode MS" w:hAnsi="Arial Unicode MS" w:cs="Arial Unicode MS"/>
          <w:snapToGrid/>
          <w:color w:val="000000"/>
          <w:sz w:val="22"/>
          <w:szCs w:val="22"/>
          <w:u w:color="000000"/>
          <w:bdr w:val="nil"/>
          <w:lang w:val="nl-NL"/>
        </w:rPr>
        <w:br w:type="page"/>
      </w:r>
    </w:p>
    <w:p w:rsidR="00D4276D" w:rsidRPr="00D4276D" w:rsidRDefault="00D4276D" w:rsidP="005B4112">
      <w:pPr>
        <w:keepNext/>
        <w:keepLines/>
        <w:widowControl/>
        <w:numPr>
          <w:ilvl w:val="0"/>
          <w:numId w:val="37"/>
        </w:numPr>
        <w:pBdr>
          <w:top w:val="nil"/>
          <w:left w:val="nil"/>
          <w:bottom w:val="nil"/>
          <w:right w:val="nil"/>
          <w:between w:val="nil"/>
          <w:bar w:val="nil"/>
        </w:pBdr>
        <w:spacing w:before="480" w:line="260" w:lineRule="atLeast"/>
        <w:outlineLvl w:val="0"/>
        <w:rPr>
          <w:rFonts w:ascii="Arial" w:eastAsia="Arial" w:hAnsi="Arial" w:cs="Arial"/>
          <w:b/>
          <w:bCs/>
          <w:snapToGrid/>
          <w:color w:val="365F91"/>
          <w:sz w:val="28"/>
          <w:szCs w:val="28"/>
          <w:u w:color="365F91"/>
          <w:bdr w:val="nil"/>
          <w:lang w:val="nl-NL"/>
        </w:rPr>
      </w:pPr>
      <w:bookmarkStart w:id="21" w:name="_Toc532302123"/>
      <w:r w:rsidRPr="00D4276D">
        <w:rPr>
          <w:rFonts w:ascii="Arial" w:eastAsia="Cambria" w:hAnsi="Arial" w:cs="Cambria"/>
          <w:b/>
          <w:bCs/>
          <w:snapToGrid/>
          <w:color w:val="365F91"/>
          <w:sz w:val="28"/>
          <w:szCs w:val="28"/>
          <w:u w:color="365F91"/>
          <w:bdr w:val="nil"/>
          <w:lang w:val="nl-NL"/>
        </w:rPr>
        <w:lastRenderedPageBreak/>
        <w:t>Preambule</w:t>
      </w:r>
      <w:bookmarkEnd w:id="21"/>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Het onderwijs in de kunstvakken richt zich op het vermogen tot het waarnemen van, het beleven van, het produceren van en het reflecteren op kunst. Op grond hiervan kan de kandidaat een standpunt innemen ten opzichte van kunst en esthetica, machtsverhouding, levensbeschouwing, vermaak, multiculturaliteit, wetenschap en techniek.</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Kunstvakken werken aan de ontwikkeling van het zelfbewustzijn en identiteitsvorming van de kandidaat in relatie tot zijn omgeving. Door het bieden van een sociaal emotionele veilige leeromgeving, het bevorderen van kritisch denken, het activeren van de creativiteit, vindingrijkheid aan te moedigen en de kandidaat van een algemene kennis te voorzien wordt deze voorbereid op de uitdagingen die de 21ste eeuw aan deze stelt.</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b/>
          <w:bCs/>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Vanuit de ontwikkelde visie op kunst, is de kandidaat in staat een bewuste en kritische</w:t>
      </w:r>
      <w:r w:rsidRPr="00D4276D">
        <w:rPr>
          <w:rFonts w:ascii="Arial" w:eastAsia="Arial" w:hAnsi="Arial" w:cs="Arial"/>
          <w:snapToGrid/>
          <w:color w:val="000000"/>
          <w:sz w:val="22"/>
          <w:szCs w:val="22"/>
          <w:u w:color="000000"/>
          <w:bdr w:val="nil"/>
          <w:lang w:val="nl-NL"/>
        </w:rPr>
        <w:t xml:space="preserve"> </w:t>
      </w:r>
      <w:r w:rsidRPr="00D4276D">
        <w:rPr>
          <w:rFonts w:ascii="Arial" w:eastAsia="Calibri" w:hAnsi="Arial" w:cs="Calibri"/>
          <w:snapToGrid/>
          <w:color w:val="000000"/>
          <w:sz w:val="22"/>
          <w:szCs w:val="22"/>
          <w:u w:color="000000"/>
          <w:bdr w:val="nil"/>
          <w:lang w:val="nl-NL"/>
        </w:rPr>
        <w:t>keuze te maken om zich verder te laten vormen op het terrein van kunst en cultuur en oriënteert zich al doende op een mogelijke vervolgopleiding en het beroep. Het leren navigeren binnen de digitale wereld speelt hierbij een grote rol.</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De kunstvakken zijn opgesplitst in een theoretisch deel en een praktisch deel Het theoretische deel wordt afgesloten met een Centraal Schriftelijk Examen (CSE) en praktische deel met een Centraal Praktisch Examen (CPE).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Voor Beeldende Vorming (praktisch) geldt dat de eindtermen zoals opgesteld in dit examenprogramma zich vooral richten op het ambacht van de discipline en de ontwikkeling van de persoon in de maatschappij.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Calibri" w:hAnsi="Arial" w:cs="Calibri"/>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Het examenprogramma bestaat uit de volgende domeinen:</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Domein A: Onderzoek</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Domein B: Praktijk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Calibri" w:hAnsi="Arial" w:cs="Calibri"/>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Subdomein A1: Beeldende Vorming en maatschappij</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Subdomein A2: Beeldende Vorming en persoonlijke ontwikkeling</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Subdomein A3: Beeldende Vorming analyseren, interpreteren en waarderen</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Calibri" w:hAnsi="Arial" w:cs="Calibri"/>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Subdomein B1: Beeldende expressie</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Subdomein B2: Vormgeven</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Subdomein B3: Beeldende Vorming en ondernemerschap</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Calibri" w:hAnsi="Arial" w:cs="Calibri"/>
          <w:snapToGrid/>
          <w:color w:val="000000"/>
          <w:sz w:val="22"/>
          <w:szCs w:val="22"/>
          <w:u w:color="000000"/>
          <w:bdr w:val="nil"/>
          <w:lang w:val="nl-NL"/>
        </w:rPr>
      </w:pPr>
    </w:p>
    <w:p w:rsidR="00D4276D" w:rsidRPr="00D4276D" w:rsidRDefault="00D4276D" w:rsidP="00D4276D">
      <w:pPr>
        <w:widowControl/>
        <w:autoSpaceDE w:val="0"/>
        <w:autoSpaceDN w:val="0"/>
        <w:adjustRightInd w:val="0"/>
        <w:spacing w:line="260" w:lineRule="atLeast"/>
        <w:jc w:val="both"/>
        <w:rPr>
          <w:rFonts w:ascii="Helvetica" w:eastAsia="Arial Unicode MS" w:hAnsi="Helvetica" w:cs="Helvetica"/>
          <w:snapToGrid/>
          <w:sz w:val="22"/>
          <w:szCs w:val="22"/>
          <w:bdr w:val="nil"/>
          <w:lang w:val="nl-NL"/>
        </w:rPr>
      </w:pPr>
      <w:r w:rsidRPr="00D4276D">
        <w:rPr>
          <w:rFonts w:ascii="Arial" w:eastAsia="Arial Unicode MS" w:hAnsi="Arial"/>
          <w:snapToGrid/>
          <w:sz w:val="22"/>
          <w:szCs w:val="22"/>
          <w:bdr w:val="nil"/>
          <w:lang w:val="nl-NL"/>
        </w:rPr>
        <w:t>Tussen Domein A: Onderzoek en Domein B: Praktijk bestaat een wederkerige relatie. Domein A richt zich op het doorgronden van de discipline en de kandidaat in de discipline. Dit staat ten dienste van de kwaliteit en diepgang van de praktische uitvoering in Domein B. Domein B is op zijn beurt een bron van inspiratie voor Domein A.</w:t>
      </w:r>
    </w:p>
    <w:p w:rsidR="00D4276D" w:rsidRPr="00D4276D" w:rsidRDefault="00D4276D" w:rsidP="00D4276D">
      <w:pPr>
        <w:widowControl/>
        <w:autoSpaceDE w:val="0"/>
        <w:autoSpaceDN w:val="0"/>
        <w:adjustRightInd w:val="0"/>
        <w:spacing w:line="260" w:lineRule="atLeast"/>
        <w:rPr>
          <w:rFonts w:ascii="Helvetica" w:eastAsia="Arial Unicode MS" w:hAnsi="Helvetica" w:cs="Helvetica"/>
          <w:snapToGrid/>
          <w:sz w:val="17"/>
          <w:szCs w:val="17"/>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Helvetica" w:eastAsia="Calibri" w:hAnsi="Helvetica" w:cs="Helvetica"/>
          <w:snapToGrid/>
          <w:color w:val="000000"/>
          <w:sz w:val="17"/>
          <w:szCs w:val="17"/>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Helvetica" w:eastAsia="Calibri" w:hAnsi="Helvetica" w:cs="Helvetica"/>
          <w:snapToGrid/>
          <w:color w:val="000000"/>
          <w:sz w:val="17"/>
          <w:szCs w:val="17"/>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Helvetica" w:eastAsia="Calibri" w:hAnsi="Helvetica" w:cs="Helvetica"/>
          <w:snapToGrid/>
          <w:color w:val="000000"/>
          <w:sz w:val="17"/>
          <w:szCs w:val="17"/>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Helvetica" w:eastAsia="Calibri" w:hAnsi="Helvetica" w:cs="Helvetica"/>
          <w:snapToGrid/>
          <w:color w:val="000000"/>
          <w:sz w:val="17"/>
          <w:szCs w:val="17"/>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Helvetica" w:eastAsia="Calibri" w:hAnsi="Helvetica" w:cs="Helvetica"/>
          <w:snapToGrid/>
          <w:color w:val="000000"/>
          <w:sz w:val="17"/>
          <w:szCs w:val="17"/>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Helvetica" w:eastAsia="Calibri" w:hAnsi="Helvetica" w:cs="Helvetica"/>
          <w:snapToGrid/>
          <w:color w:val="000000"/>
          <w:sz w:val="17"/>
          <w:szCs w:val="17"/>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Helvetica" w:eastAsia="Calibri" w:hAnsi="Helvetica" w:cs="Helvetica"/>
          <w:snapToGrid/>
          <w:color w:val="000000"/>
          <w:sz w:val="17"/>
          <w:szCs w:val="17"/>
          <w:u w:color="000000"/>
          <w:bdr w:val="nil"/>
          <w:lang w:val="nl-NL"/>
        </w:rPr>
      </w:pPr>
    </w:p>
    <w:p w:rsidR="00D4276D" w:rsidRPr="00D4276D" w:rsidRDefault="00D4276D" w:rsidP="005B4112">
      <w:pPr>
        <w:keepNext/>
        <w:keepLines/>
        <w:widowControl/>
        <w:numPr>
          <w:ilvl w:val="0"/>
          <w:numId w:val="37"/>
        </w:numPr>
        <w:pBdr>
          <w:top w:val="nil"/>
          <w:left w:val="nil"/>
          <w:bottom w:val="nil"/>
          <w:right w:val="nil"/>
          <w:between w:val="nil"/>
          <w:bar w:val="nil"/>
        </w:pBdr>
        <w:spacing w:before="480"/>
        <w:outlineLvl w:val="0"/>
        <w:rPr>
          <w:rFonts w:ascii="Arial" w:hAnsi="Arial" w:cs="Arial"/>
          <w:b/>
          <w:bCs/>
          <w:snapToGrid/>
          <w:color w:val="365F91"/>
          <w:sz w:val="28"/>
          <w:szCs w:val="28"/>
          <w:bdr w:val="nil"/>
        </w:rPr>
      </w:pPr>
      <w:bookmarkStart w:id="22" w:name="_Toc532302124"/>
      <w:r w:rsidRPr="00D4276D">
        <w:rPr>
          <w:rFonts w:ascii="Arial" w:hAnsi="Arial" w:cs="Arial"/>
          <w:b/>
          <w:bCs/>
          <w:snapToGrid/>
          <w:color w:val="365F91"/>
          <w:sz w:val="28"/>
          <w:szCs w:val="28"/>
          <w:bdr w:val="nil"/>
        </w:rPr>
        <w:t>Leeswijzer</w:t>
      </w:r>
      <w:bookmarkEnd w:id="22"/>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Verdana" w:hAnsi="Arial" w:cs="Verdana"/>
          <w:snapToGrid/>
          <w:color w:val="000000"/>
          <w:sz w:val="22"/>
          <w:szCs w:val="22"/>
          <w:u w:color="000000"/>
          <w:bdr w:val="nil"/>
          <w:lang w:val="nl-NL"/>
        </w:rPr>
        <w:t xml:space="preserve">In dit document wordt het examenprogramma Beeldende Vorming (praktisch) gedefinieerd in exameneenheden met de bijbehorende code. Elke exameneenheid bestaat weer uit </w:t>
      </w:r>
      <w:proofErr w:type="gramStart"/>
      <w:r w:rsidRPr="00D4276D">
        <w:rPr>
          <w:rFonts w:ascii="Arial" w:eastAsia="Verdana" w:hAnsi="Arial" w:cs="Verdana"/>
          <w:snapToGrid/>
          <w:color w:val="000000"/>
          <w:sz w:val="22"/>
          <w:szCs w:val="22"/>
          <w:u w:color="000000"/>
          <w:bdr w:val="nil"/>
          <w:lang w:val="nl-NL"/>
        </w:rPr>
        <w:t>één</w:t>
      </w:r>
      <w:proofErr w:type="gramEnd"/>
      <w:r w:rsidRPr="00D4276D">
        <w:rPr>
          <w:rFonts w:ascii="Arial" w:eastAsia="Verdana" w:hAnsi="Arial" w:cs="Verdana"/>
          <w:snapToGrid/>
          <w:color w:val="000000"/>
          <w:sz w:val="22"/>
          <w:szCs w:val="22"/>
          <w:u w:color="000000"/>
          <w:bdr w:val="nil"/>
          <w:lang w:val="nl-NL"/>
        </w:rPr>
        <w:t xml:space="preserve"> of meer eindtermen.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Verdana" w:hAnsi="Arial" w:cs="Verdana"/>
          <w:snapToGrid/>
          <w:color w:val="000000"/>
          <w:sz w:val="22"/>
          <w:szCs w:val="22"/>
          <w:u w:color="000000"/>
          <w:bdr w:val="nil"/>
          <w:lang w:val="nl-NL"/>
        </w:rPr>
        <w:lastRenderedPageBreak/>
        <w:t xml:space="preserve">In de matrix in hoofdstuk 3 is per exameneenheid aangegeven of deze deel uitmaakt van het examenprogramma voor </w:t>
      </w:r>
      <w:proofErr w:type="gramStart"/>
      <w:r w:rsidRPr="00D4276D">
        <w:rPr>
          <w:rFonts w:ascii="Arial" w:eastAsia="Verdana" w:hAnsi="Arial" w:cs="Verdana"/>
          <w:snapToGrid/>
          <w:color w:val="000000"/>
          <w:sz w:val="22"/>
          <w:szCs w:val="22"/>
          <w:u w:color="000000"/>
          <w:bdr w:val="nil"/>
          <w:lang w:val="nl-NL"/>
        </w:rPr>
        <w:t>HAVO</w:t>
      </w:r>
      <w:proofErr w:type="gramEnd"/>
      <w:r w:rsidRPr="00D4276D">
        <w:rPr>
          <w:rFonts w:ascii="Arial" w:eastAsia="Verdana" w:hAnsi="Arial" w:cs="Verdana"/>
          <w:snapToGrid/>
          <w:color w:val="000000"/>
          <w:sz w:val="22"/>
          <w:szCs w:val="22"/>
          <w:u w:color="000000"/>
          <w:bdr w:val="nil"/>
          <w:lang w:val="nl-NL"/>
        </w:rPr>
        <w:t xml:space="preserve"> en/of VWO.</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In hoofdstuk 4 wordt de verdeling van de stof (exameneenheden) voor </w:t>
      </w:r>
      <w:proofErr w:type="gramStart"/>
      <w:r w:rsidRPr="00D4276D">
        <w:rPr>
          <w:rFonts w:ascii="Arial" w:eastAsia="Calibri" w:hAnsi="Arial" w:cs="Calibri"/>
          <w:b/>
          <w:bCs/>
          <w:snapToGrid/>
          <w:color w:val="000000"/>
          <w:sz w:val="22"/>
          <w:szCs w:val="22"/>
          <w:u w:color="000000"/>
          <w:bdr w:val="nil"/>
          <w:lang w:val="nl-NL"/>
        </w:rPr>
        <w:t>HAVO</w:t>
      </w:r>
      <w:proofErr w:type="gramEnd"/>
      <w:r w:rsidRPr="00D4276D">
        <w:rPr>
          <w:rFonts w:ascii="Arial" w:eastAsia="Calibri" w:hAnsi="Arial" w:cs="Calibri"/>
          <w:snapToGrid/>
          <w:color w:val="000000"/>
          <w:sz w:val="22"/>
          <w:szCs w:val="22"/>
          <w:u w:color="000000"/>
          <w:bdr w:val="nil"/>
          <w:lang w:val="nl-NL"/>
        </w:rPr>
        <w:t xml:space="preserve"> over CE en SE in een tabel gegeven (paragraaf a).</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In paragraaf 4b wordt in tabelvorm per exameneenheid de algemene inhoud van die eenheid, met beschrijving van de onderliggende genummerde eindtermen, de verdere specificering daarvan genoemd van in ieder geval de eindtermen die tot de examenstof voor het CE voor </w:t>
      </w:r>
      <w:proofErr w:type="gramStart"/>
      <w:r w:rsidRPr="00D4276D">
        <w:rPr>
          <w:rFonts w:ascii="Arial" w:eastAsia="Calibri" w:hAnsi="Arial" w:cs="Calibri"/>
          <w:snapToGrid/>
          <w:color w:val="000000"/>
          <w:sz w:val="22"/>
          <w:szCs w:val="22"/>
          <w:u w:color="000000"/>
          <w:bdr w:val="nil"/>
          <w:lang w:val="nl-NL"/>
        </w:rPr>
        <w:t>HAVO</w:t>
      </w:r>
      <w:proofErr w:type="gramEnd"/>
      <w:r w:rsidRPr="00D4276D">
        <w:rPr>
          <w:rFonts w:ascii="Arial" w:eastAsia="Calibri" w:hAnsi="Arial" w:cs="Calibri"/>
          <w:snapToGrid/>
          <w:color w:val="000000"/>
          <w:sz w:val="22"/>
          <w:szCs w:val="22"/>
          <w:u w:color="000000"/>
          <w:bdr w:val="nil"/>
          <w:lang w:val="nl-NL"/>
        </w:rPr>
        <w:t xml:space="preserve"> behoren.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Voor zover mogelijk is ook een toelichting opgenomen op de eindtermen van de exameneenheden die tot de stof van het SE behoren. Dit heeft het karakter van voorbeelden, suggesties, adviezen - kortom: van een handreiking.</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In paragraaf 4c staan nadere specificaties en condities vermeld, voor zover deze reeds vastliggen, zoals:</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de weging SE-CE</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 de toegestane hulpmiddelen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b/>
          <w:bCs/>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In hoofdstuk 5 zijn vergelijkbare overzichten en specificaties gegeven voor de eindtermen </w:t>
      </w:r>
      <w:proofErr w:type="gramStart"/>
      <w:r w:rsidRPr="00D4276D">
        <w:rPr>
          <w:rFonts w:ascii="Arial" w:eastAsia="Calibri" w:hAnsi="Arial" w:cs="Calibri"/>
          <w:b/>
          <w:bCs/>
          <w:snapToGrid/>
          <w:color w:val="000000"/>
          <w:sz w:val="22"/>
          <w:szCs w:val="22"/>
          <w:u w:color="000000"/>
          <w:bdr w:val="nil"/>
          <w:lang w:val="nl-NL"/>
        </w:rPr>
        <w:t>VWO</w:t>
      </w:r>
      <w:proofErr w:type="gramEnd"/>
      <w:r w:rsidRPr="00D4276D">
        <w:rPr>
          <w:rFonts w:ascii="Arial" w:eastAsia="Calibri" w:hAnsi="Arial" w:cs="Calibri"/>
          <w:b/>
          <w:bCs/>
          <w:snapToGrid/>
          <w:color w:val="000000"/>
          <w:sz w:val="22"/>
          <w:szCs w:val="22"/>
          <w:u w:color="000000"/>
          <w:bdr w:val="nil"/>
          <w:lang w:val="nl-NL"/>
        </w:rPr>
        <w:t>.</w:t>
      </w:r>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b/>
          <w:bCs/>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Cambria" w:eastAsia="Cambria" w:hAnsi="Cambria" w:cs="Cambria"/>
          <w:b/>
          <w:bCs/>
          <w:snapToGrid/>
          <w:color w:val="365F91"/>
          <w:sz w:val="28"/>
          <w:szCs w:val="28"/>
          <w:u w:color="365F91"/>
          <w:bdr w:val="nil"/>
          <w:lang w:val="nl-NL"/>
        </w:rPr>
      </w:pPr>
      <w:r w:rsidRPr="00D4276D">
        <w:rPr>
          <w:rFonts w:ascii="Times New Roman" w:eastAsia="Arial Unicode MS" w:hAnsi="Times New Roman"/>
          <w:snapToGrid/>
          <w:szCs w:val="24"/>
          <w:bdr w:val="nil"/>
          <w:lang w:val="nl-NL"/>
        </w:rPr>
        <w:br w:type="page"/>
      </w:r>
    </w:p>
    <w:p w:rsidR="00D4276D" w:rsidRPr="00D4276D" w:rsidRDefault="00D4276D" w:rsidP="00D4276D">
      <w:pPr>
        <w:keepNext/>
        <w:keepLines/>
        <w:widowControl/>
        <w:pBdr>
          <w:top w:val="nil"/>
          <w:left w:val="nil"/>
          <w:bottom w:val="nil"/>
          <w:right w:val="nil"/>
          <w:between w:val="nil"/>
          <w:bar w:val="nil"/>
        </w:pBdr>
        <w:spacing w:line="260" w:lineRule="atLeast"/>
        <w:outlineLvl w:val="0"/>
        <w:rPr>
          <w:rFonts w:ascii="Cambria" w:eastAsia="Cambria" w:hAnsi="Cambria" w:cs="Cambria"/>
          <w:b/>
          <w:bCs/>
          <w:snapToGrid/>
          <w:color w:val="365F91"/>
          <w:sz w:val="28"/>
          <w:szCs w:val="28"/>
          <w:u w:color="365F91"/>
          <w:bdr w:val="nil"/>
          <w:lang w:val="nl-NL"/>
        </w:rPr>
      </w:pPr>
      <w:bookmarkStart w:id="23" w:name="_Toc532302125"/>
      <w:r w:rsidRPr="00D4276D">
        <w:rPr>
          <w:rFonts w:ascii="Arial" w:eastAsia="Cambria" w:hAnsi="Arial" w:cs="Cambria"/>
          <w:b/>
          <w:bCs/>
          <w:snapToGrid/>
          <w:color w:val="365F91"/>
          <w:sz w:val="28"/>
          <w:szCs w:val="28"/>
          <w:u w:color="365F91"/>
          <w:bdr w:val="nil"/>
          <w:lang w:val="nl-NL"/>
        </w:rPr>
        <w:lastRenderedPageBreak/>
        <w:t>3. Matrix examenprogramma Beeldende Vorming</w:t>
      </w:r>
      <w:bookmarkEnd w:id="23"/>
      <w:r w:rsidRPr="00D4276D">
        <w:rPr>
          <w:rFonts w:ascii="Arial" w:eastAsia="Cambria" w:hAnsi="Arial" w:cs="Cambria"/>
          <w:b/>
          <w:bCs/>
          <w:snapToGrid/>
          <w:color w:val="365F91"/>
          <w:sz w:val="28"/>
          <w:szCs w:val="28"/>
          <w:u w:color="365F91"/>
          <w:bdr w:val="nil"/>
          <w:lang w:val="nl-NL"/>
        </w:rPr>
        <w:t xml:space="preserve"> (praktisch)</w:t>
      </w:r>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tbl>
      <w:tblPr>
        <w:tblW w:w="832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5770"/>
        <w:gridCol w:w="851"/>
        <w:gridCol w:w="850"/>
      </w:tblGrid>
      <w:tr w:rsidR="00D4276D" w:rsidRPr="00D4276D" w:rsidTr="00D4276D">
        <w:trPr>
          <w:trHeight w:val="247"/>
        </w:trPr>
        <w:tc>
          <w:tcPr>
            <w:tcW w:w="6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Exameneenheden met code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pBdr>
                <w:top w:val="nil"/>
                <w:left w:val="nil"/>
                <w:bottom w:val="nil"/>
                <w:right w:val="nil"/>
                <w:between w:val="nil"/>
                <w:bar w:val="nil"/>
              </w:pBdr>
              <w:spacing w:line="260" w:lineRule="atLeast"/>
              <w:jc w:val="center"/>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HAVO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pBdr>
                <w:top w:val="nil"/>
                <w:left w:val="nil"/>
                <w:bottom w:val="nil"/>
                <w:right w:val="nil"/>
                <w:between w:val="nil"/>
                <w:bar w:val="nil"/>
              </w:pBdr>
              <w:spacing w:line="260" w:lineRule="atLeast"/>
              <w:jc w:val="center"/>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VWO</w:t>
            </w:r>
          </w:p>
        </w:tc>
      </w:tr>
      <w:tr w:rsidR="00D4276D" w:rsidRPr="00D4276D" w:rsidTr="00D4276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OZ1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 zelfstandig onderzoek verrichten naar een onderwerp dat direct of indirect verband houdt met de relatie Beeldende Vorming en maatschappij, dit vastleggen en toelichten.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r>
      <w:tr w:rsidR="00D4276D" w:rsidRPr="00D4276D" w:rsidTr="00D4276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OZ2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toont zelfbewustzijn</w:t>
            </w:r>
            <w:r w:rsidRPr="00D4276D">
              <w:rPr>
                <w:rFonts w:ascii="Arial" w:eastAsia="Arial Unicode MS" w:hAnsi="Arial" w:cs="Arial"/>
                <w:snapToGrid/>
                <w:szCs w:val="24"/>
                <w:bdr w:val="nil"/>
                <w:lang w:val="nl-NL"/>
              </w:rPr>
              <w:t xml:space="preserve">, </w:t>
            </w:r>
            <w:r w:rsidRPr="00D4276D">
              <w:rPr>
                <w:rFonts w:ascii="Arial" w:eastAsia="Arial Unicode MS" w:hAnsi="Arial" w:cs="Arial"/>
                <w:snapToGrid/>
                <w:sz w:val="22"/>
                <w:szCs w:val="22"/>
                <w:bdr w:val="nil"/>
                <w:lang w:val="nl-NL"/>
              </w:rPr>
              <w:t xml:space="preserve">betrokkenheid bij de maatschappij en een bewijs van identiteit door reflectie op het eigen werk(proces).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r>
      <w:tr w:rsidR="00D4276D" w:rsidRPr="00D4276D" w:rsidTr="00D4276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OZ3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217"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De kandidaat is in staat om op een constructieve manier feedback te geven en te ontvangen over het eigen en andermans werk(proces).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r>
      <w:tr w:rsidR="00D4276D" w:rsidRPr="00D4276D" w:rsidTr="00D4276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OZ4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4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heeft informatie verzameld over vervolgopleidingen en beroepen waarin kunst (met name Beeldende Vorming) en cultuur een rol spelen.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r>
      <w:tr w:rsidR="00D4276D" w:rsidRPr="00D4276D" w:rsidTr="00D4276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OZ5</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 de vormgeving, de structuur en de inhoud van kunstwerken beschrijven, met elkaar in verband brengen en op basis daarvan een eigen visie geven.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r>
      <w:tr w:rsidR="00D4276D" w:rsidRPr="00D4276D" w:rsidTr="00D4276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PR1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5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highlight w:val="yellow"/>
                <w:bdr w:val="nil"/>
                <w:lang w:val="nl-NL"/>
              </w:rPr>
            </w:pPr>
            <w:r w:rsidRPr="00D4276D">
              <w:rPr>
                <w:rFonts w:ascii="Arial" w:eastAsia="Arial Unicode MS" w:hAnsi="Arial" w:cs="Arial"/>
                <w:snapToGrid/>
                <w:sz w:val="22"/>
                <w:szCs w:val="22"/>
                <w:bdr w:val="nil"/>
                <w:lang w:val="nl-NL"/>
              </w:rPr>
              <w:t>De kandidaat kan op een beeldende en expressieve wijze gevoelens, ervaringen en ideeën in een werk vertalen.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r>
      <w:tr w:rsidR="00D4276D" w:rsidRPr="00D4276D" w:rsidTr="00D4276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PR2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highlight w:val="yellow"/>
                <w:bdr w:val="nil"/>
                <w:lang w:val="nl-NL"/>
              </w:rPr>
            </w:pPr>
            <w:r w:rsidRPr="00D4276D">
              <w:rPr>
                <w:rFonts w:ascii="Arial" w:eastAsia="Arial Unicode MS" w:hAnsi="Arial" w:cs="Arial"/>
                <w:snapToGrid/>
                <w:sz w:val="22"/>
                <w:szCs w:val="22"/>
                <w:bdr w:val="nil"/>
                <w:lang w:val="nl-NL"/>
              </w:rPr>
              <w:t>De kandidaat kan de onderzoeksresultaten toepassen in een beeldend werkstuk met weloverwogen gebruik van vormgevingsaspecten</w:t>
            </w:r>
            <w:r w:rsidRPr="00D4276D">
              <w:rPr>
                <w:rFonts w:ascii="Arial" w:eastAsia="Arial Unicode MS" w:hAnsi="Arial" w:cs="Arial"/>
                <w:snapToGrid/>
                <w:szCs w:val="24"/>
                <w:bdr w:val="nil"/>
                <w:lang w:val="nl-NL"/>
              </w:rPr>
              <w:t xml:space="preserve">, </w:t>
            </w:r>
            <w:r w:rsidRPr="00D4276D">
              <w:rPr>
                <w:rFonts w:ascii="Arial" w:eastAsia="Arial Unicode MS" w:hAnsi="Arial" w:cs="Arial"/>
                <w:snapToGrid/>
                <w:sz w:val="22"/>
                <w:szCs w:val="22"/>
                <w:bdr w:val="nil"/>
                <w:lang w:val="nl-NL"/>
              </w:rPr>
              <w:t>compositie en vormgevingsmiddelen.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r>
      <w:tr w:rsidR="00D4276D" w:rsidRPr="00D4276D" w:rsidTr="00D4276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PR3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highlight w:val="yellow"/>
                <w:bdr w:val="nil"/>
                <w:lang w:val="nl-NL"/>
              </w:rPr>
            </w:pPr>
            <w:r w:rsidRPr="00D4276D">
              <w:rPr>
                <w:rFonts w:ascii="Arial" w:eastAsia="Arial Unicode MS" w:hAnsi="Arial" w:cs="Arial"/>
                <w:snapToGrid/>
                <w:sz w:val="22"/>
                <w:szCs w:val="22"/>
                <w:bdr w:val="nil"/>
                <w:lang w:val="nl-NL"/>
              </w:rPr>
              <w:t xml:space="preserve">De kandidaat kan uitgangspunten, doel en keuzes van het maakproces toelichten en </w:t>
            </w:r>
            <w:r w:rsidRPr="00D4276D">
              <w:rPr>
                <w:rFonts w:ascii="Arial" w:eastAsia="Arial Unicode MS" w:hAnsi="Arial" w:cs="Arial"/>
                <w:iCs/>
                <w:snapToGrid/>
                <w:sz w:val="22"/>
                <w:szCs w:val="22"/>
                <w:bdr w:val="nil"/>
                <w:lang w:val="nl-NL"/>
              </w:rPr>
              <w:t>verantwoorden</w:t>
            </w:r>
            <w:r w:rsidRPr="00D4276D">
              <w:rPr>
                <w:rFonts w:ascii="Arial" w:eastAsia="Arial Unicode MS" w:hAnsi="Arial" w:cs="Arial"/>
                <w:snapToGrid/>
                <w:sz w:val="22"/>
                <w:szCs w:val="22"/>
                <w:bdr w:val="nil"/>
                <w:lang w:val="nl-NL"/>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r>
      <w:tr w:rsidR="00D4276D" w:rsidRPr="00D4276D" w:rsidTr="00D4276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PR4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De kandidaat is in staat om zichzelf door middel van zijn werk als creatieveling te profileren en te propaganderen.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r>
    </w:tbl>
    <w:p w:rsidR="00D4276D" w:rsidRPr="00D4276D" w:rsidRDefault="00D4276D" w:rsidP="00D4276D">
      <w:pPr>
        <w:pBdr>
          <w:top w:val="nil"/>
          <w:left w:val="nil"/>
          <w:bottom w:val="nil"/>
          <w:right w:val="nil"/>
          <w:between w:val="nil"/>
          <w:bar w:val="nil"/>
        </w:pBdr>
        <w:spacing w:line="260" w:lineRule="atLeast"/>
        <w:ind w:left="70" w:hanging="70"/>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Calibri" w:eastAsia="Calibri" w:hAnsi="Calibri" w:cs="Calibri"/>
          <w:snapToGrid/>
          <w:color w:val="000000"/>
          <w:sz w:val="22"/>
          <w:szCs w:val="22"/>
          <w:u w:color="000000"/>
          <w:bdr w:val="nil"/>
          <w:lang w:val="nl-NL"/>
        </w:rPr>
        <w:br w:type="page"/>
      </w:r>
    </w:p>
    <w:p w:rsidR="00D4276D" w:rsidRPr="00D4276D" w:rsidRDefault="00D4276D" w:rsidP="005B4112">
      <w:pPr>
        <w:keepNext/>
        <w:keepLines/>
        <w:widowControl/>
        <w:numPr>
          <w:ilvl w:val="0"/>
          <w:numId w:val="40"/>
        </w:numPr>
        <w:pBdr>
          <w:top w:val="nil"/>
          <w:left w:val="nil"/>
          <w:bottom w:val="nil"/>
          <w:right w:val="nil"/>
          <w:between w:val="nil"/>
          <w:bar w:val="nil"/>
        </w:pBdr>
        <w:spacing w:line="260" w:lineRule="atLeast"/>
        <w:outlineLvl w:val="0"/>
        <w:rPr>
          <w:rFonts w:ascii="Arial" w:eastAsia="Arial" w:hAnsi="Arial" w:cs="Arial"/>
          <w:b/>
          <w:bCs/>
          <w:snapToGrid/>
          <w:color w:val="4F81BD"/>
          <w:sz w:val="28"/>
          <w:szCs w:val="28"/>
          <w:u w:color="365F91"/>
          <w:bdr w:val="nil"/>
          <w:lang w:val="nl-NL"/>
        </w:rPr>
      </w:pPr>
      <w:bookmarkStart w:id="24" w:name="_Toc532302126"/>
      <w:r w:rsidRPr="00D4276D">
        <w:rPr>
          <w:rFonts w:ascii="Arial" w:eastAsia="Cambria" w:hAnsi="Arial" w:cs="Cambria"/>
          <w:b/>
          <w:bCs/>
          <w:snapToGrid/>
          <w:color w:val="365F91"/>
          <w:sz w:val="28"/>
          <w:szCs w:val="28"/>
          <w:u w:color="365F91"/>
          <w:bdr w:val="nil"/>
          <w:lang w:val="nl-NL"/>
        </w:rPr>
        <w:lastRenderedPageBreak/>
        <w:t xml:space="preserve">Toelichting en specificaties Beeldende Vorming (praktisch) </w:t>
      </w:r>
      <w:proofErr w:type="gramStart"/>
      <w:r w:rsidRPr="00D4276D">
        <w:rPr>
          <w:rFonts w:ascii="Arial" w:eastAsia="Cambria" w:hAnsi="Arial" w:cs="Cambria"/>
          <w:b/>
          <w:bCs/>
          <w:snapToGrid/>
          <w:color w:val="365F91"/>
          <w:sz w:val="28"/>
          <w:szCs w:val="28"/>
          <w:u w:color="365F91"/>
          <w:bdr w:val="nil"/>
          <w:lang w:val="nl-NL"/>
        </w:rPr>
        <w:t>HAVO</w:t>
      </w:r>
      <w:bookmarkEnd w:id="24"/>
      <w:proofErr w:type="gramEnd"/>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keepNext/>
        <w:keepLines/>
        <w:widowControl/>
        <w:pBdr>
          <w:top w:val="nil"/>
          <w:left w:val="nil"/>
          <w:bottom w:val="nil"/>
          <w:right w:val="nil"/>
          <w:between w:val="nil"/>
          <w:bar w:val="nil"/>
        </w:pBdr>
        <w:spacing w:line="260" w:lineRule="atLeast"/>
        <w:outlineLvl w:val="1"/>
        <w:rPr>
          <w:rFonts w:ascii="Arial" w:eastAsia="Arial" w:hAnsi="Arial" w:cs="Arial"/>
          <w:b/>
          <w:bCs/>
          <w:snapToGrid/>
          <w:color w:val="4F81BD"/>
          <w:sz w:val="26"/>
          <w:szCs w:val="26"/>
          <w:u w:color="4F81BD"/>
          <w:bdr w:val="nil"/>
          <w:lang w:val="nl-NL"/>
        </w:rPr>
      </w:pPr>
      <w:bookmarkStart w:id="25" w:name="_Toc532302127"/>
      <w:r w:rsidRPr="00D4276D">
        <w:rPr>
          <w:rFonts w:ascii="Arial" w:eastAsia="Cambria" w:hAnsi="Arial" w:cs="Cambria"/>
          <w:b/>
          <w:bCs/>
          <w:snapToGrid/>
          <w:color w:val="4F81BD"/>
          <w:sz w:val="26"/>
          <w:szCs w:val="26"/>
          <w:u w:color="4F81BD"/>
          <w:bdr w:val="nil"/>
          <w:lang w:val="nl-NL"/>
        </w:rPr>
        <w:t>4.a. Verdeling exameneenheden CE/SE</w:t>
      </w:r>
      <w:bookmarkEnd w:id="25"/>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tbl>
      <w:tblPr>
        <w:tblW w:w="9214"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2"/>
        <w:gridCol w:w="4920"/>
        <w:gridCol w:w="1235"/>
        <w:gridCol w:w="992"/>
        <w:gridCol w:w="1175"/>
      </w:tblGrid>
      <w:tr w:rsidR="00D4276D" w:rsidRPr="00D4276D" w:rsidTr="00D4276D">
        <w:trPr>
          <w:trHeight w:val="247"/>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 xml:space="preserve">HAVO Exameneenheden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pBdr>
                <w:top w:val="nil"/>
                <w:left w:val="nil"/>
                <w:bottom w:val="nil"/>
                <w:right w:val="nil"/>
                <w:between w:val="nil"/>
                <w:bar w:val="nil"/>
              </w:pBdr>
              <w:spacing w:line="260" w:lineRule="atLeast"/>
              <w:jc w:val="center"/>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in 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pBdr>
                <w:top w:val="nil"/>
                <w:left w:val="nil"/>
                <w:bottom w:val="nil"/>
                <w:right w:val="nil"/>
                <w:between w:val="nil"/>
                <w:bar w:val="nil"/>
              </w:pBdr>
              <w:spacing w:line="260" w:lineRule="atLeast"/>
              <w:jc w:val="center"/>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moet in SE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pBdr>
                <w:top w:val="nil"/>
                <w:left w:val="nil"/>
                <w:bottom w:val="nil"/>
                <w:right w:val="nil"/>
                <w:between w:val="nil"/>
                <w:bar w:val="nil"/>
              </w:pBdr>
              <w:spacing w:line="260" w:lineRule="atLeast"/>
              <w:jc w:val="center"/>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mag in SE</w:t>
            </w:r>
          </w:p>
        </w:tc>
      </w:tr>
      <w:tr w:rsidR="00D4276D" w:rsidRPr="00D4276D" w:rsidTr="00D4276D">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OZ1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 zelfstandig onderzoek verrichten naar een onderwerp dat direct of indirect verband houdt met de relatie Beeldende Vorming en maatschappij, dit vastleggen en toelichten.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4276D" w:rsidTr="00D4276D">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OZ2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De kandidaat toont zelfbewustzijn, betrokkenheid bij de maatschappij en een bewijs van identiteit door reflectie op het eigen werk(proces).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4276D" w:rsidTr="00D4276D">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OZ3</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De kandidaat is in staat om op een constructieve manier feedback te geven en te ontvangen over het eigen en andermans werk(proces).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r>
      <w:tr w:rsidR="00D4276D" w:rsidRPr="00D4276D" w:rsidTr="00D4276D">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OZ4</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217"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heeft informatie verzameld over vervolgopleidingen en beroepen waarin kunst (met name Beeldende Vorming) en cultuur een rol spelen.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r>
      <w:tr w:rsidR="00D4276D" w:rsidRPr="00D4276D" w:rsidTr="00D4276D">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OZ5</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4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 de vormgeving, de structuur en de inhoud van kunstwerken beschrijven, met elkaar in verband brengen en op basis daarvan een eigen visie geven.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4276D" w:rsidTr="00D4276D">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PR1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 op een beeldende en expressieve wijze gevoelens, ervaringen en ideeën in een werk vertalen.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4276D" w:rsidTr="00D4276D">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PR2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5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 de onderzoeksresultaten toepassen in een beeldend werkstuk met weloverwogen gebruik van vormgevingsaspecten</w:t>
            </w:r>
            <w:r w:rsidRPr="00D4276D">
              <w:rPr>
                <w:rFonts w:ascii="Arial" w:eastAsia="Arial Unicode MS" w:hAnsi="Arial" w:cs="Arial"/>
                <w:snapToGrid/>
                <w:szCs w:val="24"/>
                <w:bdr w:val="nil"/>
                <w:lang w:val="nl-NL"/>
              </w:rPr>
              <w:t xml:space="preserve">, </w:t>
            </w:r>
            <w:r w:rsidRPr="00D4276D">
              <w:rPr>
                <w:rFonts w:ascii="Arial" w:eastAsia="Arial Unicode MS" w:hAnsi="Arial" w:cs="Arial"/>
                <w:snapToGrid/>
                <w:sz w:val="22"/>
                <w:szCs w:val="22"/>
                <w:bdr w:val="nil"/>
                <w:lang w:val="nl-NL"/>
              </w:rPr>
              <w:t>compositie en vormgevingsmiddelen.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4276D" w:rsidTr="00D4276D">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PR3</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De kandidaat kan uitgangspunten, doel en keuzes van het maakproces toelichten en </w:t>
            </w:r>
            <w:r w:rsidRPr="00D4276D">
              <w:rPr>
                <w:rFonts w:ascii="Arial" w:eastAsia="Arial Unicode MS" w:hAnsi="Arial" w:cs="Arial"/>
                <w:iCs/>
                <w:snapToGrid/>
                <w:sz w:val="22"/>
                <w:szCs w:val="22"/>
                <w:bdr w:val="nil"/>
                <w:lang w:val="nl-NL"/>
              </w:rPr>
              <w:t>verantwoorden</w:t>
            </w:r>
            <w:r w:rsidRPr="00D4276D">
              <w:rPr>
                <w:rFonts w:ascii="Arial" w:eastAsia="Arial Unicode MS" w:hAnsi="Arial" w:cs="Arial"/>
                <w:snapToGrid/>
                <w:sz w:val="22"/>
                <w:szCs w:val="22"/>
                <w:bdr w:val="nil"/>
                <w:lang w:val="nl-NL"/>
              </w:rPr>
              <w: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 </w:t>
            </w:r>
          </w:p>
        </w:tc>
      </w:tr>
      <w:tr w:rsidR="00D4276D" w:rsidRPr="00D4276D" w:rsidTr="00D4276D">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PR4</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De kandidaat is in staat om zichzelf door middel van zijn werk als creatieveling te profileren en te propaganderen.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bl>
    <w:p w:rsidR="00D4276D" w:rsidRPr="00D4276D" w:rsidRDefault="00D4276D" w:rsidP="00D4276D">
      <w:pPr>
        <w:pBdr>
          <w:top w:val="nil"/>
          <w:left w:val="nil"/>
          <w:bottom w:val="nil"/>
          <w:right w:val="nil"/>
          <w:between w:val="nil"/>
          <w:bar w:val="nil"/>
        </w:pBdr>
        <w:spacing w:line="260" w:lineRule="atLeast"/>
        <w:ind w:left="70" w:hanging="70"/>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after="200" w:line="260" w:lineRule="atLeast"/>
        <w:rPr>
          <w:rFonts w:ascii="Calibri" w:eastAsia="Calibri" w:hAnsi="Calibri" w:cs="Calibri"/>
          <w:snapToGrid/>
          <w:color w:val="000000"/>
          <w:sz w:val="22"/>
          <w:szCs w:val="22"/>
          <w:u w:color="000000"/>
          <w:bdr w:val="nil"/>
          <w:lang w:val="nl-NL"/>
        </w:rPr>
      </w:pPr>
      <w:r w:rsidRPr="00D4276D">
        <w:rPr>
          <w:rFonts w:ascii="Arial Unicode MS" w:eastAsia="Arial Unicode MS" w:hAnsi="Arial Unicode MS" w:cs="Arial Unicode MS"/>
          <w:snapToGrid/>
          <w:color w:val="000000"/>
          <w:sz w:val="22"/>
          <w:szCs w:val="22"/>
          <w:u w:color="000000"/>
          <w:bdr w:val="nil"/>
          <w:lang w:val="nl-NL"/>
        </w:rPr>
        <w:lastRenderedPageBreak/>
        <w:br w:type="page"/>
      </w:r>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keepNext/>
        <w:keepLines/>
        <w:widowControl/>
        <w:pBdr>
          <w:top w:val="nil"/>
          <w:left w:val="nil"/>
          <w:bottom w:val="nil"/>
          <w:right w:val="nil"/>
          <w:between w:val="nil"/>
          <w:bar w:val="nil"/>
        </w:pBdr>
        <w:spacing w:line="260" w:lineRule="atLeast"/>
        <w:outlineLvl w:val="1"/>
        <w:rPr>
          <w:rFonts w:ascii="Arial" w:eastAsia="Arial" w:hAnsi="Arial" w:cs="Arial"/>
          <w:b/>
          <w:bCs/>
          <w:snapToGrid/>
          <w:color w:val="4F81BD"/>
          <w:sz w:val="26"/>
          <w:szCs w:val="26"/>
          <w:u w:color="4F81BD"/>
          <w:bdr w:val="nil"/>
          <w:lang w:val="nl-NL"/>
        </w:rPr>
      </w:pPr>
      <w:bookmarkStart w:id="26" w:name="_Toc532302128"/>
      <w:r w:rsidRPr="00D4276D">
        <w:rPr>
          <w:rFonts w:ascii="Arial" w:eastAsia="Cambria" w:hAnsi="Arial" w:cs="Cambria"/>
          <w:b/>
          <w:bCs/>
          <w:snapToGrid/>
          <w:color w:val="4F81BD"/>
          <w:sz w:val="26"/>
          <w:szCs w:val="26"/>
          <w:u w:color="4F81BD"/>
          <w:bdr w:val="nil"/>
          <w:lang w:val="nl-NL"/>
        </w:rPr>
        <w:t xml:space="preserve">4.b. Uitwerking van de eindtermen voor Beeldende Vorming (praktisch) </w:t>
      </w:r>
      <w:proofErr w:type="gramStart"/>
      <w:r w:rsidRPr="00D4276D">
        <w:rPr>
          <w:rFonts w:ascii="Arial" w:eastAsia="Cambria" w:hAnsi="Arial" w:cs="Cambria"/>
          <w:b/>
          <w:bCs/>
          <w:snapToGrid/>
          <w:color w:val="4F81BD"/>
          <w:sz w:val="26"/>
          <w:szCs w:val="26"/>
          <w:u w:color="4F81BD"/>
          <w:bdr w:val="nil"/>
          <w:lang w:val="nl-NL"/>
        </w:rPr>
        <w:t>HAVO</w:t>
      </w:r>
      <w:bookmarkEnd w:id="26"/>
      <w:proofErr w:type="gramEnd"/>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05"/>
        <w:gridCol w:w="5845"/>
        <w:gridCol w:w="708"/>
        <w:gridCol w:w="993"/>
        <w:gridCol w:w="992"/>
      </w:tblGrid>
      <w:tr w:rsidR="00D4276D" w:rsidRPr="00D4276D" w:rsidTr="00D4276D">
        <w:trPr>
          <w:trHeight w:val="503"/>
          <w:tblHeader/>
        </w:trPr>
        <w:tc>
          <w:tcPr>
            <w:tcW w:w="6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HAVO exameneenheden en uitgewerkte eindtermen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pBdr>
                <w:top w:val="nil"/>
                <w:left w:val="nil"/>
                <w:bottom w:val="nil"/>
                <w:right w:val="nil"/>
                <w:between w:val="nil"/>
                <w:bar w:val="nil"/>
              </w:pBdr>
              <w:spacing w:line="260" w:lineRule="atLeast"/>
              <w:jc w:val="center"/>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in 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pBdr>
                <w:top w:val="nil"/>
                <w:left w:val="nil"/>
                <w:bottom w:val="nil"/>
                <w:right w:val="nil"/>
                <w:between w:val="nil"/>
                <w:bar w:val="nil"/>
              </w:pBdr>
              <w:spacing w:line="260" w:lineRule="atLeast"/>
              <w:jc w:val="center"/>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moet in 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pBdr>
                <w:top w:val="nil"/>
                <w:left w:val="nil"/>
                <w:bottom w:val="nil"/>
                <w:right w:val="nil"/>
                <w:between w:val="nil"/>
                <w:bar w:val="nil"/>
              </w:pBdr>
              <w:spacing w:line="260" w:lineRule="atLeast"/>
              <w:jc w:val="center"/>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mag in SE</w:t>
            </w:r>
          </w:p>
        </w:tc>
      </w:tr>
      <w:tr w:rsidR="00D4276D" w:rsidRPr="00D4276D" w:rsidTr="00D4276D">
        <w:tblPrEx>
          <w:shd w:val="clear" w:color="auto" w:fill="CED7E7"/>
        </w:tblPrEx>
        <w:trPr>
          <w:trHeight w:val="837"/>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OZ1</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De kandidaat kan zelfstandig onderzoek verrichten naar een onderwerp dat direct of indirect verband houdt met de relatie Beeldende Vorming en maatschappij, dit vastleggen en toelichten.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94946" w:rsidTr="00D4276D">
        <w:tblPrEx>
          <w:shd w:val="clear" w:color="auto" w:fill="CED7E7"/>
        </w:tblPrEx>
        <w:trPr>
          <w:trHeight w:val="549"/>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maakt een keuze voor het onderwerp van het zelfstandig</w:t>
            </w:r>
          </w:p>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proofErr w:type="gramStart"/>
            <w:r w:rsidRPr="00D4276D">
              <w:rPr>
                <w:rFonts w:ascii="Arial" w:eastAsia="Arial Unicode MS" w:hAnsi="Arial" w:cs="Arial"/>
                <w:snapToGrid/>
                <w:sz w:val="22"/>
                <w:szCs w:val="22"/>
                <w:bdr w:val="nil"/>
                <w:lang w:val="nl-NL"/>
              </w:rPr>
              <w:t>onderzoek</w:t>
            </w:r>
            <w:proofErr w:type="gramEnd"/>
            <w:r w:rsidRPr="00D4276D">
              <w:rPr>
                <w:rFonts w:ascii="Arial" w:eastAsia="Arial Unicode MS" w:hAnsi="Arial" w:cs="Arial"/>
                <w:snapToGrid/>
                <w:sz w:val="22"/>
                <w:szCs w:val="22"/>
                <w:bdr w:val="nil"/>
                <w:lang w:val="nl-NL"/>
              </w:rPr>
              <w:t xml:space="preserve">. Deze eindterm geeft de gelegenheid om op basis van interesse dieper te graven in maatschappelijke </w:t>
            </w:r>
            <w:r w:rsidRPr="00D4276D">
              <w:rPr>
                <w:rFonts w:ascii="Arial" w:eastAsia="Arial Unicode MS" w:hAnsi="Arial" w:cs="Arial"/>
                <w:snapToGrid/>
                <w:sz w:val="22"/>
                <w:szCs w:val="22"/>
                <w:bdr w:val="nil"/>
                <w:shd w:val="clear" w:color="auto" w:fill="FFFFFF"/>
                <w:lang w:val="nl-NL"/>
              </w:rPr>
              <w:t>achtergronden van Beeldende Vorming. Inspiratiebron kan de eigen ervaring zijn op praktisch of theoretisch gebied: een voorstelling, een film, een boek, artikel, interview, internet, enzovoorts. Het</w:t>
            </w:r>
            <w:r w:rsidRPr="00D4276D">
              <w:rPr>
                <w:rFonts w:ascii="Arial" w:eastAsia="Arial Unicode MS" w:hAnsi="Arial" w:cs="Arial"/>
                <w:snapToGrid/>
                <w:sz w:val="22"/>
                <w:szCs w:val="22"/>
                <w:bdr w:val="nil"/>
                <w:lang w:val="nl-NL"/>
              </w:rPr>
              <w:t xml:space="preserve"> onderzoek dient te worden onderbouwd met bronnen. </w:t>
            </w:r>
          </w:p>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p>
          <w:p w:rsidR="00D4276D" w:rsidRPr="00D4276D" w:rsidRDefault="00D4276D" w:rsidP="005B4112">
            <w:pPr>
              <w:widowControl/>
              <w:numPr>
                <w:ilvl w:val="0"/>
                <w:numId w:val="46"/>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 xml:space="preserve">Hierbij wordt minimaal 1 invalshoek voor reflectie zoals vermeld in Domein B van Beeldende Vorming (theoretisch) gebruikt. </w:t>
            </w:r>
          </w:p>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Calibri"/>
                <w:i/>
                <w:iCs/>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ind w:left="360"/>
              <w:rPr>
                <w:rFonts w:ascii="Arial" w:eastAsia="Arial" w:hAnsi="Arial" w:cs="Arial"/>
                <w:iCs/>
                <w:snapToGrid/>
                <w:color w:val="000000"/>
                <w:sz w:val="22"/>
                <w:szCs w:val="22"/>
                <w:u w:color="000000"/>
                <w:bdr w:val="nil"/>
                <w:lang w:val="nl-NL"/>
              </w:rPr>
            </w:pPr>
            <w:r w:rsidRPr="00D4276D">
              <w:rPr>
                <w:rFonts w:ascii="Arial" w:eastAsia="Calibri" w:hAnsi="Arial" w:cs="Calibri"/>
                <w:iCs/>
                <w:snapToGrid/>
                <w:color w:val="000000"/>
                <w:sz w:val="22"/>
                <w:szCs w:val="22"/>
                <w:u w:color="000000"/>
                <w:bdr w:val="nil"/>
                <w:lang w:val="nl-NL"/>
              </w:rPr>
              <w:t>Subdomein B1: Kunst en religie, levensbeschouwing</w:t>
            </w:r>
          </w:p>
          <w:p w:rsidR="00D4276D" w:rsidRPr="00D4276D" w:rsidRDefault="00D4276D" w:rsidP="00D4276D">
            <w:pPr>
              <w:widowControl/>
              <w:pBdr>
                <w:top w:val="nil"/>
                <w:left w:val="nil"/>
                <w:bottom w:val="nil"/>
                <w:right w:val="nil"/>
                <w:between w:val="nil"/>
                <w:bar w:val="nil"/>
              </w:pBdr>
              <w:spacing w:line="260" w:lineRule="atLeast"/>
              <w:ind w:left="360"/>
              <w:rPr>
                <w:rFonts w:ascii="Arial" w:eastAsia="Arial" w:hAnsi="Arial" w:cs="Arial"/>
                <w:iCs/>
                <w:snapToGrid/>
                <w:color w:val="000000"/>
                <w:sz w:val="22"/>
                <w:szCs w:val="22"/>
                <w:u w:color="000000"/>
                <w:bdr w:val="nil"/>
                <w:lang w:val="nl-NL"/>
              </w:rPr>
            </w:pPr>
            <w:r w:rsidRPr="00D4276D">
              <w:rPr>
                <w:rFonts w:ascii="Arial" w:eastAsia="Calibri" w:hAnsi="Arial" w:cs="Calibri"/>
                <w:iCs/>
                <w:snapToGrid/>
                <w:color w:val="000000"/>
                <w:sz w:val="22"/>
                <w:szCs w:val="22"/>
                <w:u w:color="000000"/>
                <w:bdr w:val="nil"/>
                <w:lang w:val="nl-NL"/>
              </w:rPr>
              <w:t>Subdomein B2: Kunst en esthetica</w:t>
            </w:r>
          </w:p>
          <w:p w:rsidR="00D4276D" w:rsidRPr="00D4276D" w:rsidRDefault="00D4276D" w:rsidP="00D4276D">
            <w:pPr>
              <w:widowControl/>
              <w:pBdr>
                <w:top w:val="nil"/>
                <w:left w:val="nil"/>
                <w:bottom w:val="nil"/>
                <w:right w:val="nil"/>
                <w:between w:val="nil"/>
                <w:bar w:val="nil"/>
              </w:pBdr>
              <w:spacing w:line="260" w:lineRule="atLeast"/>
              <w:ind w:left="360"/>
              <w:rPr>
                <w:rFonts w:ascii="Arial" w:eastAsia="Arial" w:hAnsi="Arial" w:cs="Arial"/>
                <w:iCs/>
                <w:snapToGrid/>
                <w:color w:val="000000"/>
                <w:sz w:val="22"/>
                <w:szCs w:val="22"/>
                <w:u w:color="000000"/>
                <w:bdr w:val="nil"/>
                <w:lang w:val="nl-NL"/>
              </w:rPr>
            </w:pPr>
            <w:r w:rsidRPr="00D4276D">
              <w:rPr>
                <w:rFonts w:ascii="Arial" w:eastAsia="Calibri" w:hAnsi="Arial" w:cs="Calibri"/>
                <w:iCs/>
                <w:snapToGrid/>
                <w:color w:val="000000"/>
                <w:sz w:val="22"/>
                <w:szCs w:val="22"/>
                <w:u w:color="000000"/>
                <w:bdr w:val="nil"/>
                <w:lang w:val="nl-NL"/>
              </w:rPr>
              <w:t>Subdomein B3: Kunstenaar en sociale, politieke en economische macht</w:t>
            </w:r>
          </w:p>
          <w:p w:rsidR="00D4276D" w:rsidRPr="00D4276D" w:rsidRDefault="00D4276D" w:rsidP="00D4276D">
            <w:pPr>
              <w:widowControl/>
              <w:pBdr>
                <w:top w:val="nil"/>
                <w:left w:val="nil"/>
                <w:bottom w:val="nil"/>
                <w:right w:val="nil"/>
                <w:between w:val="nil"/>
                <w:bar w:val="nil"/>
              </w:pBdr>
              <w:spacing w:line="260" w:lineRule="atLeast"/>
              <w:ind w:left="360"/>
              <w:rPr>
                <w:rFonts w:ascii="Arial" w:eastAsia="Arial" w:hAnsi="Arial" w:cs="Arial"/>
                <w:iCs/>
                <w:snapToGrid/>
                <w:color w:val="000000"/>
                <w:sz w:val="22"/>
                <w:szCs w:val="22"/>
                <w:u w:color="000000"/>
                <w:bdr w:val="nil"/>
                <w:lang w:val="nl-NL"/>
              </w:rPr>
            </w:pPr>
            <w:r w:rsidRPr="00D4276D">
              <w:rPr>
                <w:rFonts w:ascii="Arial" w:eastAsia="Calibri" w:hAnsi="Arial" w:cs="Calibri"/>
                <w:iCs/>
                <w:snapToGrid/>
                <w:color w:val="000000"/>
                <w:sz w:val="22"/>
                <w:szCs w:val="22"/>
                <w:u w:color="000000"/>
                <w:bdr w:val="nil"/>
                <w:lang w:val="nl-NL"/>
              </w:rPr>
              <w:t>Subdomein B4: Kunst en vermaak</w:t>
            </w:r>
          </w:p>
          <w:p w:rsidR="00D4276D" w:rsidRPr="00D4276D" w:rsidRDefault="00D4276D" w:rsidP="00D4276D">
            <w:pPr>
              <w:widowControl/>
              <w:pBdr>
                <w:top w:val="nil"/>
                <w:left w:val="nil"/>
                <w:bottom w:val="nil"/>
                <w:right w:val="nil"/>
                <w:between w:val="nil"/>
                <w:bar w:val="nil"/>
              </w:pBdr>
              <w:spacing w:line="260" w:lineRule="atLeast"/>
              <w:ind w:left="360"/>
              <w:rPr>
                <w:rFonts w:ascii="Arial" w:eastAsia="Arial" w:hAnsi="Arial" w:cs="Arial"/>
                <w:iCs/>
                <w:snapToGrid/>
                <w:color w:val="000000"/>
                <w:sz w:val="22"/>
                <w:szCs w:val="22"/>
                <w:u w:color="000000"/>
                <w:bdr w:val="nil"/>
                <w:lang w:val="nl-NL"/>
              </w:rPr>
            </w:pPr>
            <w:r w:rsidRPr="00D4276D">
              <w:rPr>
                <w:rFonts w:ascii="Arial" w:eastAsia="Calibri" w:hAnsi="Arial" w:cs="Calibri"/>
                <w:iCs/>
                <w:snapToGrid/>
                <w:color w:val="000000"/>
                <w:sz w:val="22"/>
                <w:szCs w:val="22"/>
                <w:u w:color="000000"/>
                <w:bdr w:val="nil"/>
                <w:lang w:val="nl-NL"/>
              </w:rPr>
              <w:t>Subdomein B5: Kunst en multiculturaliteit</w:t>
            </w:r>
          </w:p>
          <w:p w:rsidR="00D4276D" w:rsidRPr="00D4276D" w:rsidRDefault="00D4276D" w:rsidP="00D4276D">
            <w:pPr>
              <w:widowControl/>
              <w:pBdr>
                <w:top w:val="nil"/>
                <w:left w:val="nil"/>
                <w:bottom w:val="nil"/>
                <w:right w:val="nil"/>
                <w:between w:val="nil"/>
                <w:bar w:val="nil"/>
              </w:pBdr>
              <w:spacing w:line="260" w:lineRule="atLeast"/>
              <w:ind w:left="360"/>
              <w:rPr>
                <w:rFonts w:ascii="Arial" w:eastAsia="Arial" w:hAnsi="Arial" w:cs="Arial"/>
                <w:iCs/>
                <w:snapToGrid/>
                <w:color w:val="000000"/>
                <w:sz w:val="22"/>
                <w:szCs w:val="22"/>
                <w:u w:color="000000"/>
                <w:bdr w:val="nil"/>
                <w:lang w:val="nl-NL"/>
              </w:rPr>
            </w:pPr>
            <w:r w:rsidRPr="00D4276D">
              <w:rPr>
                <w:rFonts w:ascii="Arial" w:eastAsia="Calibri" w:hAnsi="Arial" w:cs="Calibri"/>
                <w:iCs/>
                <w:snapToGrid/>
                <w:color w:val="000000"/>
                <w:sz w:val="22"/>
                <w:szCs w:val="22"/>
                <w:u w:color="000000"/>
                <w:bdr w:val="nil"/>
                <w:lang w:val="nl-NL"/>
              </w:rPr>
              <w:t>Subdomein B6: Kunst, wetenschap en techniek</w:t>
            </w:r>
          </w:p>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
          <w:p w:rsidR="00D4276D" w:rsidRPr="00D4276D" w:rsidRDefault="00D4276D" w:rsidP="005B4112">
            <w:pPr>
              <w:widowControl/>
              <w:numPr>
                <w:ilvl w:val="0"/>
                <w:numId w:val="46"/>
              </w:numPr>
              <w:pBdr>
                <w:top w:val="nil"/>
                <w:left w:val="nil"/>
                <w:bottom w:val="nil"/>
                <w:right w:val="nil"/>
                <w:between w:val="nil"/>
                <w:bar w:val="nil"/>
              </w:pBdr>
              <w:autoSpaceDE w:val="0"/>
              <w:autoSpaceDN w:val="0"/>
              <w:adjustRightInd w:val="0"/>
              <w:spacing w:after="200"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Het onderwerp dient te vallen onder een van de periodes zoals beschreven in Domein C van Beeldende Vorming (theoretisch)</w:t>
            </w:r>
          </w:p>
          <w:p w:rsidR="00D4276D" w:rsidRPr="00D4276D" w:rsidRDefault="00D4276D" w:rsidP="005B4112">
            <w:pPr>
              <w:widowControl/>
              <w:numPr>
                <w:ilvl w:val="0"/>
                <w:numId w:val="46"/>
              </w:numPr>
              <w:pBdr>
                <w:top w:val="nil"/>
                <w:left w:val="nil"/>
                <w:bottom w:val="nil"/>
                <w:right w:val="nil"/>
                <w:between w:val="nil"/>
                <w:bar w:val="nil"/>
              </w:pBdr>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P1: 1863 – 1913; Afschaffing slavernij/ ontwikkelingen rond de eeuwwisseling</w:t>
            </w:r>
          </w:p>
          <w:p w:rsidR="00D4276D" w:rsidRPr="00D4276D" w:rsidRDefault="00D4276D" w:rsidP="005B4112">
            <w:pPr>
              <w:widowControl/>
              <w:numPr>
                <w:ilvl w:val="0"/>
                <w:numId w:val="46"/>
              </w:numPr>
              <w:pBdr>
                <w:top w:val="nil"/>
                <w:left w:val="nil"/>
                <w:bottom w:val="nil"/>
                <w:right w:val="nil"/>
                <w:between w:val="nil"/>
                <w:bar w:val="nil"/>
              </w:pBdr>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P2: 1914 – 1938; komst Shell/ interbellum</w:t>
            </w:r>
          </w:p>
          <w:p w:rsidR="00D4276D" w:rsidRPr="00D4276D" w:rsidRDefault="00D4276D" w:rsidP="005B4112">
            <w:pPr>
              <w:widowControl/>
              <w:numPr>
                <w:ilvl w:val="0"/>
                <w:numId w:val="46"/>
              </w:numPr>
              <w:pBdr>
                <w:top w:val="nil"/>
                <w:left w:val="nil"/>
                <w:bottom w:val="nil"/>
                <w:right w:val="nil"/>
                <w:between w:val="nil"/>
                <w:bar w:val="nil"/>
              </w:pBdr>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P3: 1939 – 1968; WO II, emancipatie en wederopbouw</w:t>
            </w:r>
          </w:p>
          <w:p w:rsidR="00D4276D" w:rsidRPr="00D4276D" w:rsidRDefault="00D4276D" w:rsidP="005B4112">
            <w:pPr>
              <w:widowControl/>
              <w:numPr>
                <w:ilvl w:val="0"/>
                <w:numId w:val="46"/>
              </w:numPr>
              <w:pBdr>
                <w:top w:val="nil"/>
                <w:left w:val="nil"/>
                <w:bottom w:val="nil"/>
                <w:right w:val="nil"/>
                <w:between w:val="nil"/>
                <w:bar w:val="nil"/>
              </w:pBdr>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P4: 1969 – 1984; Eigen identiteit en dekolonisatie</w:t>
            </w:r>
          </w:p>
          <w:p w:rsidR="00D4276D" w:rsidRPr="00D4276D" w:rsidRDefault="00D4276D" w:rsidP="005B4112">
            <w:pPr>
              <w:widowControl/>
              <w:numPr>
                <w:ilvl w:val="0"/>
                <w:numId w:val="46"/>
              </w:numPr>
              <w:pBdr>
                <w:top w:val="nil"/>
                <w:left w:val="nil"/>
                <w:bottom w:val="nil"/>
                <w:right w:val="nil"/>
                <w:between w:val="nil"/>
                <w:bar w:val="nil"/>
              </w:pBdr>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P5: 1985 – 2009; vertrek Shell/ globalisering</w:t>
            </w:r>
          </w:p>
          <w:p w:rsidR="00D4276D" w:rsidRPr="00D4276D" w:rsidRDefault="00D4276D" w:rsidP="005B4112">
            <w:pPr>
              <w:widowControl/>
              <w:numPr>
                <w:ilvl w:val="0"/>
                <w:numId w:val="46"/>
              </w:numPr>
              <w:pBdr>
                <w:top w:val="nil"/>
                <w:left w:val="nil"/>
                <w:bottom w:val="nil"/>
                <w:right w:val="nil"/>
                <w:between w:val="nil"/>
                <w:bar w:val="nil"/>
              </w:pBdr>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P6: 2010 – heden; einde Nederlandse Antillen/ hedendaagse wereld</w:t>
            </w:r>
          </w:p>
          <w:p w:rsidR="00D4276D" w:rsidRPr="00D4276D" w:rsidRDefault="00D4276D" w:rsidP="00D4276D">
            <w:pPr>
              <w:widowControl/>
              <w:pBdr>
                <w:top w:val="nil"/>
                <w:left w:val="nil"/>
                <w:bottom w:val="nil"/>
                <w:right w:val="nil"/>
                <w:between w:val="nil"/>
                <w:bar w:val="nil"/>
              </w:pBdr>
              <w:spacing w:line="260" w:lineRule="atLeast"/>
              <w:ind w:left="360"/>
              <w:rPr>
                <w:rFonts w:ascii="Arial" w:eastAsia="Calibri" w:hAnsi="Arial" w:cs="Calibri"/>
                <w:snapToGrid/>
                <w:color w:val="000000"/>
                <w:sz w:val="22"/>
                <w:szCs w:val="22"/>
                <w:u w:color="000000"/>
                <w:bdr w:val="nil"/>
                <w:lang w:val="nl-NL"/>
              </w:rPr>
            </w:pPr>
          </w:p>
        </w:tc>
      </w:tr>
      <w:tr w:rsidR="00D4276D" w:rsidRPr="00D4276D" w:rsidTr="00D4276D">
        <w:tblPrEx>
          <w:shd w:val="clear" w:color="auto" w:fill="CED7E7"/>
        </w:tblPrEx>
        <w:trPr>
          <w:trHeight w:val="50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OZ2</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 xml:space="preserve">De kandidaat toont zelfbewustzijn, betrokkenheid bij de maatschappij en een bewijs van identiteit door reflectie op het eigen werk(proces).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94946" w:rsidTr="00D4276D">
        <w:tblPrEx>
          <w:shd w:val="clear" w:color="auto" w:fill="CED7E7"/>
        </w:tblPrEx>
        <w:trPr>
          <w:trHeight w:val="684"/>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Default="00D4276D" w:rsidP="005B4112">
            <w:pPr>
              <w:widowControl/>
              <w:numPr>
                <w:ilvl w:val="0"/>
                <w:numId w:val="47"/>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Het kunnen (h)erkennen van je handelen, gedachtes en gevoelens in relatie tot jezelf en de ander en dit verwoorden.</w:t>
            </w:r>
          </w:p>
          <w:p w:rsidR="000944AD" w:rsidRPr="00D4276D" w:rsidRDefault="000944AD" w:rsidP="000944A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
        </w:tc>
      </w:tr>
      <w:tr w:rsidR="00D4276D" w:rsidRPr="00D4276D" w:rsidTr="00D4276D">
        <w:tblPrEx>
          <w:shd w:val="clear" w:color="auto" w:fill="CED7E7"/>
        </w:tblPrEx>
        <w:trPr>
          <w:trHeight w:val="50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OZ3</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 xml:space="preserve">De kandidaat is in staat om op een constructieve manier feedback te geven en te ontvangen over het eigen en andermans werk(proces).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r>
      <w:tr w:rsidR="00D4276D" w:rsidRPr="00D94946" w:rsidTr="00D4276D">
        <w:tblPrEx>
          <w:shd w:val="clear" w:color="auto" w:fill="CED7E7"/>
        </w:tblPrEx>
        <w:trPr>
          <w:trHeight w:val="232"/>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Er kunnen meerdere technieken worden gebruikt bij het geven van feedback, bijvoorbeeld ‘the bridge’. Een voorgestelde techniek die kan worden gebruikt is in ieder geval:</w:t>
            </w:r>
          </w:p>
          <w:p w:rsidR="00D4276D" w:rsidRPr="00D4276D" w:rsidRDefault="00D4276D" w:rsidP="005B4112">
            <w:pPr>
              <w:widowControl/>
              <w:numPr>
                <w:ilvl w:val="0"/>
                <w:numId w:val="42"/>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beschrijven</w:t>
            </w:r>
            <w:proofErr w:type="gramEnd"/>
            <w:r w:rsidRPr="00D4276D">
              <w:rPr>
                <w:rFonts w:ascii="Arial" w:eastAsia="Calibri" w:hAnsi="Arial" w:cs="Arial"/>
                <w:snapToGrid/>
                <w:color w:val="000000"/>
                <w:sz w:val="22"/>
                <w:szCs w:val="22"/>
                <w:u w:color="000000"/>
                <w:bdr w:val="nil"/>
                <w:lang w:val="nl-NL"/>
              </w:rPr>
              <w:t xml:space="preserve"> van veranderbaar gedrag/handelen</w:t>
            </w:r>
          </w:p>
          <w:p w:rsidR="00D4276D" w:rsidRPr="00D4276D" w:rsidRDefault="00D4276D" w:rsidP="005B4112">
            <w:pPr>
              <w:widowControl/>
              <w:numPr>
                <w:ilvl w:val="0"/>
                <w:numId w:val="42"/>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beschrijven</w:t>
            </w:r>
            <w:proofErr w:type="gramEnd"/>
            <w:r w:rsidRPr="00D4276D">
              <w:rPr>
                <w:rFonts w:ascii="Arial" w:eastAsia="Calibri" w:hAnsi="Arial" w:cs="Arial"/>
                <w:snapToGrid/>
                <w:color w:val="000000"/>
                <w:sz w:val="22"/>
                <w:szCs w:val="22"/>
                <w:u w:color="000000"/>
                <w:bdr w:val="nil"/>
                <w:lang w:val="nl-NL"/>
              </w:rPr>
              <w:t xml:space="preserve"> van concreet of specifiek gedrag/handelen dat je hebt gezien of gehoord</w:t>
            </w:r>
          </w:p>
          <w:p w:rsidR="00D4276D" w:rsidRPr="00D4276D" w:rsidRDefault="00D4276D" w:rsidP="005B4112">
            <w:pPr>
              <w:widowControl/>
              <w:numPr>
                <w:ilvl w:val="0"/>
                <w:numId w:val="42"/>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gebruik</w:t>
            </w:r>
            <w:proofErr w:type="gramEnd"/>
            <w:r w:rsidRPr="00D4276D">
              <w:rPr>
                <w:rFonts w:ascii="Arial" w:eastAsia="Calibri" w:hAnsi="Arial" w:cs="Arial"/>
                <w:snapToGrid/>
                <w:color w:val="000000"/>
                <w:sz w:val="22"/>
                <w:szCs w:val="22"/>
                <w:u w:color="000000"/>
                <w:bdr w:val="nil"/>
                <w:lang w:val="nl-NL"/>
              </w:rPr>
              <w:t xml:space="preserve"> van de ik-boodschap</w:t>
            </w:r>
          </w:p>
          <w:p w:rsidR="00D4276D" w:rsidRPr="00D4276D" w:rsidRDefault="00D4276D" w:rsidP="005B4112">
            <w:pPr>
              <w:widowControl/>
              <w:numPr>
                <w:ilvl w:val="0"/>
                <w:numId w:val="42"/>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aangeven</w:t>
            </w:r>
            <w:proofErr w:type="gramEnd"/>
            <w:r w:rsidRPr="00D4276D">
              <w:rPr>
                <w:rFonts w:ascii="Arial" w:eastAsia="Calibri" w:hAnsi="Arial" w:cs="Arial"/>
                <w:snapToGrid/>
                <w:color w:val="000000"/>
                <w:sz w:val="22"/>
                <w:szCs w:val="22"/>
                <w:u w:color="000000"/>
                <w:bdr w:val="nil"/>
                <w:lang w:val="nl-NL"/>
              </w:rPr>
              <w:t xml:space="preserve"> van het effect dat het gedrag/handelen op je heeft</w:t>
            </w:r>
          </w:p>
          <w:p w:rsidR="00D4276D" w:rsidRPr="00D4276D" w:rsidRDefault="00D4276D" w:rsidP="005B4112">
            <w:pPr>
              <w:widowControl/>
              <w:numPr>
                <w:ilvl w:val="0"/>
                <w:numId w:val="42"/>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laten</w:t>
            </w:r>
            <w:proofErr w:type="gramEnd"/>
            <w:r w:rsidRPr="00D4276D">
              <w:rPr>
                <w:rFonts w:ascii="Arial" w:eastAsia="Calibri" w:hAnsi="Arial" w:cs="Arial"/>
                <w:snapToGrid/>
                <w:color w:val="000000"/>
                <w:sz w:val="22"/>
                <w:szCs w:val="22"/>
                <w:u w:color="000000"/>
                <w:bdr w:val="nil"/>
                <w:lang w:val="nl-NL"/>
              </w:rPr>
              <w:t xml:space="preserve"> reageren van je gesprekspartner </w:t>
            </w:r>
          </w:p>
          <w:p w:rsidR="00D4276D" w:rsidRPr="00D4276D" w:rsidRDefault="00D4276D" w:rsidP="005B4112">
            <w:pPr>
              <w:widowControl/>
              <w:numPr>
                <w:ilvl w:val="0"/>
                <w:numId w:val="42"/>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vragen</w:t>
            </w:r>
            <w:proofErr w:type="gramEnd"/>
            <w:r w:rsidRPr="00D4276D">
              <w:rPr>
                <w:rFonts w:ascii="Arial" w:eastAsia="Calibri" w:hAnsi="Arial" w:cs="Arial"/>
                <w:snapToGrid/>
                <w:color w:val="000000"/>
                <w:sz w:val="22"/>
                <w:szCs w:val="22"/>
                <w:u w:color="000000"/>
                <w:bdr w:val="nil"/>
                <w:lang w:val="nl-NL"/>
              </w:rPr>
              <w:t xml:space="preserve"> om het gewenste gedrag /handelen</w:t>
            </w:r>
          </w:p>
          <w:p w:rsidR="00D4276D" w:rsidRPr="00D4276D" w:rsidRDefault="00D4276D" w:rsidP="005B4112">
            <w:pPr>
              <w:widowControl/>
              <w:numPr>
                <w:ilvl w:val="0"/>
                <w:numId w:val="42"/>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samen</w:t>
            </w:r>
            <w:proofErr w:type="gramEnd"/>
            <w:r w:rsidRPr="00D4276D">
              <w:rPr>
                <w:rFonts w:ascii="Arial" w:eastAsia="Calibri" w:hAnsi="Arial" w:cs="Arial"/>
                <w:snapToGrid/>
                <w:color w:val="000000"/>
                <w:sz w:val="22"/>
                <w:szCs w:val="22"/>
                <w:u w:color="000000"/>
                <w:bdr w:val="nil"/>
                <w:lang w:val="nl-NL"/>
              </w:rPr>
              <w:t xml:space="preserve"> verkennen van oplossingen of achtergronden</w:t>
            </w:r>
          </w:p>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Bij het ontvangen houdt hij rekening met het:</w:t>
            </w:r>
          </w:p>
          <w:p w:rsidR="00D4276D" w:rsidRPr="00D4276D" w:rsidRDefault="00D4276D" w:rsidP="005B4112">
            <w:pPr>
              <w:widowControl/>
              <w:numPr>
                <w:ilvl w:val="0"/>
                <w:numId w:val="43"/>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actief</w:t>
            </w:r>
            <w:proofErr w:type="gramEnd"/>
            <w:r w:rsidRPr="00D4276D">
              <w:rPr>
                <w:rFonts w:ascii="Arial" w:eastAsia="Calibri" w:hAnsi="Arial" w:cs="Arial"/>
                <w:snapToGrid/>
                <w:color w:val="000000"/>
                <w:sz w:val="22"/>
                <w:szCs w:val="22"/>
                <w:u w:color="000000"/>
                <w:bdr w:val="nil"/>
                <w:lang w:val="nl-NL"/>
              </w:rPr>
              <w:t xml:space="preserve"> luisteren</w:t>
            </w:r>
          </w:p>
          <w:p w:rsidR="00D4276D" w:rsidRPr="00D4276D" w:rsidRDefault="00D4276D" w:rsidP="005B4112">
            <w:pPr>
              <w:widowControl/>
              <w:numPr>
                <w:ilvl w:val="0"/>
                <w:numId w:val="43"/>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om</w:t>
            </w:r>
            <w:proofErr w:type="gramEnd"/>
            <w:r w:rsidRPr="00D4276D">
              <w:rPr>
                <w:rFonts w:ascii="Arial" w:eastAsia="Calibri" w:hAnsi="Arial" w:cs="Arial"/>
                <w:snapToGrid/>
                <w:color w:val="000000"/>
                <w:sz w:val="22"/>
                <w:szCs w:val="22"/>
                <w:u w:color="000000"/>
                <w:bdr w:val="nil"/>
                <w:lang w:val="nl-NL"/>
              </w:rPr>
              <w:t xml:space="preserve"> toelichting vragen</w:t>
            </w:r>
          </w:p>
          <w:p w:rsidR="00D4276D" w:rsidRPr="00D4276D" w:rsidRDefault="00D4276D" w:rsidP="005B4112">
            <w:pPr>
              <w:widowControl/>
              <w:numPr>
                <w:ilvl w:val="0"/>
                <w:numId w:val="43"/>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waardering</w:t>
            </w:r>
            <w:proofErr w:type="gramEnd"/>
            <w:r w:rsidRPr="00D4276D">
              <w:rPr>
                <w:rFonts w:ascii="Arial" w:eastAsia="Calibri" w:hAnsi="Arial" w:cs="Arial"/>
                <w:snapToGrid/>
                <w:color w:val="000000"/>
                <w:sz w:val="22"/>
                <w:szCs w:val="22"/>
                <w:u w:color="000000"/>
                <w:bdr w:val="nil"/>
                <w:lang w:val="nl-NL"/>
              </w:rPr>
              <w:t xml:space="preserve"> tonen</w:t>
            </w:r>
          </w:p>
          <w:p w:rsidR="00D4276D" w:rsidRPr="00D4276D" w:rsidRDefault="00D4276D" w:rsidP="005B4112">
            <w:pPr>
              <w:widowControl/>
              <w:numPr>
                <w:ilvl w:val="0"/>
                <w:numId w:val="43"/>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nadenken</w:t>
            </w:r>
            <w:proofErr w:type="gramEnd"/>
            <w:r w:rsidRPr="00D4276D">
              <w:rPr>
                <w:rFonts w:ascii="Arial" w:eastAsia="Calibri" w:hAnsi="Arial" w:cs="Arial"/>
                <w:snapToGrid/>
                <w:color w:val="000000"/>
                <w:sz w:val="22"/>
                <w:szCs w:val="22"/>
                <w:u w:color="000000"/>
                <w:bdr w:val="nil"/>
                <w:lang w:val="nl-NL"/>
              </w:rPr>
              <w:t xml:space="preserve"> over de feedback</w:t>
            </w:r>
          </w:p>
          <w:p w:rsidR="00D4276D" w:rsidRPr="00D4276D" w:rsidRDefault="00D4276D" w:rsidP="005B4112">
            <w:pPr>
              <w:widowControl/>
              <w:numPr>
                <w:ilvl w:val="0"/>
                <w:numId w:val="43"/>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al dan niet toepassen van de feedback</w:t>
            </w:r>
          </w:p>
        </w:tc>
      </w:tr>
      <w:tr w:rsidR="00D4276D" w:rsidRPr="00D4276D" w:rsidTr="00D4276D">
        <w:tblPrEx>
          <w:shd w:val="clear" w:color="auto" w:fill="CED7E7"/>
        </w:tblPrEx>
        <w:trPr>
          <w:trHeight w:val="48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rPr>
              <w:t>OZ4</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De kandidaat heeft informatie verzameld over vervolgopleidingen en beroepen waarin kunst (met name Beeldende Vorming) en cultuur een rol spelen.</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      </w:t>
            </w:r>
            <w:r w:rsidRPr="00D4276D">
              <w:rPr>
                <w:rFonts w:ascii="Arial" w:eastAsia="Arial Unicode MS" w:hAnsi="Arial" w:cs="Arial"/>
                <w:snapToGrid/>
                <w:sz w:val="22"/>
                <w:szCs w:val="22"/>
                <w:bdr w:val="nil"/>
              </w:rPr>
              <w:t xml:space="preserve">X </w:t>
            </w:r>
          </w:p>
        </w:tc>
      </w:tr>
      <w:tr w:rsidR="00D4276D" w:rsidRPr="00D94946" w:rsidTr="00D4276D">
        <w:tblPrEx>
          <w:shd w:val="clear" w:color="auto" w:fill="CED7E7"/>
        </w:tblPrEx>
        <w:trPr>
          <w:trHeight w:val="729"/>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Hierbij wordt gedacht aan:</w:t>
            </w:r>
          </w:p>
          <w:p w:rsidR="00D4276D" w:rsidRPr="00D4276D" w:rsidRDefault="00D4276D" w:rsidP="005B4112">
            <w:pPr>
              <w:widowControl/>
              <w:numPr>
                <w:ilvl w:val="0"/>
                <w:numId w:val="45"/>
              </w:numPr>
              <w:pBdr>
                <w:top w:val="nil"/>
                <w:left w:val="nil"/>
                <w:bottom w:val="nil"/>
                <w:right w:val="nil"/>
                <w:between w:val="nil"/>
                <w:bar w:val="nil"/>
              </w:pBdr>
              <w:autoSpaceDE w:val="0"/>
              <w:autoSpaceDN w:val="0"/>
              <w:adjustRightInd w:val="0"/>
              <w:spacing w:after="200"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het</w:t>
            </w:r>
            <w:proofErr w:type="gramEnd"/>
            <w:r w:rsidRPr="00D4276D">
              <w:rPr>
                <w:rFonts w:ascii="Arial" w:eastAsia="Calibri" w:hAnsi="Arial" w:cs="Arial"/>
                <w:snapToGrid/>
                <w:color w:val="000000"/>
                <w:sz w:val="22"/>
                <w:szCs w:val="22"/>
                <w:u w:color="000000"/>
                <w:bdr w:val="nil"/>
                <w:lang w:val="nl-NL"/>
              </w:rPr>
              <w:t xml:space="preserve"> bezoeken van internetsites van kunstvakopleidingen;</w:t>
            </w:r>
          </w:p>
          <w:p w:rsidR="00D4276D" w:rsidRPr="00D4276D" w:rsidRDefault="00D4276D" w:rsidP="005B4112">
            <w:pPr>
              <w:widowControl/>
              <w:numPr>
                <w:ilvl w:val="0"/>
                <w:numId w:val="45"/>
              </w:numPr>
              <w:pBdr>
                <w:top w:val="nil"/>
                <w:left w:val="nil"/>
                <w:bottom w:val="nil"/>
                <w:right w:val="nil"/>
                <w:between w:val="nil"/>
                <w:bar w:val="nil"/>
              </w:pBdr>
              <w:autoSpaceDE w:val="0"/>
              <w:autoSpaceDN w:val="0"/>
              <w:adjustRightInd w:val="0"/>
              <w:spacing w:after="200"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het</w:t>
            </w:r>
            <w:proofErr w:type="gramEnd"/>
            <w:r w:rsidRPr="00D4276D">
              <w:rPr>
                <w:rFonts w:ascii="Arial" w:eastAsia="Calibri" w:hAnsi="Arial" w:cs="Arial"/>
                <w:snapToGrid/>
                <w:color w:val="000000"/>
                <w:sz w:val="22"/>
                <w:szCs w:val="22"/>
                <w:u w:color="000000"/>
                <w:bdr w:val="nil"/>
                <w:lang w:val="nl-NL"/>
              </w:rPr>
              <w:t xml:space="preserve"> bezoeken van internetsites op het gebied van wetenschappelijke opleidingen op het gebied van kunst en cultuur;</w:t>
            </w:r>
          </w:p>
          <w:p w:rsidR="00D4276D" w:rsidRPr="00D4276D" w:rsidRDefault="00D4276D" w:rsidP="005B4112">
            <w:pPr>
              <w:widowControl/>
              <w:numPr>
                <w:ilvl w:val="0"/>
                <w:numId w:val="45"/>
              </w:numPr>
              <w:pBdr>
                <w:top w:val="nil"/>
                <w:left w:val="nil"/>
                <w:bottom w:val="nil"/>
                <w:right w:val="nil"/>
                <w:between w:val="nil"/>
                <w:bar w:val="nil"/>
              </w:pBdr>
              <w:autoSpaceDE w:val="0"/>
              <w:autoSpaceDN w:val="0"/>
              <w:adjustRightInd w:val="0"/>
              <w:spacing w:after="200"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interview</w:t>
            </w:r>
            <w:proofErr w:type="gramEnd"/>
            <w:r w:rsidRPr="00D4276D">
              <w:rPr>
                <w:rFonts w:ascii="Arial" w:eastAsia="Calibri" w:hAnsi="Arial" w:cs="Arial"/>
                <w:snapToGrid/>
                <w:color w:val="000000"/>
                <w:sz w:val="22"/>
                <w:szCs w:val="22"/>
                <w:u w:color="000000"/>
                <w:bdr w:val="nil"/>
                <w:lang w:val="nl-NL"/>
              </w:rPr>
              <w:t xml:space="preserve"> houden met studenten of docenten van een kunstvakopleiding/wetenschappelijke opleiding op het gebied van kunst en cultuur;</w:t>
            </w:r>
          </w:p>
          <w:p w:rsidR="00D4276D" w:rsidRPr="00D4276D" w:rsidRDefault="00D4276D" w:rsidP="005B4112">
            <w:pPr>
              <w:widowControl/>
              <w:numPr>
                <w:ilvl w:val="0"/>
                <w:numId w:val="45"/>
              </w:numPr>
              <w:pBdr>
                <w:top w:val="nil"/>
                <w:left w:val="nil"/>
                <w:bottom w:val="nil"/>
                <w:right w:val="nil"/>
                <w:between w:val="nil"/>
                <w:bar w:val="nil"/>
              </w:pBdr>
              <w:autoSpaceDE w:val="0"/>
              <w:autoSpaceDN w:val="0"/>
              <w:adjustRightInd w:val="0"/>
              <w:spacing w:after="200"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interview</w:t>
            </w:r>
            <w:proofErr w:type="gramEnd"/>
            <w:r w:rsidRPr="00D4276D">
              <w:rPr>
                <w:rFonts w:ascii="Arial" w:eastAsia="Calibri" w:hAnsi="Arial" w:cs="Arial"/>
                <w:snapToGrid/>
                <w:color w:val="000000"/>
                <w:sz w:val="22"/>
                <w:szCs w:val="22"/>
                <w:u w:color="000000"/>
                <w:bdr w:val="nil"/>
                <w:lang w:val="nl-NL"/>
              </w:rPr>
              <w:t>, verslag, werkstuk maken over een kunstenaar, kunstvakdocent, kunsthistoricus, (etno)musicoloog, theaterwetenschapper, enzovoorts;</w:t>
            </w:r>
          </w:p>
          <w:p w:rsidR="00D4276D" w:rsidRDefault="00D4276D" w:rsidP="005B4112">
            <w:pPr>
              <w:widowControl/>
              <w:numPr>
                <w:ilvl w:val="0"/>
                <w:numId w:val="45"/>
              </w:numPr>
              <w:pBdr>
                <w:top w:val="nil"/>
                <w:left w:val="nil"/>
                <w:bottom w:val="nil"/>
                <w:right w:val="nil"/>
                <w:between w:val="nil"/>
                <w:bar w:val="nil"/>
              </w:pBdr>
              <w:autoSpaceDE w:val="0"/>
              <w:autoSpaceDN w:val="0"/>
              <w:adjustRightInd w:val="0"/>
              <w:spacing w:after="200"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meelopen</w:t>
            </w:r>
            <w:proofErr w:type="gramEnd"/>
            <w:r w:rsidRPr="00D4276D">
              <w:rPr>
                <w:rFonts w:ascii="Arial" w:eastAsia="Calibri" w:hAnsi="Arial" w:cs="Arial"/>
                <w:snapToGrid/>
                <w:color w:val="000000"/>
                <w:sz w:val="22"/>
                <w:szCs w:val="22"/>
                <w:u w:color="000000"/>
                <w:bdr w:val="nil"/>
                <w:lang w:val="nl-NL"/>
              </w:rPr>
              <w:t xml:space="preserve"> of werken met een kunstenaar.</w:t>
            </w:r>
          </w:p>
          <w:p w:rsidR="000944AD" w:rsidRPr="00D4276D" w:rsidRDefault="000944AD" w:rsidP="000944AD">
            <w:pPr>
              <w:widowControl/>
              <w:pBdr>
                <w:top w:val="nil"/>
                <w:left w:val="nil"/>
                <w:bottom w:val="nil"/>
                <w:right w:val="nil"/>
                <w:between w:val="nil"/>
                <w:bar w:val="nil"/>
              </w:pBdr>
              <w:autoSpaceDE w:val="0"/>
              <w:autoSpaceDN w:val="0"/>
              <w:adjustRightInd w:val="0"/>
              <w:spacing w:after="200" w:line="260" w:lineRule="atLeast"/>
              <w:rPr>
                <w:rFonts w:ascii="Arial" w:eastAsia="Calibri" w:hAnsi="Arial" w:cs="Arial"/>
                <w:snapToGrid/>
                <w:color w:val="000000"/>
                <w:sz w:val="22"/>
                <w:szCs w:val="22"/>
                <w:u w:color="000000"/>
                <w:bdr w:val="nil"/>
                <w:lang w:val="nl-NL"/>
              </w:rPr>
            </w:pPr>
          </w:p>
        </w:tc>
      </w:tr>
      <w:tr w:rsidR="00D4276D" w:rsidRPr="00D4276D" w:rsidTr="00D4276D">
        <w:tblPrEx>
          <w:shd w:val="clear" w:color="auto" w:fill="CED7E7"/>
        </w:tblPrEx>
        <w:trPr>
          <w:trHeight w:val="1234"/>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OZ5</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 de vormgeving, de structuur en de inhoud van kunstwerken beschrijven, met elkaar in verband brengen en op basis daarvan een eigen visie geven.</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r>
      <w:tr w:rsidR="00D4276D" w:rsidRPr="00D4276D" w:rsidTr="00D4276D">
        <w:tblPrEx>
          <w:shd w:val="clear" w:color="auto" w:fill="CED7E7"/>
        </w:tblPrEx>
        <w:trPr>
          <w:trHeight w:val="1377"/>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De kandidaat geeft blijk van inzicht in de structuur (vormgevingsaspecten, </w:t>
            </w:r>
            <w:proofErr w:type="gramStart"/>
            <w:r w:rsidRPr="00D4276D">
              <w:rPr>
                <w:rFonts w:ascii="Arial" w:eastAsia="Arial Unicode MS" w:hAnsi="Arial" w:cs="Arial"/>
                <w:snapToGrid/>
                <w:sz w:val="22"/>
                <w:szCs w:val="22"/>
                <w:bdr w:val="nil"/>
                <w:lang w:val="nl-NL"/>
              </w:rPr>
              <w:t>compositie,  gehanteerde</w:t>
            </w:r>
            <w:proofErr w:type="gramEnd"/>
            <w:r w:rsidRPr="00D4276D">
              <w:rPr>
                <w:rFonts w:ascii="Arial" w:eastAsia="Arial Unicode MS" w:hAnsi="Arial" w:cs="Arial"/>
                <w:snapToGrid/>
                <w:sz w:val="22"/>
                <w:szCs w:val="22"/>
                <w:bdr w:val="nil"/>
                <w:lang w:val="nl-NL"/>
              </w:rPr>
              <w:t xml:space="preserve"> techniek, enzovoorts) van de getoonde kunstwerken. Ook is hij in staat om de indruk die het kunstwerk heeft achtergelaten te verwoorden. Vaak gaat dat het beste door (minstens) twee kunstwerken met elkaar te vergelijken. De visie wordt naar eigen inzicht verwoord.</w:t>
            </w:r>
          </w:p>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p>
        </w:tc>
      </w:tr>
      <w:tr w:rsidR="00D4276D" w:rsidRPr="00D4276D" w:rsidTr="00D4276D">
        <w:tblPrEx>
          <w:shd w:val="clear" w:color="auto" w:fill="CED7E7"/>
        </w:tblPrEx>
        <w:trPr>
          <w:trHeight w:val="48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rPr>
            </w:pPr>
            <w:r w:rsidRPr="00D4276D">
              <w:rPr>
                <w:rFonts w:ascii="Arial" w:eastAsia="Calibri" w:hAnsi="Arial" w:cs="Arial"/>
                <w:snapToGrid/>
                <w:color w:val="000000"/>
                <w:sz w:val="22"/>
                <w:szCs w:val="22"/>
                <w:u w:color="000000"/>
                <w:bdr w:val="nil"/>
              </w:rPr>
              <w:t>PR1</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 op een beeldende en expressieve wijze gevoelens, ervaringen en ideeën in een werk vertalen.</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r>
      <w:tr w:rsidR="00D4276D" w:rsidRPr="00D94946" w:rsidTr="00D4276D">
        <w:tblPrEx>
          <w:shd w:val="clear" w:color="auto" w:fill="CED7E7"/>
        </w:tblPrEx>
        <w:trPr>
          <w:trHeight w:val="1530"/>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w:t>
            </w:r>
          </w:p>
          <w:p w:rsidR="00D4276D" w:rsidRPr="00D4276D" w:rsidRDefault="00D4276D" w:rsidP="005B4112">
            <w:pPr>
              <w:widowControl/>
              <w:numPr>
                <w:ilvl w:val="0"/>
                <w:numId w:val="48"/>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Met gebruik van beeldende aspecten een werk creëren</w:t>
            </w:r>
          </w:p>
          <w:p w:rsidR="00D4276D" w:rsidRPr="00D4276D" w:rsidRDefault="00D4276D" w:rsidP="00D4276D">
            <w:pPr>
              <w:widowControl/>
              <w:pBdr>
                <w:top w:val="nil"/>
                <w:left w:val="nil"/>
                <w:bottom w:val="nil"/>
                <w:right w:val="nil"/>
                <w:between w:val="nil"/>
                <w:bar w:val="nil"/>
              </w:pBdr>
              <w:spacing w:line="260" w:lineRule="atLeast"/>
              <w:ind w:left="720"/>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Hieronder verstaan we een origineel werk in de volgende vormen; 2d of 3d, autonoom of toegepast en/of digitaal.</w:t>
            </w:r>
          </w:p>
          <w:p w:rsidR="00D4276D" w:rsidRPr="00D4276D" w:rsidRDefault="00D4276D" w:rsidP="00D4276D">
            <w:pPr>
              <w:widowControl/>
              <w:pBdr>
                <w:top w:val="nil"/>
                <w:left w:val="nil"/>
                <w:bottom w:val="nil"/>
                <w:right w:val="nil"/>
                <w:between w:val="nil"/>
                <w:bar w:val="nil"/>
              </w:pBdr>
              <w:spacing w:line="260" w:lineRule="atLeast"/>
              <w:ind w:left="720"/>
              <w:rPr>
                <w:rFonts w:ascii="Arial" w:eastAsia="Calibri" w:hAnsi="Arial" w:cs="Arial"/>
                <w:snapToGrid/>
                <w:color w:val="000000"/>
                <w:sz w:val="22"/>
                <w:szCs w:val="22"/>
                <w:u w:color="000000"/>
                <w:bdr w:val="nil"/>
                <w:lang w:val="nl-NL"/>
              </w:rPr>
            </w:pPr>
          </w:p>
          <w:p w:rsidR="00D4276D" w:rsidRPr="00D4276D" w:rsidRDefault="00D4276D" w:rsidP="005B4112">
            <w:pPr>
              <w:widowControl/>
              <w:numPr>
                <w:ilvl w:val="0"/>
                <w:numId w:val="48"/>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Het werk moet aan de hand van een goed uitgewerkt concept tot stand komen. Dit concept moet een sociaal of maatschappelijk vraagstuk analyseren en onderzoeken.</w:t>
            </w:r>
          </w:p>
          <w:p w:rsidR="00D4276D" w:rsidRPr="00D4276D" w:rsidRDefault="00D4276D" w:rsidP="00D4276D">
            <w:pPr>
              <w:widowControl/>
              <w:pBdr>
                <w:top w:val="nil"/>
                <w:left w:val="nil"/>
                <w:bottom w:val="nil"/>
                <w:right w:val="nil"/>
                <w:between w:val="nil"/>
                <w:bar w:val="nil"/>
              </w:pBdr>
              <w:spacing w:line="260" w:lineRule="atLeast"/>
              <w:ind w:left="720"/>
              <w:rPr>
                <w:rFonts w:ascii="Arial" w:eastAsia="Calibri" w:hAnsi="Arial" w:cs="Arial"/>
                <w:snapToGrid/>
                <w:color w:val="000000"/>
                <w:sz w:val="22"/>
                <w:szCs w:val="22"/>
                <w:u w:color="000000"/>
                <w:bdr w:val="nil"/>
                <w:lang w:val="nl-NL"/>
              </w:rPr>
            </w:pPr>
          </w:p>
          <w:p w:rsidR="00D4276D" w:rsidRPr="00D4276D" w:rsidRDefault="00D4276D" w:rsidP="005B4112">
            <w:pPr>
              <w:widowControl/>
              <w:numPr>
                <w:ilvl w:val="0"/>
                <w:numId w:val="48"/>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Zijn of haar technische vaardigheden naar behoren doelgericht inzetten ten behoeve van het werk.</w:t>
            </w:r>
          </w:p>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Cs w:val="24"/>
                <w:bdr w:val="nil"/>
                <w:lang w:val="nl-NL"/>
              </w:rPr>
            </w:pPr>
          </w:p>
        </w:tc>
      </w:tr>
      <w:tr w:rsidR="00D4276D" w:rsidRPr="00D4276D" w:rsidTr="00D4276D">
        <w:tblPrEx>
          <w:shd w:val="clear" w:color="auto" w:fill="CED7E7"/>
        </w:tblPrEx>
        <w:trPr>
          <w:trHeight w:val="307"/>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PR2</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 de onderzoeksresultaten toepassen in een beeldend werkstuk met weloverwogen gebruik van vormgevingsaspecten, compositie en vormgevingsmiddelen.</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r>
      <w:tr w:rsidR="00D4276D" w:rsidRPr="00D94946" w:rsidTr="00D4276D">
        <w:tblPrEx>
          <w:shd w:val="clear" w:color="auto" w:fill="CED7E7"/>
        </w:tblPrEx>
        <w:trPr>
          <w:trHeight w:val="522"/>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onderzoeksresultaten worden door de kandidaat verwerkt in een concept.</w:t>
            </w:r>
          </w:p>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vorming van dit concept is een proces wat de kandidaat moet doorlopen en vastleggen in een procesverslag. Dit verslag verklaart de keuzes voor vormgevingsaspecten, compositie en vormgevingsmiddelen.</w:t>
            </w:r>
          </w:p>
        </w:tc>
      </w:tr>
      <w:tr w:rsidR="00D4276D" w:rsidRPr="00D4276D" w:rsidTr="00D4276D">
        <w:tblPrEx>
          <w:shd w:val="clear" w:color="auto" w:fill="CED7E7"/>
        </w:tblPrEx>
        <w:trPr>
          <w:trHeight w:val="378"/>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PR3</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De kandidaat kan uitgangspunten, doel en keuzes van het maakproces toelichten en </w:t>
            </w:r>
            <w:r w:rsidRPr="00D4276D">
              <w:rPr>
                <w:rFonts w:ascii="Arial" w:eastAsia="Arial Unicode MS" w:hAnsi="Arial" w:cs="Arial"/>
                <w:iCs/>
                <w:snapToGrid/>
                <w:sz w:val="22"/>
                <w:szCs w:val="22"/>
                <w:bdr w:val="nil"/>
                <w:lang w:val="nl-NL"/>
              </w:rPr>
              <w:t>verantwoorden</w:t>
            </w:r>
            <w:r w:rsidRPr="00D4276D">
              <w:rPr>
                <w:rFonts w:ascii="Arial" w:eastAsia="Arial Unicode MS" w:hAnsi="Arial" w:cs="Arial"/>
                <w:snapToGrid/>
                <w:sz w:val="22"/>
                <w:szCs w:val="22"/>
                <w:bdr w:val="nil"/>
                <w:lang w:val="nl-NL"/>
              </w:rPr>
              <w:t>.</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r>
      <w:tr w:rsidR="00D4276D" w:rsidRPr="00D94946" w:rsidTr="00D4276D">
        <w:tblPrEx>
          <w:shd w:val="clear" w:color="auto" w:fill="CED7E7"/>
        </w:tblPrEx>
        <w:trPr>
          <w:trHeight w:val="540"/>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5B4112">
            <w:pPr>
              <w:widowControl/>
              <w:numPr>
                <w:ilvl w:val="0"/>
                <w:numId w:val="48"/>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In het eerdergenoemde procesverslag dient de kandidaat onderbouwing te geven voor de totstandkoming van het werk. Het procesverslag bestaat uit het vooronderzoek, materiaalonderzoek, verklaring van proces en afsluitende beschouwing op het eigen proces en werk.</w:t>
            </w:r>
          </w:p>
          <w:p w:rsidR="00D4276D" w:rsidRPr="00D4276D" w:rsidRDefault="00D4276D" w:rsidP="00D4276D">
            <w:pPr>
              <w:widowControl/>
              <w:pBdr>
                <w:top w:val="nil"/>
                <w:left w:val="nil"/>
                <w:bottom w:val="nil"/>
                <w:right w:val="nil"/>
                <w:between w:val="nil"/>
                <w:bar w:val="nil"/>
              </w:pBdr>
              <w:spacing w:line="260" w:lineRule="atLeast"/>
              <w:ind w:left="720"/>
              <w:rPr>
                <w:rFonts w:ascii="Arial" w:eastAsia="Calibri" w:hAnsi="Arial" w:cs="Arial"/>
                <w:snapToGrid/>
                <w:color w:val="000000"/>
                <w:sz w:val="22"/>
                <w:szCs w:val="22"/>
                <w:u w:color="000000"/>
                <w:bdr w:val="nil"/>
                <w:lang w:val="nl-NL"/>
              </w:rPr>
            </w:pPr>
          </w:p>
          <w:p w:rsidR="00D4276D" w:rsidRPr="00D4276D" w:rsidRDefault="00D4276D" w:rsidP="005B4112">
            <w:pPr>
              <w:widowControl/>
              <w:numPr>
                <w:ilvl w:val="0"/>
                <w:numId w:val="48"/>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De kandidaat kan toelichten wat het beoogde effect bij de beschouwer is.</w:t>
            </w:r>
          </w:p>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p>
        </w:tc>
      </w:tr>
      <w:tr w:rsidR="00D4276D" w:rsidRPr="00D4276D" w:rsidTr="00D4276D">
        <w:tblPrEx>
          <w:shd w:val="clear" w:color="auto" w:fill="CED7E7"/>
        </w:tblPrEx>
        <w:trPr>
          <w:trHeight w:val="450"/>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PR4</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 xml:space="preserve">De kandidaat is in staat om zichzelf door middel van zijn werk als creatieveling te profileren en te propaganderen.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r>
      <w:tr w:rsidR="00D4276D" w:rsidRPr="00D4276D" w:rsidTr="00D4276D">
        <w:tblPrEx>
          <w:shd w:val="clear" w:color="auto" w:fill="CED7E7"/>
        </w:tblPrEx>
        <w:trPr>
          <w:trHeight w:val="666"/>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Hierbij maakt hij gebruik van:</w:t>
            </w:r>
          </w:p>
          <w:p w:rsidR="00D4276D" w:rsidRPr="00D4276D" w:rsidRDefault="00D4276D" w:rsidP="005B4112">
            <w:pPr>
              <w:widowControl/>
              <w:numPr>
                <w:ilvl w:val="0"/>
                <w:numId w:val="44"/>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Marketing</w:t>
            </w:r>
          </w:p>
          <w:p w:rsidR="00D4276D" w:rsidRPr="00D4276D" w:rsidRDefault="00D4276D" w:rsidP="005B4112">
            <w:pPr>
              <w:widowControl/>
              <w:numPr>
                <w:ilvl w:val="0"/>
                <w:numId w:val="44"/>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 xml:space="preserve">Public Relations (P.R.) </w:t>
            </w:r>
          </w:p>
        </w:tc>
      </w:tr>
    </w:tbl>
    <w:p w:rsidR="00D4276D" w:rsidRPr="00D4276D" w:rsidRDefault="00D4276D" w:rsidP="00D4276D">
      <w:pPr>
        <w:widowControl/>
        <w:pBdr>
          <w:top w:val="nil"/>
          <w:left w:val="nil"/>
          <w:bottom w:val="nil"/>
          <w:right w:val="nil"/>
          <w:between w:val="nil"/>
          <w:bar w:val="nil"/>
        </w:pBdr>
        <w:spacing w:after="200" w:line="260" w:lineRule="atLeast"/>
        <w:rPr>
          <w:rFonts w:ascii="Calibri" w:eastAsia="Calibri" w:hAnsi="Calibri" w:cs="Calibri"/>
          <w:snapToGrid/>
          <w:color w:val="000000"/>
          <w:sz w:val="22"/>
          <w:szCs w:val="22"/>
          <w:u w:color="000000"/>
          <w:bdr w:val="nil"/>
          <w:lang w:val="nl-NL"/>
        </w:rPr>
      </w:pPr>
      <w:r w:rsidRPr="00D4276D">
        <w:rPr>
          <w:rFonts w:ascii="Arial Unicode MS" w:eastAsia="Arial Unicode MS" w:hAnsi="Arial Unicode MS" w:cs="Arial Unicode MS"/>
          <w:snapToGrid/>
          <w:color w:val="000000"/>
          <w:sz w:val="22"/>
          <w:szCs w:val="22"/>
          <w:u w:color="000000"/>
          <w:bdr w:val="nil"/>
          <w:lang w:val="nl-NL"/>
        </w:rPr>
        <w:lastRenderedPageBreak/>
        <w:br w:type="page"/>
      </w:r>
    </w:p>
    <w:p w:rsidR="00D4276D" w:rsidRPr="00D4276D" w:rsidRDefault="00D4276D" w:rsidP="00D4276D">
      <w:pPr>
        <w:keepNext/>
        <w:keepLines/>
        <w:widowControl/>
        <w:pBdr>
          <w:top w:val="nil"/>
          <w:left w:val="nil"/>
          <w:bottom w:val="nil"/>
          <w:right w:val="nil"/>
          <w:between w:val="nil"/>
          <w:bar w:val="nil"/>
        </w:pBdr>
        <w:spacing w:line="260" w:lineRule="atLeast"/>
        <w:outlineLvl w:val="1"/>
        <w:rPr>
          <w:rFonts w:ascii="Arial" w:eastAsia="Arial" w:hAnsi="Arial" w:cs="Arial"/>
          <w:b/>
          <w:bCs/>
          <w:snapToGrid/>
          <w:color w:val="4F81BD"/>
          <w:sz w:val="26"/>
          <w:szCs w:val="26"/>
          <w:u w:color="4F81BD"/>
          <w:bdr w:val="nil"/>
          <w:lang w:val="nl-NL"/>
        </w:rPr>
      </w:pPr>
      <w:bookmarkStart w:id="27" w:name="_Toc532302129"/>
      <w:r w:rsidRPr="00D4276D">
        <w:rPr>
          <w:rFonts w:ascii="Arial" w:eastAsia="Cambria" w:hAnsi="Arial" w:cs="Cambria"/>
          <w:b/>
          <w:bCs/>
          <w:snapToGrid/>
          <w:color w:val="4F81BD"/>
          <w:sz w:val="26"/>
          <w:szCs w:val="26"/>
          <w:u w:color="4F81BD"/>
          <w:bdr w:val="nil"/>
          <w:lang w:val="nl-NL"/>
        </w:rPr>
        <w:lastRenderedPageBreak/>
        <w:t xml:space="preserve">4.c. Nadere specificaties </w:t>
      </w:r>
      <w:proofErr w:type="gramStart"/>
      <w:r w:rsidRPr="00D4276D">
        <w:rPr>
          <w:rFonts w:ascii="Arial" w:eastAsia="Cambria" w:hAnsi="Arial" w:cs="Cambria"/>
          <w:b/>
          <w:bCs/>
          <w:snapToGrid/>
          <w:color w:val="4F81BD"/>
          <w:sz w:val="26"/>
          <w:szCs w:val="26"/>
          <w:u w:color="4F81BD"/>
          <w:bdr w:val="nil"/>
          <w:lang w:val="nl-NL"/>
        </w:rPr>
        <w:t>HAVO</w:t>
      </w:r>
      <w:bookmarkEnd w:id="27"/>
      <w:proofErr w:type="gramEnd"/>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Het SE heeft de vorm van een examendossier. Dit bevat een overzicht van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 de afgelegde toetsen en uitgevoerde opdrachten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de behaalde resultaten en vorderingen</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In het Programma van Toetsing en Afsluiting (PTA) legt de school het aantal schriftelijke en mondelinge toetsen en opdrachten vast, alsmede de weging van de verschillende onderdelen van het examendossier. De schriftelijke en (mondelinge) toetsen en opdrachten van het SE dienen aantoonbaar representatief te zijn voor de desbetreffende eindtermen uit het examenprogramma.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Het cijfer voor het schoolexamen is samengesteld uit de cijfers en beoordelingen voor de toetsen en opdrachten, zodanig dat er aantoonbaar sprake is van een evenwichtige bijdrage van de verschillende onderdelen.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FF0000"/>
          <w:sz w:val="22"/>
          <w:szCs w:val="22"/>
          <w:u w:color="FF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Het eindcijfer van Beeldende Vorming is een combinatiecijfer van de behaalde cijfers op de SE’s en CSE van Beeldende Vorming (theoretisch) en de behaalde cijfers op de SE’s en CPE van Beeldende Vorming (praktisch deel). Dit in de volgende verhouding:</w:t>
      </w:r>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tbl>
      <w:tblPr>
        <w:tblW w:w="8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8"/>
        <w:gridCol w:w="2378"/>
      </w:tblGrid>
      <w:tr w:rsidR="00D4276D" w:rsidRPr="00D4276D" w:rsidTr="00D4276D">
        <w:trPr>
          <w:trHeight w:val="243"/>
        </w:trPr>
        <w:tc>
          <w:tcPr>
            <w:tcW w:w="56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after="200"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Onderdeel</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Weging</w:t>
            </w:r>
          </w:p>
        </w:tc>
      </w:tr>
      <w:tr w:rsidR="00D4276D" w:rsidRPr="00D4276D" w:rsidTr="00D4276D">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Beeldende Vorming (theoretisch)</w:t>
            </w:r>
          </w:p>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i/>
                <w:iCs/>
                <w:snapToGrid/>
                <w:color w:val="000000"/>
                <w:sz w:val="22"/>
                <w:szCs w:val="22"/>
                <w:u w:color="000000"/>
                <w:bdr w:val="nil"/>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20%</w:t>
            </w:r>
          </w:p>
        </w:tc>
      </w:tr>
      <w:tr w:rsidR="00D4276D" w:rsidRPr="00D4276D" w:rsidTr="00D4276D">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Beeldende Vorming (theoretisch)</w:t>
            </w:r>
          </w:p>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i/>
                <w:iCs/>
                <w:snapToGrid/>
                <w:color w:val="000000"/>
                <w:sz w:val="22"/>
                <w:szCs w:val="22"/>
                <w:u w:color="000000"/>
                <w:bdr w:val="nil"/>
                <w:lang w:val="nl-NL"/>
              </w:rPr>
              <w:t>Cijfer CSE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20%</w:t>
            </w:r>
          </w:p>
        </w:tc>
      </w:tr>
      <w:tr w:rsidR="00D4276D" w:rsidRPr="00D4276D" w:rsidTr="00D4276D">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Beeldende Vorming (praktisch)</w:t>
            </w:r>
          </w:p>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i/>
                <w:iCs/>
                <w:snapToGrid/>
                <w:color w:val="000000"/>
                <w:sz w:val="22"/>
                <w:szCs w:val="22"/>
                <w:u w:color="000000"/>
                <w:bdr w:val="nil"/>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30%</w:t>
            </w:r>
          </w:p>
        </w:tc>
      </w:tr>
      <w:tr w:rsidR="00D4276D" w:rsidRPr="00D4276D" w:rsidTr="00D4276D">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Beeldende Vorming (praktisch)</w:t>
            </w:r>
          </w:p>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i/>
                <w:iCs/>
                <w:snapToGrid/>
                <w:color w:val="000000"/>
                <w:sz w:val="22"/>
                <w:szCs w:val="22"/>
                <w:u w:color="000000"/>
                <w:bdr w:val="nil"/>
                <w:lang w:val="nl-NL"/>
              </w:rPr>
              <w:t>Cijfer CPE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30%</w:t>
            </w:r>
          </w:p>
        </w:tc>
      </w:tr>
    </w:tbl>
    <w:p w:rsidR="00D4276D" w:rsidRPr="00D4276D" w:rsidRDefault="00D4276D" w:rsidP="00D4276D">
      <w:pPr>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tbl>
      <w:tblPr>
        <w:tblW w:w="7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9"/>
        <w:gridCol w:w="4622"/>
      </w:tblGrid>
      <w:tr w:rsidR="00D4276D" w:rsidRPr="00D4276D" w:rsidTr="00D4276D">
        <w:trPr>
          <w:trHeight w:val="243"/>
        </w:trPr>
        <w:tc>
          <w:tcPr>
            <w:tcW w:w="799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after="200" w:line="260" w:lineRule="atLeast"/>
              <w:jc w:val="center"/>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Beeldende Vorming (praktisch) CE</w:t>
            </w:r>
          </w:p>
        </w:tc>
      </w:tr>
      <w:tr w:rsidR="00D4276D" w:rsidRPr="00D4276D" w:rsidTr="00D4276D">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Type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Centraal Praktisch Examen (CPE)</w:t>
            </w:r>
          </w:p>
        </w:tc>
      </w:tr>
      <w:tr w:rsidR="00D4276D" w:rsidRPr="00D94946" w:rsidTr="00D4276D">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Tijdsduur en zitting(en)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Meerdere zittingen verdeeld over 1400 minuten</w:t>
            </w:r>
          </w:p>
        </w:tc>
      </w:tr>
      <w:tr w:rsidR="00D4276D" w:rsidRPr="00D94946" w:rsidTr="00D4276D">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Globale vorm/inhoud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Presentatie(s) en individuele procesbeschrijving</w:t>
            </w:r>
          </w:p>
        </w:tc>
      </w:tr>
      <w:tr w:rsidR="00D4276D" w:rsidRPr="00D94946" w:rsidTr="00D4276D">
        <w:trPr>
          <w:trHeight w:val="52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Toegestane hulpmiddelen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Basispakket zoals geformuleerd door het ETE</w:t>
            </w:r>
          </w:p>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Geoutilleerde ruimte/ devices</w:t>
            </w:r>
          </w:p>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Beeldende materialen, gereedschappen en eventuele veiligheidsmaatregelen</w:t>
            </w:r>
          </w:p>
        </w:tc>
      </w:tr>
    </w:tbl>
    <w:p w:rsidR="00D4276D" w:rsidRPr="00D4276D" w:rsidRDefault="00D4276D" w:rsidP="005B4112">
      <w:pPr>
        <w:keepNext/>
        <w:keepLines/>
        <w:widowControl/>
        <w:numPr>
          <w:ilvl w:val="0"/>
          <w:numId w:val="41"/>
        </w:numPr>
        <w:pBdr>
          <w:top w:val="nil"/>
          <w:left w:val="nil"/>
          <w:bottom w:val="nil"/>
          <w:right w:val="nil"/>
          <w:between w:val="nil"/>
          <w:bar w:val="nil"/>
        </w:pBdr>
        <w:spacing w:before="480" w:line="260" w:lineRule="atLeast"/>
        <w:outlineLvl w:val="0"/>
        <w:rPr>
          <w:rFonts w:ascii="Arial" w:eastAsia="Arial" w:hAnsi="Arial" w:cs="Arial"/>
          <w:b/>
          <w:bCs/>
          <w:snapToGrid/>
          <w:color w:val="365F91"/>
          <w:sz w:val="28"/>
          <w:szCs w:val="28"/>
          <w:u w:color="365F91"/>
          <w:bdr w:val="nil"/>
          <w:lang w:val="nl-NL"/>
        </w:rPr>
      </w:pPr>
      <w:bookmarkStart w:id="28" w:name="_Toc532302130"/>
      <w:r w:rsidRPr="00D4276D">
        <w:rPr>
          <w:rFonts w:ascii="Arial" w:eastAsia="Cambria" w:hAnsi="Arial" w:cs="Cambria"/>
          <w:b/>
          <w:bCs/>
          <w:snapToGrid/>
          <w:color w:val="365F91"/>
          <w:sz w:val="28"/>
          <w:szCs w:val="28"/>
          <w:u w:color="365F91"/>
          <w:bdr w:val="nil"/>
          <w:lang w:val="nl-NL"/>
        </w:rPr>
        <w:t xml:space="preserve">Toelichting en specificaties Beeldende Vorming (praktisch) </w:t>
      </w:r>
      <w:proofErr w:type="gramStart"/>
      <w:r w:rsidRPr="00D4276D">
        <w:rPr>
          <w:rFonts w:ascii="Arial" w:eastAsia="Cambria" w:hAnsi="Arial" w:cs="Cambria"/>
          <w:b/>
          <w:bCs/>
          <w:snapToGrid/>
          <w:color w:val="365F91"/>
          <w:sz w:val="28"/>
          <w:szCs w:val="28"/>
          <w:u w:color="365F91"/>
          <w:bdr w:val="nil"/>
          <w:lang w:val="nl-NL"/>
        </w:rPr>
        <w:t>VWO</w:t>
      </w:r>
      <w:bookmarkEnd w:id="28"/>
      <w:proofErr w:type="gramEnd"/>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keepNext/>
        <w:keepLines/>
        <w:widowControl/>
        <w:pBdr>
          <w:top w:val="nil"/>
          <w:left w:val="nil"/>
          <w:bottom w:val="nil"/>
          <w:right w:val="nil"/>
          <w:between w:val="nil"/>
          <w:bar w:val="nil"/>
        </w:pBdr>
        <w:spacing w:line="260" w:lineRule="atLeast"/>
        <w:outlineLvl w:val="1"/>
        <w:rPr>
          <w:rFonts w:ascii="Arial" w:eastAsia="Arial" w:hAnsi="Arial" w:cs="Arial"/>
          <w:b/>
          <w:bCs/>
          <w:snapToGrid/>
          <w:color w:val="4F81BD"/>
          <w:sz w:val="26"/>
          <w:szCs w:val="26"/>
          <w:u w:color="4F81BD"/>
          <w:bdr w:val="nil"/>
          <w:lang w:val="nl-NL"/>
        </w:rPr>
      </w:pPr>
      <w:bookmarkStart w:id="29" w:name="_Toc532302131"/>
      <w:r w:rsidRPr="00D4276D">
        <w:rPr>
          <w:rFonts w:ascii="Arial" w:eastAsia="Cambria" w:hAnsi="Arial" w:cs="Cambria"/>
          <w:b/>
          <w:bCs/>
          <w:snapToGrid/>
          <w:color w:val="4F81BD"/>
          <w:sz w:val="26"/>
          <w:szCs w:val="26"/>
          <w:u w:color="4F81BD"/>
          <w:bdr w:val="nil"/>
          <w:lang w:val="nl-NL"/>
        </w:rPr>
        <w:lastRenderedPageBreak/>
        <w:t>5.a. Verdeling exameneenheden CE/SE</w:t>
      </w:r>
      <w:bookmarkEnd w:id="29"/>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tbl>
      <w:tblPr>
        <w:tblW w:w="9214"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2"/>
        <w:gridCol w:w="4830"/>
        <w:gridCol w:w="850"/>
        <w:gridCol w:w="1276"/>
        <w:gridCol w:w="1276"/>
      </w:tblGrid>
      <w:tr w:rsidR="00D4276D" w:rsidRPr="00D4276D" w:rsidTr="00D4276D">
        <w:trPr>
          <w:trHeight w:val="247"/>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 xml:space="preserve">VWO Exameneenheden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pBdr>
                <w:top w:val="nil"/>
                <w:left w:val="nil"/>
                <w:bottom w:val="nil"/>
                <w:right w:val="nil"/>
                <w:between w:val="nil"/>
                <w:bar w:val="nil"/>
              </w:pBdr>
              <w:spacing w:line="260" w:lineRule="atLeast"/>
              <w:jc w:val="center"/>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in 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pBdr>
                <w:top w:val="nil"/>
                <w:left w:val="nil"/>
                <w:bottom w:val="nil"/>
                <w:right w:val="nil"/>
                <w:between w:val="nil"/>
                <w:bar w:val="nil"/>
              </w:pBdr>
              <w:spacing w:line="260" w:lineRule="atLeast"/>
              <w:jc w:val="center"/>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moet in 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pBdr>
                <w:top w:val="nil"/>
                <w:left w:val="nil"/>
                <w:bottom w:val="nil"/>
                <w:right w:val="nil"/>
                <w:between w:val="nil"/>
                <w:bar w:val="nil"/>
              </w:pBdr>
              <w:spacing w:line="260" w:lineRule="atLeast"/>
              <w:jc w:val="center"/>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mag in SE</w:t>
            </w:r>
          </w:p>
        </w:tc>
      </w:tr>
      <w:tr w:rsidR="00D4276D" w:rsidRPr="00D4276D" w:rsidTr="00D4276D">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OZ1</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 zelfstandig onderzoek verrichten naar een onderwerp dat direct of indirect verband houdt met de relatie Beeldende Vorming en maatschappij, dit vastleggen en toelichten.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4276D" w:rsidTr="00D4276D">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OZ2</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De kandidaat toont zelfbewustzijn, betrokkenheid bij de maatschappij en een bewijs van identiteit door reflectie op het eigen werk(proces).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4276D" w:rsidTr="00D4276D">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OZ3</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De kandidaat is in staat om op een constructieve manier feedback te geven en te ontvangen over het eigen en andermans werk(proces).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r>
      <w:tr w:rsidR="00D4276D" w:rsidRPr="00D4276D" w:rsidTr="00D4276D">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OZ4</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217"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heeft informatie verzameld over vervolgopleidingen en beroepen waarin kunst (met name Beeldende Vorming) en cultuur een rol spelen.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r>
      <w:tr w:rsidR="00D4276D" w:rsidRPr="00D4276D" w:rsidTr="00D4276D">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OZ5</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4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 de vormgeving, de structuur en de inhoud van kunstwerken beschrijven, met elkaar in verband brengen en op basis daarvan een eigen visie geven.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4276D" w:rsidTr="00D4276D">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PR1</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5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 op een beeldende en expressieve wijze gevoelens, ervaringen en ideeën in een werk vertalen.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4276D" w:rsidTr="00D4276D">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PR2</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 de onderzoeksresultaten toepassen in een beeldend werkstuk met weloverwogen gebruik van vormgevingsaspecten, compositie en vormgevingsmiddelen.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4276D" w:rsidTr="00D4276D">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PR3</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De kandidaat kan uitgangspunten, doel en keuzes van het maakproces toelichten en </w:t>
            </w:r>
            <w:r w:rsidRPr="00D4276D">
              <w:rPr>
                <w:rFonts w:ascii="Arial" w:eastAsia="Arial Unicode MS" w:hAnsi="Arial" w:cs="Arial"/>
                <w:iCs/>
                <w:snapToGrid/>
                <w:sz w:val="22"/>
                <w:szCs w:val="22"/>
                <w:bdr w:val="nil"/>
                <w:lang w:val="nl-NL"/>
              </w:rPr>
              <w:t>verantwoorden</w:t>
            </w:r>
            <w:r w:rsidRPr="00D4276D">
              <w:rPr>
                <w:rFonts w:ascii="Arial" w:eastAsia="Arial Unicode MS" w:hAnsi="Arial" w:cs="Arial"/>
                <w:snapToGrid/>
                <w:sz w:val="22"/>
                <w:szCs w:val="22"/>
                <w:bdr w:val="nil"/>
                <w:lang w:val="nl-NL"/>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4276D" w:rsidTr="00D4276D">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PR4</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De kandidaat is in staat om zichzelf door middel van zijn werk als creatieveling te profileren en te propaganderen.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bl>
    <w:p w:rsidR="00D4276D" w:rsidRPr="00D4276D" w:rsidRDefault="00D4276D" w:rsidP="00D4276D">
      <w:pPr>
        <w:pBdr>
          <w:top w:val="nil"/>
          <w:left w:val="nil"/>
          <w:bottom w:val="nil"/>
          <w:right w:val="nil"/>
          <w:between w:val="nil"/>
          <w:bar w:val="nil"/>
        </w:pBdr>
        <w:spacing w:line="260" w:lineRule="atLeast"/>
        <w:ind w:left="70" w:hanging="70"/>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after="200" w:line="260" w:lineRule="atLeast"/>
        <w:rPr>
          <w:rFonts w:ascii="Calibri" w:eastAsia="Calibri" w:hAnsi="Calibri" w:cs="Calibri"/>
          <w:snapToGrid/>
          <w:color w:val="000000"/>
          <w:sz w:val="22"/>
          <w:szCs w:val="22"/>
          <w:u w:color="000000"/>
          <w:bdr w:val="nil"/>
          <w:lang w:val="nl-NL"/>
        </w:rPr>
      </w:pPr>
    </w:p>
    <w:p w:rsidR="00D4276D" w:rsidRPr="00D4276D" w:rsidRDefault="00D4276D" w:rsidP="00D4276D">
      <w:pPr>
        <w:keepNext/>
        <w:keepLines/>
        <w:widowControl/>
        <w:pBdr>
          <w:top w:val="nil"/>
          <w:left w:val="nil"/>
          <w:bottom w:val="nil"/>
          <w:right w:val="nil"/>
          <w:between w:val="nil"/>
          <w:bar w:val="nil"/>
        </w:pBdr>
        <w:spacing w:line="260" w:lineRule="atLeast"/>
        <w:outlineLvl w:val="1"/>
        <w:rPr>
          <w:rFonts w:ascii="Arial" w:eastAsia="Arial" w:hAnsi="Arial" w:cs="Arial"/>
          <w:b/>
          <w:bCs/>
          <w:snapToGrid/>
          <w:color w:val="4F81BD"/>
          <w:sz w:val="26"/>
          <w:szCs w:val="26"/>
          <w:u w:color="4F81BD"/>
          <w:bdr w:val="nil"/>
          <w:lang w:val="nl-NL"/>
        </w:rPr>
      </w:pPr>
      <w:bookmarkStart w:id="30" w:name="_Toc532302132"/>
      <w:r w:rsidRPr="00D4276D">
        <w:rPr>
          <w:rFonts w:ascii="Arial" w:eastAsia="Cambria" w:hAnsi="Arial" w:cs="Cambria"/>
          <w:b/>
          <w:bCs/>
          <w:snapToGrid/>
          <w:color w:val="4F81BD"/>
          <w:sz w:val="26"/>
          <w:szCs w:val="26"/>
          <w:u w:color="4F81BD"/>
          <w:bdr w:val="nil"/>
          <w:lang w:val="nl-NL"/>
        </w:rPr>
        <w:t xml:space="preserve">5.b. Uitwerking van de eindtermen Beeldende Vorming (praktisch) </w:t>
      </w:r>
      <w:proofErr w:type="gramStart"/>
      <w:r w:rsidRPr="00D4276D">
        <w:rPr>
          <w:rFonts w:ascii="Arial" w:eastAsia="Cambria" w:hAnsi="Arial" w:cs="Cambria"/>
          <w:b/>
          <w:bCs/>
          <w:snapToGrid/>
          <w:color w:val="4F81BD"/>
          <w:sz w:val="26"/>
          <w:szCs w:val="26"/>
          <w:u w:color="4F81BD"/>
          <w:bdr w:val="nil"/>
          <w:lang w:val="nl-NL"/>
        </w:rPr>
        <w:t>VWO</w:t>
      </w:r>
      <w:bookmarkEnd w:id="30"/>
      <w:proofErr w:type="gramEnd"/>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FF0000"/>
          <w:sz w:val="22"/>
          <w:szCs w:val="22"/>
          <w:u w:color="FF0000"/>
          <w:bdr w:val="nil"/>
          <w:shd w:val="clear" w:color="auto" w:fill="FFFF00"/>
          <w:lang w:val="nl-NL"/>
        </w:rPr>
      </w:pPr>
    </w:p>
    <w:tbl>
      <w:tblPr>
        <w:tblW w:w="93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3"/>
        <w:gridCol w:w="5840"/>
        <w:gridCol w:w="709"/>
        <w:gridCol w:w="992"/>
        <w:gridCol w:w="851"/>
      </w:tblGrid>
      <w:tr w:rsidR="00D4276D" w:rsidRPr="00D4276D" w:rsidTr="00D4276D">
        <w:trPr>
          <w:trHeight w:val="344"/>
          <w:tblHeader/>
        </w:trPr>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lastRenderedPageBreak/>
              <w:t>VWO exameneenheden en uitgewerkte eindtermen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pBdr>
                <w:top w:val="nil"/>
                <w:left w:val="nil"/>
                <w:bottom w:val="nil"/>
                <w:right w:val="nil"/>
                <w:between w:val="nil"/>
                <w:bar w:val="nil"/>
              </w:pBdr>
              <w:spacing w:line="260" w:lineRule="atLeast"/>
              <w:jc w:val="center"/>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in 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pBdr>
                <w:top w:val="nil"/>
                <w:left w:val="nil"/>
                <w:bottom w:val="nil"/>
                <w:right w:val="nil"/>
                <w:between w:val="nil"/>
                <w:bar w:val="nil"/>
              </w:pBdr>
              <w:spacing w:line="260" w:lineRule="atLeast"/>
              <w:jc w:val="center"/>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moet in SE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pBdr>
                <w:top w:val="nil"/>
                <w:left w:val="nil"/>
                <w:bottom w:val="nil"/>
                <w:right w:val="nil"/>
                <w:between w:val="nil"/>
                <w:bar w:val="nil"/>
              </w:pBdr>
              <w:spacing w:line="260" w:lineRule="atLeast"/>
              <w:jc w:val="center"/>
              <w:rPr>
                <w:rFonts w:ascii="Arial" w:eastAsia="Calibri" w:hAnsi="Arial" w:cs="Arial"/>
                <w:snapToGrid/>
                <w:color w:val="000000"/>
                <w:sz w:val="22"/>
                <w:szCs w:val="22"/>
                <w:u w:color="000000"/>
                <w:bdr w:val="nil"/>
                <w:lang w:val="nl-NL"/>
              </w:rPr>
            </w:pPr>
            <w:r w:rsidRPr="00D4276D">
              <w:rPr>
                <w:rFonts w:ascii="Arial" w:eastAsia="Calibri" w:hAnsi="Arial" w:cs="Arial"/>
                <w:b/>
                <w:bCs/>
                <w:snapToGrid/>
                <w:color w:val="000000"/>
                <w:sz w:val="22"/>
                <w:szCs w:val="22"/>
                <w:u w:color="000000"/>
                <w:bdr w:val="nil"/>
                <w:lang w:val="nl-NL"/>
              </w:rPr>
              <w:t>mag in SE</w:t>
            </w:r>
          </w:p>
        </w:tc>
      </w:tr>
      <w:tr w:rsidR="00D4276D" w:rsidRPr="00D4276D" w:rsidTr="00D4276D">
        <w:tblPrEx>
          <w:shd w:val="clear" w:color="auto" w:fill="CED7E7"/>
        </w:tblPrEx>
        <w:trPr>
          <w:trHeight w:val="50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OZ1</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 zelfstandig onderzoek verrichten naar een onderwerp dat direct of indirect verband houdt met de relatie Beeldende Vorming en maatschappij, dit vastleggen en toelichten.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94946" w:rsidTr="00D4276D">
        <w:tblPrEx>
          <w:shd w:val="clear" w:color="auto" w:fill="CED7E7"/>
        </w:tblPrEx>
        <w:trPr>
          <w:trHeight w:val="113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maakt een keuze voor het onderwerp van het zelfstandig</w:t>
            </w:r>
          </w:p>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proofErr w:type="gramStart"/>
            <w:r w:rsidRPr="00D4276D">
              <w:rPr>
                <w:rFonts w:ascii="Arial" w:eastAsia="Arial Unicode MS" w:hAnsi="Arial" w:cs="Arial"/>
                <w:snapToGrid/>
                <w:sz w:val="22"/>
                <w:szCs w:val="22"/>
                <w:bdr w:val="nil"/>
                <w:lang w:val="nl-NL"/>
              </w:rPr>
              <w:t>onderzoek</w:t>
            </w:r>
            <w:proofErr w:type="gramEnd"/>
            <w:r w:rsidRPr="00D4276D">
              <w:rPr>
                <w:rFonts w:ascii="Arial" w:eastAsia="Arial Unicode MS" w:hAnsi="Arial" w:cs="Arial"/>
                <w:snapToGrid/>
                <w:sz w:val="22"/>
                <w:szCs w:val="22"/>
                <w:bdr w:val="nil"/>
                <w:lang w:val="nl-NL"/>
              </w:rPr>
              <w:t xml:space="preserve">. Deze eindterm geeft de gelegenheid om op basis van interesse dieper te graven in maatschappelijke achtergronden van Beeldende Vorming. Inspiratiebron kan de eigen ervaring zijn op praktisch of theoretisch gebied: een voorstelling, een film, een boek, artikel, interview, internet, enzovoorts. Het onderzoek dient te worden onderbouwd met bronnen. </w:t>
            </w:r>
          </w:p>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p>
          <w:p w:rsidR="00D4276D" w:rsidRPr="00D4276D" w:rsidRDefault="00D4276D" w:rsidP="005B4112">
            <w:pPr>
              <w:widowControl/>
              <w:numPr>
                <w:ilvl w:val="0"/>
                <w:numId w:val="46"/>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 xml:space="preserve">Hierbij worden minimaal 3 invalshoeken voor reflectie zoals vermeld in Domein B van Beeldende Vorming (theoretisch) gebruikt. </w:t>
            </w:r>
          </w:p>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Calibri"/>
                <w:i/>
                <w:iCs/>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ind w:left="360"/>
              <w:rPr>
                <w:rFonts w:ascii="Arial" w:eastAsia="Arial" w:hAnsi="Arial" w:cs="Arial"/>
                <w:iCs/>
                <w:snapToGrid/>
                <w:color w:val="000000"/>
                <w:sz w:val="22"/>
                <w:szCs w:val="22"/>
                <w:u w:color="000000"/>
                <w:bdr w:val="nil"/>
                <w:lang w:val="nl-NL"/>
              </w:rPr>
            </w:pPr>
            <w:r w:rsidRPr="00D4276D">
              <w:rPr>
                <w:rFonts w:ascii="Arial" w:eastAsia="Calibri" w:hAnsi="Arial" w:cs="Calibri"/>
                <w:iCs/>
                <w:snapToGrid/>
                <w:color w:val="000000"/>
                <w:sz w:val="22"/>
                <w:szCs w:val="22"/>
                <w:u w:color="000000"/>
                <w:bdr w:val="nil"/>
                <w:lang w:val="nl-NL"/>
              </w:rPr>
              <w:t>Subdomein B1: Kunst en religie, levensbeschouwing</w:t>
            </w:r>
          </w:p>
          <w:p w:rsidR="00D4276D" w:rsidRPr="00D4276D" w:rsidRDefault="00D4276D" w:rsidP="00D4276D">
            <w:pPr>
              <w:widowControl/>
              <w:pBdr>
                <w:top w:val="nil"/>
                <w:left w:val="nil"/>
                <w:bottom w:val="nil"/>
                <w:right w:val="nil"/>
                <w:between w:val="nil"/>
                <w:bar w:val="nil"/>
              </w:pBdr>
              <w:spacing w:line="260" w:lineRule="atLeast"/>
              <w:ind w:left="360"/>
              <w:rPr>
                <w:rFonts w:ascii="Arial" w:eastAsia="Arial" w:hAnsi="Arial" w:cs="Arial"/>
                <w:iCs/>
                <w:snapToGrid/>
                <w:color w:val="000000"/>
                <w:sz w:val="22"/>
                <w:szCs w:val="22"/>
                <w:u w:color="000000"/>
                <w:bdr w:val="nil"/>
                <w:lang w:val="nl-NL"/>
              </w:rPr>
            </w:pPr>
            <w:r w:rsidRPr="00D4276D">
              <w:rPr>
                <w:rFonts w:ascii="Arial" w:eastAsia="Calibri" w:hAnsi="Arial" w:cs="Calibri"/>
                <w:iCs/>
                <w:snapToGrid/>
                <w:color w:val="000000"/>
                <w:sz w:val="22"/>
                <w:szCs w:val="22"/>
                <w:u w:color="000000"/>
                <w:bdr w:val="nil"/>
                <w:lang w:val="nl-NL"/>
              </w:rPr>
              <w:t>Subdomein B2: Kunst en esthetica</w:t>
            </w:r>
          </w:p>
          <w:p w:rsidR="00D4276D" w:rsidRPr="00D4276D" w:rsidRDefault="00D4276D" w:rsidP="00D4276D">
            <w:pPr>
              <w:widowControl/>
              <w:pBdr>
                <w:top w:val="nil"/>
                <w:left w:val="nil"/>
                <w:bottom w:val="nil"/>
                <w:right w:val="nil"/>
                <w:between w:val="nil"/>
                <w:bar w:val="nil"/>
              </w:pBdr>
              <w:spacing w:line="260" w:lineRule="atLeast"/>
              <w:ind w:left="360"/>
              <w:rPr>
                <w:rFonts w:ascii="Arial" w:eastAsia="Arial" w:hAnsi="Arial" w:cs="Arial"/>
                <w:iCs/>
                <w:snapToGrid/>
                <w:color w:val="000000"/>
                <w:sz w:val="22"/>
                <w:szCs w:val="22"/>
                <w:u w:color="000000"/>
                <w:bdr w:val="nil"/>
                <w:lang w:val="nl-NL"/>
              </w:rPr>
            </w:pPr>
            <w:r w:rsidRPr="00D4276D">
              <w:rPr>
                <w:rFonts w:ascii="Arial" w:eastAsia="Calibri" w:hAnsi="Arial" w:cs="Calibri"/>
                <w:iCs/>
                <w:snapToGrid/>
                <w:color w:val="000000"/>
                <w:sz w:val="22"/>
                <w:szCs w:val="22"/>
                <w:u w:color="000000"/>
                <w:bdr w:val="nil"/>
                <w:lang w:val="nl-NL"/>
              </w:rPr>
              <w:t>Subdomein B3: Kunstenaar en sociale, politieke en economische macht</w:t>
            </w:r>
          </w:p>
          <w:p w:rsidR="00D4276D" w:rsidRPr="00D4276D" w:rsidRDefault="00D4276D" w:rsidP="00D4276D">
            <w:pPr>
              <w:widowControl/>
              <w:pBdr>
                <w:top w:val="nil"/>
                <w:left w:val="nil"/>
                <w:bottom w:val="nil"/>
                <w:right w:val="nil"/>
                <w:between w:val="nil"/>
                <w:bar w:val="nil"/>
              </w:pBdr>
              <w:spacing w:line="260" w:lineRule="atLeast"/>
              <w:ind w:left="360"/>
              <w:rPr>
                <w:rFonts w:ascii="Arial" w:eastAsia="Arial" w:hAnsi="Arial" w:cs="Arial"/>
                <w:iCs/>
                <w:snapToGrid/>
                <w:color w:val="000000"/>
                <w:sz w:val="22"/>
                <w:szCs w:val="22"/>
                <w:u w:color="000000"/>
                <w:bdr w:val="nil"/>
                <w:lang w:val="nl-NL"/>
              </w:rPr>
            </w:pPr>
            <w:r w:rsidRPr="00D4276D">
              <w:rPr>
                <w:rFonts w:ascii="Arial" w:eastAsia="Calibri" w:hAnsi="Arial" w:cs="Calibri"/>
                <w:iCs/>
                <w:snapToGrid/>
                <w:color w:val="000000"/>
                <w:sz w:val="22"/>
                <w:szCs w:val="22"/>
                <w:u w:color="000000"/>
                <w:bdr w:val="nil"/>
                <w:lang w:val="nl-NL"/>
              </w:rPr>
              <w:t>Subdomein B4: Kunst en vermaak</w:t>
            </w:r>
          </w:p>
          <w:p w:rsidR="00D4276D" w:rsidRPr="00D4276D" w:rsidRDefault="00D4276D" w:rsidP="00D4276D">
            <w:pPr>
              <w:widowControl/>
              <w:pBdr>
                <w:top w:val="nil"/>
                <w:left w:val="nil"/>
                <w:bottom w:val="nil"/>
                <w:right w:val="nil"/>
                <w:between w:val="nil"/>
                <w:bar w:val="nil"/>
              </w:pBdr>
              <w:spacing w:line="260" w:lineRule="atLeast"/>
              <w:ind w:left="360"/>
              <w:rPr>
                <w:rFonts w:ascii="Arial" w:eastAsia="Arial" w:hAnsi="Arial" w:cs="Arial"/>
                <w:iCs/>
                <w:snapToGrid/>
                <w:color w:val="000000"/>
                <w:sz w:val="22"/>
                <w:szCs w:val="22"/>
                <w:u w:color="000000"/>
                <w:bdr w:val="nil"/>
                <w:lang w:val="nl-NL"/>
              </w:rPr>
            </w:pPr>
            <w:r w:rsidRPr="00D4276D">
              <w:rPr>
                <w:rFonts w:ascii="Arial" w:eastAsia="Calibri" w:hAnsi="Arial" w:cs="Calibri"/>
                <w:iCs/>
                <w:snapToGrid/>
                <w:color w:val="000000"/>
                <w:sz w:val="22"/>
                <w:szCs w:val="22"/>
                <w:u w:color="000000"/>
                <w:bdr w:val="nil"/>
                <w:lang w:val="nl-NL"/>
              </w:rPr>
              <w:t>Subdomein B5: Kunst en multiculturaliteit</w:t>
            </w:r>
          </w:p>
          <w:p w:rsidR="00D4276D" w:rsidRPr="00D4276D" w:rsidRDefault="00D4276D" w:rsidP="00D4276D">
            <w:pPr>
              <w:widowControl/>
              <w:pBdr>
                <w:top w:val="nil"/>
                <w:left w:val="nil"/>
                <w:bottom w:val="nil"/>
                <w:right w:val="nil"/>
                <w:between w:val="nil"/>
                <w:bar w:val="nil"/>
              </w:pBdr>
              <w:spacing w:line="260" w:lineRule="atLeast"/>
              <w:ind w:left="360"/>
              <w:rPr>
                <w:rFonts w:ascii="Arial" w:eastAsia="Arial" w:hAnsi="Arial" w:cs="Arial"/>
                <w:iCs/>
                <w:snapToGrid/>
                <w:color w:val="000000"/>
                <w:sz w:val="22"/>
                <w:szCs w:val="22"/>
                <w:u w:color="000000"/>
                <w:bdr w:val="nil"/>
                <w:lang w:val="nl-NL"/>
              </w:rPr>
            </w:pPr>
            <w:r w:rsidRPr="00D4276D">
              <w:rPr>
                <w:rFonts w:ascii="Arial" w:eastAsia="Calibri" w:hAnsi="Arial" w:cs="Calibri"/>
                <w:iCs/>
                <w:snapToGrid/>
                <w:color w:val="000000"/>
                <w:sz w:val="22"/>
                <w:szCs w:val="22"/>
                <w:u w:color="000000"/>
                <w:bdr w:val="nil"/>
                <w:lang w:val="nl-NL"/>
              </w:rPr>
              <w:t>Subdomein B6: Kunst, wetenschap en techniek</w:t>
            </w:r>
          </w:p>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
          <w:p w:rsidR="00D4276D" w:rsidRPr="00D4276D" w:rsidRDefault="00D4276D" w:rsidP="005B4112">
            <w:pPr>
              <w:widowControl/>
              <w:numPr>
                <w:ilvl w:val="0"/>
                <w:numId w:val="46"/>
              </w:numPr>
              <w:pBdr>
                <w:top w:val="nil"/>
                <w:left w:val="nil"/>
                <w:bottom w:val="nil"/>
                <w:right w:val="nil"/>
                <w:between w:val="nil"/>
                <w:bar w:val="nil"/>
              </w:pBdr>
              <w:autoSpaceDE w:val="0"/>
              <w:autoSpaceDN w:val="0"/>
              <w:adjustRightInd w:val="0"/>
              <w:spacing w:after="200"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Het onderwerp dient te vallen onder een van de periodes zoals beschreven in Domein C van Beeldende Vorming (theoretisch)</w:t>
            </w:r>
          </w:p>
          <w:p w:rsidR="00D4276D" w:rsidRPr="00D4276D" w:rsidRDefault="00D4276D" w:rsidP="005B4112">
            <w:pPr>
              <w:widowControl/>
              <w:numPr>
                <w:ilvl w:val="0"/>
                <w:numId w:val="46"/>
              </w:numPr>
              <w:pBdr>
                <w:top w:val="nil"/>
                <w:left w:val="nil"/>
                <w:bottom w:val="nil"/>
                <w:right w:val="nil"/>
                <w:between w:val="nil"/>
                <w:bar w:val="nil"/>
              </w:pBdr>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P1: 1863 – 1913; Afschaffing slavernij/ ontwikkelingen rond de eeuwwisseling</w:t>
            </w:r>
          </w:p>
          <w:p w:rsidR="00D4276D" w:rsidRPr="00D4276D" w:rsidRDefault="00D4276D" w:rsidP="005B4112">
            <w:pPr>
              <w:widowControl/>
              <w:numPr>
                <w:ilvl w:val="0"/>
                <w:numId w:val="46"/>
              </w:numPr>
              <w:pBdr>
                <w:top w:val="nil"/>
                <w:left w:val="nil"/>
                <w:bottom w:val="nil"/>
                <w:right w:val="nil"/>
                <w:between w:val="nil"/>
                <w:bar w:val="nil"/>
              </w:pBdr>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P2: 1914 – 1938; komst Shell/ interbellum</w:t>
            </w:r>
          </w:p>
          <w:p w:rsidR="00D4276D" w:rsidRPr="00D4276D" w:rsidRDefault="00D4276D" w:rsidP="005B4112">
            <w:pPr>
              <w:widowControl/>
              <w:numPr>
                <w:ilvl w:val="0"/>
                <w:numId w:val="46"/>
              </w:numPr>
              <w:pBdr>
                <w:top w:val="nil"/>
                <w:left w:val="nil"/>
                <w:bottom w:val="nil"/>
                <w:right w:val="nil"/>
                <w:between w:val="nil"/>
                <w:bar w:val="nil"/>
              </w:pBdr>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P3: 1939 – 1968; WO II, emancipatie en wederopbouw</w:t>
            </w:r>
          </w:p>
          <w:p w:rsidR="00D4276D" w:rsidRPr="00D4276D" w:rsidRDefault="00D4276D" w:rsidP="005B4112">
            <w:pPr>
              <w:widowControl/>
              <w:numPr>
                <w:ilvl w:val="0"/>
                <w:numId w:val="46"/>
              </w:numPr>
              <w:pBdr>
                <w:top w:val="nil"/>
                <w:left w:val="nil"/>
                <w:bottom w:val="nil"/>
                <w:right w:val="nil"/>
                <w:between w:val="nil"/>
                <w:bar w:val="nil"/>
              </w:pBdr>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P4: 1969 – 1984; Eigen identiteit en dekolonisatie</w:t>
            </w:r>
          </w:p>
          <w:p w:rsidR="00D4276D" w:rsidRPr="00D4276D" w:rsidRDefault="00D4276D" w:rsidP="005B4112">
            <w:pPr>
              <w:widowControl/>
              <w:numPr>
                <w:ilvl w:val="0"/>
                <w:numId w:val="46"/>
              </w:numPr>
              <w:pBdr>
                <w:top w:val="nil"/>
                <w:left w:val="nil"/>
                <w:bottom w:val="nil"/>
                <w:right w:val="nil"/>
                <w:between w:val="nil"/>
                <w:bar w:val="nil"/>
              </w:pBdr>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P5: 1985 – 2009; vertrek Shell/ globalisering</w:t>
            </w:r>
          </w:p>
          <w:p w:rsidR="00D4276D" w:rsidRPr="00D4276D" w:rsidRDefault="00D4276D" w:rsidP="005B4112">
            <w:pPr>
              <w:widowControl/>
              <w:numPr>
                <w:ilvl w:val="0"/>
                <w:numId w:val="46"/>
              </w:numPr>
              <w:pBdr>
                <w:top w:val="nil"/>
                <w:left w:val="nil"/>
                <w:bottom w:val="nil"/>
                <w:right w:val="nil"/>
                <w:between w:val="nil"/>
                <w:bar w:val="nil"/>
              </w:pBdr>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P6: 2010 – heden; einde Nederlandse Antillen/ hedendaagse wereld</w:t>
            </w:r>
          </w:p>
          <w:p w:rsidR="00D4276D" w:rsidRPr="00D4276D" w:rsidRDefault="00D4276D" w:rsidP="00D4276D">
            <w:pPr>
              <w:widowControl/>
              <w:pBdr>
                <w:top w:val="nil"/>
                <w:left w:val="nil"/>
                <w:bottom w:val="nil"/>
                <w:right w:val="nil"/>
                <w:between w:val="nil"/>
                <w:bar w:val="nil"/>
              </w:pBdr>
              <w:spacing w:line="260" w:lineRule="atLeast"/>
              <w:ind w:left="360"/>
              <w:rPr>
                <w:rFonts w:ascii="Arial" w:eastAsia="Calibri" w:hAnsi="Arial" w:cs="Calibri"/>
                <w:snapToGrid/>
                <w:color w:val="000000"/>
                <w:sz w:val="22"/>
                <w:szCs w:val="22"/>
                <w:u w:color="000000"/>
                <w:bdr w:val="nil"/>
                <w:lang w:val="nl-NL"/>
              </w:rPr>
            </w:pPr>
          </w:p>
        </w:tc>
      </w:tr>
      <w:tr w:rsidR="00D4276D" w:rsidRPr="00D4276D" w:rsidTr="00D4276D">
        <w:tblPrEx>
          <w:shd w:val="clear" w:color="auto" w:fill="CED7E7"/>
        </w:tblPrEx>
        <w:trPr>
          <w:trHeight w:val="50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 xml:space="preserve"> OZ2</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 xml:space="preserve">De kandidaat toont zelfbewustzijn, betrokkenheid bij de maatschappij en een bewijs van identiteit door reflectie op het eigen werk(proces).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94946" w:rsidTr="00D4276D">
        <w:tblPrEx>
          <w:shd w:val="clear" w:color="auto" w:fill="CED7E7"/>
        </w:tblPrEx>
        <w:trPr>
          <w:trHeight w:val="63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5B4112">
            <w:pPr>
              <w:widowControl/>
              <w:numPr>
                <w:ilvl w:val="0"/>
                <w:numId w:val="42"/>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Het kunnen (h)erkennen van je handelen, gedachtes en gevoelens in relatie tot jezelf en de ander en dit verwoorden.</w:t>
            </w:r>
          </w:p>
        </w:tc>
      </w:tr>
      <w:tr w:rsidR="00D4276D" w:rsidRPr="00D4276D" w:rsidTr="00D4276D">
        <w:tblPrEx>
          <w:shd w:val="clear" w:color="auto" w:fill="CED7E7"/>
        </w:tblPrEx>
        <w:trPr>
          <w:trHeight w:val="50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OZ3</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 xml:space="preserve">De kandidaat is in staat om op een constructieve manier feedback te geven en te ontvangen over het eigen en andermans werk(proces).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r>
      <w:tr w:rsidR="00D4276D" w:rsidRPr="00D94946" w:rsidTr="00D4276D">
        <w:tblPrEx>
          <w:shd w:val="clear" w:color="auto" w:fill="CED7E7"/>
        </w:tblPrEx>
        <w:trPr>
          <w:trHeight w:val="63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Er kunnen meerdere technieken worden gebruikt bij het geven van feedback, bijvoorbeeld ‘the bridge’. Een voorgestelde techniek die kan worden gebruikt is in ieder geval:</w:t>
            </w:r>
          </w:p>
          <w:p w:rsidR="00D4276D" w:rsidRPr="00D4276D" w:rsidRDefault="00D4276D" w:rsidP="005B4112">
            <w:pPr>
              <w:widowControl/>
              <w:numPr>
                <w:ilvl w:val="0"/>
                <w:numId w:val="42"/>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beschrijven</w:t>
            </w:r>
            <w:proofErr w:type="gramEnd"/>
            <w:r w:rsidRPr="00D4276D">
              <w:rPr>
                <w:rFonts w:ascii="Arial" w:eastAsia="Calibri" w:hAnsi="Arial" w:cs="Arial"/>
                <w:snapToGrid/>
                <w:color w:val="000000"/>
                <w:sz w:val="22"/>
                <w:szCs w:val="22"/>
                <w:u w:color="000000"/>
                <w:bdr w:val="nil"/>
                <w:lang w:val="nl-NL"/>
              </w:rPr>
              <w:t xml:space="preserve"> van veranderbaar gedrag/handelen</w:t>
            </w:r>
          </w:p>
          <w:p w:rsidR="00D4276D" w:rsidRPr="00D4276D" w:rsidRDefault="00D4276D" w:rsidP="005B4112">
            <w:pPr>
              <w:widowControl/>
              <w:numPr>
                <w:ilvl w:val="0"/>
                <w:numId w:val="42"/>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lastRenderedPageBreak/>
              <w:t>beschrijven</w:t>
            </w:r>
            <w:proofErr w:type="gramEnd"/>
            <w:r w:rsidRPr="00D4276D">
              <w:rPr>
                <w:rFonts w:ascii="Arial" w:eastAsia="Calibri" w:hAnsi="Arial" w:cs="Arial"/>
                <w:snapToGrid/>
                <w:color w:val="000000"/>
                <w:sz w:val="22"/>
                <w:szCs w:val="22"/>
                <w:u w:color="000000"/>
                <w:bdr w:val="nil"/>
                <w:lang w:val="nl-NL"/>
              </w:rPr>
              <w:t xml:space="preserve"> van concreet of specifiek gedrag/handelen dat je hebt gezien of gehoord</w:t>
            </w:r>
          </w:p>
          <w:p w:rsidR="00D4276D" w:rsidRPr="00D4276D" w:rsidRDefault="00D4276D" w:rsidP="005B4112">
            <w:pPr>
              <w:widowControl/>
              <w:numPr>
                <w:ilvl w:val="0"/>
                <w:numId w:val="42"/>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gebruik</w:t>
            </w:r>
            <w:proofErr w:type="gramEnd"/>
            <w:r w:rsidRPr="00D4276D">
              <w:rPr>
                <w:rFonts w:ascii="Arial" w:eastAsia="Calibri" w:hAnsi="Arial" w:cs="Arial"/>
                <w:snapToGrid/>
                <w:color w:val="000000"/>
                <w:sz w:val="22"/>
                <w:szCs w:val="22"/>
                <w:u w:color="000000"/>
                <w:bdr w:val="nil"/>
                <w:lang w:val="nl-NL"/>
              </w:rPr>
              <w:t xml:space="preserve"> van de ik-boodschap</w:t>
            </w:r>
          </w:p>
          <w:p w:rsidR="00D4276D" w:rsidRPr="00D4276D" w:rsidRDefault="00D4276D" w:rsidP="005B4112">
            <w:pPr>
              <w:widowControl/>
              <w:numPr>
                <w:ilvl w:val="0"/>
                <w:numId w:val="42"/>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aangeven</w:t>
            </w:r>
            <w:proofErr w:type="gramEnd"/>
            <w:r w:rsidRPr="00D4276D">
              <w:rPr>
                <w:rFonts w:ascii="Arial" w:eastAsia="Calibri" w:hAnsi="Arial" w:cs="Arial"/>
                <w:snapToGrid/>
                <w:color w:val="000000"/>
                <w:sz w:val="22"/>
                <w:szCs w:val="22"/>
                <w:u w:color="000000"/>
                <w:bdr w:val="nil"/>
                <w:lang w:val="nl-NL"/>
              </w:rPr>
              <w:t xml:space="preserve"> van het effect dat het gedrag/handelen op je heeft</w:t>
            </w:r>
          </w:p>
          <w:p w:rsidR="00D4276D" w:rsidRPr="00D4276D" w:rsidRDefault="00D4276D" w:rsidP="005B4112">
            <w:pPr>
              <w:widowControl/>
              <w:numPr>
                <w:ilvl w:val="0"/>
                <w:numId w:val="42"/>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laten</w:t>
            </w:r>
            <w:proofErr w:type="gramEnd"/>
            <w:r w:rsidRPr="00D4276D">
              <w:rPr>
                <w:rFonts w:ascii="Arial" w:eastAsia="Calibri" w:hAnsi="Arial" w:cs="Arial"/>
                <w:snapToGrid/>
                <w:color w:val="000000"/>
                <w:sz w:val="22"/>
                <w:szCs w:val="22"/>
                <w:u w:color="000000"/>
                <w:bdr w:val="nil"/>
                <w:lang w:val="nl-NL"/>
              </w:rPr>
              <w:t xml:space="preserve"> reageren van je gesprekspartner </w:t>
            </w:r>
          </w:p>
          <w:p w:rsidR="00D4276D" w:rsidRPr="00D4276D" w:rsidRDefault="00D4276D" w:rsidP="005B4112">
            <w:pPr>
              <w:widowControl/>
              <w:numPr>
                <w:ilvl w:val="0"/>
                <w:numId w:val="42"/>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vragen</w:t>
            </w:r>
            <w:proofErr w:type="gramEnd"/>
            <w:r w:rsidRPr="00D4276D">
              <w:rPr>
                <w:rFonts w:ascii="Arial" w:eastAsia="Calibri" w:hAnsi="Arial" w:cs="Arial"/>
                <w:snapToGrid/>
                <w:color w:val="000000"/>
                <w:sz w:val="22"/>
                <w:szCs w:val="22"/>
                <w:u w:color="000000"/>
                <w:bdr w:val="nil"/>
                <w:lang w:val="nl-NL"/>
              </w:rPr>
              <w:t xml:space="preserve"> om het gewenste gedrag /handelen</w:t>
            </w:r>
          </w:p>
          <w:p w:rsidR="00D4276D" w:rsidRPr="00D4276D" w:rsidRDefault="00D4276D" w:rsidP="005B4112">
            <w:pPr>
              <w:widowControl/>
              <w:numPr>
                <w:ilvl w:val="0"/>
                <w:numId w:val="42"/>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samen</w:t>
            </w:r>
            <w:proofErr w:type="gramEnd"/>
            <w:r w:rsidRPr="00D4276D">
              <w:rPr>
                <w:rFonts w:ascii="Arial" w:eastAsia="Calibri" w:hAnsi="Arial" w:cs="Arial"/>
                <w:snapToGrid/>
                <w:color w:val="000000"/>
                <w:sz w:val="22"/>
                <w:szCs w:val="22"/>
                <w:u w:color="000000"/>
                <w:bdr w:val="nil"/>
                <w:lang w:val="nl-NL"/>
              </w:rPr>
              <w:t xml:space="preserve"> verkennen van oplossingen of achtergronden</w:t>
            </w:r>
          </w:p>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Bij het ontvangen houdt hij rekening met het:</w:t>
            </w:r>
          </w:p>
          <w:p w:rsidR="00D4276D" w:rsidRPr="00D4276D" w:rsidRDefault="00D4276D" w:rsidP="005B4112">
            <w:pPr>
              <w:widowControl/>
              <w:numPr>
                <w:ilvl w:val="0"/>
                <w:numId w:val="43"/>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actief</w:t>
            </w:r>
            <w:proofErr w:type="gramEnd"/>
            <w:r w:rsidRPr="00D4276D">
              <w:rPr>
                <w:rFonts w:ascii="Arial" w:eastAsia="Calibri" w:hAnsi="Arial" w:cs="Arial"/>
                <w:snapToGrid/>
                <w:color w:val="000000"/>
                <w:sz w:val="22"/>
                <w:szCs w:val="22"/>
                <w:u w:color="000000"/>
                <w:bdr w:val="nil"/>
                <w:lang w:val="nl-NL"/>
              </w:rPr>
              <w:t xml:space="preserve"> luisteren</w:t>
            </w:r>
          </w:p>
          <w:p w:rsidR="00D4276D" w:rsidRPr="00D4276D" w:rsidRDefault="00D4276D" w:rsidP="005B4112">
            <w:pPr>
              <w:widowControl/>
              <w:numPr>
                <w:ilvl w:val="0"/>
                <w:numId w:val="43"/>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om</w:t>
            </w:r>
            <w:proofErr w:type="gramEnd"/>
            <w:r w:rsidRPr="00D4276D">
              <w:rPr>
                <w:rFonts w:ascii="Arial" w:eastAsia="Calibri" w:hAnsi="Arial" w:cs="Arial"/>
                <w:snapToGrid/>
                <w:color w:val="000000"/>
                <w:sz w:val="22"/>
                <w:szCs w:val="22"/>
                <w:u w:color="000000"/>
                <w:bdr w:val="nil"/>
                <w:lang w:val="nl-NL"/>
              </w:rPr>
              <w:t xml:space="preserve"> toelichting vragen</w:t>
            </w:r>
          </w:p>
          <w:p w:rsidR="00D4276D" w:rsidRPr="00D4276D" w:rsidRDefault="00D4276D" w:rsidP="005B4112">
            <w:pPr>
              <w:widowControl/>
              <w:numPr>
                <w:ilvl w:val="0"/>
                <w:numId w:val="43"/>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waardering</w:t>
            </w:r>
            <w:proofErr w:type="gramEnd"/>
            <w:r w:rsidRPr="00D4276D">
              <w:rPr>
                <w:rFonts w:ascii="Arial" w:eastAsia="Calibri" w:hAnsi="Arial" w:cs="Arial"/>
                <w:snapToGrid/>
                <w:color w:val="000000"/>
                <w:sz w:val="22"/>
                <w:szCs w:val="22"/>
                <w:u w:color="000000"/>
                <w:bdr w:val="nil"/>
                <w:lang w:val="nl-NL"/>
              </w:rPr>
              <w:t xml:space="preserve"> tonen</w:t>
            </w:r>
          </w:p>
          <w:p w:rsidR="00D4276D" w:rsidRPr="00D4276D" w:rsidRDefault="00D4276D" w:rsidP="005B4112">
            <w:pPr>
              <w:widowControl/>
              <w:numPr>
                <w:ilvl w:val="0"/>
                <w:numId w:val="43"/>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nadenken</w:t>
            </w:r>
            <w:proofErr w:type="gramEnd"/>
            <w:r w:rsidRPr="00D4276D">
              <w:rPr>
                <w:rFonts w:ascii="Arial" w:eastAsia="Calibri" w:hAnsi="Arial" w:cs="Arial"/>
                <w:snapToGrid/>
                <w:color w:val="000000"/>
                <w:sz w:val="22"/>
                <w:szCs w:val="22"/>
                <w:u w:color="000000"/>
                <w:bdr w:val="nil"/>
                <w:lang w:val="nl-NL"/>
              </w:rPr>
              <w:t xml:space="preserve"> over de feedback</w:t>
            </w:r>
          </w:p>
          <w:p w:rsidR="00D4276D" w:rsidRPr="00D4276D" w:rsidRDefault="00D4276D" w:rsidP="005B4112">
            <w:pPr>
              <w:widowControl/>
              <w:numPr>
                <w:ilvl w:val="0"/>
                <w:numId w:val="43"/>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al dan niet toepassen van de feedback</w:t>
            </w:r>
          </w:p>
        </w:tc>
      </w:tr>
      <w:tr w:rsidR="00D4276D" w:rsidRPr="00D4276D" w:rsidTr="00D4276D">
        <w:tblPrEx>
          <w:shd w:val="clear" w:color="auto" w:fill="CED7E7"/>
        </w:tblPrEx>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rPr>
              <w:lastRenderedPageBreak/>
              <w:t>OZ4</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De kandidaat heeft informatie verzameld over vervolgopleidingen en beroepen waarin kunst (met name Beeldende Vorming) en cultuur een rol spelen.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rPr>
              <w:t xml:space="preserve">X </w:t>
            </w:r>
          </w:p>
        </w:tc>
      </w:tr>
      <w:tr w:rsidR="00D4276D" w:rsidRPr="00D94946" w:rsidTr="00D4276D">
        <w:tblPrEx>
          <w:shd w:val="clear" w:color="auto" w:fill="CED7E7"/>
        </w:tblPrEx>
        <w:trPr>
          <w:trHeight w:val="143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Hierbij wordt gedacht aan:</w:t>
            </w:r>
          </w:p>
          <w:p w:rsidR="00D4276D" w:rsidRPr="00D4276D" w:rsidRDefault="00D4276D" w:rsidP="005B4112">
            <w:pPr>
              <w:widowControl/>
              <w:numPr>
                <w:ilvl w:val="0"/>
                <w:numId w:val="45"/>
              </w:numPr>
              <w:pBdr>
                <w:top w:val="nil"/>
                <w:left w:val="nil"/>
                <w:bottom w:val="nil"/>
                <w:right w:val="nil"/>
                <w:between w:val="nil"/>
                <w:bar w:val="nil"/>
              </w:pBdr>
              <w:autoSpaceDE w:val="0"/>
              <w:autoSpaceDN w:val="0"/>
              <w:adjustRightInd w:val="0"/>
              <w:spacing w:after="200"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het</w:t>
            </w:r>
            <w:proofErr w:type="gramEnd"/>
            <w:r w:rsidRPr="00D4276D">
              <w:rPr>
                <w:rFonts w:ascii="Arial" w:eastAsia="Calibri" w:hAnsi="Arial" w:cs="Arial"/>
                <w:snapToGrid/>
                <w:color w:val="000000"/>
                <w:sz w:val="22"/>
                <w:szCs w:val="22"/>
                <w:u w:color="000000"/>
                <w:bdr w:val="nil"/>
                <w:lang w:val="nl-NL"/>
              </w:rPr>
              <w:t xml:space="preserve"> bezoeken van internetsites van kunstvakopleidingen;</w:t>
            </w:r>
          </w:p>
          <w:p w:rsidR="00D4276D" w:rsidRPr="00D4276D" w:rsidRDefault="00D4276D" w:rsidP="005B4112">
            <w:pPr>
              <w:widowControl/>
              <w:numPr>
                <w:ilvl w:val="0"/>
                <w:numId w:val="45"/>
              </w:numPr>
              <w:pBdr>
                <w:top w:val="nil"/>
                <w:left w:val="nil"/>
                <w:bottom w:val="nil"/>
                <w:right w:val="nil"/>
                <w:between w:val="nil"/>
                <w:bar w:val="nil"/>
              </w:pBdr>
              <w:autoSpaceDE w:val="0"/>
              <w:autoSpaceDN w:val="0"/>
              <w:adjustRightInd w:val="0"/>
              <w:spacing w:after="200"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het</w:t>
            </w:r>
            <w:proofErr w:type="gramEnd"/>
            <w:r w:rsidRPr="00D4276D">
              <w:rPr>
                <w:rFonts w:ascii="Arial" w:eastAsia="Calibri" w:hAnsi="Arial" w:cs="Arial"/>
                <w:snapToGrid/>
                <w:color w:val="000000"/>
                <w:sz w:val="22"/>
                <w:szCs w:val="22"/>
                <w:u w:color="000000"/>
                <w:bdr w:val="nil"/>
                <w:lang w:val="nl-NL"/>
              </w:rPr>
              <w:t xml:space="preserve"> bezoeken van internetsites op het gebied van wetenschappelijke opleidingen op het gebied van kunst en cultuur;</w:t>
            </w:r>
          </w:p>
          <w:p w:rsidR="00D4276D" w:rsidRPr="00D4276D" w:rsidRDefault="00D4276D" w:rsidP="005B4112">
            <w:pPr>
              <w:widowControl/>
              <w:numPr>
                <w:ilvl w:val="0"/>
                <w:numId w:val="45"/>
              </w:numPr>
              <w:pBdr>
                <w:top w:val="nil"/>
                <w:left w:val="nil"/>
                <w:bottom w:val="nil"/>
                <w:right w:val="nil"/>
                <w:between w:val="nil"/>
                <w:bar w:val="nil"/>
              </w:pBdr>
              <w:autoSpaceDE w:val="0"/>
              <w:autoSpaceDN w:val="0"/>
              <w:adjustRightInd w:val="0"/>
              <w:spacing w:after="200"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interview</w:t>
            </w:r>
            <w:proofErr w:type="gramEnd"/>
            <w:r w:rsidRPr="00D4276D">
              <w:rPr>
                <w:rFonts w:ascii="Arial" w:eastAsia="Calibri" w:hAnsi="Arial" w:cs="Arial"/>
                <w:snapToGrid/>
                <w:color w:val="000000"/>
                <w:sz w:val="22"/>
                <w:szCs w:val="22"/>
                <w:u w:color="000000"/>
                <w:bdr w:val="nil"/>
                <w:lang w:val="nl-NL"/>
              </w:rPr>
              <w:t xml:space="preserve"> houden met studenten of docenten van een kunstvakopleiding/wetenschappelijke opleiding op het gebied van kunst en cultuur;</w:t>
            </w:r>
          </w:p>
          <w:p w:rsidR="00D4276D" w:rsidRPr="00D4276D" w:rsidRDefault="00D4276D" w:rsidP="005B4112">
            <w:pPr>
              <w:widowControl/>
              <w:numPr>
                <w:ilvl w:val="0"/>
                <w:numId w:val="45"/>
              </w:numPr>
              <w:pBdr>
                <w:top w:val="nil"/>
                <w:left w:val="nil"/>
                <w:bottom w:val="nil"/>
                <w:right w:val="nil"/>
                <w:between w:val="nil"/>
                <w:bar w:val="nil"/>
              </w:pBdr>
              <w:autoSpaceDE w:val="0"/>
              <w:autoSpaceDN w:val="0"/>
              <w:adjustRightInd w:val="0"/>
              <w:spacing w:after="200" w:line="260" w:lineRule="atLeast"/>
              <w:rPr>
                <w:rFonts w:ascii="Arial" w:eastAsia="Calibri" w:hAnsi="Arial" w:cs="Arial"/>
                <w:snapToGrid/>
                <w:color w:val="000000"/>
                <w:sz w:val="22"/>
                <w:szCs w:val="22"/>
                <w:u w:color="000000"/>
                <w:bdr w:val="nil"/>
                <w:lang w:val="nl-NL"/>
              </w:rPr>
            </w:pPr>
            <w:proofErr w:type="gramStart"/>
            <w:r w:rsidRPr="00D4276D">
              <w:rPr>
                <w:rFonts w:ascii="Arial" w:eastAsia="Calibri" w:hAnsi="Arial" w:cs="Arial"/>
                <w:snapToGrid/>
                <w:color w:val="000000"/>
                <w:sz w:val="22"/>
                <w:szCs w:val="22"/>
                <w:u w:color="000000"/>
                <w:bdr w:val="nil"/>
                <w:lang w:val="nl-NL"/>
              </w:rPr>
              <w:t>interview</w:t>
            </w:r>
            <w:proofErr w:type="gramEnd"/>
            <w:r w:rsidRPr="00D4276D">
              <w:rPr>
                <w:rFonts w:ascii="Arial" w:eastAsia="Calibri" w:hAnsi="Arial" w:cs="Arial"/>
                <w:snapToGrid/>
                <w:color w:val="000000"/>
                <w:sz w:val="22"/>
                <w:szCs w:val="22"/>
                <w:u w:color="000000"/>
                <w:bdr w:val="nil"/>
                <w:lang w:val="nl-NL"/>
              </w:rPr>
              <w:t>, verslag, werkstuk maken over een kunstenaar, kunstvakdocent, kunsthistoricus, (etno)musicoloog, theaterwetenschapper, enzovoorts;</w:t>
            </w:r>
          </w:p>
          <w:p w:rsidR="00D4276D" w:rsidRPr="00D4276D" w:rsidRDefault="00D4276D" w:rsidP="005B4112">
            <w:pPr>
              <w:widowControl/>
              <w:numPr>
                <w:ilvl w:val="0"/>
                <w:numId w:val="45"/>
              </w:numPr>
              <w:pBdr>
                <w:top w:val="nil"/>
                <w:left w:val="nil"/>
                <w:bottom w:val="nil"/>
                <w:right w:val="nil"/>
                <w:between w:val="nil"/>
                <w:bar w:val="nil"/>
              </w:pBdr>
              <w:autoSpaceDE w:val="0"/>
              <w:autoSpaceDN w:val="0"/>
              <w:adjustRightInd w:val="0"/>
              <w:spacing w:after="200"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meelopen of werken met een kunstenaar.</w:t>
            </w:r>
          </w:p>
        </w:tc>
      </w:tr>
      <w:tr w:rsidR="00D4276D" w:rsidRPr="00D4276D" w:rsidTr="00D4276D">
        <w:tblPrEx>
          <w:shd w:val="clear" w:color="auto" w:fill="CED7E7"/>
        </w:tblPrEx>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OZ5</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De kandidaat kan de vormgeving, de structuur en de inhoud van kunstwerken beschrijven, met elkaar in verband brengen en op basis daarvan een eigen visie geven.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r>
      <w:tr w:rsidR="00D4276D" w:rsidRPr="00D4276D" w:rsidTr="00D4276D">
        <w:tblPrEx>
          <w:shd w:val="clear" w:color="auto" w:fill="CED7E7"/>
        </w:tblPrEx>
        <w:trPr>
          <w:trHeight w:val="47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geeft blijk van inzicht in de structuur (vormgevingsaspecten, compositie, gehanteerde techniek, enzovoorts) van de getoonde kunstwerken. Ook is hij in staat om de indruk die het kunstwerk heeft achtergelaten te verwoorden. Vaak gaat dat het beste door (minstens) twee kunstwerken met elkaar te vergelijken. De visie wordt naar eigen inzicht verwoord.</w:t>
            </w:r>
          </w:p>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p>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p>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p>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p>
        </w:tc>
      </w:tr>
      <w:tr w:rsidR="00D4276D" w:rsidRPr="00D4276D" w:rsidTr="00D4276D">
        <w:tblPrEx>
          <w:shd w:val="clear" w:color="auto" w:fill="CED7E7"/>
        </w:tblPrEx>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lastRenderedPageBreak/>
              <w:t>PR1</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 op een beeldende en expressieve wijze gevoelens, ervaringen en ideeën in een werk vertalen.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94946" w:rsidTr="00D4276D">
        <w:tblPrEx>
          <w:shd w:val="clear" w:color="auto" w:fill="CED7E7"/>
        </w:tblPrEx>
        <w:trPr>
          <w:trHeight w:val="92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kandidaat kan:</w:t>
            </w:r>
          </w:p>
          <w:p w:rsidR="00D4276D" w:rsidRPr="00D4276D" w:rsidRDefault="00D4276D" w:rsidP="005B4112">
            <w:pPr>
              <w:widowControl/>
              <w:numPr>
                <w:ilvl w:val="0"/>
                <w:numId w:val="48"/>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Met gebruik van beeldende aspecten een werk creëren</w:t>
            </w:r>
          </w:p>
          <w:p w:rsidR="00D4276D" w:rsidRPr="00D4276D" w:rsidRDefault="00D4276D" w:rsidP="00D4276D">
            <w:pPr>
              <w:widowControl/>
              <w:pBdr>
                <w:top w:val="nil"/>
                <w:left w:val="nil"/>
                <w:bottom w:val="nil"/>
                <w:right w:val="nil"/>
                <w:between w:val="nil"/>
                <w:bar w:val="nil"/>
              </w:pBdr>
              <w:spacing w:line="260" w:lineRule="atLeast"/>
              <w:ind w:left="720"/>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Hieronder verstaan we een origineel werk in de volgende vormen; 2d of 3d autonoom of toegepast of digitaal.</w:t>
            </w:r>
          </w:p>
          <w:p w:rsidR="00D4276D" w:rsidRPr="00D4276D" w:rsidRDefault="00D4276D" w:rsidP="00D4276D">
            <w:pPr>
              <w:widowControl/>
              <w:pBdr>
                <w:top w:val="nil"/>
                <w:left w:val="nil"/>
                <w:bottom w:val="nil"/>
                <w:right w:val="nil"/>
                <w:between w:val="nil"/>
                <w:bar w:val="nil"/>
              </w:pBdr>
              <w:spacing w:line="260" w:lineRule="atLeast"/>
              <w:ind w:left="720"/>
              <w:rPr>
                <w:rFonts w:ascii="Arial" w:eastAsia="Calibri" w:hAnsi="Arial" w:cs="Arial"/>
                <w:snapToGrid/>
                <w:color w:val="000000"/>
                <w:sz w:val="22"/>
                <w:szCs w:val="22"/>
                <w:u w:color="000000"/>
                <w:bdr w:val="nil"/>
                <w:lang w:val="nl-NL"/>
              </w:rPr>
            </w:pPr>
          </w:p>
          <w:p w:rsidR="00D4276D" w:rsidRPr="00D4276D" w:rsidRDefault="00D4276D" w:rsidP="005B4112">
            <w:pPr>
              <w:widowControl/>
              <w:numPr>
                <w:ilvl w:val="0"/>
                <w:numId w:val="48"/>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Het werk moet aan de hand van een goed uitgewerkt concept tot stand komen. Dit concept moet een sociaal of maatschappelijk vraagstuk analyseren en onderzoeken</w:t>
            </w:r>
          </w:p>
          <w:p w:rsidR="00D4276D" w:rsidRPr="00D4276D" w:rsidRDefault="00D4276D" w:rsidP="00D4276D">
            <w:pPr>
              <w:widowControl/>
              <w:pBdr>
                <w:top w:val="nil"/>
                <w:left w:val="nil"/>
                <w:bottom w:val="nil"/>
                <w:right w:val="nil"/>
                <w:between w:val="nil"/>
                <w:bar w:val="nil"/>
              </w:pBdr>
              <w:spacing w:line="260" w:lineRule="atLeast"/>
              <w:ind w:left="720"/>
              <w:rPr>
                <w:rFonts w:ascii="Arial" w:eastAsia="Calibri" w:hAnsi="Arial" w:cs="Arial"/>
                <w:snapToGrid/>
                <w:color w:val="000000"/>
                <w:sz w:val="22"/>
                <w:szCs w:val="22"/>
                <w:u w:color="000000"/>
                <w:bdr w:val="nil"/>
                <w:lang w:val="nl-NL"/>
              </w:rPr>
            </w:pPr>
          </w:p>
          <w:p w:rsidR="00D4276D" w:rsidRPr="00D4276D" w:rsidRDefault="00D4276D" w:rsidP="005B4112">
            <w:pPr>
              <w:widowControl/>
              <w:numPr>
                <w:ilvl w:val="0"/>
                <w:numId w:val="48"/>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De kandidaat kan toelichten wat het beoogde effect bij de beschouwer is.</w:t>
            </w:r>
          </w:p>
        </w:tc>
      </w:tr>
      <w:tr w:rsidR="00D4276D" w:rsidRPr="00D4276D" w:rsidTr="00D4276D">
        <w:tblPrEx>
          <w:shd w:val="clear" w:color="auto" w:fill="CED7E7"/>
        </w:tblPrEx>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PR2</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De kandidaat kan de onderzoeksresultaten toepassen in een beeldend werkstuk met weloverwogen gebruik van vormgevingsaspecten, compositie en vormgevingsmiddelen.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94946" w:rsidTr="00D4276D">
        <w:tblPrEx>
          <w:shd w:val="clear" w:color="auto" w:fill="CED7E7"/>
        </w:tblPrEx>
        <w:trPr>
          <w:trHeight w:val="53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De onderzoeksresultaten worden door de kandidaat verwerkt in een concept.</w:t>
            </w:r>
          </w:p>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De vorming van dit concept is een proces wat de kandidaat moet doorlopen en vastleggen in een procesverslag. Dit verslag verklaart de keuzes voor vormgevingsaspecten, compositie en vormgevingsmiddelen.</w:t>
            </w:r>
          </w:p>
        </w:tc>
      </w:tr>
      <w:tr w:rsidR="00D4276D" w:rsidRPr="00D4276D" w:rsidTr="00D4276D">
        <w:tblPrEx>
          <w:shd w:val="clear" w:color="auto" w:fill="CED7E7"/>
        </w:tblPrEx>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PR3</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 xml:space="preserve">De kandidaat kan uitgangspunten, doel en keuzes van het maakproces toelichten en </w:t>
            </w:r>
            <w:r w:rsidRPr="00D4276D">
              <w:rPr>
                <w:rFonts w:ascii="Arial" w:eastAsia="Calibri" w:hAnsi="Arial" w:cs="Arial"/>
                <w:iCs/>
                <w:snapToGrid/>
                <w:color w:val="000000"/>
                <w:sz w:val="22"/>
                <w:szCs w:val="22"/>
                <w:u w:color="000000"/>
                <w:bdr w:val="nil"/>
                <w:lang w:val="nl-NL"/>
              </w:rPr>
              <w:t>verantwoorden</w:t>
            </w:r>
            <w:r w:rsidRPr="00D4276D">
              <w:rPr>
                <w:rFonts w:ascii="Arial" w:eastAsia="Calibri" w:hAnsi="Arial" w:cs="Arial"/>
                <w:snapToGrid/>
                <w:color w:val="000000"/>
                <w:sz w:val="22"/>
                <w:szCs w:val="22"/>
                <w:u w:color="000000"/>
                <w:bdr w:val="nil"/>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r>
      <w:tr w:rsidR="00D4276D" w:rsidRPr="00D94946" w:rsidTr="00D4276D">
        <w:tblPrEx>
          <w:shd w:val="clear" w:color="auto" w:fill="CED7E7"/>
        </w:tblPrEx>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autoSpaceDE w:val="0"/>
              <w:autoSpaceDN w:val="0"/>
              <w:adjustRightInd w:val="0"/>
              <w:spacing w:line="260" w:lineRule="atLeast"/>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In het eerdergenoemde procesverslag dient de kandidaat onderbouwing te geven voor de totstandkoming van het werk. Het procesverslag bestaat uit het vooronderzoek, materiaalonderzoek, verklaring van proces en afsluitende beschouwing op het eigen proces en werk.</w:t>
            </w:r>
          </w:p>
        </w:tc>
      </w:tr>
      <w:tr w:rsidR="00D4276D" w:rsidRPr="00D4276D" w:rsidTr="00D4276D">
        <w:tblPrEx>
          <w:shd w:val="clear" w:color="auto" w:fill="CED7E7"/>
        </w:tblPrEx>
        <w:trPr>
          <w:trHeight w:val="639"/>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PR4</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 xml:space="preserve">De kandidaat is in staat om zichzelf door middel van zijn werk als creatieveling te profileren en te propaganderen.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r w:rsidRPr="00D4276D">
              <w:rPr>
                <w:rFonts w:ascii="Arial" w:eastAsia="Arial Unicode MS" w:hAnsi="Arial" w:cs="Arial"/>
                <w:snapToGrid/>
                <w:sz w:val="22"/>
                <w:szCs w:val="22"/>
                <w:bdr w:val="nil"/>
                <w:lang w:val="nl-NL"/>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jc w:val="center"/>
              <w:rPr>
                <w:rFonts w:ascii="Arial" w:eastAsia="Arial Unicode MS" w:hAnsi="Arial" w:cs="Arial"/>
                <w:snapToGrid/>
                <w:sz w:val="22"/>
                <w:szCs w:val="22"/>
                <w:bdr w:val="nil"/>
                <w:lang w:val="nl-NL"/>
              </w:rPr>
            </w:pPr>
          </w:p>
        </w:tc>
      </w:tr>
      <w:tr w:rsidR="00D4276D" w:rsidRPr="00D4276D" w:rsidTr="00D4276D">
        <w:tblPrEx>
          <w:shd w:val="clear" w:color="auto" w:fill="CED7E7"/>
        </w:tblPrEx>
        <w:trPr>
          <w:trHeight w:val="4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Arial Unicode MS" w:hAnsi="Arial" w:cs="Arial"/>
                <w:snapToGrid/>
                <w:sz w:val="22"/>
                <w:szCs w:val="22"/>
                <w:bdr w:val="nil"/>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Hierbij maakt hij gebruik van:</w:t>
            </w:r>
          </w:p>
          <w:p w:rsidR="00D4276D" w:rsidRPr="00D4276D" w:rsidRDefault="00D4276D" w:rsidP="005B4112">
            <w:pPr>
              <w:widowControl/>
              <w:numPr>
                <w:ilvl w:val="0"/>
                <w:numId w:val="44"/>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Marketing</w:t>
            </w:r>
          </w:p>
          <w:p w:rsidR="00D4276D" w:rsidRPr="00D4276D" w:rsidRDefault="00D4276D" w:rsidP="005B4112">
            <w:pPr>
              <w:widowControl/>
              <w:numPr>
                <w:ilvl w:val="0"/>
                <w:numId w:val="44"/>
              </w:numPr>
              <w:pBdr>
                <w:top w:val="nil"/>
                <w:left w:val="nil"/>
                <w:bottom w:val="nil"/>
                <w:right w:val="nil"/>
                <w:between w:val="nil"/>
                <w:bar w:val="nil"/>
              </w:pBdr>
              <w:spacing w:line="260" w:lineRule="atLeast"/>
              <w:rPr>
                <w:rFonts w:ascii="Arial" w:eastAsia="Calibri" w:hAnsi="Arial" w:cs="Arial"/>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 xml:space="preserve">Public Relations (P.R.) </w:t>
            </w:r>
          </w:p>
        </w:tc>
      </w:tr>
    </w:tbl>
    <w:p w:rsidR="00D4276D" w:rsidRPr="00D4276D" w:rsidRDefault="00D4276D" w:rsidP="00D4276D">
      <w:pPr>
        <w:widowControl/>
        <w:pBdr>
          <w:top w:val="nil"/>
          <w:left w:val="nil"/>
          <w:bottom w:val="nil"/>
          <w:right w:val="nil"/>
          <w:between w:val="nil"/>
          <w:bar w:val="nil"/>
        </w:pBdr>
        <w:spacing w:line="260" w:lineRule="atLeast"/>
        <w:rPr>
          <w:rFonts w:ascii="Arial" w:eastAsia="Cambria" w:hAnsi="Arial" w:cs="Cambria"/>
          <w:b/>
          <w:bCs/>
          <w:snapToGrid/>
          <w:color w:val="4F81BD"/>
          <w:sz w:val="26"/>
          <w:szCs w:val="26"/>
          <w:u w:color="4F81BD"/>
          <w:bdr w:val="nil"/>
          <w:lang w:val="nl-NL"/>
        </w:rPr>
      </w:pPr>
    </w:p>
    <w:p w:rsidR="00D4276D" w:rsidRPr="00D4276D" w:rsidRDefault="00D4276D" w:rsidP="00D4276D">
      <w:pPr>
        <w:widowControl/>
        <w:pBdr>
          <w:top w:val="nil"/>
          <w:left w:val="nil"/>
          <w:bottom w:val="nil"/>
          <w:right w:val="nil"/>
          <w:between w:val="nil"/>
          <w:bar w:val="nil"/>
        </w:pBdr>
        <w:spacing w:line="260" w:lineRule="atLeast"/>
        <w:rPr>
          <w:rFonts w:ascii="Arial" w:eastAsia="Cambria" w:hAnsi="Arial" w:cs="Cambria"/>
          <w:b/>
          <w:bCs/>
          <w:snapToGrid/>
          <w:color w:val="4F81BD"/>
          <w:sz w:val="26"/>
          <w:szCs w:val="26"/>
          <w:u w:color="4F81BD"/>
          <w:bdr w:val="nil"/>
          <w:lang w:val="nl-NL"/>
        </w:rPr>
      </w:pPr>
      <w:r w:rsidRPr="00D4276D">
        <w:rPr>
          <w:rFonts w:ascii="Arial" w:eastAsia="Arial Unicode MS" w:hAnsi="Arial"/>
          <w:snapToGrid/>
          <w:szCs w:val="24"/>
          <w:bdr w:val="nil"/>
          <w:lang w:val="nl-NL"/>
        </w:rPr>
        <w:br w:type="page"/>
      </w:r>
    </w:p>
    <w:p w:rsidR="00D4276D" w:rsidRPr="00D4276D" w:rsidRDefault="00D4276D" w:rsidP="00D4276D">
      <w:pPr>
        <w:keepNext/>
        <w:keepLines/>
        <w:widowControl/>
        <w:pBdr>
          <w:top w:val="nil"/>
          <w:left w:val="nil"/>
          <w:bottom w:val="nil"/>
          <w:right w:val="nil"/>
          <w:between w:val="nil"/>
          <w:bar w:val="nil"/>
        </w:pBdr>
        <w:spacing w:line="260" w:lineRule="atLeast"/>
        <w:outlineLvl w:val="1"/>
        <w:rPr>
          <w:rFonts w:ascii="Arial" w:eastAsia="Arial" w:hAnsi="Arial" w:cs="Arial"/>
          <w:b/>
          <w:bCs/>
          <w:snapToGrid/>
          <w:color w:val="4F81BD"/>
          <w:sz w:val="26"/>
          <w:szCs w:val="26"/>
          <w:u w:color="4F81BD"/>
          <w:bdr w:val="nil"/>
          <w:lang w:val="nl-NL"/>
        </w:rPr>
      </w:pPr>
      <w:bookmarkStart w:id="31" w:name="_Toc532302133"/>
      <w:r w:rsidRPr="00D4276D">
        <w:rPr>
          <w:rFonts w:ascii="Arial" w:eastAsia="Cambria" w:hAnsi="Arial" w:cs="Cambria"/>
          <w:b/>
          <w:bCs/>
          <w:snapToGrid/>
          <w:color w:val="4F81BD"/>
          <w:sz w:val="26"/>
          <w:szCs w:val="26"/>
          <w:u w:color="4F81BD"/>
          <w:bdr w:val="nil"/>
          <w:lang w:val="nl-NL"/>
        </w:rPr>
        <w:lastRenderedPageBreak/>
        <w:t xml:space="preserve">5.c. Nadere specificaties </w:t>
      </w:r>
      <w:proofErr w:type="gramStart"/>
      <w:r w:rsidRPr="00D4276D">
        <w:rPr>
          <w:rFonts w:ascii="Arial" w:eastAsia="Cambria" w:hAnsi="Arial" w:cs="Cambria"/>
          <w:b/>
          <w:bCs/>
          <w:snapToGrid/>
          <w:color w:val="4F81BD"/>
          <w:sz w:val="26"/>
          <w:szCs w:val="26"/>
          <w:u w:color="4F81BD"/>
          <w:bdr w:val="nil"/>
          <w:lang w:val="nl-NL"/>
        </w:rPr>
        <w:t>VWO</w:t>
      </w:r>
      <w:bookmarkEnd w:id="31"/>
      <w:proofErr w:type="gramEnd"/>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Het SE heeft de vorm van een examendossier. Dit bevat een overzicht van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 de afgelegde toetsen en uitgevoerde opdrachten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de behaalde resultaten en vorderingen</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In het Programma van Toetsing en Afsluiting (PTA) legt de school het aantal schriftelijke en mondelinge toetsen en opdrachten vast, alsmede de weging van de verschillende onderdelen van het examendossier. De schriftelijke en (mondelinge) toetsen en opdrachten van het SE dienen aantoonbaar representatief te zijn voor de desbetreffende eindtermen uit het examenprogramma.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 xml:space="preserve">Het cijfer voor het schoolexamen is samengesteld uit de cijfers en beoordelingen voor de toetsen en opdrachten, zodanig dat er aantoonbaar sprake is van een evenwichtige bijdrage van de verschillende onderdelen. </w:t>
      </w: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FF0000"/>
          <w:sz w:val="22"/>
          <w:szCs w:val="22"/>
          <w:u w:color="FF0000"/>
          <w:bdr w:val="nil"/>
          <w:lang w:val="nl-NL"/>
        </w:rPr>
      </w:pPr>
    </w:p>
    <w:p w:rsidR="00D4276D" w:rsidRPr="00D4276D" w:rsidRDefault="00D4276D" w:rsidP="00D4276D">
      <w:pPr>
        <w:widowControl/>
        <w:pBdr>
          <w:top w:val="nil"/>
          <w:left w:val="nil"/>
          <w:bottom w:val="nil"/>
          <w:right w:val="nil"/>
          <w:between w:val="nil"/>
          <w:bar w:val="nil"/>
        </w:pBdr>
        <w:spacing w:line="260" w:lineRule="atLeast"/>
        <w:jc w:val="both"/>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Het eindcijfer van Beeldende Vorming is een combinatiecijfer van de behaalde cijfers op de SE’s en CSE van Beeldende Vorming (theoretisch) en de behaalde cijfers op de SE’s en CPE van Beeldende Vorming (praktisch deel). Dit in de volgende verhouding:</w:t>
      </w:r>
    </w:p>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tbl>
      <w:tblPr>
        <w:tblW w:w="8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8"/>
        <w:gridCol w:w="2378"/>
      </w:tblGrid>
      <w:tr w:rsidR="00D4276D" w:rsidRPr="00D4276D" w:rsidTr="00D4276D">
        <w:trPr>
          <w:trHeight w:val="243"/>
        </w:trPr>
        <w:tc>
          <w:tcPr>
            <w:tcW w:w="56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after="200"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Onderdeel</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Weging</w:t>
            </w:r>
          </w:p>
        </w:tc>
      </w:tr>
      <w:tr w:rsidR="00D4276D" w:rsidRPr="00D4276D" w:rsidTr="00D4276D">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Beeldende Vorming (theoretisch)</w:t>
            </w:r>
          </w:p>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i/>
                <w:iCs/>
                <w:snapToGrid/>
                <w:color w:val="000000"/>
                <w:sz w:val="22"/>
                <w:szCs w:val="22"/>
                <w:u w:color="000000"/>
                <w:bdr w:val="nil"/>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20%</w:t>
            </w:r>
          </w:p>
        </w:tc>
      </w:tr>
      <w:tr w:rsidR="00D4276D" w:rsidRPr="00D4276D" w:rsidTr="00D4276D">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Beeldende Vorming (theoretisch)</w:t>
            </w:r>
          </w:p>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i/>
                <w:iCs/>
                <w:snapToGrid/>
                <w:color w:val="000000"/>
                <w:sz w:val="22"/>
                <w:szCs w:val="22"/>
                <w:u w:color="000000"/>
                <w:bdr w:val="nil"/>
                <w:lang w:val="nl-NL"/>
              </w:rPr>
              <w:t>cijfer CSE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20%</w:t>
            </w:r>
          </w:p>
        </w:tc>
      </w:tr>
      <w:tr w:rsidR="00D4276D" w:rsidRPr="00D4276D" w:rsidTr="00D4276D">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Beeldende Vorming (praktisch)</w:t>
            </w:r>
          </w:p>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i/>
                <w:iCs/>
                <w:snapToGrid/>
                <w:color w:val="000000"/>
                <w:sz w:val="22"/>
                <w:szCs w:val="22"/>
                <w:u w:color="000000"/>
                <w:bdr w:val="nil"/>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30%</w:t>
            </w:r>
          </w:p>
        </w:tc>
      </w:tr>
      <w:tr w:rsidR="00D4276D" w:rsidRPr="00D4276D" w:rsidTr="00D4276D">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Beeldende Vorming (praktisch)</w:t>
            </w:r>
          </w:p>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i/>
                <w:iCs/>
                <w:snapToGrid/>
                <w:color w:val="000000"/>
                <w:sz w:val="22"/>
                <w:szCs w:val="22"/>
                <w:u w:color="000000"/>
                <w:bdr w:val="nil"/>
                <w:lang w:val="nl-NL"/>
              </w:rPr>
              <w:t>Cijfer CPE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30%</w:t>
            </w:r>
          </w:p>
        </w:tc>
      </w:tr>
    </w:tbl>
    <w:p w:rsidR="00D4276D" w:rsidRPr="00D4276D" w:rsidRDefault="00D4276D" w:rsidP="00D4276D">
      <w:pPr>
        <w:widowControl/>
        <w:pBdr>
          <w:top w:val="nil"/>
          <w:left w:val="nil"/>
          <w:bottom w:val="nil"/>
          <w:right w:val="nil"/>
          <w:between w:val="nil"/>
          <w:bar w:val="nil"/>
        </w:pBdr>
        <w:spacing w:line="260" w:lineRule="atLeast"/>
        <w:rPr>
          <w:rFonts w:ascii="Arial" w:eastAsia="Arial" w:hAnsi="Arial" w:cs="Arial"/>
          <w:snapToGrid/>
          <w:color w:val="000000"/>
          <w:sz w:val="22"/>
          <w:szCs w:val="22"/>
          <w:u w:color="000000"/>
          <w:bdr w:val="nil"/>
          <w:lang w:val="nl-NL"/>
        </w:rPr>
      </w:pPr>
    </w:p>
    <w:tbl>
      <w:tblPr>
        <w:tblW w:w="7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9"/>
        <w:gridCol w:w="4622"/>
      </w:tblGrid>
      <w:tr w:rsidR="00D4276D" w:rsidRPr="00D4276D" w:rsidTr="00D4276D">
        <w:trPr>
          <w:trHeight w:val="243"/>
        </w:trPr>
        <w:tc>
          <w:tcPr>
            <w:tcW w:w="799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after="200" w:line="260" w:lineRule="atLeast"/>
              <w:jc w:val="center"/>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Beeldende Vorming (praktisch) CE</w:t>
            </w:r>
          </w:p>
        </w:tc>
      </w:tr>
      <w:tr w:rsidR="00D4276D" w:rsidRPr="00D4276D" w:rsidTr="00D4276D">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Type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Centraal Praktisch Examen (CPE)</w:t>
            </w:r>
          </w:p>
        </w:tc>
      </w:tr>
      <w:tr w:rsidR="00D4276D" w:rsidRPr="00D94946" w:rsidTr="00D4276D">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Tijdsduur en zitting(en)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Meerdere zittingen verdeeld over 1400 minuten</w:t>
            </w:r>
          </w:p>
        </w:tc>
      </w:tr>
      <w:tr w:rsidR="00D4276D" w:rsidRPr="00D94946" w:rsidTr="00D4276D">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Globale vorm/inhoud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Arial"/>
                <w:snapToGrid/>
                <w:color w:val="000000"/>
                <w:sz w:val="22"/>
                <w:szCs w:val="22"/>
                <w:u w:color="000000"/>
                <w:bdr w:val="nil"/>
                <w:lang w:val="nl-NL"/>
              </w:rPr>
              <w:t>Presentatie(s) en individuele procesbeschrijving</w:t>
            </w:r>
          </w:p>
        </w:tc>
      </w:tr>
      <w:tr w:rsidR="00D4276D" w:rsidRPr="00D94946" w:rsidTr="00D4276D">
        <w:trPr>
          <w:trHeight w:val="52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Calibri" w:eastAsia="Calibri" w:hAnsi="Calibri"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Toegestane hulpmiddelen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Basispakket zoals geformuleerd door het ETE</w:t>
            </w:r>
          </w:p>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Geoutilleerde ruimte/devices</w:t>
            </w:r>
          </w:p>
          <w:p w:rsidR="00D4276D" w:rsidRPr="00D4276D" w:rsidRDefault="00D4276D" w:rsidP="00D4276D">
            <w:pPr>
              <w:widowControl/>
              <w:pBdr>
                <w:top w:val="nil"/>
                <w:left w:val="nil"/>
                <w:bottom w:val="nil"/>
                <w:right w:val="nil"/>
                <w:between w:val="nil"/>
                <w:bar w:val="nil"/>
              </w:pBdr>
              <w:spacing w:line="260" w:lineRule="atLeast"/>
              <w:rPr>
                <w:rFonts w:ascii="Arial" w:eastAsia="Calibri" w:hAnsi="Arial" w:cs="Calibri"/>
                <w:snapToGrid/>
                <w:color w:val="000000"/>
                <w:sz w:val="22"/>
                <w:szCs w:val="22"/>
                <w:u w:color="000000"/>
                <w:bdr w:val="nil"/>
                <w:lang w:val="nl-NL"/>
              </w:rPr>
            </w:pPr>
            <w:r w:rsidRPr="00D4276D">
              <w:rPr>
                <w:rFonts w:ascii="Arial" w:eastAsia="Calibri" w:hAnsi="Arial" w:cs="Calibri"/>
                <w:snapToGrid/>
                <w:color w:val="000000"/>
                <w:sz w:val="22"/>
                <w:szCs w:val="22"/>
                <w:u w:color="000000"/>
                <w:bdr w:val="nil"/>
                <w:lang w:val="nl-NL"/>
              </w:rPr>
              <w:t>Beeldende materialen, gereedschappen en eventuele veiligheidsmaatregelen</w:t>
            </w:r>
          </w:p>
        </w:tc>
      </w:tr>
    </w:tbl>
    <w:p w:rsidR="00D4276D" w:rsidRDefault="00D4276D" w:rsidP="001F6211">
      <w:pPr>
        <w:ind w:right="310"/>
        <w:rPr>
          <w:rFonts w:ascii="Palatino Linotype" w:hAnsi="Palatino Linotype"/>
          <w:bCs/>
          <w:spacing w:val="-3"/>
          <w:sz w:val="22"/>
          <w:szCs w:val="22"/>
          <w:lang w:val="nl-NL"/>
        </w:rPr>
        <w:sectPr w:rsidR="00D4276D">
          <w:endnotePr>
            <w:numFmt w:val="decimal"/>
          </w:endnotePr>
          <w:type w:val="continuous"/>
          <w:pgSz w:w="11906" w:h="16838"/>
          <w:pgMar w:top="1962" w:right="1298" w:bottom="958" w:left="1298" w:header="1440" w:footer="958" w:gutter="0"/>
          <w:pgNumType w:start="1"/>
          <w:cols w:space="720"/>
          <w:noEndnote/>
          <w:titlePg/>
        </w:sectPr>
      </w:pPr>
    </w:p>
    <w:p w:rsidR="00F86B9D" w:rsidRDefault="00F86B9D" w:rsidP="00F86B9D">
      <w:pPr>
        <w:pStyle w:val="HoofdtekstA"/>
        <w:rPr>
          <w:rFonts w:ascii="Arial" w:eastAsia="Arial" w:hAnsi="Arial" w:cs="Arial"/>
          <w:b/>
          <w:bCs/>
          <w:color w:val="365F91"/>
          <w:sz w:val="28"/>
          <w:szCs w:val="28"/>
          <w:lang w:val="nl-NL"/>
        </w:rPr>
      </w:pPr>
    </w:p>
    <w:p w:rsidR="00F86B9D" w:rsidRDefault="00F86B9D" w:rsidP="00F86B9D">
      <w:pPr>
        <w:pStyle w:val="HoofdtekstA"/>
        <w:rPr>
          <w:rFonts w:ascii="Arial" w:eastAsia="Arial" w:hAnsi="Arial" w:cs="Arial"/>
          <w:b/>
          <w:bCs/>
          <w:color w:val="365F91"/>
          <w:sz w:val="28"/>
          <w:szCs w:val="28"/>
          <w:lang w:val="nl-NL"/>
        </w:rPr>
      </w:pPr>
    </w:p>
    <w:p w:rsidR="00F86B9D" w:rsidRDefault="00F86B9D" w:rsidP="00F86B9D">
      <w:pPr>
        <w:pStyle w:val="HoofdtekstA"/>
        <w:jc w:val="center"/>
        <w:rPr>
          <w:rFonts w:ascii="Arial" w:eastAsia="Arial" w:hAnsi="Arial" w:cs="Arial"/>
          <w:b/>
          <w:bCs/>
          <w:color w:val="365F91"/>
          <w:sz w:val="28"/>
          <w:szCs w:val="28"/>
          <w:lang w:val="nl-NL"/>
        </w:rPr>
      </w:pPr>
    </w:p>
    <w:p w:rsidR="00F86B9D" w:rsidRDefault="00F86B9D" w:rsidP="00F86B9D">
      <w:pPr>
        <w:pStyle w:val="HoofdtekstA"/>
        <w:jc w:val="center"/>
        <w:rPr>
          <w:rFonts w:ascii="Arial" w:eastAsia="Arial" w:hAnsi="Arial" w:cs="Arial"/>
          <w:b/>
          <w:bCs/>
          <w:color w:val="365F91"/>
          <w:sz w:val="28"/>
          <w:szCs w:val="28"/>
          <w:lang w:val="nl-NL"/>
        </w:rPr>
      </w:pPr>
    </w:p>
    <w:p w:rsidR="00F86B9D" w:rsidRPr="00442246" w:rsidRDefault="00F86B9D" w:rsidP="00F86B9D">
      <w:pPr>
        <w:pStyle w:val="HoofdtekstA"/>
        <w:rPr>
          <w:rFonts w:ascii="Arial" w:eastAsia="Arial" w:hAnsi="Arial" w:cs="Arial"/>
          <w:b/>
          <w:bCs/>
          <w:color w:val="365F91"/>
          <w:sz w:val="28"/>
          <w:szCs w:val="28"/>
          <w:lang w:val="nl-NL"/>
        </w:rPr>
      </w:pPr>
      <w:r>
        <w:rPr>
          <w:rFonts w:cs="Calibri"/>
          <w:noProof/>
          <w:lang w:eastAsia="en-US"/>
        </w:rPr>
        <mc:AlternateContent>
          <mc:Choice Requires="wps">
            <w:drawing>
              <wp:anchor distT="0" distB="0" distL="0" distR="0" simplePos="0" relativeHeight="251663872" behindDoc="1" locked="0" layoutInCell="1" allowOverlap="1" wp14:anchorId="17CD9828" wp14:editId="4552EBCE">
                <wp:simplePos x="0" y="0"/>
                <wp:positionH relativeFrom="column">
                  <wp:posOffset>-160655</wp:posOffset>
                </wp:positionH>
                <wp:positionV relativeFrom="line">
                  <wp:posOffset>312420</wp:posOffset>
                </wp:positionV>
                <wp:extent cx="6459220" cy="4792345"/>
                <wp:effectExtent l="0" t="0" r="17780" b="27305"/>
                <wp:wrapNone/>
                <wp:docPr id="16" name="Rectangle 16" descr="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a:xfrm>
                          <a:off x="0" y="0"/>
                          <a:ext cx="6459220" cy="4792345"/>
                        </a:xfrm>
                        <a:prstGeom prst="rect">
                          <a:avLst/>
                        </a:prstGeom>
                        <a:solidFill>
                          <a:srgbClr val="558ED5"/>
                        </a:solidFill>
                        <a:ln w="2540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55A444A4" id="Rectangle 16" o:spid="_x0000_s1026" alt="Rectangle 2" style="position:absolute;margin-left:-12.65pt;margin-top:24.6pt;width:508.6pt;height:377.3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" fillcolor="#558ed5" strokeweight="2pt">
                <v:stroke joinstyle="round"/>
                <o:lock v:ext="edit" aspectratio="t" verticies="t" text="t" shapetype="t"/>
                <w10:wrap anchory="line"/>
              </v:rect>
            </w:pict>
          </mc:Fallback>
        </mc:AlternateContent>
      </w:r>
    </w:p>
    <w:p w:rsidR="00F86B9D" w:rsidRDefault="00F86B9D" w:rsidP="00F86B9D">
      <w:pPr>
        <w:pStyle w:val="HoofdtekstA"/>
        <w:rPr>
          <w:rFonts w:ascii="Arial" w:eastAsia="Arial" w:hAnsi="Arial" w:cs="Arial"/>
          <w:b/>
          <w:bCs/>
          <w:color w:val="365F91"/>
          <w:sz w:val="28"/>
          <w:szCs w:val="28"/>
          <w:lang w:val="nl-NL"/>
        </w:rPr>
      </w:pPr>
    </w:p>
    <w:p w:rsidR="00F86B9D" w:rsidRDefault="00F86B9D" w:rsidP="00F86B9D">
      <w:pPr>
        <w:pStyle w:val="HoofdtekstA"/>
        <w:rPr>
          <w:rFonts w:ascii="Arial" w:eastAsia="Arial" w:hAnsi="Arial" w:cs="Arial"/>
          <w:sz w:val="40"/>
          <w:szCs w:val="40"/>
          <w:lang w:val="nl-NL"/>
        </w:rPr>
      </w:pPr>
    </w:p>
    <w:p w:rsidR="00F86B9D" w:rsidRDefault="00F86B9D" w:rsidP="00F86B9D">
      <w:pPr>
        <w:pStyle w:val="Title"/>
        <w:spacing w:after="120"/>
        <w:jc w:val="center"/>
        <w:rPr>
          <w:rFonts w:ascii="Arial" w:eastAsia="Arial" w:hAnsi="Arial" w:cs="Arial"/>
          <w:color w:val="FFFFFF"/>
          <w:sz w:val="72"/>
          <w:szCs w:val="72"/>
          <w:lang w:val="nl-NL"/>
        </w:rPr>
      </w:pPr>
      <w:r>
        <w:rPr>
          <w:rFonts w:ascii="Arial" w:hAnsi="Arial"/>
          <w:color w:val="FFFFFF"/>
          <w:sz w:val="72"/>
          <w:szCs w:val="72"/>
          <w:lang w:val="nl-NL"/>
        </w:rPr>
        <w:t xml:space="preserve">Muziek (theoretisch) </w:t>
      </w:r>
    </w:p>
    <w:p w:rsidR="00F86B9D" w:rsidRDefault="00F86B9D" w:rsidP="00F86B9D">
      <w:pPr>
        <w:pStyle w:val="Subtitle"/>
        <w:rPr>
          <w:rFonts w:ascii="Arial" w:eastAsia="Arial" w:hAnsi="Arial" w:cs="Arial"/>
          <w:color w:val="FFFFFF"/>
          <w:sz w:val="32"/>
          <w:szCs w:val="32"/>
          <w:lang w:val="nl-NL"/>
        </w:rPr>
      </w:pPr>
    </w:p>
    <w:p w:rsidR="00F86B9D" w:rsidRDefault="00F86B9D" w:rsidP="00F86B9D">
      <w:pPr>
        <w:pStyle w:val="Subtitle"/>
        <w:jc w:val="center"/>
        <w:rPr>
          <w:rFonts w:ascii="Arial" w:eastAsia="Arial" w:hAnsi="Arial" w:cs="Arial"/>
          <w:color w:val="FFFFFF"/>
          <w:sz w:val="48"/>
          <w:szCs w:val="48"/>
          <w:lang w:val="nl-NL"/>
        </w:rPr>
      </w:pPr>
      <w:r>
        <w:rPr>
          <w:rFonts w:ascii="Arial" w:hAnsi="Arial"/>
          <w:color w:val="FFFFFF"/>
          <w:sz w:val="48"/>
          <w:szCs w:val="48"/>
          <w:lang w:val="nl-NL"/>
        </w:rPr>
        <w:t xml:space="preserve">Examenprogramma HAVO, </w:t>
      </w:r>
      <w:proofErr w:type="gramStart"/>
      <w:r>
        <w:rPr>
          <w:rFonts w:ascii="Arial" w:hAnsi="Arial"/>
          <w:color w:val="FFFFFF"/>
          <w:sz w:val="48"/>
          <w:szCs w:val="48"/>
          <w:lang w:val="nl-NL"/>
        </w:rPr>
        <w:t>VWO</w:t>
      </w:r>
      <w:proofErr w:type="gramEnd"/>
    </w:p>
    <w:p w:rsidR="00F86B9D" w:rsidRDefault="00F86B9D" w:rsidP="00F86B9D">
      <w:pPr>
        <w:pStyle w:val="Subtitle"/>
        <w:jc w:val="center"/>
        <w:rPr>
          <w:rFonts w:ascii="Arial" w:eastAsia="Arial" w:hAnsi="Arial" w:cs="Arial"/>
          <w:color w:val="FFFFFF"/>
          <w:sz w:val="40"/>
          <w:szCs w:val="40"/>
          <w:lang w:val="nl-NL"/>
        </w:rPr>
      </w:pPr>
      <w:r>
        <w:rPr>
          <w:rFonts w:ascii="Arial" w:hAnsi="Arial"/>
          <w:color w:val="FFFFFF"/>
          <w:sz w:val="40"/>
          <w:szCs w:val="40"/>
          <w:lang w:val="nl-NL"/>
        </w:rPr>
        <w:t>Exameneenheden, eindtermen en toelichting</w:t>
      </w:r>
    </w:p>
    <w:p w:rsidR="00F86B9D" w:rsidRDefault="00F86B9D" w:rsidP="00F86B9D">
      <w:pPr>
        <w:pStyle w:val="Subtitle"/>
        <w:jc w:val="center"/>
        <w:rPr>
          <w:rFonts w:ascii="Arial" w:eastAsia="Arial" w:hAnsi="Arial" w:cs="Arial"/>
          <w:color w:val="FFFFFF"/>
          <w:sz w:val="48"/>
          <w:szCs w:val="48"/>
          <w:lang w:val="nl-NL"/>
        </w:rPr>
      </w:pPr>
    </w:p>
    <w:p w:rsidR="00F86B9D" w:rsidRDefault="00F86B9D" w:rsidP="00F86B9D">
      <w:pPr>
        <w:pStyle w:val="HoofdtekstA"/>
        <w:jc w:val="center"/>
        <w:rPr>
          <w:rFonts w:ascii="Arial" w:eastAsia="Arial" w:hAnsi="Arial" w:cs="Arial"/>
          <w:b/>
          <w:bCs/>
          <w:color w:val="365F91"/>
          <w:sz w:val="28"/>
          <w:szCs w:val="28"/>
        </w:rPr>
      </w:pPr>
      <w:r>
        <w:rPr>
          <w:noProof/>
          <w:lang w:eastAsia="en-US"/>
        </w:rPr>
        <w:drawing>
          <wp:inline distT="0" distB="0" distL="0" distR="0" wp14:anchorId="192D1D4C" wp14:editId="72C9AFD1">
            <wp:extent cx="683895" cy="977900"/>
            <wp:effectExtent l="0" t="0" r="1905" b="0"/>
            <wp:docPr id="15" name="Picture 15" descr="https://lh4.googleusercontent.com/R7pSBbeWlr3jCUb0jZGmZ1BKo8eOry1RSVx8wzIWZQlVkThxuwN74c6Tc2ChliwNW-J9OxnTlC1g6T1kZmmyxeiWW5cRQqmbyQGu2ZbeV1OwyB542tqJ1gZLgFCfd50dMDwCjm6q9_aX9v6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ttps://lh4.googleusercontent.com/R7pSBbeWlr3jCUb0jZGmZ1BKo8eOry1RSVx8wzIWZQlVkThxuwN74c6Tc2ChliwNW-J9OxnTlC1g6T1kZmmyxeiWW5cRQqmbyQGu2ZbeV1OwyB542tqJ1gZLgFCfd50dMDwCjm6q9_aX9v6si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977900"/>
                    </a:xfrm>
                    <a:prstGeom prst="rect">
                      <a:avLst/>
                    </a:prstGeom>
                    <a:noFill/>
                    <a:ln>
                      <a:noFill/>
                    </a:ln>
                  </pic:spPr>
                </pic:pic>
              </a:graphicData>
            </a:graphic>
          </wp:inline>
        </w:drawing>
      </w:r>
    </w:p>
    <w:p w:rsidR="00F86B9D" w:rsidRDefault="00F86B9D" w:rsidP="00F86B9D">
      <w:pPr>
        <w:pStyle w:val="HoofdtekstA"/>
        <w:rPr>
          <w:rFonts w:ascii="Arial" w:eastAsia="Arial" w:hAnsi="Arial" w:cs="Arial"/>
          <w:b/>
          <w:bCs/>
          <w:color w:val="365F91"/>
          <w:sz w:val="28"/>
          <w:szCs w:val="28"/>
          <w:lang w:val="nl-NL"/>
        </w:rPr>
      </w:pPr>
    </w:p>
    <w:p w:rsidR="00F86B9D" w:rsidRDefault="00F86B9D" w:rsidP="00F86B9D">
      <w:pPr>
        <w:pStyle w:val="HoofdtekstA"/>
        <w:rPr>
          <w:rFonts w:ascii="Arial" w:hAnsi="Arial" w:cs="Arial"/>
          <w:b/>
          <w:lang w:val="nl-NL"/>
        </w:rPr>
      </w:pPr>
      <w:r>
        <w:rPr>
          <w:rFonts w:ascii="Arial" w:eastAsia="Arial Unicode MS" w:hAnsi="Arial" w:cs="Arial"/>
          <w:b/>
          <w:color w:val="365F91"/>
          <w:sz w:val="28"/>
          <w:szCs w:val="28"/>
          <w:lang w:val="nl-NL"/>
        </w:rPr>
        <w:t>Maart 2019</w:t>
      </w:r>
      <w:r>
        <w:rPr>
          <w:rFonts w:ascii="Arial" w:eastAsia="Arial Unicode MS" w:hAnsi="Arial" w:cs="Arial"/>
          <w:b/>
          <w:color w:val="365F91"/>
          <w:sz w:val="28"/>
          <w:szCs w:val="28"/>
          <w:lang w:val="nl-NL"/>
        </w:rPr>
        <w:br w:type="page"/>
      </w:r>
    </w:p>
    <w:p w:rsidR="00F86B9D" w:rsidRDefault="00F86B9D" w:rsidP="00F86B9D">
      <w:pPr>
        <w:pStyle w:val="TOCHeading"/>
        <w:rPr>
          <w:rFonts w:ascii="Arial" w:eastAsia="Arial" w:hAnsi="Arial" w:cs="Arial"/>
          <w:lang w:val="nl-NL"/>
        </w:rPr>
      </w:pPr>
      <w:r>
        <w:rPr>
          <w:rFonts w:ascii="Arial" w:hAnsi="Arial"/>
          <w:lang w:val="nl-NL"/>
        </w:rPr>
        <w:lastRenderedPageBreak/>
        <w:t>Inhoudsopgave</w:t>
      </w:r>
    </w:p>
    <w:p w:rsidR="00F86B9D" w:rsidRDefault="00F86B9D" w:rsidP="00F86B9D">
      <w:pPr>
        <w:pStyle w:val="HoofdtekstA"/>
        <w:rPr>
          <w:rFonts w:cs="Calibri"/>
          <w:lang w:val="nl-NL"/>
        </w:rPr>
      </w:pPr>
    </w:p>
    <w:p w:rsidR="00F86B9D" w:rsidRDefault="00F86B9D" w:rsidP="00F86B9D">
      <w:pPr>
        <w:pStyle w:val="TOC1"/>
        <w:rPr>
          <w:noProof/>
          <w:bdr w:val="none" w:sz="0" w:space="0" w:color="auto" w:frame="1"/>
          <w:lang w:val="nl-NL"/>
        </w:rPr>
      </w:pPr>
      <w:r>
        <w:fldChar w:fldCharType="begin"/>
      </w:r>
      <w:r>
        <w:rPr>
          <w:lang w:val="nl-NL"/>
        </w:rPr>
        <w:instrText xml:space="preserve"> TOC \t "Koptekst, 1,Koptekst 2 A, 2"</w:instrText>
      </w:r>
      <w:r>
        <w:fldChar w:fldCharType="separate"/>
      </w:r>
      <w:r>
        <w:rPr>
          <w:rFonts w:ascii="Arial" w:hAnsi="Arial"/>
          <w:noProof/>
          <w:lang w:val="nl-NL"/>
        </w:rPr>
        <w:t>Voorwoord</w:t>
      </w:r>
      <w:r>
        <w:rPr>
          <w:noProof/>
          <w:lang w:val="nl-NL"/>
        </w:rPr>
        <w:tab/>
      </w:r>
      <w:r>
        <w:rPr>
          <w:noProof/>
        </w:rPr>
        <w:fldChar w:fldCharType="begin"/>
      </w:r>
      <w:r>
        <w:rPr>
          <w:noProof/>
          <w:lang w:val="nl-NL"/>
        </w:rPr>
        <w:instrText xml:space="preserve"> PAGEREF _Toc535396406 \h </w:instrText>
      </w:r>
      <w:r>
        <w:rPr>
          <w:noProof/>
        </w:rPr>
      </w:r>
      <w:r>
        <w:rPr>
          <w:noProof/>
        </w:rPr>
        <w:fldChar w:fldCharType="separate"/>
      </w:r>
      <w:r>
        <w:rPr>
          <w:noProof/>
          <w:lang w:val="nl-NL"/>
        </w:rPr>
        <w:t>3</w:t>
      </w:r>
      <w:r>
        <w:rPr>
          <w:noProof/>
        </w:rPr>
        <w:fldChar w:fldCharType="end"/>
      </w:r>
    </w:p>
    <w:p w:rsidR="00F86B9D" w:rsidRDefault="00F86B9D" w:rsidP="00F86B9D">
      <w:pPr>
        <w:pStyle w:val="TOC1"/>
        <w:tabs>
          <w:tab w:val="left" w:pos="440"/>
        </w:tabs>
        <w:rPr>
          <w:noProof/>
          <w:bdr w:val="none" w:sz="0" w:space="0" w:color="auto" w:frame="1"/>
          <w:lang w:val="nl-NL"/>
        </w:rPr>
      </w:pPr>
      <w:r>
        <w:rPr>
          <w:rFonts w:ascii="Arial" w:eastAsia="Arial" w:hAnsi="Arial Unicode MS" w:cs="Arial"/>
          <w:noProof/>
          <w:lang w:val="nl-NL"/>
        </w:rPr>
        <w:t>1.</w:t>
      </w:r>
      <w:r>
        <w:rPr>
          <w:noProof/>
          <w:bdr w:val="none" w:sz="0" w:space="0" w:color="auto" w:frame="1"/>
          <w:lang w:val="nl-NL"/>
        </w:rPr>
        <w:tab/>
      </w:r>
      <w:r>
        <w:rPr>
          <w:rFonts w:ascii="Arial" w:hAnsi="Arial"/>
          <w:noProof/>
          <w:lang w:val="nl-NL"/>
        </w:rPr>
        <w:t>Preambule</w:t>
      </w:r>
      <w:r>
        <w:rPr>
          <w:noProof/>
          <w:lang w:val="nl-NL"/>
        </w:rPr>
        <w:tab/>
      </w:r>
      <w:r>
        <w:rPr>
          <w:noProof/>
        </w:rPr>
        <w:fldChar w:fldCharType="begin"/>
      </w:r>
      <w:r>
        <w:rPr>
          <w:noProof/>
          <w:lang w:val="nl-NL"/>
        </w:rPr>
        <w:instrText xml:space="preserve"> PAGEREF _Toc535396407 \h </w:instrText>
      </w:r>
      <w:r>
        <w:rPr>
          <w:noProof/>
        </w:rPr>
      </w:r>
      <w:r>
        <w:rPr>
          <w:noProof/>
        </w:rPr>
        <w:fldChar w:fldCharType="separate"/>
      </w:r>
      <w:r>
        <w:rPr>
          <w:noProof/>
          <w:lang w:val="nl-NL"/>
        </w:rPr>
        <w:t>4</w:t>
      </w:r>
      <w:r>
        <w:rPr>
          <w:noProof/>
        </w:rPr>
        <w:fldChar w:fldCharType="end"/>
      </w:r>
    </w:p>
    <w:p w:rsidR="00F86B9D" w:rsidRDefault="00F86B9D" w:rsidP="00F86B9D">
      <w:pPr>
        <w:pStyle w:val="TOC1"/>
        <w:tabs>
          <w:tab w:val="left" w:pos="440"/>
        </w:tabs>
        <w:rPr>
          <w:noProof/>
          <w:bdr w:val="none" w:sz="0" w:space="0" w:color="auto" w:frame="1"/>
          <w:lang w:val="nl-NL"/>
        </w:rPr>
      </w:pPr>
      <w:r>
        <w:rPr>
          <w:rFonts w:ascii="Arial" w:eastAsia="Arial" w:hAnsi="Arial Unicode MS" w:cs="Arial"/>
          <w:noProof/>
          <w:lang w:val="nl-NL"/>
        </w:rPr>
        <w:t>2.</w:t>
      </w:r>
      <w:r>
        <w:rPr>
          <w:noProof/>
          <w:bdr w:val="none" w:sz="0" w:space="0" w:color="auto" w:frame="1"/>
          <w:lang w:val="nl-NL"/>
        </w:rPr>
        <w:tab/>
      </w:r>
      <w:r>
        <w:rPr>
          <w:rFonts w:ascii="Arial" w:hAnsi="Arial"/>
          <w:noProof/>
          <w:lang w:val="nl-NL"/>
        </w:rPr>
        <w:t>Leeswijzer</w:t>
      </w:r>
      <w:r>
        <w:rPr>
          <w:noProof/>
          <w:lang w:val="nl-NL"/>
        </w:rPr>
        <w:tab/>
      </w:r>
      <w:r>
        <w:rPr>
          <w:noProof/>
        </w:rPr>
        <w:fldChar w:fldCharType="begin"/>
      </w:r>
      <w:r>
        <w:rPr>
          <w:noProof/>
          <w:lang w:val="nl-NL"/>
        </w:rPr>
        <w:instrText xml:space="preserve"> PAGEREF _Toc535396408 \h </w:instrText>
      </w:r>
      <w:r>
        <w:rPr>
          <w:noProof/>
        </w:rPr>
      </w:r>
      <w:r>
        <w:rPr>
          <w:noProof/>
        </w:rPr>
        <w:fldChar w:fldCharType="separate"/>
      </w:r>
      <w:r>
        <w:rPr>
          <w:noProof/>
          <w:lang w:val="nl-NL"/>
        </w:rPr>
        <w:t>6</w:t>
      </w:r>
      <w:r>
        <w:rPr>
          <w:noProof/>
        </w:rPr>
        <w:fldChar w:fldCharType="end"/>
      </w:r>
    </w:p>
    <w:p w:rsidR="00F86B9D" w:rsidRDefault="00F86B9D" w:rsidP="00F86B9D">
      <w:pPr>
        <w:pStyle w:val="TOC1"/>
        <w:tabs>
          <w:tab w:val="left" w:pos="440"/>
        </w:tabs>
        <w:rPr>
          <w:noProof/>
          <w:bdr w:val="none" w:sz="0" w:space="0" w:color="auto" w:frame="1"/>
          <w:lang w:val="nl-NL"/>
        </w:rPr>
      </w:pPr>
      <w:r>
        <w:rPr>
          <w:rFonts w:hAnsi="Arial Unicode MS"/>
          <w:noProof/>
          <w:lang w:val="nl-NL"/>
        </w:rPr>
        <w:t>3.</w:t>
      </w:r>
      <w:r>
        <w:rPr>
          <w:noProof/>
          <w:bdr w:val="none" w:sz="0" w:space="0" w:color="auto" w:frame="1"/>
          <w:lang w:val="nl-NL"/>
        </w:rPr>
        <w:tab/>
      </w:r>
      <w:r>
        <w:rPr>
          <w:rFonts w:ascii="Arial" w:hAnsi="Arial"/>
          <w:noProof/>
          <w:lang w:val="nl-NL"/>
        </w:rPr>
        <w:t>Matrix examenprogramma Muziek (theoretisch)</w:t>
      </w:r>
      <w:r>
        <w:rPr>
          <w:noProof/>
          <w:lang w:val="nl-NL"/>
        </w:rPr>
        <w:tab/>
      </w:r>
      <w:r>
        <w:rPr>
          <w:noProof/>
        </w:rPr>
        <w:fldChar w:fldCharType="begin"/>
      </w:r>
      <w:r>
        <w:rPr>
          <w:noProof/>
          <w:lang w:val="nl-NL"/>
        </w:rPr>
        <w:instrText xml:space="preserve"> PAGEREF _Toc535396409 \h </w:instrText>
      </w:r>
      <w:r>
        <w:rPr>
          <w:noProof/>
        </w:rPr>
      </w:r>
      <w:r>
        <w:rPr>
          <w:noProof/>
        </w:rPr>
        <w:fldChar w:fldCharType="separate"/>
      </w:r>
      <w:r>
        <w:rPr>
          <w:noProof/>
          <w:lang w:val="nl-NL"/>
        </w:rPr>
        <w:t>7</w:t>
      </w:r>
      <w:r>
        <w:rPr>
          <w:noProof/>
        </w:rPr>
        <w:fldChar w:fldCharType="end"/>
      </w:r>
    </w:p>
    <w:p w:rsidR="00F86B9D" w:rsidRDefault="00F86B9D" w:rsidP="00F86B9D">
      <w:pPr>
        <w:pStyle w:val="TOC1"/>
        <w:tabs>
          <w:tab w:val="left" w:pos="440"/>
        </w:tabs>
        <w:rPr>
          <w:noProof/>
          <w:bdr w:val="none" w:sz="0" w:space="0" w:color="auto" w:frame="1"/>
          <w:lang w:val="nl-NL"/>
        </w:rPr>
      </w:pPr>
      <w:r>
        <w:rPr>
          <w:rFonts w:ascii="Arial" w:eastAsia="Arial" w:hAnsi="Arial Unicode MS" w:cs="Arial"/>
          <w:noProof/>
          <w:lang w:val="nl-NL"/>
        </w:rPr>
        <w:t>4.</w:t>
      </w:r>
      <w:r>
        <w:rPr>
          <w:noProof/>
          <w:bdr w:val="none" w:sz="0" w:space="0" w:color="auto" w:frame="1"/>
          <w:lang w:val="nl-NL"/>
        </w:rPr>
        <w:tab/>
      </w:r>
      <w:r>
        <w:rPr>
          <w:rFonts w:ascii="Arial" w:hAnsi="Arial"/>
          <w:noProof/>
          <w:lang w:val="nl-NL"/>
        </w:rPr>
        <w:t>Toelichting en specificaties Muziek (theoretisch) HAVO</w:t>
      </w:r>
      <w:r>
        <w:rPr>
          <w:noProof/>
          <w:lang w:val="nl-NL"/>
        </w:rPr>
        <w:tab/>
      </w:r>
      <w:r>
        <w:rPr>
          <w:noProof/>
        </w:rPr>
        <w:fldChar w:fldCharType="begin"/>
      </w:r>
      <w:r>
        <w:rPr>
          <w:noProof/>
          <w:lang w:val="nl-NL"/>
        </w:rPr>
        <w:instrText xml:space="preserve"> PAGEREF _Toc535396410 \h </w:instrText>
      </w:r>
      <w:r>
        <w:rPr>
          <w:noProof/>
        </w:rPr>
      </w:r>
      <w:r>
        <w:rPr>
          <w:noProof/>
        </w:rPr>
        <w:fldChar w:fldCharType="separate"/>
      </w:r>
      <w:r>
        <w:rPr>
          <w:noProof/>
          <w:lang w:val="nl-NL"/>
        </w:rPr>
        <w:t>8</w:t>
      </w:r>
      <w:r>
        <w:rPr>
          <w:noProof/>
        </w:rPr>
        <w:fldChar w:fldCharType="end"/>
      </w:r>
    </w:p>
    <w:p w:rsidR="00F86B9D" w:rsidRDefault="00F86B9D" w:rsidP="00F86B9D">
      <w:pPr>
        <w:pStyle w:val="TOC2"/>
        <w:rPr>
          <w:noProof/>
          <w:bdr w:val="none" w:sz="0" w:space="0" w:color="auto" w:frame="1"/>
          <w:lang w:val="nl-NL"/>
        </w:rPr>
      </w:pPr>
      <w:r>
        <w:rPr>
          <w:rFonts w:ascii="Arial" w:hAnsi="Arial"/>
          <w:noProof/>
          <w:lang w:val="nl-NL"/>
        </w:rPr>
        <w:t>4.a. Verdeling exameneenheden CE/SE</w:t>
      </w:r>
      <w:r>
        <w:rPr>
          <w:noProof/>
          <w:lang w:val="nl-NL"/>
        </w:rPr>
        <w:tab/>
      </w:r>
      <w:r>
        <w:rPr>
          <w:noProof/>
        </w:rPr>
        <w:fldChar w:fldCharType="begin"/>
      </w:r>
      <w:r>
        <w:rPr>
          <w:noProof/>
          <w:lang w:val="nl-NL"/>
        </w:rPr>
        <w:instrText xml:space="preserve"> PAGEREF _Toc535396411 \h </w:instrText>
      </w:r>
      <w:r>
        <w:rPr>
          <w:noProof/>
        </w:rPr>
      </w:r>
      <w:r>
        <w:rPr>
          <w:noProof/>
        </w:rPr>
        <w:fldChar w:fldCharType="separate"/>
      </w:r>
      <w:r>
        <w:rPr>
          <w:noProof/>
          <w:lang w:val="nl-NL"/>
        </w:rPr>
        <w:t>8</w:t>
      </w:r>
      <w:r>
        <w:rPr>
          <w:noProof/>
        </w:rPr>
        <w:fldChar w:fldCharType="end"/>
      </w:r>
    </w:p>
    <w:p w:rsidR="00F86B9D" w:rsidRDefault="00F86B9D" w:rsidP="00F86B9D">
      <w:pPr>
        <w:pStyle w:val="TOC2"/>
        <w:rPr>
          <w:noProof/>
          <w:bdr w:val="none" w:sz="0" w:space="0" w:color="auto" w:frame="1"/>
          <w:lang w:val="nl-NL"/>
        </w:rPr>
      </w:pPr>
      <w:r>
        <w:rPr>
          <w:rFonts w:ascii="Arial" w:hAnsi="Arial"/>
          <w:noProof/>
          <w:lang w:val="nl-NL"/>
        </w:rPr>
        <w:t>4.b. Uitwerking van de eindtermen voor Muziek (theoretisch) HAVO</w:t>
      </w:r>
      <w:r>
        <w:rPr>
          <w:noProof/>
          <w:lang w:val="nl-NL"/>
        </w:rPr>
        <w:tab/>
      </w:r>
      <w:r>
        <w:rPr>
          <w:noProof/>
        </w:rPr>
        <w:fldChar w:fldCharType="begin"/>
      </w:r>
      <w:r>
        <w:rPr>
          <w:noProof/>
          <w:lang w:val="nl-NL"/>
        </w:rPr>
        <w:instrText xml:space="preserve"> PAGEREF _Toc535396412 \h </w:instrText>
      </w:r>
      <w:r>
        <w:rPr>
          <w:noProof/>
        </w:rPr>
      </w:r>
      <w:r>
        <w:rPr>
          <w:noProof/>
        </w:rPr>
        <w:fldChar w:fldCharType="separate"/>
      </w:r>
      <w:r>
        <w:rPr>
          <w:noProof/>
          <w:lang w:val="nl-NL"/>
        </w:rPr>
        <w:t>9</w:t>
      </w:r>
      <w:r>
        <w:rPr>
          <w:noProof/>
        </w:rPr>
        <w:fldChar w:fldCharType="end"/>
      </w:r>
    </w:p>
    <w:p w:rsidR="00F86B9D" w:rsidRDefault="00F86B9D" w:rsidP="00F86B9D">
      <w:pPr>
        <w:pStyle w:val="TOC2"/>
        <w:rPr>
          <w:noProof/>
          <w:bdr w:val="none" w:sz="0" w:space="0" w:color="auto" w:frame="1"/>
          <w:lang w:val="nl-NL"/>
        </w:rPr>
      </w:pPr>
      <w:r>
        <w:rPr>
          <w:rFonts w:ascii="Arial" w:hAnsi="Arial"/>
          <w:noProof/>
          <w:lang w:val="nl-NL"/>
        </w:rPr>
        <w:t>4.c. Nadere specificaties HAVO</w:t>
      </w:r>
      <w:r>
        <w:rPr>
          <w:noProof/>
          <w:lang w:val="nl-NL"/>
        </w:rPr>
        <w:tab/>
      </w:r>
      <w:r>
        <w:rPr>
          <w:noProof/>
        </w:rPr>
        <w:fldChar w:fldCharType="begin"/>
      </w:r>
      <w:r>
        <w:rPr>
          <w:noProof/>
          <w:lang w:val="nl-NL"/>
        </w:rPr>
        <w:instrText xml:space="preserve"> PAGEREF _Toc535396413 \h </w:instrText>
      </w:r>
      <w:r>
        <w:rPr>
          <w:noProof/>
        </w:rPr>
      </w:r>
      <w:r>
        <w:rPr>
          <w:noProof/>
        </w:rPr>
        <w:fldChar w:fldCharType="separate"/>
      </w:r>
      <w:r>
        <w:rPr>
          <w:noProof/>
          <w:lang w:val="nl-NL"/>
        </w:rPr>
        <w:t>14</w:t>
      </w:r>
      <w:r>
        <w:rPr>
          <w:noProof/>
        </w:rPr>
        <w:fldChar w:fldCharType="end"/>
      </w:r>
    </w:p>
    <w:p w:rsidR="00F86B9D" w:rsidRDefault="00F86B9D" w:rsidP="00F86B9D">
      <w:pPr>
        <w:pStyle w:val="TOC1"/>
        <w:tabs>
          <w:tab w:val="left" w:pos="440"/>
        </w:tabs>
        <w:rPr>
          <w:noProof/>
          <w:bdr w:val="none" w:sz="0" w:space="0" w:color="auto" w:frame="1"/>
          <w:lang w:val="nl-NL"/>
        </w:rPr>
      </w:pPr>
      <w:r>
        <w:rPr>
          <w:rFonts w:ascii="Arial" w:eastAsia="Arial" w:hAnsi="Arial Unicode MS" w:cs="Arial"/>
          <w:noProof/>
          <w:lang w:val="nl-NL"/>
        </w:rPr>
        <w:t>5.</w:t>
      </w:r>
      <w:r>
        <w:rPr>
          <w:noProof/>
          <w:bdr w:val="none" w:sz="0" w:space="0" w:color="auto" w:frame="1"/>
          <w:lang w:val="nl-NL"/>
        </w:rPr>
        <w:tab/>
      </w:r>
      <w:r>
        <w:rPr>
          <w:rFonts w:ascii="Arial" w:hAnsi="Arial"/>
          <w:noProof/>
          <w:lang w:val="nl-NL"/>
        </w:rPr>
        <w:t>Toelichting en specificaties Muziek (theoretisch) VWO</w:t>
      </w:r>
      <w:r>
        <w:rPr>
          <w:noProof/>
          <w:lang w:val="nl-NL"/>
        </w:rPr>
        <w:tab/>
      </w:r>
      <w:r>
        <w:rPr>
          <w:noProof/>
        </w:rPr>
        <w:fldChar w:fldCharType="begin"/>
      </w:r>
      <w:r>
        <w:rPr>
          <w:noProof/>
          <w:lang w:val="nl-NL"/>
        </w:rPr>
        <w:instrText xml:space="preserve"> PAGEREF _Toc535396414 \h </w:instrText>
      </w:r>
      <w:r>
        <w:rPr>
          <w:noProof/>
        </w:rPr>
      </w:r>
      <w:r>
        <w:rPr>
          <w:noProof/>
        </w:rPr>
        <w:fldChar w:fldCharType="separate"/>
      </w:r>
      <w:r>
        <w:rPr>
          <w:noProof/>
          <w:lang w:val="nl-NL"/>
        </w:rPr>
        <w:t>15</w:t>
      </w:r>
      <w:r>
        <w:rPr>
          <w:noProof/>
        </w:rPr>
        <w:fldChar w:fldCharType="end"/>
      </w:r>
    </w:p>
    <w:p w:rsidR="00F86B9D" w:rsidRDefault="00F86B9D" w:rsidP="00F86B9D">
      <w:pPr>
        <w:pStyle w:val="TOC2"/>
        <w:rPr>
          <w:noProof/>
          <w:bdr w:val="none" w:sz="0" w:space="0" w:color="auto" w:frame="1"/>
          <w:lang w:val="nl-NL"/>
        </w:rPr>
      </w:pPr>
      <w:r>
        <w:rPr>
          <w:rFonts w:ascii="Arial" w:hAnsi="Arial"/>
          <w:noProof/>
          <w:lang w:val="nl-NL"/>
        </w:rPr>
        <w:t>5.a. Verdeling exameneenheden CE/SE</w:t>
      </w:r>
      <w:r>
        <w:rPr>
          <w:noProof/>
          <w:lang w:val="nl-NL"/>
        </w:rPr>
        <w:tab/>
      </w:r>
      <w:r>
        <w:rPr>
          <w:noProof/>
        </w:rPr>
        <w:fldChar w:fldCharType="begin"/>
      </w:r>
      <w:r>
        <w:rPr>
          <w:noProof/>
          <w:lang w:val="nl-NL"/>
        </w:rPr>
        <w:instrText xml:space="preserve"> PAGEREF _Toc535396415 \h </w:instrText>
      </w:r>
      <w:r>
        <w:rPr>
          <w:noProof/>
        </w:rPr>
      </w:r>
      <w:r>
        <w:rPr>
          <w:noProof/>
        </w:rPr>
        <w:fldChar w:fldCharType="separate"/>
      </w:r>
      <w:r>
        <w:rPr>
          <w:noProof/>
          <w:lang w:val="nl-NL"/>
        </w:rPr>
        <w:t>15</w:t>
      </w:r>
      <w:r>
        <w:rPr>
          <w:noProof/>
        </w:rPr>
        <w:fldChar w:fldCharType="end"/>
      </w:r>
    </w:p>
    <w:p w:rsidR="00F86B9D" w:rsidRDefault="00F86B9D" w:rsidP="00F86B9D">
      <w:pPr>
        <w:pStyle w:val="TOC2"/>
        <w:rPr>
          <w:noProof/>
          <w:bdr w:val="none" w:sz="0" w:space="0" w:color="auto" w:frame="1"/>
          <w:lang w:val="nl-NL"/>
        </w:rPr>
      </w:pPr>
      <w:r>
        <w:rPr>
          <w:rFonts w:ascii="Arial" w:hAnsi="Arial"/>
          <w:noProof/>
          <w:lang w:val="nl-NL"/>
        </w:rPr>
        <w:t>5.b. Uitwerking van de eindtermen Muziek (theoretisch) VWO</w:t>
      </w:r>
      <w:r>
        <w:rPr>
          <w:noProof/>
          <w:lang w:val="nl-NL"/>
        </w:rPr>
        <w:tab/>
      </w:r>
      <w:r>
        <w:rPr>
          <w:noProof/>
        </w:rPr>
        <w:fldChar w:fldCharType="begin"/>
      </w:r>
      <w:r>
        <w:rPr>
          <w:noProof/>
          <w:lang w:val="nl-NL"/>
        </w:rPr>
        <w:instrText xml:space="preserve"> PAGEREF _Toc535396416 \h </w:instrText>
      </w:r>
      <w:r>
        <w:rPr>
          <w:noProof/>
        </w:rPr>
      </w:r>
      <w:r>
        <w:rPr>
          <w:noProof/>
        </w:rPr>
        <w:fldChar w:fldCharType="separate"/>
      </w:r>
      <w:r>
        <w:rPr>
          <w:noProof/>
          <w:lang w:val="nl-NL"/>
        </w:rPr>
        <w:t>16</w:t>
      </w:r>
      <w:r>
        <w:rPr>
          <w:noProof/>
        </w:rPr>
        <w:fldChar w:fldCharType="end"/>
      </w:r>
    </w:p>
    <w:p w:rsidR="00F86B9D" w:rsidRDefault="00F86B9D" w:rsidP="00F86B9D">
      <w:pPr>
        <w:pStyle w:val="TOC2"/>
        <w:rPr>
          <w:noProof/>
          <w:bdr w:val="none" w:sz="0" w:space="0" w:color="auto" w:frame="1"/>
          <w:lang w:val="nl-NL"/>
        </w:rPr>
      </w:pPr>
      <w:r>
        <w:rPr>
          <w:rFonts w:ascii="Arial" w:hAnsi="Arial"/>
          <w:noProof/>
          <w:lang w:val="nl-NL"/>
        </w:rPr>
        <w:t>5.c. Nadere specificaties VWO</w:t>
      </w:r>
      <w:r w:rsidRPr="00F86B9D">
        <w:rPr>
          <w:noProof/>
          <w:lang w:val="nl-NL"/>
        </w:rPr>
        <w:tab/>
      </w:r>
      <w:r>
        <w:rPr>
          <w:noProof/>
        </w:rPr>
        <w:fldChar w:fldCharType="begin"/>
      </w:r>
      <w:r w:rsidRPr="00F86B9D">
        <w:rPr>
          <w:noProof/>
          <w:lang w:val="nl-NL"/>
        </w:rPr>
        <w:instrText xml:space="preserve"> PAGEREF _Toc535396417 \h </w:instrText>
      </w:r>
      <w:r>
        <w:rPr>
          <w:noProof/>
        </w:rPr>
      </w:r>
      <w:r>
        <w:rPr>
          <w:noProof/>
        </w:rPr>
        <w:fldChar w:fldCharType="separate"/>
      </w:r>
      <w:r w:rsidRPr="00F86B9D">
        <w:rPr>
          <w:noProof/>
          <w:lang w:val="nl-NL"/>
        </w:rPr>
        <w:t>22</w:t>
      </w:r>
      <w:r>
        <w:rPr>
          <w:noProof/>
        </w:rPr>
        <w:fldChar w:fldCharType="end"/>
      </w:r>
    </w:p>
    <w:p w:rsidR="00F86B9D" w:rsidRDefault="00F86B9D" w:rsidP="00F86B9D">
      <w:pPr>
        <w:pStyle w:val="HoofdtekstA"/>
        <w:rPr>
          <w:rFonts w:ascii="Arial" w:eastAsia="Arial" w:hAnsi="Arial" w:cs="Arial"/>
          <w:lang w:val="nl-NL"/>
        </w:rPr>
      </w:pPr>
      <w:r>
        <w:fldChar w:fldCharType="end"/>
      </w:r>
    </w:p>
    <w:p w:rsidR="00F86B9D" w:rsidRDefault="00F86B9D" w:rsidP="00F86B9D">
      <w:pPr>
        <w:pStyle w:val="HoofdtekstA"/>
        <w:rPr>
          <w:rFonts w:cs="Calibri"/>
          <w:lang w:val="nl-NL"/>
        </w:rPr>
      </w:pPr>
    </w:p>
    <w:p w:rsidR="00F86B9D" w:rsidRDefault="00F86B9D" w:rsidP="00F86B9D">
      <w:pPr>
        <w:pStyle w:val="Koptekst"/>
        <w:rPr>
          <w:rFonts w:ascii="Arial" w:eastAsia="Arial" w:hAnsi="Arial" w:cs="Arial"/>
          <w:lang w:val="nl-NL"/>
        </w:rPr>
      </w:pPr>
      <w:r>
        <w:rPr>
          <w:rFonts w:ascii="Arial" w:hAnsi="Arial"/>
          <w:b w:val="0"/>
          <w:bCs w:val="0"/>
          <w:bdr w:val="none" w:sz="0" w:space="0" w:color="auto" w:frame="1"/>
          <w:lang w:val="nl-NL"/>
        </w:rPr>
        <w:br w:type="page"/>
      </w:r>
      <w:r>
        <w:rPr>
          <w:rFonts w:ascii="Arial" w:hAnsi="Arial"/>
          <w:lang w:val="nl-NL"/>
        </w:rPr>
        <w:lastRenderedPageBreak/>
        <w:t>Voorwoord</w:t>
      </w:r>
    </w:p>
    <w:p w:rsidR="00F86B9D" w:rsidRDefault="00F86B9D" w:rsidP="00F86B9D">
      <w:pPr>
        <w:pStyle w:val="HoofdtekstA"/>
        <w:spacing w:after="0" w:line="26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xml:space="preserve">De minister heeft de examenprogramma's op hoofdlijnen vastgesteld, zoals is bepaald in artikel 7 van het Landsbesluit Eindexamens VWO, </w:t>
      </w:r>
      <w:proofErr w:type="gramStart"/>
      <w:r>
        <w:rPr>
          <w:rFonts w:ascii="Arial" w:hAnsi="Arial"/>
          <w:lang w:val="nl-NL"/>
        </w:rPr>
        <w:t>HAVO</w:t>
      </w:r>
      <w:proofErr w:type="gramEnd"/>
      <w:r>
        <w:rPr>
          <w:rFonts w:ascii="Arial" w:hAnsi="Arial"/>
          <w:lang w:val="nl-NL"/>
        </w:rPr>
        <w:t xml:space="preserve"> en VSBO. In de </w:t>
      </w:r>
      <w:proofErr w:type="gramStart"/>
      <w:r>
        <w:rPr>
          <w:rFonts w:ascii="Arial" w:hAnsi="Arial"/>
          <w:lang w:val="nl-NL"/>
        </w:rPr>
        <w:t>examen-programma’s</w:t>
      </w:r>
      <w:proofErr w:type="gramEnd"/>
      <w:r>
        <w:rPr>
          <w:rFonts w:ascii="Arial" w:hAnsi="Arial"/>
          <w:lang w:val="nl-NL"/>
        </w:rPr>
        <w:t xml:space="preserve"> zijn per vak de exameneenheden aangewezen waarover het centraal examen (CE) en het schoolexamen (SE) zich uitstrekt. Ook is het aantal en de tijdsduur van de toetsen van het centraal examen (CE) vastgelegd, alsmede de wijze waarop het centraal examen wordt afgenomen.</w:t>
      </w:r>
      <w:r>
        <w:rPr>
          <w:rFonts w:ascii="Arial" w:hAnsi="Arial"/>
          <w:color w:val="FF0000"/>
          <w:lang w:val="nl-NL"/>
        </w:rPr>
        <w:t xml:space="preserve"> </w:t>
      </w:r>
    </w:p>
    <w:p w:rsidR="00F86B9D" w:rsidRDefault="00F86B9D" w:rsidP="00F86B9D">
      <w:pPr>
        <w:pStyle w:val="HoofdtekstA"/>
        <w:spacing w:after="0" w:line="28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De examenprogramma’s HAVO/VWO beschrijven de kwaliteiten op het gebied van kennis, inzicht en vaardigheden, waarop elke kandidaat in een periode van examinering wordt beoordeeld.</w:t>
      </w:r>
    </w:p>
    <w:p w:rsidR="00F86B9D" w:rsidRDefault="00F86B9D" w:rsidP="00F86B9D">
      <w:pPr>
        <w:pStyle w:val="HoofdtekstA"/>
        <w:spacing w:after="0" w:line="28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De exameneisen sluiten aan bij de drie hoofdkenmerken van het totale voortgezet onderwijs</w:t>
      </w:r>
    </w:p>
    <w:p w:rsidR="00F86B9D" w:rsidRDefault="00F86B9D" w:rsidP="005B4112">
      <w:pPr>
        <w:pStyle w:val="ListParagraph"/>
        <w:numPr>
          <w:ilvl w:val="0"/>
          <w:numId w:val="1"/>
        </w:numPr>
        <w:spacing w:after="0" w:line="280" w:lineRule="atLeast"/>
        <w:rPr>
          <w:rFonts w:ascii="Arial" w:hAnsi="Arial" w:cs="Calibri"/>
          <w:lang w:val="nl-NL"/>
        </w:rPr>
      </w:pPr>
      <w:proofErr w:type="gramStart"/>
      <w:r>
        <w:rPr>
          <w:rFonts w:ascii="Arial" w:hAnsi="Arial"/>
          <w:lang w:val="nl-NL"/>
        </w:rPr>
        <w:t>het</w:t>
      </w:r>
      <w:proofErr w:type="gramEnd"/>
      <w:r>
        <w:rPr>
          <w:rFonts w:ascii="Arial" w:hAnsi="Arial"/>
          <w:lang w:val="nl-NL"/>
        </w:rPr>
        <w:t xml:space="preserve"> bieden van een brede persoonlijke en maatschappelijke vorming aan elke leerling;</w:t>
      </w:r>
    </w:p>
    <w:p w:rsidR="00F86B9D" w:rsidRDefault="00F86B9D" w:rsidP="005B4112">
      <w:pPr>
        <w:pStyle w:val="ListParagraph"/>
        <w:numPr>
          <w:ilvl w:val="0"/>
          <w:numId w:val="1"/>
        </w:numPr>
        <w:spacing w:after="0" w:line="280" w:lineRule="atLeast"/>
        <w:rPr>
          <w:rFonts w:ascii="Arial" w:hAnsi="Arial"/>
          <w:lang w:val="nl-NL"/>
        </w:rPr>
      </w:pPr>
      <w:proofErr w:type="gramStart"/>
      <w:r>
        <w:rPr>
          <w:rFonts w:ascii="Arial" w:hAnsi="Arial"/>
          <w:lang w:val="nl-NL"/>
        </w:rPr>
        <w:t>het</w:t>
      </w:r>
      <w:proofErr w:type="gramEnd"/>
      <w:r>
        <w:rPr>
          <w:rFonts w:ascii="Arial" w:hAnsi="Arial"/>
          <w:lang w:val="nl-NL"/>
        </w:rPr>
        <w:t xml:space="preserve"> centraal stellen van een actieve, zo zelfstandig mogelijk lerende leerling;</w:t>
      </w:r>
    </w:p>
    <w:p w:rsidR="00F86B9D" w:rsidRDefault="00F86B9D" w:rsidP="005B4112">
      <w:pPr>
        <w:pStyle w:val="ListParagraph"/>
        <w:numPr>
          <w:ilvl w:val="0"/>
          <w:numId w:val="1"/>
        </w:numPr>
        <w:spacing w:after="0" w:line="280" w:lineRule="atLeast"/>
        <w:rPr>
          <w:rFonts w:ascii="Arial" w:hAnsi="Arial"/>
          <w:lang w:val="nl-NL"/>
        </w:rPr>
      </w:pPr>
      <w:proofErr w:type="gramStart"/>
      <w:r>
        <w:rPr>
          <w:rFonts w:ascii="Arial" w:hAnsi="Arial"/>
          <w:lang w:val="nl-NL"/>
        </w:rPr>
        <w:t>het</w:t>
      </w:r>
      <w:proofErr w:type="gramEnd"/>
      <w:r>
        <w:rPr>
          <w:rFonts w:ascii="Arial" w:hAnsi="Arial"/>
          <w:lang w:val="nl-NL"/>
        </w:rPr>
        <w:t xml:space="preserve"> recht doen aan en benutten van verschillen tussen leerlingen.</w:t>
      </w:r>
    </w:p>
    <w:p w:rsidR="00F86B9D" w:rsidRDefault="00F86B9D" w:rsidP="00F86B9D">
      <w:pPr>
        <w:pStyle w:val="HoofdtekstA"/>
        <w:spacing w:after="0" w:line="28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In dit document wordt een toelichting gegeven op in ieder geval het CE-deel van het examenprogramma en waar mogelijk en zinvol ook op het SE-deel. De centrale toetsing zal zijn in de vorm zijn van een centraal schriftelijk examen (CSE).</w:t>
      </w: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xml:space="preserve"> </w:t>
      </w: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Behalve een beschrijving van de exameneisen voor het CE kan dit document verder een handreiking zijn voor de SE’s en nadere informatie bevatten zoals specificaties van examenstof, begrippenlijsten, bekend veronderstelde onderdelen van domeinen of exameneenheden die verplicht zijn op het SE, bekend veronderstelde voorkennis uit de onderbouw, bijzondere vormen van examinering (zoals computerexamens), of toegestane hulpmiddelen.</w:t>
      </w:r>
    </w:p>
    <w:p w:rsidR="00F86B9D" w:rsidRDefault="00F86B9D" w:rsidP="00F86B9D">
      <w:pPr>
        <w:pStyle w:val="HoofdtekstA"/>
        <w:spacing w:after="0" w:line="28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xml:space="preserve">Hierdoor zal een docent in staat zijn zich een goed beeld te vormen van wat in het (centraal) examen wel en niet gevraagd </w:t>
      </w:r>
      <w:r>
        <w:rPr>
          <w:rFonts w:ascii="Arial" w:hAnsi="Arial"/>
          <w:u w:val="single"/>
          <w:lang w:val="nl-NL"/>
        </w:rPr>
        <w:t>kan</w:t>
      </w:r>
      <w:r>
        <w:rPr>
          <w:rFonts w:ascii="Arial" w:hAnsi="Arial"/>
          <w:lang w:val="nl-NL"/>
        </w:rPr>
        <w:t xml:space="preserve"> worden. Naar zijn aard is dit dus niet een volledig gesloten en afgebakende beschrijving van alles wat op een examen zou kunnen voorkomen. Het is mogelijk dat op een CE ook iets aan de orde komt dat niet met zo veel woorden in deze toelichting staat, maar dat naar het algemeen gevoelen in het verlengde daarvan ligt. </w:t>
      </w:r>
    </w:p>
    <w:p w:rsidR="00F86B9D" w:rsidRDefault="00F86B9D" w:rsidP="00F86B9D">
      <w:pPr>
        <w:pStyle w:val="HoofdtekstA"/>
        <w:spacing w:after="0" w:line="28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Dit examenprogramma geldt met ingang van het schooljaar 2019-2020, met op basis hiervan de eerste Centrale Examens in 2021.</w:t>
      </w:r>
    </w:p>
    <w:p w:rsidR="00F86B9D" w:rsidRDefault="00F86B9D" w:rsidP="00F86B9D">
      <w:pPr>
        <w:pStyle w:val="HoofdtekstA"/>
        <w:spacing w:after="0" w:line="280" w:lineRule="atLeast"/>
        <w:rPr>
          <w:rFonts w:ascii="Arial" w:eastAsia="Arial" w:hAnsi="Arial" w:cs="Arial"/>
          <w:lang w:val="nl-NL"/>
        </w:rPr>
      </w:pPr>
    </w:p>
    <w:p w:rsidR="00F86B9D" w:rsidRDefault="00F86B9D" w:rsidP="00F86B9D">
      <w:pPr>
        <w:pStyle w:val="HoofdtekstA"/>
        <w:rPr>
          <w:rFonts w:cs="Calibri"/>
          <w:lang w:val="nl-NL"/>
        </w:rPr>
      </w:pPr>
      <w:r>
        <w:rPr>
          <w:rFonts w:ascii="Arial Unicode MS" w:hAnsi="Arial Unicode MS" w:cs="Arial Unicode MS" w:hint="eastAsia"/>
          <w:bdr w:val="none" w:sz="0" w:space="0" w:color="auto" w:frame="1"/>
          <w:lang w:val="nl-NL"/>
        </w:rPr>
        <w:br w:type="page"/>
      </w:r>
    </w:p>
    <w:p w:rsidR="00F86B9D" w:rsidRDefault="00F86B9D" w:rsidP="00591DEB">
      <w:pPr>
        <w:pStyle w:val="Koptekst"/>
        <w:numPr>
          <w:ilvl w:val="0"/>
          <w:numId w:val="87"/>
        </w:numPr>
        <w:rPr>
          <w:rFonts w:ascii="Arial" w:eastAsia="Arial" w:hAnsi="Arial" w:cs="Arial"/>
          <w:lang w:val="nl-NL"/>
        </w:rPr>
      </w:pPr>
      <w:r>
        <w:rPr>
          <w:rFonts w:ascii="Arial" w:hAnsi="Arial"/>
          <w:lang w:val="nl-NL"/>
        </w:rPr>
        <w:lastRenderedPageBreak/>
        <w:t>Preambule</w:t>
      </w:r>
    </w:p>
    <w:p w:rsidR="00F86B9D" w:rsidRDefault="00F86B9D" w:rsidP="00F86B9D">
      <w:pPr>
        <w:pStyle w:val="Default"/>
        <w:spacing w:line="280" w:lineRule="atLeast"/>
        <w:rPr>
          <w:rFonts w:ascii="Arial" w:eastAsia="Arial" w:hAnsi="Arial" w:cs="Arial"/>
          <w:sz w:val="22"/>
          <w:szCs w:val="22"/>
          <w:lang w:val="nl-NL"/>
        </w:rPr>
      </w:pPr>
    </w:p>
    <w:p w:rsidR="00F86B9D" w:rsidRDefault="00F86B9D" w:rsidP="00F86B9D">
      <w:pPr>
        <w:pStyle w:val="HoofdtekstA"/>
        <w:spacing w:after="0" w:line="240" w:lineRule="auto"/>
        <w:rPr>
          <w:rFonts w:ascii="Arial" w:eastAsia="Arial" w:hAnsi="Arial" w:cs="Arial"/>
          <w:lang w:val="nl-NL"/>
        </w:rPr>
      </w:pPr>
      <w:r>
        <w:rPr>
          <w:rFonts w:ascii="Arial" w:hAnsi="Arial"/>
          <w:lang w:val="nl-NL"/>
        </w:rPr>
        <w:t>Het onderwijs in kunstvakken richt zich op het vermogen tot het waarnemen van, het beleven van, het produceren van en het reflecteren op kunst. Op grond hiervan kan de leerling een standpunt innemen ten opzichte van kunst en esthetica, machtsverhouding, levensbeschouwing, vermaak, multiculturaliteit, wetenschap en techniek.</w:t>
      </w:r>
    </w:p>
    <w:p w:rsidR="00F86B9D" w:rsidRDefault="00F86B9D" w:rsidP="00F86B9D">
      <w:pPr>
        <w:pStyle w:val="HoofdtekstA"/>
        <w:spacing w:after="0" w:line="240" w:lineRule="auto"/>
        <w:rPr>
          <w:rFonts w:ascii="Arial" w:eastAsia="Arial" w:hAnsi="Arial" w:cs="Arial"/>
          <w:lang w:val="nl-NL"/>
        </w:rPr>
      </w:pPr>
    </w:p>
    <w:p w:rsidR="00F86B9D" w:rsidRDefault="00F86B9D" w:rsidP="00F86B9D">
      <w:pPr>
        <w:pStyle w:val="HoofdtekstA"/>
        <w:spacing w:after="0" w:line="240" w:lineRule="auto"/>
        <w:rPr>
          <w:rFonts w:ascii="Arial" w:eastAsia="Arial" w:hAnsi="Arial" w:cs="Arial"/>
          <w:lang w:val="nl-NL"/>
        </w:rPr>
      </w:pPr>
      <w:r>
        <w:rPr>
          <w:rFonts w:ascii="Arial" w:hAnsi="Arial"/>
          <w:lang w:val="nl-NL"/>
        </w:rPr>
        <w:t>Kunstvakken werken aan de ontwikkeling van het zelfbewustzijn en identiteitsvorming van de leerling in relatie tot zijn omgeving. Door het bieden van een sociaal emotionele veilige leeromgeving, het bevorderen van kritisch denken, het activeren van de creativiteit, vindingrijkheid aan te moedigen en de leerling van een algemene kennis te voorzien wordt deze voorbereid op de uitdagingen die de 21ste eeuw aan deze stelt.</w:t>
      </w:r>
    </w:p>
    <w:p w:rsidR="00F86B9D" w:rsidRDefault="00F86B9D" w:rsidP="00F86B9D">
      <w:pPr>
        <w:pStyle w:val="HoofdtekstA"/>
        <w:spacing w:after="0" w:line="240" w:lineRule="auto"/>
        <w:rPr>
          <w:rFonts w:ascii="Arial" w:eastAsia="Arial" w:hAnsi="Arial" w:cs="Arial"/>
          <w:b/>
          <w:bCs/>
          <w:lang w:val="nl-NL"/>
        </w:rPr>
      </w:pPr>
    </w:p>
    <w:p w:rsidR="00F86B9D" w:rsidRDefault="00F86B9D" w:rsidP="00F86B9D">
      <w:pPr>
        <w:pStyle w:val="HoofdtekstA"/>
        <w:spacing w:after="0" w:line="240" w:lineRule="auto"/>
        <w:rPr>
          <w:rFonts w:ascii="Arial" w:eastAsia="Arial" w:hAnsi="Arial" w:cs="Arial"/>
          <w:lang w:val="nl-NL"/>
        </w:rPr>
      </w:pPr>
      <w:r>
        <w:rPr>
          <w:rFonts w:ascii="Arial" w:hAnsi="Arial"/>
          <w:lang w:val="nl-NL"/>
        </w:rPr>
        <w:t>Vanuit de ontwikkelde visie op kunst, is de leerling in staat een bewuste en kritische keuze te maken om zich verder te laten vormen op het terrein van kunst en cultuur en oriënteert zich al doende op een mogelijke vervolgopleiding en het beroep. Het leren navigeren binnen de digitale wereld speelt hierbij een grote rol.</w:t>
      </w:r>
    </w:p>
    <w:p w:rsidR="00F86B9D" w:rsidRDefault="00F86B9D" w:rsidP="00F86B9D">
      <w:pPr>
        <w:pStyle w:val="HoofdtekstA"/>
        <w:spacing w:after="0" w:line="240" w:lineRule="auto"/>
        <w:rPr>
          <w:rFonts w:ascii="Arial" w:eastAsia="Arial" w:hAnsi="Arial" w:cs="Arial"/>
          <w:lang w:val="nl-NL"/>
        </w:rPr>
      </w:pPr>
    </w:p>
    <w:p w:rsidR="00F86B9D" w:rsidRDefault="00F86B9D" w:rsidP="00F86B9D">
      <w:pPr>
        <w:pStyle w:val="HoofdtekstA"/>
        <w:spacing w:after="0" w:line="240" w:lineRule="auto"/>
        <w:rPr>
          <w:rFonts w:ascii="Arial" w:eastAsia="Arial" w:hAnsi="Arial" w:cs="Arial"/>
          <w:lang w:val="nl-NL"/>
        </w:rPr>
      </w:pPr>
      <w:r>
        <w:rPr>
          <w:rFonts w:ascii="Arial" w:hAnsi="Arial"/>
          <w:lang w:val="nl-NL"/>
        </w:rPr>
        <w:t xml:space="preserve">Muziek is opgesplitst in een theoretisch deel en een praktisch deel. </w:t>
      </w:r>
      <w:r>
        <w:rPr>
          <w:rFonts w:ascii="Arial" w:hAnsi="Arial" w:cs="Arial"/>
          <w:bdr w:val="none" w:sz="0" w:space="0" w:color="auto" w:frame="1"/>
          <w:lang w:val="nl-NL"/>
        </w:rPr>
        <w:t xml:space="preserve">Muziek (theoretisch) </w:t>
      </w:r>
      <w:r>
        <w:rPr>
          <w:rFonts w:ascii="Arial" w:hAnsi="Arial"/>
          <w:lang w:val="nl-NL"/>
        </w:rPr>
        <w:t xml:space="preserve">wordt afgesloten met een Centraal Schriftelijk Examen (CSE) en Muziek (praktisch) met een Centraal Praktisch Examen (CPE). </w:t>
      </w:r>
    </w:p>
    <w:p w:rsidR="00F86B9D" w:rsidRDefault="00F86B9D" w:rsidP="00F86B9D">
      <w:pPr>
        <w:pStyle w:val="HoofdtekstA"/>
        <w:spacing w:after="0" w:line="240" w:lineRule="auto"/>
        <w:rPr>
          <w:rFonts w:ascii="Arial" w:eastAsia="Arial" w:hAnsi="Arial" w:cs="Arial"/>
          <w:lang w:val="nl-NL"/>
        </w:rPr>
      </w:pPr>
    </w:p>
    <w:p w:rsidR="00F86B9D" w:rsidRDefault="00F86B9D" w:rsidP="00F86B9D">
      <w:pPr>
        <w:pStyle w:val="HoofdtekstA"/>
        <w:spacing w:after="0" w:line="240" w:lineRule="auto"/>
        <w:rPr>
          <w:rFonts w:ascii="Arial" w:eastAsia="Arial" w:hAnsi="Arial" w:cs="Arial"/>
          <w:lang w:val="nl-NL"/>
        </w:rPr>
      </w:pPr>
      <w:r>
        <w:rPr>
          <w:rFonts w:ascii="Arial" w:hAnsi="Arial"/>
          <w:lang w:val="nl-NL"/>
        </w:rPr>
        <w:t>Voor Muziek (theoretisch) geldt dat de eindtermen zoals opgesteld in dit examenprogramma vanuit zowel lokaal perspectief als mondiaal perspectief zijn geformuleerd. Het examenprogramma bestaat uit de volgende domeinen:</w:t>
      </w:r>
    </w:p>
    <w:p w:rsidR="00F86B9D" w:rsidRDefault="00F86B9D" w:rsidP="00F86B9D">
      <w:pPr>
        <w:pStyle w:val="HoofdtekstA"/>
        <w:spacing w:after="0" w:line="240" w:lineRule="auto"/>
        <w:rPr>
          <w:rFonts w:ascii="Arial" w:eastAsia="Arial" w:hAnsi="Arial" w:cs="Arial"/>
          <w:lang w:val="nl-NL"/>
        </w:rPr>
      </w:pPr>
      <w:r>
        <w:rPr>
          <w:rFonts w:ascii="Arial" w:hAnsi="Arial"/>
          <w:lang w:val="nl-NL"/>
        </w:rPr>
        <w:t>Domein A: Vaardigheden en benaderingswijzen</w:t>
      </w:r>
    </w:p>
    <w:p w:rsidR="00F86B9D" w:rsidRDefault="00F86B9D" w:rsidP="00F86B9D">
      <w:pPr>
        <w:pStyle w:val="HoofdtekstA"/>
        <w:spacing w:after="0" w:line="240" w:lineRule="auto"/>
        <w:rPr>
          <w:rFonts w:ascii="Arial" w:eastAsia="Arial" w:hAnsi="Arial" w:cs="Arial"/>
          <w:lang w:val="nl-NL"/>
        </w:rPr>
      </w:pPr>
      <w:r>
        <w:rPr>
          <w:rFonts w:ascii="Arial" w:hAnsi="Arial"/>
          <w:lang w:val="nl-NL"/>
        </w:rPr>
        <w:t>Domein B: Invalshoeken voor reflectie</w:t>
      </w:r>
    </w:p>
    <w:p w:rsidR="00F86B9D" w:rsidRDefault="00F86B9D" w:rsidP="00F86B9D">
      <w:pPr>
        <w:pStyle w:val="HoofdtekstA"/>
        <w:spacing w:after="0" w:line="240" w:lineRule="auto"/>
        <w:rPr>
          <w:rFonts w:ascii="Arial" w:eastAsia="Arial" w:hAnsi="Arial" w:cs="Arial"/>
          <w:lang w:val="nl-NL"/>
        </w:rPr>
      </w:pPr>
      <w:r>
        <w:rPr>
          <w:rFonts w:ascii="Arial" w:hAnsi="Arial"/>
          <w:lang w:val="nl-NL"/>
        </w:rPr>
        <w:t>Domein C: Onderwerpen</w:t>
      </w:r>
    </w:p>
    <w:p w:rsidR="00F86B9D" w:rsidRDefault="00F86B9D" w:rsidP="00F86B9D">
      <w:pPr>
        <w:pStyle w:val="HoofdtekstA"/>
        <w:spacing w:after="0" w:line="240" w:lineRule="auto"/>
        <w:rPr>
          <w:rFonts w:ascii="Arial" w:eastAsia="Arial" w:hAnsi="Arial" w:cs="Arial"/>
          <w:b/>
          <w:bCs/>
          <w:lang w:val="nl-NL"/>
        </w:rPr>
      </w:pPr>
    </w:p>
    <w:p w:rsidR="00F86B9D" w:rsidRDefault="00F86B9D" w:rsidP="00F86B9D">
      <w:pPr>
        <w:pStyle w:val="HoofdtekstA"/>
        <w:spacing w:after="0" w:line="240" w:lineRule="auto"/>
        <w:rPr>
          <w:rFonts w:ascii="Arial" w:eastAsia="Arial" w:hAnsi="Arial" w:cs="Arial"/>
          <w:b/>
          <w:bCs/>
          <w:lang w:val="nl-NL"/>
        </w:rPr>
      </w:pPr>
      <w:r>
        <w:rPr>
          <w:rFonts w:ascii="Arial" w:hAnsi="Arial"/>
          <w:b/>
          <w:bCs/>
          <w:lang w:val="nl-NL"/>
        </w:rPr>
        <w:t>Domein A: Vaardigheden en benaderingswijzen</w:t>
      </w:r>
    </w:p>
    <w:p w:rsidR="00F86B9D" w:rsidRDefault="00F86B9D" w:rsidP="00F86B9D">
      <w:pPr>
        <w:pStyle w:val="HoofdtekstA"/>
        <w:spacing w:after="0" w:line="240" w:lineRule="auto"/>
        <w:rPr>
          <w:rFonts w:ascii="Arial" w:eastAsia="Arial" w:hAnsi="Arial" w:cs="Arial"/>
          <w:lang w:val="nl-NL"/>
        </w:rPr>
      </w:pPr>
      <w:r>
        <w:rPr>
          <w:rFonts w:ascii="Arial" w:hAnsi="Arial"/>
          <w:lang w:val="nl-NL"/>
        </w:rPr>
        <w:t>De kandidaat kan:</w:t>
      </w:r>
    </w:p>
    <w:p w:rsidR="00F86B9D" w:rsidRDefault="00F86B9D" w:rsidP="005B4112">
      <w:pPr>
        <w:pStyle w:val="ListParagraph"/>
        <w:numPr>
          <w:ilvl w:val="0"/>
          <w:numId w:val="3"/>
        </w:numPr>
        <w:spacing w:after="0" w:line="240" w:lineRule="auto"/>
        <w:rPr>
          <w:rFonts w:ascii="Arial" w:hAnsi="Arial" w:cs="Calibri"/>
          <w:lang w:val="nl-NL"/>
        </w:rPr>
      </w:pPr>
      <w:r>
        <w:rPr>
          <w:rFonts w:ascii="Arial" w:hAnsi="Arial"/>
          <w:lang w:val="nl-NL"/>
        </w:rPr>
        <w:t>De belangrijkste begrippen hanteren uit de kunstdisciplines beeldende vormgeving, dans, drama en muziek, die voorwaardelijk zijn voor adequate receptie en reflectie, en noodzakelijk zijn voor begrip van verbanden tussen kunst en cultuur;</w:t>
      </w:r>
    </w:p>
    <w:p w:rsidR="00F86B9D" w:rsidRDefault="00F86B9D" w:rsidP="005B4112">
      <w:pPr>
        <w:pStyle w:val="ListParagraph"/>
        <w:numPr>
          <w:ilvl w:val="0"/>
          <w:numId w:val="3"/>
        </w:numPr>
        <w:spacing w:after="0" w:line="240" w:lineRule="auto"/>
        <w:rPr>
          <w:rFonts w:ascii="Arial" w:hAnsi="Arial"/>
          <w:lang w:val="nl-NL"/>
        </w:rPr>
      </w:pPr>
      <w:r>
        <w:rPr>
          <w:rFonts w:ascii="Arial" w:hAnsi="Arial"/>
          <w:lang w:val="nl-NL"/>
        </w:rPr>
        <w:t>Informatie over kunst en cultuur herkennen, benoemen en toepassen om verbanden aan te geven;</w:t>
      </w:r>
    </w:p>
    <w:p w:rsidR="00F86B9D" w:rsidRDefault="00F86B9D" w:rsidP="005B4112">
      <w:pPr>
        <w:pStyle w:val="ListParagraph"/>
        <w:numPr>
          <w:ilvl w:val="0"/>
          <w:numId w:val="3"/>
        </w:numPr>
        <w:spacing w:after="0" w:line="240" w:lineRule="auto"/>
        <w:rPr>
          <w:rFonts w:ascii="Arial" w:hAnsi="Arial"/>
          <w:lang w:val="nl-NL"/>
        </w:rPr>
      </w:pPr>
      <w:r>
        <w:rPr>
          <w:rFonts w:ascii="Arial" w:hAnsi="Arial"/>
          <w:lang w:val="nl-NL"/>
        </w:rPr>
        <w:t>Bij het reflecteren bronnenmateriaal op een adequate wijze hanteren;</w:t>
      </w:r>
    </w:p>
    <w:p w:rsidR="00F86B9D" w:rsidRDefault="00F86B9D" w:rsidP="005B4112">
      <w:pPr>
        <w:pStyle w:val="ListParagraph"/>
        <w:numPr>
          <w:ilvl w:val="0"/>
          <w:numId w:val="3"/>
        </w:numPr>
        <w:spacing w:after="0" w:line="240" w:lineRule="auto"/>
        <w:rPr>
          <w:rFonts w:ascii="Arial" w:hAnsi="Arial"/>
          <w:lang w:val="nl-NL"/>
        </w:rPr>
      </w:pPr>
      <w:r>
        <w:rPr>
          <w:rFonts w:ascii="Arial" w:hAnsi="Arial"/>
          <w:lang w:val="nl-NL"/>
        </w:rPr>
        <w:t>Overeenkomsten en verschillen benoemen en beargumenteren met betrekking tot het beschouwingsapparaat bij de vier kunstdisciplines (alleen vwo)</w:t>
      </w:r>
    </w:p>
    <w:p w:rsidR="00F86B9D" w:rsidRDefault="00F86B9D" w:rsidP="00F86B9D">
      <w:pPr>
        <w:pStyle w:val="HoofdtekstA"/>
        <w:spacing w:after="0" w:line="240" w:lineRule="auto"/>
        <w:rPr>
          <w:rFonts w:ascii="Symbol" w:eastAsia="Symbol" w:hAnsi="Symbol" w:cs="Symbol"/>
          <w:lang w:val="nl-NL"/>
        </w:rPr>
      </w:pPr>
    </w:p>
    <w:p w:rsidR="00F86B9D" w:rsidRDefault="00F86B9D" w:rsidP="00F86B9D">
      <w:pPr>
        <w:pStyle w:val="HoofdtekstA"/>
        <w:spacing w:after="0" w:line="240" w:lineRule="auto"/>
        <w:rPr>
          <w:rFonts w:ascii="Arial" w:eastAsia="Arial" w:hAnsi="Arial" w:cs="Arial"/>
          <w:b/>
          <w:bCs/>
          <w:lang w:val="nl-NL"/>
        </w:rPr>
      </w:pPr>
      <w:r>
        <w:rPr>
          <w:rFonts w:ascii="Arial" w:hAnsi="Arial"/>
          <w:b/>
          <w:bCs/>
          <w:lang w:val="nl-NL"/>
        </w:rPr>
        <w:t>Domein B: Invalshoeken voor reflectie</w:t>
      </w:r>
    </w:p>
    <w:p w:rsidR="00F86B9D" w:rsidRDefault="00F86B9D" w:rsidP="00F86B9D">
      <w:pPr>
        <w:pStyle w:val="HoofdtekstA"/>
        <w:spacing w:after="0" w:line="240" w:lineRule="auto"/>
        <w:rPr>
          <w:rFonts w:ascii="Arial" w:eastAsia="Arial" w:hAnsi="Arial" w:cs="Arial"/>
          <w:b/>
          <w:bCs/>
          <w:lang w:val="nl-NL"/>
        </w:rPr>
      </w:pPr>
    </w:p>
    <w:p w:rsidR="00F86B9D" w:rsidRDefault="00F86B9D" w:rsidP="00F86B9D">
      <w:pPr>
        <w:pStyle w:val="HoofdtekstA"/>
        <w:spacing w:after="0" w:line="240" w:lineRule="auto"/>
        <w:rPr>
          <w:rFonts w:ascii="Arial" w:eastAsia="Arial" w:hAnsi="Arial" w:cs="Arial"/>
          <w:i/>
          <w:iCs/>
          <w:lang w:val="nl-NL"/>
        </w:rPr>
      </w:pPr>
      <w:r>
        <w:rPr>
          <w:rFonts w:ascii="Arial" w:hAnsi="Arial"/>
          <w:i/>
          <w:iCs/>
          <w:lang w:val="nl-NL"/>
        </w:rPr>
        <w:t>Subdomein B1: Kunst en religie, levensbeschouwing</w:t>
      </w:r>
    </w:p>
    <w:p w:rsidR="00F86B9D" w:rsidRDefault="00F86B9D" w:rsidP="00F86B9D">
      <w:pPr>
        <w:pStyle w:val="HoofdtekstA"/>
        <w:spacing w:after="0" w:line="240" w:lineRule="auto"/>
        <w:rPr>
          <w:rFonts w:ascii="Arial" w:eastAsia="Arial" w:hAnsi="Arial" w:cs="Arial"/>
          <w:lang w:val="nl-NL"/>
        </w:rPr>
      </w:pPr>
      <w:r>
        <w:rPr>
          <w:rFonts w:ascii="Arial" w:hAnsi="Arial"/>
          <w:lang w:val="nl-NL"/>
        </w:rPr>
        <w:t>De kandidaat kan aangeven met welke visies, doelen, middelen en inhouden de kunsten religieuze en/of levensbeschouwelijke uitgangspunten vertolken.</w:t>
      </w:r>
    </w:p>
    <w:p w:rsidR="00F86B9D" w:rsidRDefault="00F86B9D" w:rsidP="00F86B9D">
      <w:pPr>
        <w:pStyle w:val="HoofdtekstA"/>
        <w:spacing w:after="0" w:line="240" w:lineRule="auto"/>
        <w:rPr>
          <w:rFonts w:ascii="Arial" w:eastAsia="Arial" w:hAnsi="Arial" w:cs="Arial"/>
          <w:b/>
          <w:bCs/>
          <w:lang w:val="nl-NL"/>
        </w:rPr>
      </w:pPr>
    </w:p>
    <w:p w:rsidR="00F86B9D" w:rsidRDefault="00F86B9D" w:rsidP="00F86B9D">
      <w:pPr>
        <w:pStyle w:val="HoofdtekstA"/>
        <w:spacing w:after="0" w:line="240" w:lineRule="auto"/>
        <w:rPr>
          <w:rFonts w:ascii="Arial" w:eastAsia="Arial" w:hAnsi="Arial" w:cs="Arial"/>
          <w:i/>
          <w:iCs/>
          <w:lang w:val="nl-NL"/>
        </w:rPr>
      </w:pPr>
      <w:r>
        <w:rPr>
          <w:rFonts w:ascii="Arial" w:hAnsi="Arial"/>
          <w:i/>
          <w:iCs/>
          <w:lang w:val="nl-NL"/>
        </w:rPr>
        <w:t>Subdomein B2: Kunst en esthetica</w:t>
      </w:r>
    </w:p>
    <w:p w:rsidR="00F86B9D" w:rsidRDefault="00F86B9D" w:rsidP="00F86B9D">
      <w:pPr>
        <w:pStyle w:val="HoofdtekstA"/>
        <w:spacing w:after="0" w:line="240" w:lineRule="auto"/>
        <w:rPr>
          <w:rFonts w:ascii="Arial" w:eastAsia="Arial" w:hAnsi="Arial" w:cs="Arial"/>
          <w:lang w:val="nl-NL"/>
        </w:rPr>
      </w:pPr>
      <w:r>
        <w:rPr>
          <w:rFonts w:ascii="Arial" w:hAnsi="Arial"/>
          <w:lang w:val="nl-NL"/>
        </w:rPr>
        <w:t>De kandidaat kan aangeven welke ideeën over schoonheid in kunst en kunstwaardering een rol spelen.</w:t>
      </w:r>
    </w:p>
    <w:p w:rsidR="00F86B9D" w:rsidRDefault="00F86B9D" w:rsidP="00F86B9D">
      <w:pPr>
        <w:pStyle w:val="HoofdtekstA"/>
        <w:spacing w:after="0" w:line="240" w:lineRule="auto"/>
        <w:rPr>
          <w:rFonts w:ascii="Arial" w:eastAsia="Arial" w:hAnsi="Arial" w:cs="Arial"/>
          <w:b/>
          <w:bCs/>
          <w:lang w:val="nl-NL"/>
        </w:rPr>
      </w:pPr>
    </w:p>
    <w:p w:rsidR="00F86B9D" w:rsidRDefault="00F86B9D" w:rsidP="00F86B9D">
      <w:pPr>
        <w:pStyle w:val="HoofdtekstA"/>
        <w:spacing w:after="0" w:line="240" w:lineRule="auto"/>
        <w:rPr>
          <w:rFonts w:ascii="Arial" w:eastAsia="Arial" w:hAnsi="Arial" w:cs="Arial"/>
          <w:i/>
          <w:iCs/>
          <w:lang w:val="nl-NL"/>
        </w:rPr>
      </w:pPr>
      <w:r>
        <w:rPr>
          <w:rFonts w:ascii="Arial" w:hAnsi="Arial"/>
          <w:i/>
          <w:iCs/>
          <w:lang w:val="nl-NL"/>
        </w:rPr>
        <w:t>Subdomein B3: Kunstenaar en sociale, politieke en economische macht</w:t>
      </w:r>
    </w:p>
    <w:p w:rsidR="00F86B9D" w:rsidRDefault="00F86B9D" w:rsidP="00F86B9D">
      <w:pPr>
        <w:pStyle w:val="HoofdtekstA"/>
        <w:spacing w:after="0" w:line="240" w:lineRule="auto"/>
        <w:rPr>
          <w:rFonts w:ascii="Arial" w:eastAsia="Arial" w:hAnsi="Arial" w:cs="Arial"/>
          <w:lang w:val="nl-NL"/>
        </w:rPr>
      </w:pPr>
      <w:r>
        <w:rPr>
          <w:rFonts w:ascii="Arial" w:hAnsi="Arial"/>
          <w:lang w:val="nl-NL"/>
        </w:rPr>
        <w:t>De kandidaat kan aangeven welke invloed de sociale, politieke en economische macht heeft op de rol en inhoud van kunst en op de positie van de kunstenaar.</w:t>
      </w:r>
    </w:p>
    <w:p w:rsidR="00F86B9D" w:rsidRDefault="00F86B9D" w:rsidP="00F86B9D">
      <w:pPr>
        <w:pStyle w:val="HoofdtekstA"/>
        <w:spacing w:after="0" w:line="240" w:lineRule="auto"/>
        <w:rPr>
          <w:rFonts w:ascii="Arial" w:eastAsia="Arial" w:hAnsi="Arial" w:cs="Arial"/>
          <w:b/>
          <w:bCs/>
          <w:lang w:val="nl-NL"/>
        </w:rPr>
      </w:pPr>
    </w:p>
    <w:p w:rsidR="00F86B9D" w:rsidRDefault="00F86B9D" w:rsidP="00F86B9D">
      <w:pPr>
        <w:pStyle w:val="HoofdtekstA"/>
        <w:spacing w:after="0" w:line="240" w:lineRule="auto"/>
        <w:rPr>
          <w:rFonts w:ascii="Arial" w:eastAsia="Arial" w:hAnsi="Arial" w:cs="Arial"/>
          <w:b/>
          <w:bCs/>
          <w:lang w:val="nl-NL"/>
        </w:rPr>
      </w:pPr>
    </w:p>
    <w:p w:rsidR="00F86B9D" w:rsidRDefault="00F86B9D" w:rsidP="00F86B9D">
      <w:pPr>
        <w:pStyle w:val="HoofdtekstA"/>
        <w:spacing w:after="0" w:line="240" w:lineRule="auto"/>
        <w:rPr>
          <w:rFonts w:ascii="Arial" w:eastAsia="Arial" w:hAnsi="Arial" w:cs="Arial"/>
          <w:i/>
          <w:iCs/>
          <w:lang w:val="nl-NL"/>
        </w:rPr>
      </w:pPr>
      <w:r>
        <w:rPr>
          <w:rFonts w:ascii="Arial" w:hAnsi="Arial"/>
          <w:i/>
          <w:iCs/>
          <w:lang w:val="nl-NL"/>
        </w:rPr>
        <w:t>Subdomein B4: Kunst en vermaak</w:t>
      </w:r>
    </w:p>
    <w:p w:rsidR="00F86B9D" w:rsidRDefault="00F86B9D" w:rsidP="00F86B9D">
      <w:pPr>
        <w:pStyle w:val="HoofdtekstA"/>
        <w:spacing w:after="0" w:line="240" w:lineRule="auto"/>
        <w:rPr>
          <w:rFonts w:ascii="Arial" w:eastAsia="Arial" w:hAnsi="Arial" w:cs="Arial"/>
          <w:lang w:val="nl-NL"/>
        </w:rPr>
      </w:pPr>
      <w:r>
        <w:rPr>
          <w:rFonts w:ascii="Arial" w:hAnsi="Arial"/>
          <w:lang w:val="nl-NL"/>
        </w:rPr>
        <w:t>De kandidaat kan aangeven hoe vorm en inhoud bepaald worden door de vermaaksfuncties van kunst in relatie tot het daarbij betrokken publiek.</w:t>
      </w:r>
    </w:p>
    <w:p w:rsidR="00F86B9D" w:rsidRDefault="00F86B9D" w:rsidP="00F86B9D">
      <w:pPr>
        <w:pStyle w:val="HoofdtekstA"/>
        <w:spacing w:after="0" w:line="240" w:lineRule="auto"/>
        <w:rPr>
          <w:rFonts w:ascii="Arial" w:eastAsia="Arial" w:hAnsi="Arial" w:cs="Arial"/>
          <w:b/>
          <w:bCs/>
          <w:lang w:val="nl-NL"/>
        </w:rPr>
      </w:pPr>
    </w:p>
    <w:p w:rsidR="00F86B9D" w:rsidRDefault="00F86B9D" w:rsidP="00F86B9D">
      <w:pPr>
        <w:pStyle w:val="HoofdtekstA"/>
        <w:spacing w:after="0" w:line="240" w:lineRule="auto"/>
        <w:rPr>
          <w:rFonts w:ascii="Arial" w:eastAsia="Arial" w:hAnsi="Arial" w:cs="Arial"/>
          <w:i/>
          <w:iCs/>
          <w:lang w:val="nl-NL"/>
        </w:rPr>
      </w:pPr>
      <w:r>
        <w:rPr>
          <w:rFonts w:ascii="Arial" w:hAnsi="Arial"/>
          <w:i/>
          <w:iCs/>
          <w:lang w:val="nl-NL"/>
        </w:rPr>
        <w:t>Subdomein B5: Kunst en multiculturaliteit</w:t>
      </w:r>
    </w:p>
    <w:p w:rsidR="00F86B9D" w:rsidRDefault="00F86B9D" w:rsidP="00F86B9D">
      <w:pPr>
        <w:pStyle w:val="HoofdtekstA"/>
        <w:spacing w:after="0" w:line="240" w:lineRule="auto"/>
        <w:rPr>
          <w:rFonts w:ascii="Arial" w:eastAsia="Arial" w:hAnsi="Arial" w:cs="Arial"/>
          <w:lang w:val="nl-NL"/>
        </w:rPr>
      </w:pPr>
      <w:r>
        <w:rPr>
          <w:rFonts w:ascii="Arial" w:hAnsi="Arial"/>
          <w:lang w:val="nl-NL"/>
        </w:rPr>
        <w:t>De kandidaat kan aangeven hoe de Curaçaose/ regionale en internationale kunst en cultuur elkaar wederzijds beïnvloeden.</w:t>
      </w:r>
    </w:p>
    <w:p w:rsidR="00F86B9D" w:rsidRDefault="00F86B9D" w:rsidP="00F86B9D">
      <w:pPr>
        <w:pStyle w:val="HoofdtekstA"/>
        <w:spacing w:after="0" w:line="240" w:lineRule="auto"/>
        <w:rPr>
          <w:rFonts w:ascii="Arial" w:eastAsia="Arial" w:hAnsi="Arial" w:cs="Arial"/>
          <w:i/>
          <w:iCs/>
          <w:lang w:val="nl-NL"/>
        </w:rPr>
      </w:pPr>
    </w:p>
    <w:p w:rsidR="00F86B9D" w:rsidRDefault="00F86B9D" w:rsidP="00F86B9D">
      <w:pPr>
        <w:pStyle w:val="HoofdtekstA"/>
        <w:spacing w:after="0" w:line="240" w:lineRule="auto"/>
        <w:rPr>
          <w:rFonts w:ascii="Arial" w:eastAsia="Arial" w:hAnsi="Arial" w:cs="Arial"/>
          <w:i/>
          <w:iCs/>
          <w:lang w:val="nl-NL"/>
        </w:rPr>
      </w:pPr>
      <w:r>
        <w:rPr>
          <w:rFonts w:ascii="Arial" w:hAnsi="Arial"/>
          <w:i/>
          <w:iCs/>
          <w:lang w:val="nl-NL"/>
        </w:rPr>
        <w:lastRenderedPageBreak/>
        <w:t>Subdomein B6: Kunst, wetenschap en techniek</w:t>
      </w:r>
    </w:p>
    <w:p w:rsidR="00F86B9D" w:rsidRDefault="00F86B9D" w:rsidP="00F86B9D">
      <w:pPr>
        <w:pStyle w:val="HoofdtekstA"/>
        <w:spacing w:after="0" w:line="240" w:lineRule="auto"/>
        <w:rPr>
          <w:rFonts w:ascii="Arial" w:eastAsia="Arial" w:hAnsi="Arial" w:cs="Arial"/>
          <w:lang w:val="nl-NL"/>
        </w:rPr>
      </w:pPr>
      <w:r>
        <w:rPr>
          <w:rFonts w:ascii="Arial" w:hAnsi="Arial"/>
          <w:lang w:val="nl-NL"/>
        </w:rPr>
        <w:t>De kandidaat kan aangeven hoe kunst en wetenschap/techniek op elkaar inwerken.</w:t>
      </w:r>
    </w:p>
    <w:p w:rsidR="00F86B9D" w:rsidRDefault="00F86B9D" w:rsidP="00F86B9D">
      <w:pPr>
        <w:pStyle w:val="HoofdtekstA"/>
        <w:spacing w:after="0" w:line="240" w:lineRule="auto"/>
        <w:rPr>
          <w:rFonts w:ascii="Arial" w:eastAsia="Arial" w:hAnsi="Arial" w:cs="Arial"/>
          <w:lang w:val="nl-NL"/>
        </w:rPr>
      </w:pPr>
    </w:p>
    <w:p w:rsidR="00F86B9D" w:rsidRDefault="00F86B9D" w:rsidP="00F86B9D">
      <w:pPr>
        <w:pStyle w:val="HoofdtekstA"/>
        <w:spacing w:after="0" w:line="240" w:lineRule="auto"/>
        <w:rPr>
          <w:rFonts w:ascii="Arial" w:eastAsia="Arial" w:hAnsi="Arial" w:cs="Arial"/>
          <w:b/>
          <w:bCs/>
          <w:lang w:val="nl-NL"/>
        </w:rPr>
      </w:pPr>
      <w:r>
        <w:rPr>
          <w:rFonts w:ascii="Arial" w:hAnsi="Arial"/>
          <w:b/>
          <w:bCs/>
          <w:lang w:val="nl-NL"/>
        </w:rPr>
        <w:t>Domein C: Onderwerpen</w:t>
      </w:r>
    </w:p>
    <w:p w:rsidR="00F86B9D" w:rsidRDefault="00F86B9D" w:rsidP="00F86B9D">
      <w:pPr>
        <w:pStyle w:val="HoofdtekstA"/>
        <w:spacing w:after="0" w:line="240" w:lineRule="auto"/>
        <w:rPr>
          <w:rFonts w:ascii="Arial" w:eastAsia="Arial" w:hAnsi="Arial" w:cs="Arial"/>
          <w:lang w:val="nl-NL"/>
        </w:rPr>
      </w:pPr>
      <w:r>
        <w:rPr>
          <w:rFonts w:ascii="Arial" w:hAnsi="Arial"/>
          <w:lang w:val="nl-NL"/>
        </w:rPr>
        <w:t>De kandidaat kan de eindtermen van domein A en B toepassen op voorbeelden uit de volgende periodes:</w:t>
      </w:r>
    </w:p>
    <w:p w:rsidR="00F86B9D" w:rsidRDefault="00F86B9D" w:rsidP="005B4112">
      <w:pPr>
        <w:pStyle w:val="ListParagraph"/>
        <w:numPr>
          <w:ilvl w:val="0"/>
          <w:numId w:val="3"/>
        </w:numPr>
        <w:spacing w:after="0" w:line="240" w:lineRule="auto"/>
        <w:rPr>
          <w:rFonts w:ascii="Arial" w:hAnsi="Arial" w:cs="Calibri"/>
          <w:lang w:val="nl-NL"/>
        </w:rPr>
      </w:pPr>
      <w:r>
        <w:rPr>
          <w:rFonts w:ascii="Arial" w:hAnsi="Arial"/>
          <w:lang w:val="nl-NL"/>
        </w:rPr>
        <w:t>P1: 1863 – 1913; Afschaffing slavernij/ ontwikkelingen rond de eeuwwisseling</w:t>
      </w:r>
    </w:p>
    <w:p w:rsidR="00F86B9D" w:rsidRDefault="00F86B9D" w:rsidP="005B4112">
      <w:pPr>
        <w:pStyle w:val="ListParagraph"/>
        <w:numPr>
          <w:ilvl w:val="0"/>
          <w:numId w:val="3"/>
        </w:numPr>
        <w:spacing w:after="0" w:line="240" w:lineRule="auto"/>
        <w:rPr>
          <w:rFonts w:ascii="Arial" w:hAnsi="Arial"/>
          <w:lang w:val="nl-NL"/>
        </w:rPr>
      </w:pPr>
      <w:r>
        <w:rPr>
          <w:rFonts w:ascii="Arial" w:hAnsi="Arial"/>
          <w:lang w:val="nl-NL"/>
        </w:rPr>
        <w:t>P2: 1914 – 1938; komst Shell/ interbellum</w:t>
      </w:r>
    </w:p>
    <w:p w:rsidR="00F86B9D" w:rsidRDefault="00F86B9D" w:rsidP="005B4112">
      <w:pPr>
        <w:pStyle w:val="ListParagraph"/>
        <w:numPr>
          <w:ilvl w:val="0"/>
          <w:numId w:val="3"/>
        </w:numPr>
        <w:spacing w:after="0" w:line="240" w:lineRule="auto"/>
        <w:rPr>
          <w:rFonts w:ascii="Arial" w:hAnsi="Arial"/>
          <w:lang w:val="nl-NL"/>
        </w:rPr>
      </w:pPr>
      <w:r>
        <w:rPr>
          <w:rFonts w:ascii="Arial" w:hAnsi="Arial"/>
          <w:lang w:val="nl-NL"/>
        </w:rPr>
        <w:t>P3: 1939 – 1968; WO II, emancipatie en wederopbouw</w:t>
      </w:r>
    </w:p>
    <w:p w:rsidR="00F86B9D" w:rsidRDefault="00F86B9D" w:rsidP="005B4112">
      <w:pPr>
        <w:pStyle w:val="ListParagraph"/>
        <w:numPr>
          <w:ilvl w:val="0"/>
          <w:numId w:val="3"/>
        </w:numPr>
        <w:spacing w:after="0" w:line="240" w:lineRule="auto"/>
        <w:rPr>
          <w:rFonts w:ascii="Arial" w:hAnsi="Arial"/>
          <w:lang w:val="nl-NL"/>
        </w:rPr>
      </w:pPr>
      <w:r>
        <w:rPr>
          <w:rFonts w:ascii="Arial" w:hAnsi="Arial"/>
          <w:lang w:val="nl-NL"/>
        </w:rPr>
        <w:t>P4: 1969 – 1984; Eigen identiteit en dekolonisatie</w:t>
      </w:r>
    </w:p>
    <w:p w:rsidR="00F86B9D" w:rsidRDefault="00F86B9D" w:rsidP="005B4112">
      <w:pPr>
        <w:pStyle w:val="ListParagraph"/>
        <w:numPr>
          <w:ilvl w:val="0"/>
          <w:numId w:val="3"/>
        </w:numPr>
        <w:spacing w:after="0" w:line="240" w:lineRule="auto"/>
        <w:rPr>
          <w:rFonts w:ascii="Arial" w:hAnsi="Arial"/>
          <w:lang w:val="nl-NL"/>
        </w:rPr>
      </w:pPr>
      <w:r>
        <w:rPr>
          <w:rFonts w:ascii="Arial" w:hAnsi="Arial"/>
          <w:lang w:val="nl-NL"/>
        </w:rPr>
        <w:t>P5: 1985 – 2009; vertrek Shell/ globalisering</w:t>
      </w:r>
    </w:p>
    <w:p w:rsidR="00F86B9D" w:rsidRDefault="00F86B9D" w:rsidP="005B4112">
      <w:pPr>
        <w:pStyle w:val="ListParagraph"/>
        <w:numPr>
          <w:ilvl w:val="0"/>
          <w:numId w:val="3"/>
        </w:numPr>
        <w:spacing w:after="0" w:line="240" w:lineRule="auto"/>
        <w:rPr>
          <w:rFonts w:ascii="Arial" w:hAnsi="Arial"/>
          <w:lang w:val="nl-NL"/>
        </w:rPr>
      </w:pPr>
      <w:r>
        <w:rPr>
          <w:rFonts w:ascii="Arial" w:hAnsi="Arial"/>
          <w:lang w:val="nl-NL"/>
        </w:rPr>
        <w:t>P6: 2010 – heden; einde Nederlandse Antillen/ hedendaagse wereld</w:t>
      </w:r>
    </w:p>
    <w:p w:rsidR="00F86B9D" w:rsidRDefault="00F86B9D" w:rsidP="00F86B9D">
      <w:pPr>
        <w:pStyle w:val="HoofdtekstA"/>
        <w:rPr>
          <w:rFonts w:ascii="Helvetica" w:eastAsia="Helvetica" w:hAnsi="Helvetica" w:cs="Helvetica"/>
          <w:sz w:val="17"/>
          <w:szCs w:val="17"/>
          <w:lang w:val="nl-NL"/>
        </w:rPr>
      </w:pPr>
      <w:r>
        <w:rPr>
          <w:rFonts w:ascii="Arial Unicode MS" w:hAnsi="Arial Unicode MS" w:cs="Arial Unicode MS" w:hint="eastAsia"/>
          <w:bdr w:val="none" w:sz="0" w:space="0" w:color="auto" w:frame="1"/>
          <w:lang w:val="nl-NL"/>
        </w:rPr>
        <w:br w:type="page"/>
      </w:r>
    </w:p>
    <w:p w:rsidR="00F86B9D" w:rsidRDefault="00F86B9D" w:rsidP="00591DEB">
      <w:pPr>
        <w:pStyle w:val="Koptekst"/>
        <w:numPr>
          <w:ilvl w:val="0"/>
          <w:numId w:val="87"/>
        </w:numPr>
        <w:spacing w:before="0" w:line="280" w:lineRule="atLeast"/>
        <w:rPr>
          <w:rFonts w:ascii="Arial" w:eastAsia="Arial" w:hAnsi="Arial" w:cs="Arial"/>
          <w:lang w:val="nl-NL"/>
        </w:rPr>
      </w:pPr>
      <w:r>
        <w:rPr>
          <w:rFonts w:ascii="Arial" w:hAnsi="Arial"/>
          <w:lang w:val="nl-NL"/>
        </w:rPr>
        <w:lastRenderedPageBreak/>
        <w:t>Leeswijzer</w:t>
      </w:r>
    </w:p>
    <w:p w:rsidR="00F86B9D" w:rsidRDefault="00F86B9D" w:rsidP="00F86B9D">
      <w:pPr>
        <w:pStyle w:val="Default"/>
        <w:spacing w:line="280" w:lineRule="atLeast"/>
        <w:rPr>
          <w:rFonts w:ascii="Arial" w:eastAsia="Arial" w:hAnsi="Arial" w:cs="Arial"/>
          <w:sz w:val="22"/>
          <w:szCs w:val="22"/>
          <w:lang w:val="nl-NL"/>
        </w:rPr>
      </w:pPr>
    </w:p>
    <w:p w:rsidR="00F86B9D" w:rsidRDefault="00F86B9D" w:rsidP="00F86B9D">
      <w:pPr>
        <w:pStyle w:val="Default"/>
        <w:spacing w:line="280" w:lineRule="atLeast"/>
        <w:rPr>
          <w:rFonts w:ascii="Arial" w:eastAsia="Arial" w:hAnsi="Arial" w:cs="Arial"/>
          <w:sz w:val="22"/>
          <w:szCs w:val="22"/>
          <w:lang w:val="nl-NL"/>
        </w:rPr>
      </w:pPr>
      <w:r>
        <w:rPr>
          <w:rFonts w:ascii="Arial" w:hAnsi="Arial"/>
          <w:sz w:val="22"/>
          <w:szCs w:val="22"/>
          <w:lang w:val="nl-NL"/>
        </w:rPr>
        <w:t xml:space="preserve">In dit document wordt het examenprogramma Muziek (theoretisch) gedefinieerd in exameneenheden met de bijbehorende code. Elke exameneenheid bestaat weer uit </w:t>
      </w:r>
      <w:proofErr w:type="gramStart"/>
      <w:r>
        <w:rPr>
          <w:rFonts w:ascii="Arial" w:hAnsi="Arial"/>
          <w:sz w:val="22"/>
          <w:szCs w:val="22"/>
          <w:lang w:val="nl-NL"/>
        </w:rPr>
        <w:t>één</w:t>
      </w:r>
      <w:proofErr w:type="gramEnd"/>
      <w:r>
        <w:rPr>
          <w:rFonts w:ascii="Arial" w:hAnsi="Arial"/>
          <w:sz w:val="22"/>
          <w:szCs w:val="22"/>
          <w:lang w:val="nl-NL"/>
        </w:rPr>
        <w:t xml:space="preserve"> of meer eindtermen. </w:t>
      </w:r>
    </w:p>
    <w:p w:rsidR="00F86B9D" w:rsidRDefault="00F86B9D" w:rsidP="00F86B9D">
      <w:pPr>
        <w:pStyle w:val="Default"/>
        <w:spacing w:line="280" w:lineRule="atLeast"/>
        <w:rPr>
          <w:rFonts w:ascii="Arial" w:eastAsia="Arial" w:hAnsi="Arial" w:cs="Arial"/>
          <w:sz w:val="22"/>
          <w:szCs w:val="22"/>
          <w:lang w:val="nl-NL"/>
        </w:rPr>
      </w:pPr>
    </w:p>
    <w:p w:rsidR="00F86B9D" w:rsidRDefault="00F86B9D" w:rsidP="00F86B9D">
      <w:pPr>
        <w:pStyle w:val="Default"/>
        <w:spacing w:line="280" w:lineRule="atLeast"/>
        <w:rPr>
          <w:rFonts w:ascii="Arial" w:eastAsia="Arial" w:hAnsi="Arial" w:cs="Arial"/>
          <w:sz w:val="22"/>
          <w:szCs w:val="22"/>
          <w:lang w:val="nl-NL"/>
        </w:rPr>
      </w:pPr>
      <w:r>
        <w:rPr>
          <w:rFonts w:ascii="Arial" w:hAnsi="Arial"/>
          <w:sz w:val="22"/>
          <w:szCs w:val="22"/>
          <w:lang w:val="nl-NL"/>
        </w:rPr>
        <w:t xml:space="preserve">In de matrix in hoofdstuk 3 is per exameneenheid aangegeven of deze deel uitmaakt van het examenprogramma voor </w:t>
      </w:r>
      <w:proofErr w:type="gramStart"/>
      <w:r>
        <w:rPr>
          <w:rFonts w:ascii="Arial" w:hAnsi="Arial"/>
          <w:sz w:val="22"/>
          <w:szCs w:val="22"/>
          <w:lang w:val="nl-NL"/>
        </w:rPr>
        <w:t>HAVO</w:t>
      </w:r>
      <w:proofErr w:type="gramEnd"/>
      <w:r>
        <w:rPr>
          <w:rFonts w:ascii="Arial" w:hAnsi="Arial"/>
          <w:sz w:val="22"/>
          <w:szCs w:val="22"/>
          <w:lang w:val="nl-NL"/>
        </w:rPr>
        <w:t xml:space="preserve"> en/of VWO.</w:t>
      </w:r>
    </w:p>
    <w:p w:rsidR="00F86B9D" w:rsidRDefault="00F86B9D" w:rsidP="00F86B9D">
      <w:pPr>
        <w:pStyle w:val="Default"/>
        <w:spacing w:line="280" w:lineRule="atLeast"/>
        <w:rPr>
          <w:rFonts w:ascii="Arial" w:eastAsia="Arial" w:hAnsi="Arial" w:cs="Arial"/>
          <w:sz w:val="22"/>
          <w:szCs w:val="22"/>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xml:space="preserve">In hoofdstuk 4 wordt de verdeling van de stof (exameneenheden) voor </w:t>
      </w:r>
      <w:proofErr w:type="gramStart"/>
      <w:r>
        <w:rPr>
          <w:rFonts w:ascii="Arial" w:hAnsi="Arial"/>
          <w:b/>
          <w:bCs/>
          <w:lang w:val="nl-NL"/>
        </w:rPr>
        <w:t>HAVO</w:t>
      </w:r>
      <w:proofErr w:type="gramEnd"/>
      <w:r>
        <w:rPr>
          <w:rFonts w:ascii="Arial" w:hAnsi="Arial"/>
          <w:lang w:val="nl-NL"/>
        </w:rPr>
        <w:t xml:space="preserve"> over CE en SE in een tabel gegeven (paragraaf a).</w:t>
      </w:r>
    </w:p>
    <w:p w:rsidR="00F86B9D" w:rsidRDefault="00F86B9D" w:rsidP="00F86B9D">
      <w:pPr>
        <w:pStyle w:val="HoofdtekstA"/>
        <w:spacing w:after="0" w:line="28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xml:space="preserve">In paragraaf 4b wordt in tabelvorm per exameneenheid de algemene inhoud van die eenheid, met beschrijving van de onderliggende genummerde eindtermen, de verdere specificering daarvan genoemd van in ieder geval de eindtermen die tot de examenstof voor het CE voor </w:t>
      </w:r>
      <w:proofErr w:type="gramStart"/>
      <w:r>
        <w:rPr>
          <w:rFonts w:ascii="Arial" w:hAnsi="Arial"/>
          <w:lang w:val="nl-NL"/>
        </w:rPr>
        <w:t>HAVO</w:t>
      </w:r>
      <w:proofErr w:type="gramEnd"/>
      <w:r>
        <w:rPr>
          <w:rFonts w:ascii="Arial" w:hAnsi="Arial"/>
          <w:lang w:val="nl-NL"/>
        </w:rPr>
        <w:t xml:space="preserve"> behoren. </w:t>
      </w:r>
    </w:p>
    <w:p w:rsidR="00F86B9D" w:rsidRDefault="00F86B9D" w:rsidP="00F86B9D">
      <w:pPr>
        <w:pStyle w:val="HoofdtekstA"/>
        <w:spacing w:after="0" w:line="28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Voor zover mogelijk is ook een toelichting opgenomen op de eindtermen van de exameneenheden die tot de stof van het SE behoren. Dit heeft het karakter van voorbeelden, suggesties, adviezen - kortom: van een handreiking.</w:t>
      </w:r>
    </w:p>
    <w:p w:rsidR="00F86B9D" w:rsidRDefault="00F86B9D" w:rsidP="00F86B9D">
      <w:pPr>
        <w:pStyle w:val="HoofdtekstA"/>
        <w:spacing w:after="0" w:line="28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In paragraaf 4c staan nadere specificaties en condities vermeld, voor zover deze reeds vastliggen, zoals:</w:t>
      </w: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de weging SE-CE</w:t>
      </w: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xml:space="preserve">- de toegestane hulpmiddelen </w:t>
      </w:r>
    </w:p>
    <w:p w:rsidR="00F86B9D" w:rsidRDefault="00F86B9D" w:rsidP="00F86B9D">
      <w:pPr>
        <w:pStyle w:val="HoofdtekstA"/>
        <w:spacing w:after="0" w:line="28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b/>
          <w:bCs/>
          <w:lang w:val="nl-NL"/>
        </w:rPr>
      </w:pPr>
      <w:r>
        <w:rPr>
          <w:rFonts w:ascii="Arial" w:hAnsi="Arial"/>
          <w:lang w:val="nl-NL"/>
        </w:rPr>
        <w:t xml:space="preserve">In hoofdstuk 5 zijn vergelijkbare overzichten en specificaties gegeven voor de eindtermen </w:t>
      </w:r>
      <w:proofErr w:type="gramStart"/>
      <w:r>
        <w:rPr>
          <w:rFonts w:ascii="Arial" w:hAnsi="Arial"/>
          <w:b/>
          <w:bCs/>
          <w:lang w:val="nl-NL"/>
        </w:rPr>
        <w:t>VWO</w:t>
      </w:r>
      <w:proofErr w:type="gramEnd"/>
      <w:r>
        <w:rPr>
          <w:rFonts w:ascii="Arial" w:hAnsi="Arial"/>
          <w:b/>
          <w:bCs/>
          <w:lang w:val="nl-NL"/>
        </w:rPr>
        <w:t>.</w:t>
      </w:r>
    </w:p>
    <w:p w:rsidR="00F86B9D" w:rsidRDefault="00F86B9D" w:rsidP="00F86B9D">
      <w:pPr>
        <w:pStyle w:val="HoofdtekstA"/>
        <w:spacing w:after="0" w:line="280" w:lineRule="atLeast"/>
        <w:rPr>
          <w:rFonts w:ascii="Arial" w:eastAsia="Arial" w:hAnsi="Arial" w:cs="Arial"/>
          <w:b/>
          <w:bCs/>
          <w:lang w:val="nl-NL"/>
        </w:rPr>
      </w:pPr>
    </w:p>
    <w:p w:rsidR="00F86B9D" w:rsidRDefault="00F86B9D" w:rsidP="00F86B9D">
      <w:pPr>
        <w:pStyle w:val="HoofdtekstA"/>
        <w:spacing w:after="0" w:line="280" w:lineRule="atLeast"/>
        <w:rPr>
          <w:rFonts w:ascii="Arial" w:eastAsia="Arial" w:hAnsi="Arial" w:cs="Arial"/>
          <w:lang w:val="nl-NL"/>
        </w:rPr>
      </w:pPr>
    </w:p>
    <w:p w:rsidR="00F86B9D" w:rsidRDefault="00F86B9D" w:rsidP="00F86B9D">
      <w:pPr>
        <w:pStyle w:val="Koptekst"/>
        <w:spacing w:before="0" w:line="260" w:lineRule="atLeast"/>
        <w:rPr>
          <w:lang w:val="nl-NL"/>
        </w:rPr>
      </w:pPr>
      <w:r>
        <w:rPr>
          <w:b w:val="0"/>
          <w:bCs w:val="0"/>
          <w:bdr w:val="none" w:sz="0" w:space="0" w:color="auto" w:frame="1"/>
          <w:lang w:val="nl-NL"/>
        </w:rPr>
        <w:br w:type="page"/>
      </w:r>
    </w:p>
    <w:p w:rsidR="00F86B9D" w:rsidRDefault="00F86B9D" w:rsidP="00591DEB">
      <w:pPr>
        <w:pStyle w:val="Koptekst"/>
        <w:numPr>
          <w:ilvl w:val="0"/>
          <w:numId w:val="87"/>
        </w:numPr>
        <w:spacing w:before="0" w:line="260" w:lineRule="atLeast"/>
        <w:rPr>
          <w:lang w:val="nl-NL"/>
        </w:rPr>
      </w:pPr>
      <w:r>
        <w:rPr>
          <w:rFonts w:ascii="Arial" w:hAnsi="Arial"/>
          <w:lang w:val="nl-NL"/>
        </w:rPr>
        <w:lastRenderedPageBreak/>
        <w:t>Matrix examenprogramma Muziek (theoretisch)</w:t>
      </w:r>
    </w:p>
    <w:p w:rsidR="00F86B9D" w:rsidRDefault="00F86B9D" w:rsidP="00F86B9D">
      <w:pPr>
        <w:pStyle w:val="HoofdtekstA"/>
        <w:spacing w:after="0" w:line="260" w:lineRule="atLeast"/>
        <w:rPr>
          <w:rFonts w:ascii="Arial" w:eastAsia="Arial" w:hAnsi="Arial" w:cs="Arial"/>
          <w:lang w:val="nl-NL"/>
        </w:rPr>
      </w:pPr>
    </w:p>
    <w:p w:rsidR="00F86B9D" w:rsidRDefault="00F86B9D" w:rsidP="00F86B9D">
      <w:pPr>
        <w:pStyle w:val="HoofdtekstA"/>
        <w:spacing w:after="0" w:line="260" w:lineRule="atLeast"/>
        <w:rPr>
          <w:rFonts w:ascii="Arial" w:eastAsia="Arial" w:hAnsi="Arial" w:cs="Arial"/>
          <w:lang w:val="nl-NL"/>
        </w:rPr>
      </w:pPr>
    </w:p>
    <w:tbl>
      <w:tblPr>
        <w:tblW w:w="8325"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
        <w:gridCol w:w="5773"/>
        <w:gridCol w:w="850"/>
        <w:gridCol w:w="850"/>
      </w:tblGrid>
      <w:tr w:rsidR="00F86B9D" w:rsidTr="00F86B9D">
        <w:trPr>
          <w:trHeight w:val="257"/>
        </w:trPr>
        <w:tc>
          <w:tcPr>
            <w:tcW w:w="6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80" w:lineRule="atLeast"/>
              <w:rPr>
                <w:rFonts w:cs="Calibri"/>
              </w:rPr>
            </w:pPr>
            <w:r>
              <w:rPr>
                <w:rFonts w:ascii="Arial" w:hAnsi="Arial"/>
                <w:b/>
                <w:bCs/>
                <w:sz w:val="20"/>
                <w:szCs w:val="20"/>
                <w:lang w:val="nl-NL"/>
              </w:rPr>
              <w:t>Exameneenheden met code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widowControl w:val="0"/>
              <w:spacing w:after="0" w:line="280" w:lineRule="atLeast"/>
              <w:jc w:val="center"/>
            </w:pPr>
            <w:r>
              <w:rPr>
                <w:rFonts w:ascii="Arial" w:hAnsi="Arial"/>
                <w:b/>
                <w:bCs/>
                <w:sz w:val="20"/>
                <w:szCs w:val="20"/>
                <w:lang w:val="nl-NL"/>
              </w:rPr>
              <w:t>HAVO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widowControl w:val="0"/>
              <w:spacing w:after="0" w:line="280" w:lineRule="atLeast"/>
              <w:jc w:val="center"/>
            </w:pPr>
            <w:r>
              <w:rPr>
                <w:rFonts w:ascii="Arial" w:hAnsi="Arial"/>
                <w:b/>
                <w:bCs/>
                <w:sz w:val="20"/>
                <w:szCs w:val="20"/>
                <w:lang w:val="nl-NL"/>
              </w:rPr>
              <w:t>VWO</w:t>
            </w:r>
          </w:p>
        </w:tc>
      </w:tr>
      <w:tr w:rsidR="00F86B9D" w:rsidTr="00F86B9D">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rPr>
                <w:rFonts w:ascii="Arial" w:eastAsia="Arial" w:hAnsi="Arial" w:cs="Arial"/>
                <w:sz w:val="20"/>
                <w:szCs w:val="20"/>
              </w:rPr>
            </w:pPr>
            <w:r>
              <w:rPr>
                <w:rFonts w:ascii="Arial" w:hAnsi="Arial"/>
                <w:sz w:val="20"/>
                <w:szCs w:val="20"/>
              </w:rPr>
              <w:t>Curaçao en regio in de periode 1863-1913</w:t>
            </w:r>
          </w:p>
          <w:p w:rsidR="00F86B9D" w:rsidRDefault="00F86B9D">
            <w:pPr>
              <w:pStyle w:val="Hoofdtekst"/>
            </w:pPr>
            <w:r>
              <w:rPr>
                <w:rFonts w:ascii="Arial" w:hAnsi="Arial"/>
                <w:sz w:val="20"/>
                <w:szCs w:val="20"/>
              </w:rPr>
              <w:t>Afschaffing slavernij/ ontwikkelingen rond de eeuwwisseling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r>
      <w:tr w:rsidR="00F86B9D" w:rsidTr="00F86B9D">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Internationale ontwikkelingen in de periode 1863-1913 Afschaffing slavernij/ ontwikkelingen rond de eeuwwisseling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r>
      <w:tr w:rsidR="00F86B9D" w:rsidTr="00F86B9D">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1914-1938</w:t>
            </w:r>
          </w:p>
          <w:p w:rsidR="00F86B9D" w:rsidRDefault="00F86B9D">
            <w:pPr>
              <w:pStyle w:val="Hoofdtekst"/>
            </w:pPr>
            <w:r>
              <w:rPr>
                <w:rFonts w:ascii="Arial" w:hAnsi="Arial"/>
                <w:sz w:val="20"/>
                <w:szCs w:val="20"/>
              </w:rPr>
              <w:t>Komst Shell/ interbellum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r>
      <w:tr w:rsidR="00F86B9D" w:rsidTr="00F86B9D">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1914-1938</w:t>
            </w:r>
          </w:p>
          <w:p w:rsidR="00F86B9D" w:rsidRDefault="00F86B9D">
            <w:pPr>
              <w:pStyle w:val="Hoofdtekst"/>
            </w:pPr>
            <w:r>
              <w:rPr>
                <w:rFonts w:ascii="Arial" w:hAnsi="Arial"/>
                <w:sz w:val="20"/>
                <w:szCs w:val="20"/>
              </w:rPr>
              <w:t>Komst Shell/ interbellum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r>
      <w:tr w:rsidR="00F86B9D" w:rsidTr="00F86B9D">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1939 – 1968</w:t>
            </w:r>
          </w:p>
          <w:p w:rsidR="00F86B9D" w:rsidRDefault="00F86B9D">
            <w:pPr>
              <w:pStyle w:val="Hoofdtekst"/>
              <w:rPr>
                <w:sz w:val="20"/>
                <w:szCs w:val="20"/>
              </w:rPr>
            </w:pPr>
            <w:r>
              <w:rPr>
                <w:rFonts w:ascii="Arial" w:hAnsi="Arial"/>
                <w:sz w:val="20"/>
                <w:szCs w:val="20"/>
              </w:rPr>
              <w:t>WO II, emancipatie en wederopbouw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r>
      <w:tr w:rsidR="00F86B9D" w:rsidTr="00F86B9D">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1939 – 1968</w:t>
            </w:r>
          </w:p>
          <w:p w:rsidR="00F86B9D" w:rsidRDefault="00F86B9D">
            <w:pPr>
              <w:pStyle w:val="Hoofdtekst"/>
            </w:pPr>
            <w:r>
              <w:rPr>
                <w:rFonts w:ascii="Arial" w:hAnsi="Arial"/>
                <w:sz w:val="20"/>
                <w:szCs w:val="20"/>
              </w:rPr>
              <w:t>WO II, emancipatie en wederopbouw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r>
      <w:tr w:rsidR="00F86B9D" w:rsidTr="00F86B9D">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1969 – 1984</w:t>
            </w:r>
          </w:p>
          <w:p w:rsidR="00F86B9D" w:rsidRDefault="00F86B9D">
            <w:pPr>
              <w:pStyle w:val="Hoofdtekst"/>
            </w:pPr>
            <w:r>
              <w:rPr>
                <w:rFonts w:ascii="Arial" w:hAnsi="Arial"/>
                <w:sz w:val="20"/>
                <w:szCs w:val="20"/>
              </w:rPr>
              <w:t>Emancipatie en dekolonisatie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r>
      <w:tr w:rsidR="00F86B9D" w:rsidTr="00F86B9D">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1969 – 1984</w:t>
            </w:r>
          </w:p>
          <w:p w:rsidR="00F86B9D" w:rsidRDefault="00F86B9D">
            <w:pPr>
              <w:pStyle w:val="Hoofdtekst"/>
            </w:pPr>
            <w:r>
              <w:rPr>
                <w:rFonts w:ascii="Arial" w:hAnsi="Arial"/>
                <w:sz w:val="20"/>
                <w:szCs w:val="20"/>
              </w:rPr>
              <w:t>Emancipatie en dekolonisatie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r>
      <w:tr w:rsidR="00F86B9D" w:rsidTr="00F86B9D">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R5</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Curaçao en de regio in de periode 1985 – 2009</w:t>
            </w:r>
          </w:p>
          <w:p w:rsidR="00F86B9D" w:rsidRDefault="00F86B9D">
            <w:pPr>
              <w:pStyle w:val="Hoofdtekst"/>
              <w:rPr>
                <w:sz w:val="20"/>
                <w:szCs w:val="20"/>
              </w:rPr>
            </w:pPr>
            <w:r>
              <w:rPr>
                <w:rFonts w:ascii="Arial" w:hAnsi="Arial"/>
                <w:sz w:val="20"/>
                <w:szCs w:val="20"/>
              </w:rPr>
              <w:t>vertrek Shell/ globalisering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r>
      <w:tr w:rsidR="00F86B9D" w:rsidTr="00F86B9D">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I5</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1985 – 2009</w:t>
            </w:r>
          </w:p>
          <w:p w:rsidR="00F86B9D" w:rsidRDefault="00F86B9D">
            <w:pPr>
              <w:pStyle w:val="Hoofdtekst"/>
            </w:pPr>
            <w:r>
              <w:rPr>
                <w:rFonts w:ascii="Arial" w:hAnsi="Arial"/>
                <w:sz w:val="20"/>
                <w:szCs w:val="20"/>
              </w:rPr>
              <w:t>vertrek Shell/ globalisering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r>
      <w:tr w:rsidR="00F86B9D" w:rsidTr="00F86B9D">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R6</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2010 – heden</w:t>
            </w:r>
          </w:p>
          <w:p w:rsidR="00F86B9D" w:rsidRDefault="00F86B9D">
            <w:pPr>
              <w:pStyle w:val="Hoofdtekst"/>
              <w:rPr>
                <w:sz w:val="20"/>
                <w:szCs w:val="20"/>
              </w:rPr>
            </w:pPr>
            <w:r>
              <w:rPr>
                <w:rFonts w:ascii="Arial" w:hAnsi="Arial"/>
                <w:sz w:val="20"/>
                <w:szCs w:val="20"/>
              </w:rPr>
              <w:t>einde Nederlandse Antillen/ hedendaagse wereld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r>
      <w:tr w:rsidR="00F86B9D" w:rsidTr="00F86B9D">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I6</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2010 – heden</w:t>
            </w:r>
          </w:p>
          <w:p w:rsidR="00F86B9D" w:rsidRDefault="00F86B9D">
            <w:pPr>
              <w:pStyle w:val="Hoofdtekst"/>
            </w:pPr>
            <w:r>
              <w:rPr>
                <w:rFonts w:ascii="Arial" w:hAnsi="Arial"/>
                <w:sz w:val="20"/>
                <w:szCs w:val="20"/>
              </w:rPr>
              <w:t>einde Nederlandse Antillen/ hedendaagse wereld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r>
    </w:tbl>
    <w:p w:rsidR="00F86B9D" w:rsidRDefault="00F86B9D" w:rsidP="00F86B9D">
      <w:pPr>
        <w:pStyle w:val="HoofdtekstA"/>
        <w:widowControl w:val="0"/>
        <w:spacing w:after="0" w:line="240" w:lineRule="auto"/>
        <w:ind w:left="178" w:hanging="178"/>
        <w:rPr>
          <w:rFonts w:ascii="Arial" w:eastAsia="Arial" w:hAnsi="Arial" w:cs="Arial"/>
          <w:lang w:val="nl-NL"/>
        </w:rPr>
      </w:pPr>
    </w:p>
    <w:p w:rsidR="00F86B9D" w:rsidRDefault="00F86B9D" w:rsidP="00F86B9D">
      <w:pPr>
        <w:pStyle w:val="HoofdtekstA"/>
        <w:widowControl w:val="0"/>
        <w:spacing w:after="0" w:line="240" w:lineRule="auto"/>
        <w:ind w:left="70" w:hanging="70"/>
        <w:rPr>
          <w:rFonts w:ascii="Arial" w:eastAsia="Arial" w:hAnsi="Arial" w:cs="Arial"/>
          <w:lang w:val="nl-NL"/>
        </w:rPr>
      </w:pPr>
    </w:p>
    <w:p w:rsidR="00F86B9D" w:rsidRDefault="00F86B9D" w:rsidP="00F86B9D">
      <w:pPr>
        <w:pStyle w:val="HoofdtekstA"/>
        <w:spacing w:after="0" w:line="260" w:lineRule="atLeast"/>
        <w:rPr>
          <w:rFonts w:ascii="Arial" w:eastAsia="Arial" w:hAnsi="Arial" w:cs="Arial"/>
          <w:lang w:val="nl-NL"/>
        </w:rPr>
      </w:pPr>
    </w:p>
    <w:p w:rsidR="00F86B9D" w:rsidRDefault="00F86B9D" w:rsidP="00F86B9D">
      <w:pPr>
        <w:pStyle w:val="HoofdtekstA"/>
        <w:spacing w:after="0" w:line="260" w:lineRule="atLeast"/>
        <w:rPr>
          <w:rFonts w:cs="Calibri"/>
        </w:rPr>
      </w:pPr>
      <w:r>
        <w:rPr>
          <w:rFonts w:cs="Calibri"/>
          <w:bdr w:val="none" w:sz="0" w:space="0" w:color="auto" w:frame="1"/>
          <w:lang w:val="nl-NL"/>
        </w:rPr>
        <w:br w:type="page"/>
      </w:r>
    </w:p>
    <w:p w:rsidR="00F86B9D" w:rsidRDefault="00F86B9D" w:rsidP="00591DEB">
      <w:pPr>
        <w:pStyle w:val="Koptekst"/>
        <w:numPr>
          <w:ilvl w:val="0"/>
          <w:numId w:val="88"/>
        </w:numPr>
        <w:spacing w:before="0" w:line="260" w:lineRule="atLeast"/>
        <w:rPr>
          <w:rFonts w:ascii="Arial" w:eastAsia="Arial" w:hAnsi="Arial" w:cs="Arial"/>
          <w:color w:val="4F81BD"/>
          <w:lang w:val="nl-NL"/>
        </w:rPr>
      </w:pPr>
      <w:r>
        <w:rPr>
          <w:rFonts w:ascii="Arial" w:hAnsi="Arial"/>
          <w:lang w:val="nl-NL"/>
        </w:rPr>
        <w:lastRenderedPageBreak/>
        <w:t xml:space="preserve">Toelichting en specificaties Muziek (theoretisch) </w:t>
      </w:r>
      <w:proofErr w:type="gramStart"/>
      <w:r>
        <w:rPr>
          <w:rFonts w:ascii="Arial" w:hAnsi="Arial"/>
          <w:lang w:val="nl-NL"/>
        </w:rPr>
        <w:t>HAVO</w:t>
      </w:r>
      <w:proofErr w:type="gramEnd"/>
    </w:p>
    <w:p w:rsidR="00F86B9D" w:rsidRDefault="00F86B9D" w:rsidP="00F86B9D">
      <w:pPr>
        <w:pStyle w:val="HoofdtekstA"/>
        <w:spacing w:after="0" w:line="260" w:lineRule="atLeast"/>
        <w:rPr>
          <w:rFonts w:ascii="Arial" w:eastAsia="Arial" w:hAnsi="Arial" w:cs="Arial"/>
          <w:lang w:val="nl-NL"/>
        </w:rPr>
      </w:pPr>
    </w:p>
    <w:p w:rsidR="00F86B9D" w:rsidRDefault="00F86B9D" w:rsidP="00F86B9D">
      <w:pPr>
        <w:pStyle w:val="Koptekst2A"/>
        <w:spacing w:before="0" w:line="260" w:lineRule="atLeast"/>
        <w:rPr>
          <w:rFonts w:ascii="Arial" w:eastAsia="Arial" w:hAnsi="Arial" w:cs="Arial"/>
          <w:lang w:val="nl-NL"/>
        </w:rPr>
      </w:pPr>
      <w:r>
        <w:rPr>
          <w:rFonts w:ascii="Arial" w:hAnsi="Arial"/>
          <w:lang w:val="nl-NL"/>
        </w:rPr>
        <w:t>4.a. Verdeling exameneenheden CE/SE</w:t>
      </w:r>
    </w:p>
    <w:p w:rsidR="00F86B9D" w:rsidRDefault="00F86B9D" w:rsidP="00F86B9D">
      <w:pPr>
        <w:pStyle w:val="HoofdtekstA"/>
        <w:spacing w:after="0" w:line="260" w:lineRule="atLeast"/>
        <w:rPr>
          <w:rFonts w:ascii="Arial" w:eastAsia="Arial" w:hAnsi="Arial" w:cs="Arial"/>
          <w:lang w:val="nl-NL"/>
        </w:rPr>
      </w:pPr>
    </w:p>
    <w:p w:rsidR="00F86B9D" w:rsidRDefault="00F86B9D" w:rsidP="00F86B9D">
      <w:pPr>
        <w:pStyle w:val="HoofdtekstA"/>
        <w:spacing w:after="0" w:line="260" w:lineRule="atLeast"/>
        <w:rPr>
          <w:rFonts w:ascii="Arial" w:eastAsia="Arial" w:hAnsi="Arial" w:cs="Arial"/>
          <w:lang w:val="nl-NL"/>
        </w:rPr>
      </w:pPr>
    </w:p>
    <w:tbl>
      <w:tblPr>
        <w:tblW w:w="9210"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5283"/>
        <w:gridCol w:w="1235"/>
        <w:gridCol w:w="992"/>
        <w:gridCol w:w="1175"/>
      </w:tblGrid>
      <w:tr w:rsidR="00F86B9D" w:rsidTr="00F86B9D">
        <w:trPr>
          <w:trHeight w:val="503"/>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80" w:lineRule="atLeast"/>
              <w:rPr>
                <w:rFonts w:cs="Calibri"/>
              </w:rPr>
            </w:pPr>
            <w:r>
              <w:rPr>
                <w:rFonts w:ascii="Arial" w:hAnsi="Arial"/>
                <w:b/>
                <w:bCs/>
                <w:sz w:val="20"/>
                <w:szCs w:val="20"/>
                <w:lang w:val="nl-NL"/>
              </w:rPr>
              <w:t xml:space="preserve">HAVO Exameneenheden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widowControl w:val="0"/>
              <w:spacing w:after="0" w:line="280" w:lineRule="atLeast"/>
              <w:jc w:val="center"/>
            </w:pPr>
            <w:r>
              <w:rPr>
                <w:rFonts w:ascii="Arial" w:hAnsi="Arial"/>
                <w:b/>
                <w:bCs/>
                <w:sz w:val="20"/>
                <w:szCs w:val="20"/>
                <w:lang w:val="nl-NL"/>
              </w:rPr>
              <w:t>in 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widowControl w:val="0"/>
              <w:spacing w:after="0" w:line="280" w:lineRule="atLeast"/>
              <w:jc w:val="center"/>
            </w:pPr>
            <w:r>
              <w:rPr>
                <w:rFonts w:ascii="Arial" w:hAnsi="Arial"/>
                <w:b/>
                <w:bCs/>
                <w:sz w:val="20"/>
                <w:szCs w:val="20"/>
                <w:lang w:val="nl-NL"/>
              </w:rPr>
              <w:t>moet in SE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widowControl w:val="0"/>
              <w:spacing w:after="0" w:line="280" w:lineRule="atLeast"/>
              <w:jc w:val="center"/>
            </w:pPr>
            <w:r>
              <w:rPr>
                <w:rFonts w:ascii="Arial" w:hAnsi="Arial"/>
                <w:b/>
                <w:bCs/>
                <w:sz w:val="20"/>
                <w:szCs w:val="20"/>
                <w:lang w:val="nl-NL"/>
              </w:rPr>
              <w:t>mag in SE</w:t>
            </w:r>
          </w:p>
        </w:tc>
      </w:tr>
      <w:tr w:rsidR="00F86B9D" w:rsidTr="00F86B9D">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rPr>
                <w:rFonts w:ascii="Arial" w:eastAsia="Arial" w:hAnsi="Arial" w:cs="Arial"/>
                <w:sz w:val="20"/>
                <w:szCs w:val="20"/>
              </w:rPr>
            </w:pPr>
            <w:r>
              <w:rPr>
                <w:rFonts w:ascii="Arial" w:hAnsi="Arial"/>
                <w:sz w:val="20"/>
                <w:szCs w:val="20"/>
              </w:rPr>
              <w:t>Curaçao en regio in de periode 1863-1913</w:t>
            </w:r>
          </w:p>
          <w:p w:rsidR="00F86B9D" w:rsidRDefault="00F86B9D">
            <w:pPr>
              <w:pStyle w:val="Hoofdtekst"/>
            </w:pPr>
            <w:r>
              <w:rPr>
                <w:rFonts w:ascii="Arial" w:hAnsi="Arial"/>
                <w:sz w:val="20"/>
                <w:szCs w:val="20"/>
              </w:rPr>
              <w:t>Afschaffing slavernij/ ontwikkelingen rond de eeuwwisseling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pPr>
              <w:rPr>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Internationale ontwikkelingen in de periode 1863-1913 Afschaffing slavernij/ ontwikkelingen rond de eeuwwisseling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pPr>
              <w:rPr>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 xml:space="preserve"> R2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1914-1938</w:t>
            </w:r>
          </w:p>
          <w:p w:rsidR="00F86B9D" w:rsidRDefault="00F86B9D">
            <w:pPr>
              <w:pStyle w:val="Hoofdtekst"/>
            </w:pPr>
            <w:r>
              <w:rPr>
                <w:rFonts w:ascii="Arial" w:hAnsi="Arial"/>
                <w:sz w:val="20"/>
                <w:szCs w:val="20"/>
              </w:rPr>
              <w:t>Komst Shell/ interbellum</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4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1914-1938</w:t>
            </w:r>
          </w:p>
          <w:p w:rsidR="00F86B9D" w:rsidRDefault="00F86B9D">
            <w:pPr>
              <w:pStyle w:val="Hoofdtekst"/>
            </w:pPr>
            <w:r>
              <w:rPr>
                <w:rFonts w:ascii="Arial" w:hAnsi="Arial"/>
                <w:sz w:val="20"/>
                <w:szCs w:val="20"/>
              </w:rPr>
              <w:t>Komst Shell/ interbellum</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1939 – 1968</w:t>
            </w:r>
          </w:p>
          <w:p w:rsidR="00F86B9D" w:rsidRDefault="00F86B9D">
            <w:pPr>
              <w:pStyle w:val="Hoofdtekst"/>
            </w:pPr>
            <w:r>
              <w:rPr>
                <w:rFonts w:ascii="Arial" w:hAnsi="Arial"/>
                <w:sz w:val="20"/>
                <w:szCs w:val="20"/>
              </w:rPr>
              <w:t>WO II, emancipatie en wederopbouw</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47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1939 – 1968</w:t>
            </w:r>
          </w:p>
          <w:p w:rsidR="00F86B9D" w:rsidRDefault="00F86B9D">
            <w:pPr>
              <w:pStyle w:val="Hoofdtekst"/>
            </w:pPr>
            <w:r>
              <w:rPr>
                <w:rFonts w:ascii="Arial" w:hAnsi="Arial"/>
                <w:sz w:val="20"/>
                <w:szCs w:val="20"/>
              </w:rPr>
              <w:t>WO II, emancipatie en wederopbouw</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1969 – 1984</w:t>
            </w:r>
          </w:p>
          <w:p w:rsidR="00F86B9D" w:rsidRDefault="00F86B9D">
            <w:pPr>
              <w:pStyle w:val="Hoofdtekst"/>
            </w:pPr>
            <w:r>
              <w:rPr>
                <w:rFonts w:ascii="Arial" w:hAnsi="Arial"/>
                <w:sz w:val="20"/>
                <w:szCs w:val="20"/>
              </w:rPr>
              <w:t>Emancipatie en dekolonisatie</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57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1969 – 1984</w:t>
            </w:r>
          </w:p>
          <w:p w:rsidR="00F86B9D" w:rsidRDefault="00F86B9D">
            <w:pPr>
              <w:pStyle w:val="Hoofdtekst"/>
            </w:pPr>
            <w:r>
              <w:rPr>
                <w:rFonts w:ascii="Arial" w:hAnsi="Arial"/>
                <w:sz w:val="20"/>
                <w:szCs w:val="20"/>
              </w:rPr>
              <w:t>Emancipatie en dekolonisatie</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Curaçao en de regio in de periode 1985 – 2009</w:t>
            </w:r>
          </w:p>
          <w:p w:rsidR="00F86B9D" w:rsidRDefault="00F86B9D">
            <w:pPr>
              <w:pStyle w:val="Hoofdtekst"/>
            </w:pPr>
            <w:r>
              <w:rPr>
                <w:rFonts w:ascii="Arial" w:hAnsi="Arial"/>
                <w:sz w:val="20"/>
                <w:szCs w:val="20"/>
              </w:rPr>
              <w:t>vertrek Shell/ globalisering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48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1985 – 2009</w:t>
            </w:r>
          </w:p>
          <w:p w:rsidR="00F86B9D" w:rsidRDefault="00F86B9D">
            <w:pPr>
              <w:pStyle w:val="Hoofdtekst"/>
            </w:pPr>
            <w:r>
              <w:rPr>
                <w:rFonts w:ascii="Arial" w:hAnsi="Arial"/>
                <w:sz w:val="20"/>
                <w:szCs w:val="20"/>
              </w:rPr>
              <w:t>vertrek Shell/ globalisering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2010 – heden</w:t>
            </w:r>
          </w:p>
          <w:p w:rsidR="00F86B9D" w:rsidRDefault="00F86B9D">
            <w:pPr>
              <w:pStyle w:val="Hoofdtekst"/>
            </w:pPr>
            <w:r>
              <w:rPr>
                <w:rFonts w:ascii="Arial" w:hAnsi="Arial"/>
                <w:sz w:val="20"/>
                <w:szCs w:val="20"/>
              </w:rPr>
              <w:t>einde Nederlandse Antillen/ hedendaagse wereld</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616"/>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2010 – heden</w:t>
            </w:r>
          </w:p>
          <w:p w:rsidR="00F86B9D" w:rsidRDefault="00F86B9D">
            <w:pPr>
              <w:pStyle w:val="Hoofdtekst"/>
            </w:pPr>
            <w:r>
              <w:rPr>
                <w:rFonts w:ascii="Arial" w:hAnsi="Arial"/>
                <w:sz w:val="20"/>
                <w:szCs w:val="20"/>
              </w:rPr>
              <w:t>einde Nederlandse Antillen/ hedendaagse wereld</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bl>
    <w:p w:rsidR="00F86B9D" w:rsidRDefault="00F86B9D" w:rsidP="00F86B9D">
      <w:pPr>
        <w:pStyle w:val="HoofdtekstA"/>
        <w:widowControl w:val="0"/>
        <w:spacing w:after="0" w:line="240" w:lineRule="auto"/>
        <w:ind w:left="178" w:hanging="178"/>
        <w:rPr>
          <w:rFonts w:ascii="Arial" w:eastAsia="Arial" w:hAnsi="Arial" w:cs="Arial"/>
          <w:lang w:val="nl-NL"/>
        </w:rPr>
      </w:pPr>
    </w:p>
    <w:p w:rsidR="00F86B9D" w:rsidRDefault="00F86B9D" w:rsidP="00F86B9D">
      <w:pPr>
        <w:pStyle w:val="HoofdtekstA"/>
        <w:widowControl w:val="0"/>
        <w:spacing w:after="0" w:line="240" w:lineRule="auto"/>
        <w:ind w:left="70" w:hanging="70"/>
        <w:rPr>
          <w:rFonts w:ascii="Arial" w:eastAsia="Arial" w:hAnsi="Arial" w:cs="Arial"/>
          <w:lang w:val="nl-NL"/>
        </w:rPr>
      </w:pPr>
    </w:p>
    <w:p w:rsidR="00F86B9D" w:rsidRDefault="00F86B9D" w:rsidP="00F86B9D">
      <w:pPr>
        <w:pStyle w:val="HoofdtekstA"/>
        <w:spacing w:after="0" w:line="260" w:lineRule="atLeast"/>
        <w:rPr>
          <w:rFonts w:ascii="Arial" w:eastAsia="Arial" w:hAnsi="Arial" w:cs="Arial"/>
          <w:lang w:val="nl-NL"/>
        </w:rPr>
      </w:pPr>
    </w:p>
    <w:p w:rsidR="00F86B9D" w:rsidRDefault="00F86B9D" w:rsidP="00F86B9D">
      <w:pPr>
        <w:pStyle w:val="HoofdtekstA"/>
        <w:rPr>
          <w:rFonts w:cs="Calibri"/>
        </w:rPr>
      </w:pPr>
      <w:r>
        <w:rPr>
          <w:rFonts w:ascii="Arial Unicode MS" w:hAnsi="Arial Unicode MS" w:cs="Arial Unicode MS" w:hint="eastAsia"/>
          <w:bdr w:val="none" w:sz="0" w:space="0" w:color="auto" w:frame="1"/>
          <w:lang w:val="nl-NL"/>
        </w:rPr>
        <w:br w:type="page"/>
      </w:r>
    </w:p>
    <w:p w:rsidR="00F86B9D" w:rsidRDefault="00F86B9D" w:rsidP="00F86B9D">
      <w:pPr>
        <w:pStyle w:val="HoofdtekstA"/>
        <w:spacing w:after="0" w:line="260" w:lineRule="atLeast"/>
        <w:rPr>
          <w:rFonts w:ascii="Arial" w:eastAsia="Arial" w:hAnsi="Arial" w:cs="Arial"/>
          <w:lang w:val="nl-NL"/>
        </w:rPr>
      </w:pPr>
    </w:p>
    <w:p w:rsidR="00F86B9D" w:rsidRDefault="00F86B9D" w:rsidP="00F86B9D">
      <w:pPr>
        <w:pStyle w:val="Koptekst2A"/>
        <w:spacing w:before="0" w:line="260" w:lineRule="atLeast"/>
        <w:rPr>
          <w:rFonts w:ascii="Arial" w:eastAsia="Arial" w:hAnsi="Arial" w:cs="Arial"/>
          <w:lang w:val="nl-NL"/>
        </w:rPr>
      </w:pPr>
      <w:r>
        <w:rPr>
          <w:rFonts w:ascii="Arial" w:hAnsi="Arial"/>
          <w:lang w:val="nl-NL"/>
        </w:rPr>
        <w:t xml:space="preserve">4.b. Uitwerking van de eindtermen voor Muziek (theoretisch) </w:t>
      </w:r>
      <w:proofErr w:type="gramStart"/>
      <w:r>
        <w:rPr>
          <w:rFonts w:ascii="Arial" w:hAnsi="Arial"/>
          <w:lang w:val="nl-NL"/>
        </w:rPr>
        <w:t>HAVO</w:t>
      </w:r>
      <w:proofErr w:type="gramEnd"/>
    </w:p>
    <w:p w:rsidR="00F86B9D" w:rsidRDefault="00F86B9D" w:rsidP="00F86B9D">
      <w:pPr>
        <w:pStyle w:val="HoofdtekstA"/>
        <w:spacing w:after="0" w:line="260" w:lineRule="atLeast"/>
        <w:rPr>
          <w:rFonts w:ascii="Arial" w:eastAsia="Arial" w:hAnsi="Arial" w:cs="Arial"/>
          <w:lang w:val="nl-NL"/>
        </w:rPr>
      </w:pPr>
    </w:p>
    <w:tbl>
      <w:tblPr>
        <w:tblW w:w="92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04"/>
        <w:gridCol w:w="5843"/>
        <w:gridCol w:w="708"/>
        <w:gridCol w:w="993"/>
        <w:gridCol w:w="992"/>
      </w:tblGrid>
      <w:tr w:rsidR="00F86B9D" w:rsidTr="00F86B9D">
        <w:trPr>
          <w:trHeight w:val="513"/>
          <w:tblHeader/>
        </w:trPr>
        <w:tc>
          <w:tcPr>
            <w:tcW w:w="6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widowControl w:val="0"/>
              <w:spacing w:after="0" w:line="260" w:lineRule="atLeast"/>
              <w:rPr>
                <w:rFonts w:cs="Calibri"/>
                <w:lang w:val="nl-NL"/>
              </w:rPr>
            </w:pPr>
            <w:r>
              <w:rPr>
                <w:rFonts w:ascii="Arial" w:hAnsi="Arial"/>
                <w:b/>
                <w:bCs/>
                <w:sz w:val="20"/>
                <w:szCs w:val="20"/>
                <w:lang w:val="nl-NL"/>
              </w:rPr>
              <w:t>HAVO exameneenheden en uitgewerkte eindtermen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widowControl w:val="0"/>
              <w:spacing w:after="0" w:line="260" w:lineRule="atLeast"/>
              <w:jc w:val="center"/>
            </w:pPr>
            <w:r>
              <w:rPr>
                <w:rFonts w:ascii="Arial" w:hAnsi="Arial"/>
                <w:b/>
                <w:bCs/>
                <w:sz w:val="20"/>
                <w:szCs w:val="20"/>
                <w:lang w:val="nl-NL"/>
              </w:rPr>
              <w:t>in 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widowControl w:val="0"/>
              <w:spacing w:after="0" w:line="260" w:lineRule="atLeast"/>
              <w:jc w:val="center"/>
            </w:pPr>
            <w:r>
              <w:rPr>
                <w:rFonts w:ascii="Arial" w:hAnsi="Arial"/>
                <w:b/>
                <w:bCs/>
                <w:sz w:val="20"/>
                <w:szCs w:val="20"/>
                <w:lang w:val="nl-NL"/>
              </w:rPr>
              <w:t>moet in 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widowControl w:val="0"/>
              <w:spacing w:after="0" w:line="260" w:lineRule="atLeast"/>
              <w:jc w:val="center"/>
            </w:pPr>
            <w:r>
              <w:rPr>
                <w:rFonts w:ascii="Arial" w:hAnsi="Arial"/>
                <w:b/>
                <w:bCs/>
                <w:sz w:val="20"/>
                <w:szCs w:val="20"/>
                <w:lang w:val="nl-NL"/>
              </w:rPr>
              <w:t>mag in SE</w:t>
            </w:r>
          </w:p>
        </w:tc>
      </w:tr>
      <w:tr w:rsidR="00F86B9D" w:rsidTr="00F86B9D">
        <w:trPr>
          <w:trHeight w:val="48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R1</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1863 – 1913</w:t>
            </w:r>
          </w:p>
          <w:p w:rsidR="00F86B9D" w:rsidRDefault="00F86B9D">
            <w:pPr>
              <w:pStyle w:val="HoofdtekstA"/>
              <w:widowControl w:val="0"/>
              <w:spacing w:after="0" w:line="260" w:lineRule="atLeast"/>
              <w:rPr>
                <w:rFonts w:cs="Calibri"/>
                <w:lang w:val="nl-NL"/>
              </w:rPr>
            </w:pPr>
            <w:r>
              <w:rPr>
                <w:rFonts w:ascii="Arial" w:hAnsi="Arial"/>
                <w:sz w:val="20"/>
                <w:szCs w:val="20"/>
                <w:lang w:val="nl-NL"/>
              </w:rPr>
              <w:t>Afschaffing slavernij/ ontwikkelingen rond de eeuwwisseling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pPr>
              <w:rPr>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tc>
      </w:tr>
      <w:tr w:rsidR="00F86B9D" w:rsidRPr="00D94946" w:rsidTr="00F86B9D">
        <w:trPr>
          <w:trHeight w:val="26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F86B9D" w:rsidRDefault="00F86B9D">
            <w:pPr>
              <w:pStyle w:val="NoSpacing"/>
              <w:rPr>
                <w:rFonts w:ascii="Arial" w:eastAsia="Arial" w:hAnsi="Arial" w:cs="Arial"/>
                <w:sz w:val="20"/>
                <w:szCs w:val="20"/>
              </w:rPr>
            </w:pPr>
            <w:r>
              <w:rPr>
                <w:rFonts w:ascii="Arial" w:hAnsi="Arial"/>
                <w:sz w:val="20"/>
                <w:szCs w:val="20"/>
                <w:lang w:val="nl-NL"/>
              </w:rPr>
              <w:t>Op Curaçao:</w:t>
            </w:r>
          </w:p>
          <w:p w:rsidR="00F86B9D" w:rsidRDefault="00F86B9D" w:rsidP="005B4112">
            <w:pPr>
              <w:pStyle w:val="NoSpacing"/>
              <w:numPr>
                <w:ilvl w:val="0"/>
                <w:numId w:val="6"/>
              </w:numPr>
              <w:rPr>
                <w:rFonts w:ascii="Arial" w:hAnsi="Arial" w:cs="Calibri"/>
                <w:sz w:val="20"/>
                <w:szCs w:val="20"/>
                <w:lang w:val="nl-NL"/>
              </w:rPr>
            </w:pPr>
            <w:r>
              <w:rPr>
                <w:rFonts w:ascii="Arial" w:hAnsi="Arial"/>
                <w:sz w:val="20"/>
                <w:szCs w:val="20"/>
                <w:lang w:val="nl-NL"/>
              </w:rPr>
              <w:t>Algemeen: De religies en culturen van deze periode (rol van de missie)</w:t>
            </w:r>
          </w:p>
          <w:p w:rsidR="00F86B9D" w:rsidRDefault="00F86B9D" w:rsidP="005B4112">
            <w:pPr>
              <w:pStyle w:val="NoSpacing"/>
              <w:numPr>
                <w:ilvl w:val="0"/>
                <w:numId w:val="6"/>
              </w:numPr>
              <w:rPr>
                <w:rFonts w:ascii="Arial" w:hAnsi="Arial"/>
                <w:sz w:val="20"/>
                <w:szCs w:val="20"/>
                <w:lang w:val="nl-NL"/>
              </w:rPr>
            </w:pPr>
            <w:r>
              <w:rPr>
                <w:rFonts w:ascii="Arial" w:hAnsi="Arial"/>
                <w:sz w:val="20"/>
                <w:szCs w:val="20"/>
                <w:lang w:val="nl-NL"/>
              </w:rPr>
              <w:t>Architectuur: De bouwstijlen van landhuizen</w:t>
            </w:r>
          </w:p>
          <w:p w:rsidR="00F86B9D" w:rsidRDefault="00F86B9D" w:rsidP="005B4112">
            <w:pPr>
              <w:pStyle w:val="NoSpacing"/>
              <w:numPr>
                <w:ilvl w:val="0"/>
                <w:numId w:val="6"/>
              </w:numPr>
              <w:rPr>
                <w:rFonts w:ascii="Arial" w:hAnsi="Arial"/>
                <w:sz w:val="20"/>
                <w:szCs w:val="20"/>
                <w:lang w:val="nl-NL"/>
              </w:rPr>
            </w:pPr>
            <w:r>
              <w:rPr>
                <w:rFonts w:ascii="Arial" w:hAnsi="Arial"/>
                <w:sz w:val="20"/>
                <w:szCs w:val="20"/>
                <w:lang w:val="nl-NL"/>
              </w:rPr>
              <w:t>Beeldend: passanten</w:t>
            </w:r>
          </w:p>
          <w:p w:rsidR="00F86B9D" w:rsidRDefault="00F86B9D" w:rsidP="005B4112">
            <w:pPr>
              <w:pStyle w:val="NoSpacing"/>
              <w:numPr>
                <w:ilvl w:val="0"/>
                <w:numId w:val="6"/>
              </w:numPr>
              <w:rPr>
                <w:rFonts w:ascii="Arial" w:hAnsi="Arial"/>
                <w:sz w:val="20"/>
                <w:szCs w:val="20"/>
                <w:lang w:val="nl-NL"/>
              </w:rPr>
            </w:pPr>
            <w:r>
              <w:rPr>
                <w:rFonts w:ascii="Arial" w:hAnsi="Arial"/>
                <w:sz w:val="20"/>
                <w:szCs w:val="20"/>
                <w:lang w:val="nl-NL"/>
              </w:rPr>
              <w:t xml:space="preserve">Dans: salondans (wals, mazurka), populaire dans (tumba, tambú, seú), speldansen (Zamanakitoki) </w:t>
            </w:r>
          </w:p>
          <w:p w:rsidR="00F86B9D" w:rsidRDefault="00F86B9D" w:rsidP="005B4112">
            <w:pPr>
              <w:pStyle w:val="NoSpacing"/>
              <w:numPr>
                <w:ilvl w:val="0"/>
                <w:numId w:val="6"/>
              </w:numPr>
              <w:rPr>
                <w:rFonts w:ascii="Arial" w:hAnsi="Arial"/>
                <w:sz w:val="20"/>
                <w:szCs w:val="20"/>
                <w:lang w:val="nl-NL"/>
              </w:rPr>
            </w:pPr>
            <w:r>
              <w:rPr>
                <w:rFonts w:ascii="Arial" w:hAnsi="Arial"/>
                <w:sz w:val="20"/>
                <w:szCs w:val="20"/>
                <w:lang w:val="nl-NL"/>
              </w:rPr>
              <w:t>Drama: De passerende artiesten</w:t>
            </w:r>
          </w:p>
          <w:p w:rsidR="00F86B9D" w:rsidRDefault="00F86B9D" w:rsidP="005B4112">
            <w:pPr>
              <w:pStyle w:val="NoSpacing"/>
              <w:numPr>
                <w:ilvl w:val="0"/>
                <w:numId w:val="6"/>
              </w:numPr>
              <w:rPr>
                <w:rFonts w:ascii="Arial" w:hAnsi="Arial"/>
                <w:sz w:val="20"/>
                <w:szCs w:val="20"/>
                <w:lang w:val="nl-NL"/>
              </w:rPr>
            </w:pPr>
            <w:r>
              <w:rPr>
                <w:rFonts w:ascii="Arial" w:hAnsi="Arial"/>
                <w:sz w:val="20"/>
                <w:szCs w:val="20"/>
                <w:lang w:val="nl-NL"/>
              </w:rPr>
              <w:t>Muziek: Jan Gerard Palm (Curaçaose kamer/dansmuziek), Afro-Curaçaose folklore (tambú, seú, tumba en het werklied) (folklore zie Zikinza)</w:t>
            </w:r>
          </w:p>
          <w:p w:rsidR="00F86B9D" w:rsidRDefault="00F86B9D">
            <w:pPr>
              <w:pStyle w:val="NoSpacing"/>
              <w:rPr>
                <w:rFonts w:ascii="Arial" w:hAnsi="Arial"/>
                <w:sz w:val="20"/>
                <w:szCs w:val="20"/>
                <w:shd w:val="clear" w:color="auto" w:fill="FFFF00"/>
                <w:lang w:val="nl-NL"/>
              </w:rPr>
            </w:pPr>
          </w:p>
          <w:p w:rsidR="00F86B9D" w:rsidRDefault="00F86B9D">
            <w:pPr>
              <w:pStyle w:val="NoSpacing"/>
              <w:rPr>
                <w:rFonts w:ascii="Arial" w:eastAsia="Arial" w:hAnsi="Arial" w:cs="Arial"/>
                <w:sz w:val="20"/>
                <w:szCs w:val="20"/>
              </w:rPr>
            </w:pPr>
            <w:r>
              <w:rPr>
                <w:rFonts w:ascii="Arial" w:hAnsi="Arial"/>
                <w:sz w:val="20"/>
                <w:szCs w:val="20"/>
                <w:lang w:val="nl-NL"/>
              </w:rPr>
              <w:t>In de regio:</w:t>
            </w:r>
          </w:p>
          <w:p w:rsidR="00F86B9D" w:rsidRDefault="00F86B9D" w:rsidP="005B4112">
            <w:pPr>
              <w:pStyle w:val="NoSpacing"/>
              <w:numPr>
                <w:ilvl w:val="0"/>
                <w:numId w:val="6"/>
              </w:numPr>
              <w:rPr>
                <w:rFonts w:ascii="Arial" w:hAnsi="Arial" w:cs="Calibri"/>
                <w:sz w:val="20"/>
                <w:szCs w:val="20"/>
                <w:lang w:val="nl-NL"/>
              </w:rPr>
            </w:pPr>
            <w:r>
              <w:rPr>
                <w:rFonts w:ascii="Arial" w:hAnsi="Arial"/>
                <w:sz w:val="20"/>
                <w:szCs w:val="20"/>
                <w:lang w:val="nl-NL"/>
              </w:rPr>
              <w:t>Algemeen: Trek van vrijgestelden naar steden, politieke instabiliteit in Latijns-Amerika, relatie met het vaste land</w:t>
            </w:r>
          </w:p>
        </w:tc>
      </w:tr>
      <w:tr w:rsidR="00F86B9D" w:rsidTr="00F86B9D">
        <w:trPr>
          <w:trHeight w:val="515"/>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I1</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1863 – 1913</w:t>
            </w:r>
          </w:p>
          <w:p w:rsidR="00F86B9D" w:rsidRDefault="00F86B9D">
            <w:pPr>
              <w:pStyle w:val="HoofdtekstA"/>
              <w:widowControl w:val="0"/>
              <w:spacing w:after="0" w:line="260" w:lineRule="atLeast"/>
              <w:rPr>
                <w:rFonts w:cs="Calibri"/>
                <w:lang w:val="nl-NL"/>
              </w:rPr>
            </w:pPr>
            <w:r>
              <w:rPr>
                <w:rFonts w:ascii="Arial" w:hAnsi="Arial"/>
                <w:sz w:val="20"/>
                <w:szCs w:val="20"/>
                <w:lang w:val="nl-NL"/>
              </w:rPr>
              <w:t>Afschaffing slavernij/ ontwikkelingen rond de eeuwwisseling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pPr>
              <w:rPr>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tc>
      </w:tr>
      <w:tr w:rsidR="00F86B9D" w:rsidTr="00F86B9D">
        <w:trPr>
          <w:trHeight w:val="2080"/>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F86B9D" w:rsidRDefault="00F86B9D" w:rsidP="005B4112">
            <w:pPr>
              <w:pStyle w:val="ListParagraph"/>
              <w:widowControl w:val="0"/>
              <w:numPr>
                <w:ilvl w:val="0"/>
                <w:numId w:val="7"/>
              </w:numPr>
              <w:spacing w:after="0" w:line="260" w:lineRule="atLeast"/>
              <w:rPr>
                <w:rFonts w:ascii="Arial" w:hAnsi="Arial" w:cs="Calibri"/>
                <w:sz w:val="20"/>
                <w:szCs w:val="20"/>
                <w:lang w:val="nl-NL"/>
              </w:rPr>
            </w:pPr>
            <w:r>
              <w:rPr>
                <w:rFonts w:ascii="Arial" w:hAnsi="Arial"/>
                <w:sz w:val="20"/>
                <w:szCs w:val="20"/>
                <w:lang w:val="nl-NL"/>
              </w:rPr>
              <w:t>Algemeen: Wereldtentoonstellingen, opkomst communisme, uitvinding fonograaf, fotografie, Freud, Edward Bernays (begin consumptiemaatschappij)</w:t>
            </w:r>
          </w:p>
          <w:p w:rsidR="00F86B9D" w:rsidRDefault="00F86B9D" w:rsidP="005B4112">
            <w:pPr>
              <w:pStyle w:val="ListParagraph"/>
              <w:widowControl w:val="0"/>
              <w:numPr>
                <w:ilvl w:val="0"/>
                <w:numId w:val="7"/>
              </w:numPr>
              <w:spacing w:after="0" w:line="260" w:lineRule="atLeast"/>
              <w:rPr>
                <w:rFonts w:ascii="Arial" w:hAnsi="Arial"/>
                <w:sz w:val="20"/>
                <w:szCs w:val="20"/>
                <w:lang w:val="nl-NL"/>
              </w:rPr>
            </w:pPr>
            <w:r>
              <w:rPr>
                <w:rFonts w:ascii="Arial" w:hAnsi="Arial"/>
                <w:sz w:val="20"/>
                <w:szCs w:val="20"/>
                <w:lang w:val="nl-NL"/>
              </w:rPr>
              <w:t>Beeldende kunst: realisme, art nouveau, expressionisme, impressionisme</w:t>
            </w:r>
          </w:p>
          <w:p w:rsidR="00F86B9D" w:rsidRDefault="00F86B9D" w:rsidP="005B4112">
            <w:pPr>
              <w:pStyle w:val="ListParagraph"/>
              <w:widowControl w:val="0"/>
              <w:numPr>
                <w:ilvl w:val="0"/>
                <w:numId w:val="7"/>
              </w:numPr>
              <w:spacing w:after="0" w:line="260" w:lineRule="atLeast"/>
              <w:rPr>
                <w:rFonts w:ascii="Arial" w:hAnsi="Arial"/>
                <w:sz w:val="20"/>
                <w:szCs w:val="20"/>
                <w:lang w:val="nl-NL"/>
              </w:rPr>
            </w:pPr>
            <w:r>
              <w:rPr>
                <w:rFonts w:ascii="Arial" w:hAnsi="Arial"/>
                <w:sz w:val="20"/>
                <w:szCs w:val="20"/>
                <w:lang w:val="nl-NL"/>
              </w:rPr>
              <w:t xml:space="preserve">Dans: romantisch ballet (Ballet blancs, Zwanenmeer), moderne dans (Isadora Duncan), minstrel shows (Cakewalk) </w:t>
            </w:r>
          </w:p>
          <w:p w:rsidR="00F86B9D" w:rsidRDefault="00F86B9D" w:rsidP="005B4112">
            <w:pPr>
              <w:pStyle w:val="ListParagraph"/>
              <w:widowControl w:val="0"/>
              <w:numPr>
                <w:ilvl w:val="0"/>
                <w:numId w:val="7"/>
              </w:numPr>
              <w:spacing w:after="0" w:line="260" w:lineRule="atLeast"/>
              <w:rPr>
                <w:rFonts w:ascii="Arial" w:hAnsi="Arial"/>
                <w:sz w:val="20"/>
                <w:szCs w:val="20"/>
                <w:lang w:val="nl-NL"/>
              </w:rPr>
            </w:pPr>
            <w:r>
              <w:rPr>
                <w:rFonts w:ascii="Arial" w:hAnsi="Arial"/>
                <w:sz w:val="20"/>
                <w:szCs w:val="20"/>
                <w:lang w:val="nl-NL"/>
              </w:rPr>
              <w:t>Drama: naturalisme, opkomst film (Charlie Chaplin)</w:t>
            </w:r>
          </w:p>
          <w:p w:rsidR="00F86B9D" w:rsidRDefault="00F86B9D" w:rsidP="005B4112">
            <w:pPr>
              <w:pStyle w:val="ListParagraph"/>
              <w:widowControl w:val="0"/>
              <w:numPr>
                <w:ilvl w:val="0"/>
                <w:numId w:val="7"/>
              </w:numPr>
              <w:spacing w:after="0" w:line="260" w:lineRule="atLeast"/>
              <w:rPr>
                <w:rFonts w:ascii="Arial" w:hAnsi="Arial"/>
                <w:sz w:val="20"/>
                <w:szCs w:val="20"/>
              </w:rPr>
            </w:pPr>
            <w:r>
              <w:rPr>
                <w:rFonts w:ascii="Arial" w:hAnsi="Arial"/>
                <w:sz w:val="20"/>
                <w:szCs w:val="20"/>
              </w:rPr>
              <w:t>Muziek: Impressionisme, Blues en Ragtime, work songs, spirituals</w:t>
            </w:r>
          </w:p>
        </w:tc>
      </w:tr>
      <w:tr w:rsidR="00F86B9D" w:rsidTr="00F86B9D">
        <w:trPr>
          <w:trHeight w:val="51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rPr>
              <w:t xml:space="preserve"> </w:t>
            </w:r>
            <w:r>
              <w:rPr>
                <w:rFonts w:ascii="Arial" w:hAnsi="Arial"/>
                <w:sz w:val="20"/>
                <w:szCs w:val="20"/>
                <w:lang w:val="nl-NL"/>
              </w:rPr>
              <w:t>R2</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1914-1938</w:t>
            </w:r>
          </w:p>
          <w:p w:rsidR="00F86B9D" w:rsidRDefault="00F86B9D">
            <w:pPr>
              <w:pStyle w:val="HoofdtekstA"/>
              <w:widowControl w:val="0"/>
              <w:spacing w:after="0" w:line="260" w:lineRule="atLeast"/>
              <w:rPr>
                <w:rFonts w:cs="Calibri"/>
              </w:rPr>
            </w:pPr>
            <w:r>
              <w:rPr>
                <w:rFonts w:ascii="Arial" w:hAnsi="Arial"/>
                <w:sz w:val="20"/>
                <w:szCs w:val="20"/>
                <w:lang w:val="nl-NL"/>
              </w:rPr>
              <w:t>Komst Shell/ interbellum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tc>
      </w:tr>
      <w:tr w:rsidR="00F86B9D" w:rsidRPr="00D94946" w:rsidTr="00F86B9D">
        <w:trPr>
          <w:trHeight w:val="26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F86B9D" w:rsidRDefault="00F86B9D">
            <w:pPr>
              <w:pStyle w:val="NoSpacing"/>
              <w:rPr>
                <w:rFonts w:ascii="Arial" w:eastAsia="Arial" w:hAnsi="Arial" w:cs="Arial"/>
                <w:sz w:val="20"/>
                <w:szCs w:val="20"/>
              </w:rPr>
            </w:pPr>
            <w:r>
              <w:rPr>
                <w:rFonts w:ascii="Arial" w:hAnsi="Arial"/>
                <w:sz w:val="20"/>
                <w:szCs w:val="20"/>
                <w:lang w:val="nl-NL"/>
              </w:rPr>
              <w:t>Op Curaçao:</w:t>
            </w:r>
          </w:p>
          <w:p w:rsidR="00F86B9D" w:rsidRDefault="00F86B9D" w:rsidP="005B4112">
            <w:pPr>
              <w:pStyle w:val="NoSpacing"/>
              <w:numPr>
                <w:ilvl w:val="0"/>
                <w:numId w:val="8"/>
              </w:numPr>
              <w:rPr>
                <w:rFonts w:ascii="Arial" w:hAnsi="Arial" w:cs="Calibri"/>
                <w:sz w:val="20"/>
                <w:szCs w:val="20"/>
                <w:lang w:val="nl-NL"/>
              </w:rPr>
            </w:pPr>
            <w:r>
              <w:rPr>
                <w:rFonts w:ascii="Arial" w:hAnsi="Arial"/>
                <w:sz w:val="20"/>
                <w:szCs w:val="20"/>
                <w:lang w:val="nl-NL"/>
              </w:rPr>
              <w:t>Algemeen: komst Shell, trek naar Cuba, migratie naar Curaçao</w:t>
            </w:r>
          </w:p>
          <w:p w:rsidR="00F86B9D" w:rsidRDefault="00F86B9D" w:rsidP="005B4112">
            <w:pPr>
              <w:pStyle w:val="NoSpacing"/>
              <w:numPr>
                <w:ilvl w:val="0"/>
                <w:numId w:val="8"/>
              </w:numPr>
              <w:rPr>
                <w:rFonts w:ascii="Arial" w:hAnsi="Arial"/>
                <w:sz w:val="20"/>
                <w:szCs w:val="20"/>
                <w:lang w:val="nl-NL"/>
              </w:rPr>
            </w:pPr>
            <w:r>
              <w:rPr>
                <w:rFonts w:ascii="Arial" w:hAnsi="Arial"/>
                <w:sz w:val="20"/>
                <w:szCs w:val="20"/>
                <w:lang w:val="nl-NL"/>
              </w:rPr>
              <w:t>Architectuur: traditionele bewoning (kas di kunuku, kas di blèki)</w:t>
            </w:r>
          </w:p>
          <w:p w:rsidR="00F86B9D" w:rsidRDefault="00F86B9D" w:rsidP="005B4112">
            <w:pPr>
              <w:pStyle w:val="NoSpacing"/>
              <w:numPr>
                <w:ilvl w:val="0"/>
                <w:numId w:val="8"/>
              </w:numPr>
              <w:rPr>
                <w:rFonts w:ascii="Arial" w:hAnsi="Arial"/>
                <w:sz w:val="20"/>
                <w:szCs w:val="20"/>
                <w:lang w:val="nl-NL"/>
              </w:rPr>
            </w:pPr>
            <w:r>
              <w:rPr>
                <w:rFonts w:ascii="Arial" w:hAnsi="Arial"/>
                <w:sz w:val="20"/>
                <w:szCs w:val="20"/>
                <w:lang w:val="nl-NL"/>
              </w:rPr>
              <w:t>Dans: invloeden Cubaanse dans (Cubaanse son)</w:t>
            </w:r>
          </w:p>
          <w:p w:rsidR="00F86B9D" w:rsidRDefault="00F86B9D" w:rsidP="005B4112">
            <w:pPr>
              <w:pStyle w:val="NoSpacing"/>
              <w:numPr>
                <w:ilvl w:val="0"/>
                <w:numId w:val="8"/>
              </w:numPr>
              <w:rPr>
                <w:rFonts w:ascii="Arial" w:hAnsi="Arial"/>
                <w:sz w:val="20"/>
                <w:szCs w:val="20"/>
                <w:lang w:val="nl-NL"/>
              </w:rPr>
            </w:pPr>
            <w:r>
              <w:rPr>
                <w:rFonts w:ascii="Arial" w:hAnsi="Arial"/>
                <w:sz w:val="20"/>
                <w:szCs w:val="20"/>
                <w:lang w:val="nl-NL"/>
              </w:rPr>
              <w:t>Drama: Algemeen Nederlands verbond</w:t>
            </w:r>
          </w:p>
          <w:p w:rsidR="00F86B9D" w:rsidRDefault="00F86B9D" w:rsidP="005B4112">
            <w:pPr>
              <w:pStyle w:val="NoSpacing"/>
              <w:numPr>
                <w:ilvl w:val="0"/>
                <w:numId w:val="8"/>
              </w:numPr>
              <w:rPr>
                <w:rFonts w:ascii="Arial" w:eastAsia="Arial" w:hAnsi="Arial" w:cs="Arial"/>
                <w:sz w:val="20"/>
                <w:szCs w:val="20"/>
                <w:lang w:val="nl-NL"/>
              </w:rPr>
            </w:pPr>
            <w:r>
              <w:rPr>
                <w:rFonts w:ascii="Arial" w:hAnsi="Arial"/>
                <w:sz w:val="20"/>
                <w:szCs w:val="20"/>
                <w:lang w:val="nl-NL"/>
              </w:rPr>
              <w:t>Muziek: Volkszangers/Troubadours (Erquimides Candelaria, Julio Perenal)</w:t>
            </w:r>
          </w:p>
          <w:p w:rsidR="00F86B9D" w:rsidRDefault="00F86B9D">
            <w:pPr>
              <w:pStyle w:val="NoSpacing"/>
              <w:ind w:left="360"/>
              <w:rPr>
                <w:rFonts w:ascii="Arial" w:eastAsia="Arial" w:hAnsi="Arial" w:cs="Arial"/>
                <w:sz w:val="20"/>
                <w:szCs w:val="20"/>
                <w:lang w:val="nl-NL"/>
              </w:rPr>
            </w:pPr>
          </w:p>
          <w:p w:rsidR="00F86B9D" w:rsidRDefault="00F86B9D">
            <w:pPr>
              <w:pStyle w:val="NoSpacing"/>
              <w:rPr>
                <w:rFonts w:ascii="Arial" w:eastAsia="Arial" w:hAnsi="Arial" w:cs="Arial"/>
                <w:sz w:val="20"/>
                <w:szCs w:val="20"/>
              </w:rPr>
            </w:pPr>
            <w:r>
              <w:rPr>
                <w:rFonts w:ascii="Arial" w:hAnsi="Arial"/>
                <w:sz w:val="20"/>
                <w:szCs w:val="20"/>
                <w:lang w:val="nl-NL"/>
              </w:rPr>
              <w:t>In de regio:</w:t>
            </w:r>
          </w:p>
          <w:p w:rsidR="00F86B9D" w:rsidRDefault="00F86B9D" w:rsidP="005B4112">
            <w:pPr>
              <w:pStyle w:val="NoSpacing"/>
              <w:numPr>
                <w:ilvl w:val="0"/>
                <w:numId w:val="8"/>
              </w:numPr>
              <w:rPr>
                <w:rFonts w:ascii="Arial" w:hAnsi="Arial" w:cs="Calibri"/>
                <w:sz w:val="20"/>
                <w:szCs w:val="20"/>
                <w:lang w:val="nl-NL"/>
              </w:rPr>
            </w:pPr>
            <w:r>
              <w:rPr>
                <w:rFonts w:ascii="Arial" w:hAnsi="Arial"/>
                <w:sz w:val="20"/>
                <w:szCs w:val="20"/>
                <w:lang w:val="nl-NL"/>
              </w:rPr>
              <w:t>Algemeen: migratie in de regio, Lago op Aruba</w:t>
            </w:r>
          </w:p>
          <w:p w:rsidR="00F86B9D" w:rsidRDefault="00F86B9D">
            <w:pPr>
              <w:pStyle w:val="NoSpacing"/>
              <w:rPr>
                <w:rFonts w:ascii="Arial" w:hAnsi="Arial"/>
                <w:sz w:val="20"/>
                <w:szCs w:val="20"/>
                <w:lang w:val="nl-NL"/>
              </w:rPr>
            </w:pPr>
          </w:p>
          <w:p w:rsidR="00F86B9D" w:rsidRDefault="00F86B9D">
            <w:pPr>
              <w:pStyle w:val="NoSpacing"/>
              <w:rPr>
                <w:rFonts w:ascii="Arial" w:hAnsi="Arial"/>
                <w:sz w:val="20"/>
                <w:szCs w:val="20"/>
                <w:lang w:val="nl-NL"/>
              </w:rPr>
            </w:pPr>
          </w:p>
          <w:p w:rsidR="00F86B9D" w:rsidRDefault="00F86B9D">
            <w:pPr>
              <w:pStyle w:val="NoSpacing"/>
              <w:rPr>
                <w:rFonts w:ascii="Arial" w:hAnsi="Arial"/>
                <w:sz w:val="20"/>
                <w:szCs w:val="20"/>
                <w:lang w:val="nl-NL"/>
              </w:rPr>
            </w:pPr>
          </w:p>
          <w:p w:rsidR="00F86B9D" w:rsidRDefault="00F86B9D">
            <w:pPr>
              <w:pStyle w:val="NoSpacing"/>
              <w:rPr>
                <w:rFonts w:ascii="Arial" w:hAnsi="Arial"/>
                <w:sz w:val="20"/>
                <w:szCs w:val="20"/>
                <w:lang w:val="nl-NL"/>
              </w:rPr>
            </w:pPr>
          </w:p>
        </w:tc>
      </w:tr>
      <w:tr w:rsidR="00F86B9D" w:rsidTr="00F86B9D">
        <w:trPr>
          <w:trHeight w:val="51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I2</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1914-1938</w:t>
            </w:r>
          </w:p>
          <w:p w:rsidR="00F86B9D" w:rsidRDefault="00F86B9D">
            <w:pPr>
              <w:pStyle w:val="HoofdtekstA"/>
              <w:widowControl w:val="0"/>
              <w:spacing w:after="0" w:line="260" w:lineRule="atLeast"/>
              <w:rPr>
                <w:rFonts w:cs="Calibri"/>
              </w:rPr>
            </w:pPr>
            <w:r>
              <w:rPr>
                <w:rFonts w:ascii="Arial" w:hAnsi="Arial"/>
                <w:sz w:val="20"/>
                <w:szCs w:val="20"/>
                <w:lang w:val="nl-NL"/>
              </w:rPr>
              <w:t>Komst Shell/ interbellum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tc>
      </w:tr>
      <w:tr w:rsidR="00F86B9D" w:rsidTr="00F86B9D">
        <w:trPr>
          <w:trHeight w:val="18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F86B9D" w:rsidRDefault="00F86B9D" w:rsidP="005B4112">
            <w:pPr>
              <w:pStyle w:val="NoSpacing"/>
              <w:numPr>
                <w:ilvl w:val="0"/>
                <w:numId w:val="9"/>
              </w:numPr>
              <w:rPr>
                <w:rFonts w:ascii="Arial" w:hAnsi="Arial" w:cs="Calibri"/>
                <w:sz w:val="20"/>
                <w:szCs w:val="20"/>
                <w:lang w:val="nl-NL"/>
              </w:rPr>
            </w:pPr>
            <w:r>
              <w:rPr>
                <w:rFonts w:ascii="Arial" w:hAnsi="Arial"/>
                <w:sz w:val="20"/>
                <w:szCs w:val="20"/>
                <w:lang w:val="nl-NL"/>
              </w:rPr>
              <w:t>Algemeen: WO I, Russische revolutie, opkomst radiostations, geluidsfilm, crisis, entartete kunst</w:t>
            </w:r>
          </w:p>
          <w:p w:rsidR="00F86B9D" w:rsidRDefault="00F86B9D" w:rsidP="005B4112">
            <w:pPr>
              <w:pStyle w:val="NoSpacing"/>
              <w:numPr>
                <w:ilvl w:val="0"/>
                <w:numId w:val="9"/>
              </w:numPr>
              <w:rPr>
                <w:rFonts w:ascii="Arial" w:hAnsi="Arial"/>
                <w:sz w:val="20"/>
                <w:szCs w:val="20"/>
                <w:lang w:val="nl-NL"/>
              </w:rPr>
            </w:pPr>
            <w:r>
              <w:rPr>
                <w:rFonts w:ascii="Arial" w:hAnsi="Arial"/>
                <w:sz w:val="20"/>
                <w:szCs w:val="20"/>
                <w:lang w:val="nl-NL"/>
              </w:rPr>
              <w:t>Beeldende kunst: kubisme, functionalisme, futurisme, surrealisme, Dada</w:t>
            </w:r>
          </w:p>
          <w:p w:rsidR="00F86B9D" w:rsidRDefault="00F86B9D" w:rsidP="005B4112">
            <w:pPr>
              <w:pStyle w:val="NoSpacing"/>
              <w:numPr>
                <w:ilvl w:val="0"/>
                <w:numId w:val="9"/>
              </w:numPr>
              <w:rPr>
                <w:rFonts w:ascii="Arial" w:hAnsi="Arial"/>
                <w:sz w:val="20"/>
                <w:szCs w:val="20"/>
                <w:lang w:val="nl-NL"/>
              </w:rPr>
            </w:pPr>
            <w:r>
              <w:rPr>
                <w:rFonts w:ascii="Arial" w:hAnsi="Arial"/>
                <w:sz w:val="20"/>
                <w:szCs w:val="20"/>
                <w:lang w:val="nl-NL"/>
              </w:rPr>
              <w:t xml:space="preserve">Dans: expressionisme (Mary Wigman), romantisch ballet (Les Ballets Russes), moderne dans (Martha Graham), jazzdans/musical dans (Katherine Dunham, Josephine Baker), </w:t>
            </w:r>
          </w:p>
          <w:p w:rsidR="00F86B9D" w:rsidRDefault="00F86B9D" w:rsidP="005B4112">
            <w:pPr>
              <w:pStyle w:val="NoSpacing"/>
              <w:numPr>
                <w:ilvl w:val="0"/>
                <w:numId w:val="9"/>
              </w:numPr>
              <w:rPr>
                <w:rFonts w:ascii="Arial" w:hAnsi="Arial"/>
                <w:sz w:val="20"/>
                <w:szCs w:val="20"/>
              </w:rPr>
            </w:pPr>
            <w:r>
              <w:rPr>
                <w:rFonts w:ascii="Arial" w:hAnsi="Arial"/>
                <w:sz w:val="20"/>
                <w:szCs w:val="20"/>
              </w:rPr>
              <w:t>Drama: Episch drama (Brecht), musicalfilms, Stanislavsky (actor prepares ’36)</w:t>
            </w:r>
          </w:p>
          <w:p w:rsidR="00F86B9D" w:rsidRDefault="00F86B9D" w:rsidP="005B4112">
            <w:pPr>
              <w:pStyle w:val="NoSpacing"/>
              <w:numPr>
                <w:ilvl w:val="0"/>
                <w:numId w:val="9"/>
              </w:numPr>
              <w:rPr>
                <w:rFonts w:ascii="Arial" w:hAnsi="Arial"/>
                <w:sz w:val="20"/>
                <w:szCs w:val="20"/>
              </w:rPr>
            </w:pPr>
            <w:r>
              <w:rPr>
                <w:rFonts w:ascii="Arial" w:hAnsi="Arial"/>
                <w:sz w:val="20"/>
                <w:szCs w:val="20"/>
              </w:rPr>
              <w:t>Muziek: Jazz, Broadway, Country</w:t>
            </w:r>
          </w:p>
        </w:tc>
      </w:tr>
      <w:tr w:rsidR="00F86B9D" w:rsidTr="00F86B9D">
        <w:trPr>
          <w:trHeight w:val="49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R3</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1939 – 1968</w:t>
            </w:r>
          </w:p>
          <w:p w:rsidR="00F86B9D" w:rsidRDefault="00F86B9D">
            <w:pPr>
              <w:pStyle w:val="HoofdtekstA"/>
              <w:widowControl w:val="0"/>
              <w:spacing w:after="0" w:line="260" w:lineRule="atLeast"/>
              <w:rPr>
                <w:rFonts w:cs="Calibri"/>
                <w:lang w:val="nl-NL"/>
              </w:rPr>
            </w:pPr>
            <w:r>
              <w:rPr>
                <w:rFonts w:ascii="Arial" w:hAnsi="Arial"/>
                <w:sz w:val="20"/>
                <w:szCs w:val="20"/>
                <w:lang w:val="nl-NL"/>
              </w:rPr>
              <w:t>WO II, emancipatie en wederopbouw</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86B9D" w:rsidRDefault="00F86B9D"/>
        </w:tc>
      </w:tr>
      <w:tr w:rsidR="00F86B9D" w:rsidTr="00F86B9D">
        <w:trPr>
          <w:trHeight w:val="462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F86B9D" w:rsidRDefault="00F86B9D">
            <w:pPr>
              <w:pStyle w:val="NoSpacing"/>
              <w:rPr>
                <w:rFonts w:ascii="Arial" w:eastAsia="Arial" w:hAnsi="Arial" w:cs="Arial"/>
                <w:sz w:val="20"/>
                <w:szCs w:val="20"/>
              </w:rPr>
            </w:pPr>
            <w:r>
              <w:rPr>
                <w:rFonts w:ascii="Arial" w:hAnsi="Arial"/>
                <w:sz w:val="20"/>
                <w:szCs w:val="20"/>
                <w:lang w:val="nl-NL"/>
              </w:rPr>
              <w:t>Op Curaçao:</w:t>
            </w:r>
          </w:p>
          <w:p w:rsidR="00F86B9D" w:rsidRDefault="00F86B9D" w:rsidP="005B4112">
            <w:pPr>
              <w:pStyle w:val="NoSpacing"/>
              <w:numPr>
                <w:ilvl w:val="0"/>
                <w:numId w:val="10"/>
              </w:numPr>
              <w:rPr>
                <w:rFonts w:ascii="Arial" w:hAnsi="Arial" w:cs="Calibri"/>
                <w:sz w:val="20"/>
                <w:szCs w:val="20"/>
                <w:lang w:val="nl-NL"/>
              </w:rPr>
            </w:pPr>
            <w:r>
              <w:rPr>
                <w:rFonts w:ascii="Arial" w:hAnsi="Arial"/>
                <w:sz w:val="20"/>
                <w:szCs w:val="20"/>
                <w:lang w:val="nl-NL"/>
              </w:rPr>
              <w:t>Algemeen: rol van Curaçao, relatie Nederland, bewustwording eigen identiteit</w:t>
            </w:r>
          </w:p>
          <w:p w:rsidR="00F86B9D" w:rsidRDefault="00F86B9D" w:rsidP="005B4112">
            <w:pPr>
              <w:pStyle w:val="NoSpacing"/>
              <w:numPr>
                <w:ilvl w:val="0"/>
                <w:numId w:val="10"/>
              </w:numPr>
              <w:rPr>
                <w:rFonts w:ascii="Arial" w:hAnsi="Arial"/>
                <w:sz w:val="20"/>
                <w:szCs w:val="20"/>
                <w:lang w:val="nl-NL"/>
              </w:rPr>
            </w:pPr>
            <w:r>
              <w:rPr>
                <w:rFonts w:ascii="Arial" w:hAnsi="Arial"/>
                <w:sz w:val="20"/>
                <w:szCs w:val="20"/>
                <w:lang w:val="nl-NL"/>
              </w:rPr>
              <w:t>Beeldende kunst: Curaçaosch museum (Chris Engels), Sticusa, May Henriquez, Charles Corsen</w:t>
            </w:r>
          </w:p>
          <w:p w:rsidR="00F86B9D" w:rsidRDefault="00F86B9D" w:rsidP="005B4112">
            <w:pPr>
              <w:pStyle w:val="NoSpacing"/>
              <w:numPr>
                <w:ilvl w:val="0"/>
                <w:numId w:val="10"/>
              </w:numPr>
              <w:rPr>
                <w:rFonts w:ascii="Arial" w:hAnsi="Arial"/>
                <w:sz w:val="20"/>
                <w:szCs w:val="20"/>
                <w:lang w:val="nl-NL"/>
              </w:rPr>
            </w:pPr>
            <w:r>
              <w:rPr>
                <w:rFonts w:ascii="Arial" w:hAnsi="Arial"/>
                <w:sz w:val="20"/>
                <w:szCs w:val="20"/>
                <w:lang w:val="nl-NL"/>
              </w:rPr>
              <w:t>Architectuur: DOW, Gerrit Rietveld</w:t>
            </w:r>
          </w:p>
          <w:p w:rsidR="00F86B9D" w:rsidRDefault="00F86B9D" w:rsidP="005B4112">
            <w:pPr>
              <w:pStyle w:val="NoSpacing"/>
              <w:numPr>
                <w:ilvl w:val="0"/>
                <w:numId w:val="10"/>
              </w:numPr>
              <w:rPr>
                <w:rFonts w:ascii="Arial" w:hAnsi="Arial"/>
                <w:sz w:val="20"/>
                <w:szCs w:val="20"/>
              </w:rPr>
            </w:pPr>
            <w:r>
              <w:rPr>
                <w:rFonts w:ascii="Arial" w:hAnsi="Arial"/>
                <w:sz w:val="20"/>
                <w:szCs w:val="20"/>
              </w:rPr>
              <w:t>Dans: Sticusa, Rumbera (Elena Thaina, Sonia, ‘Chuki’ Scharbaai, Rumbera Diana, Rumbera Annie)</w:t>
            </w:r>
          </w:p>
          <w:p w:rsidR="00F86B9D" w:rsidRDefault="00F86B9D" w:rsidP="005B4112">
            <w:pPr>
              <w:pStyle w:val="NoSpacing"/>
              <w:numPr>
                <w:ilvl w:val="0"/>
                <w:numId w:val="10"/>
              </w:numPr>
              <w:rPr>
                <w:rFonts w:ascii="Arial" w:hAnsi="Arial"/>
                <w:sz w:val="20"/>
                <w:szCs w:val="20"/>
              </w:rPr>
            </w:pPr>
            <w:r>
              <w:rPr>
                <w:rFonts w:ascii="Arial" w:hAnsi="Arial"/>
                <w:sz w:val="20"/>
                <w:szCs w:val="20"/>
              </w:rPr>
              <w:t>Drama: adaptaties van Europese stukken naar het Papiamentu (May Henriquez, Nydia Ecury, Jules de Palm, Raúl Römer), Sticusa, Oprichting Grupo Thalia, Papiamentu toneel, Guillermo Rosario, komische duo's zoals Shon Bènchi ku Frènki, parochietheater</w:t>
            </w:r>
          </w:p>
          <w:p w:rsidR="00F86B9D" w:rsidRDefault="00F86B9D" w:rsidP="005B4112">
            <w:pPr>
              <w:pStyle w:val="NoSpacing"/>
              <w:numPr>
                <w:ilvl w:val="0"/>
                <w:numId w:val="11"/>
              </w:numPr>
              <w:rPr>
                <w:rFonts w:ascii="Arial" w:hAnsi="Arial"/>
                <w:sz w:val="20"/>
                <w:szCs w:val="20"/>
              </w:rPr>
            </w:pPr>
            <w:r>
              <w:rPr>
                <w:rFonts w:ascii="Arial" w:hAnsi="Arial"/>
                <w:sz w:val="20"/>
                <w:szCs w:val="20"/>
              </w:rPr>
              <w:t>Muziek: Estrellas del Caribe, Rudy Plaate, Boy Dap, The Golden Years (Jaren 50), Boeis Hailé, Celia Cruz &amp; Daniel Santos zingen in het Papiamentu</w:t>
            </w:r>
          </w:p>
          <w:p w:rsidR="00F86B9D" w:rsidRDefault="00F86B9D">
            <w:pPr>
              <w:pStyle w:val="NoSpacing"/>
              <w:rPr>
                <w:rFonts w:ascii="Arial" w:eastAsia="Arial" w:hAnsi="Arial" w:cs="Arial"/>
                <w:sz w:val="20"/>
                <w:szCs w:val="20"/>
              </w:rPr>
            </w:pPr>
          </w:p>
          <w:p w:rsidR="00F86B9D" w:rsidRDefault="00F86B9D">
            <w:pPr>
              <w:pStyle w:val="NoSpacing"/>
              <w:rPr>
                <w:rFonts w:ascii="Arial" w:eastAsia="Arial" w:hAnsi="Arial" w:cs="Arial"/>
                <w:sz w:val="20"/>
                <w:szCs w:val="20"/>
              </w:rPr>
            </w:pPr>
            <w:r>
              <w:rPr>
                <w:rFonts w:ascii="Arial" w:hAnsi="Arial"/>
                <w:sz w:val="20"/>
                <w:szCs w:val="20"/>
                <w:lang w:val="nl-NL"/>
              </w:rPr>
              <w:t>In de regio:</w:t>
            </w:r>
          </w:p>
          <w:p w:rsidR="00F86B9D" w:rsidRDefault="00F86B9D" w:rsidP="005B4112">
            <w:pPr>
              <w:pStyle w:val="NoSpacing"/>
              <w:numPr>
                <w:ilvl w:val="0"/>
                <w:numId w:val="10"/>
              </w:numPr>
              <w:rPr>
                <w:rFonts w:ascii="Arial" w:hAnsi="Arial" w:cs="Calibri"/>
                <w:sz w:val="20"/>
                <w:szCs w:val="20"/>
                <w:lang w:val="nl-NL"/>
              </w:rPr>
            </w:pPr>
            <w:r>
              <w:rPr>
                <w:rFonts w:ascii="Arial" w:hAnsi="Arial"/>
                <w:sz w:val="20"/>
                <w:szCs w:val="20"/>
                <w:lang w:val="nl-NL"/>
              </w:rPr>
              <w:t>Algemeen: WOII</w:t>
            </w:r>
          </w:p>
          <w:p w:rsidR="00F86B9D" w:rsidRDefault="00F86B9D" w:rsidP="005B4112">
            <w:pPr>
              <w:pStyle w:val="NoSpacing"/>
              <w:numPr>
                <w:ilvl w:val="0"/>
                <w:numId w:val="10"/>
              </w:numPr>
              <w:rPr>
                <w:rFonts w:ascii="Arial" w:hAnsi="Arial"/>
                <w:sz w:val="20"/>
                <w:szCs w:val="20"/>
              </w:rPr>
            </w:pPr>
            <w:r>
              <w:rPr>
                <w:rFonts w:ascii="Arial" w:hAnsi="Arial"/>
                <w:sz w:val="20"/>
                <w:szCs w:val="20"/>
              </w:rPr>
              <w:t>Beeldende kunst: Wifredo Lam, Frida Kahlo, social art (o.a. Diego Rivera)</w:t>
            </w:r>
          </w:p>
          <w:p w:rsidR="00F86B9D" w:rsidRDefault="00F86B9D" w:rsidP="005B4112">
            <w:pPr>
              <w:pStyle w:val="NoSpacing"/>
              <w:numPr>
                <w:ilvl w:val="0"/>
                <w:numId w:val="10"/>
              </w:numPr>
              <w:rPr>
                <w:rFonts w:ascii="Arial" w:hAnsi="Arial"/>
                <w:sz w:val="20"/>
                <w:szCs w:val="20"/>
                <w:lang w:val="nl-NL"/>
              </w:rPr>
            </w:pPr>
            <w:r>
              <w:rPr>
                <w:rFonts w:ascii="Arial" w:hAnsi="Arial"/>
                <w:sz w:val="20"/>
                <w:szCs w:val="20"/>
                <w:lang w:val="nl-NL"/>
              </w:rPr>
              <w:t>Architectuur: Tropical Deco</w:t>
            </w:r>
          </w:p>
          <w:p w:rsidR="00F86B9D" w:rsidRDefault="00F86B9D" w:rsidP="005B4112">
            <w:pPr>
              <w:pStyle w:val="NoSpacing"/>
              <w:numPr>
                <w:ilvl w:val="0"/>
                <w:numId w:val="10"/>
              </w:numPr>
              <w:rPr>
                <w:rFonts w:ascii="Arial" w:hAnsi="Arial"/>
                <w:sz w:val="20"/>
                <w:szCs w:val="20"/>
                <w:lang w:val="nl-NL"/>
              </w:rPr>
            </w:pPr>
            <w:r>
              <w:rPr>
                <w:rFonts w:ascii="Arial" w:hAnsi="Arial"/>
                <w:sz w:val="20"/>
                <w:szCs w:val="20"/>
                <w:lang w:val="nl-NL"/>
              </w:rPr>
              <w:t>Muziek: Calypso, Ranchera, Afro-Cubaanse muziek</w:t>
            </w:r>
          </w:p>
          <w:p w:rsidR="00F86B9D" w:rsidRDefault="00F86B9D" w:rsidP="005B4112">
            <w:pPr>
              <w:pStyle w:val="NoSpacing"/>
              <w:numPr>
                <w:ilvl w:val="0"/>
                <w:numId w:val="10"/>
              </w:numPr>
              <w:rPr>
                <w:rFonts w:ascii="Arial" w:hAnsi="Arial"/>
                <w:sz w:val="20"/>
                <w:szCs w:val="20"/>
              </w:rPr>
            </w:pPr>
            <w:r>
              <w:rPr>
                <w:rFonts w:ascii="Arial" w:hAnsi="Arial"/>
                <w:sz w:val="20"/>
                <w:szCs w:val="20"/>
              </w:rPr>
              <w:t>Dans: Limbodans, Rumba, Chachacha, Son, Calypso, Bolero</w:t>
            </w:r>
          </w:p>
          <w:p w:rsidR="00F86B9D" w:rsidRDefault="00F86B9D" w:rsidP="005B4112">
            <w:pPr>
              <w:pStyle w:val="NoSpacing"/>
              <w:numPr>
                <w:ilvl w:val="0"/>
                <w:numId w:val="10"/>
              </w:numPr>
              <w:rPr>
                <w:rFonts w:ascii="Arial" w:hAnsi="Arial"/>
                <w:sz w:val="20"/>
                <w:szCs w:val="20"/>
              </w:rPr>
            </w:pPr>
            <w:r>
              <w:rPr>
                <w:rFonts w:ascii="Arial" w:hAnsi="Arial"/>
                <w:sz w:val="20"/>
                <w:szCs w:val="20"/>
              </w:rPr>
              <w:t>Drama: telenovela, Trinidad theatre workshop (’59)</w:t>
            </w:r>
          </w:p>
        </w:tc>
      </w:tr>
      <w:tr w:rsidR="00F86B9D" w:rsidTr="00F86B9D">
        <w:trPr>
          <w:trHeight w:val="534"/>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I3</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1939 – 1968</w:t>
            </w:r>
          </w:p>
          <w:p w:rsidR="00F86B9D" w:rsidRDefault="00F86B9D">
            <w:pPr>
              <w:pStyle w:val="HoofdtekstA"/>
              <w:widowControl w:val="0"/>
              <w:spacing w:after="0" w:line="260" w:lineRule="atLeast"/>
              <w:rPr>
                <w:rFonts w:cs="Calibri"/>
                <w:lang w:val="nl-NL"/>
              </w:rPr>
            </w:pPr>
            <w:r>
              <w:rPr>
                <w:rFonts w:ascii="Arial" w:hAnsi="Arial"/>
                <w:sz w:val="20"/>
                <w:szCs w:val="20"/>
                <w:lang w:val="nl-NL"/>
              </w:rPr>
              <w:t>WO II, emancipatie en wederopbouw</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86B9D" w:rsidRDefault="00F86B9D"/>
        </w:tc>
      </w:tr>
      <w:tr w:rsidR="00F86B9D" w:rsidTr="00F86B9D">
        <w:trPr>
          <w:trHeight w:val="18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F86B9D" w:rsidRDefault="00F86B9D" w:rsidP="005B4112">
            <w:pPr>
              <w:pStyle w:val="NoSpacing"/>
              <w:numPr>
                <w:ilvl w:val="0"/>
                <w:numId w:val="12"/>
              </w:numPr>
              <w:rPr>
                <w:rFonts w:ascii="Arial" w:hAnsi="Arial" w:cs="Calibri"/>
                <w:sz w:val="20"/>
                <w:szCs w:val="20"/>
                <w:lang w:val="nl-NL"/>
              </w:rPr>
            </w:pPr>
            <w:r>
              <w:rPr>
                <w:rFonts w:ascii="Arial" w:hAnsi="Arial"/>
                <w:sz w:val="20"/>
                <w:szCs w:val="20"/>
                <w:lang w:val="nl-NL"/>
              </w:rPr>
              <w:t>Algemeen: WO II</w:t>
            </w:r>
          </w:p>
          <w:p w:rsidR="00F86B9D" w:rsidRDefault="00F86B9D" w:rsidP="005B4112">
            <w:pPr>
              <w:pStyle w:val="NoSpacing"/>
              <w:numPr>
                <w:ilvl w:val="0"/>
                <w:numId w:val="12"/>
              </w:numPr>
              <w:rPr>
                <w:rFonts w:ascii="Arial" w:hAnsi="Arial"/>
                <w:sz w:val="20"/>
                <w:szCs w:val="20"/>
                <w:lang w:val="nl-NL"/>
              </w:rPr>
            </w:pPr>
            <w:r>
              <w:rPr>
                <w:rFonts w:ascii="Arial" w:hAnsi="Arial"/>
                <w:sz w:val="20"/>
                <w:szCs w:val="20"/>
                <w:lang w:val="nl-NL"/>
              </w:rPr>
              <w:t>Beeldende kunst: abstract expressionisme, naïeve kunst, land art</w:t>
            </w:r>
          </w:p>
          <w:p w:rsidR="00F86B9D" w:rsidRDefault="00F86B9D" w:rsidP="005B4112">
            <w:pPr>
              <w:pStyle w:val="NoSpacing"/>
              <w:numPr>
                <w:ilvl w:val="0"/>
                <w:numId w:val="12"/>
              </w:numPr>
              <w:rPr>
                <w:rFonts w:ascii="Arial" w:hAnsi="Arial"/>
                <w:sz w:val="20"/>
                <w:szCs w:val="20"/>
              </w:rPr>
            </w:pPr>
            <w:r>
              <w:rPr>
                <w:rFonts w:ascii="Arial" w:hAnsi="Arial"/>
                <w:sz w:val="20"/>
                <w:szCs w:val="20"/>
              </w:rPr>
              <w:t>Dans: pure dans (Merce Cunningham), musical dans (West Side Story), jazzdans (Rock and Roll), moderne dans (Alvin Ailey)</w:t>
            </w:r>
          </w:p>
          <w:p w:rsidR="00F86B9D" w:rsidRDefault="00F86B9D" w:rsidP="005B4112">
            <w:pPr>
              <w:pStyle w:val="NoSpacing"/>
              <w:numPr>
                <w:ilvl w:val="0"/>
                <w:numId w:val="12"/>
              </w:numPr>
              <w:rPr>
                <w:rFonts w:ascii="Arial" w:hAnsi="Arial"/>
                <w:sz w:val="20"/>
                <w:szCs w:val="20"/>
              </w:rPr>
            </w:pPr>
            <w:r>
              <w:rPr>
                <w:rFonts w:ascii="Arial" w:hAnsi="Arial"/>
                <w:sz w:val="20"/>
                <w:szCs w:val="20"/>
              </w:rPr>
              <w:t>Drama: neorealisme, soaps, absurd theater, fysiek theater, experimenteel theater, Mickery (theater ’65)</w:t>
            </w:r>
          </w:p>
          <w:p w:rsidR="00F86B9D" w:rsidRDefault="00F86B9D" w:rsidP="005B4112">
            <w:pPr>
              <w:pStyle w:val="NoSpacing"/>
              <w:numPr>
                <w:ilvl w:val="0"/>
                <w:numId w:val="12"/>
              </w:numPr>
              <w:rPr>
                <w:rFonts w:ascii="Arial" w:hAnsi="Arial"/>
                <w:sz w:val="20"/>
                <w:szCs w:val="20"/>
              </w:rPr>
            </w:pPr>
            <w:r>
              <w:rPr>
                <w:rFonts w:ascii="Arial" w:hAnsi="Arial"/>
                <w:sz w:val="20"/>
                <w:szCs w:val="20"/>
              </w:rPr>
              <w:t>Muziek: Jazz (bigband, swing, bebop), Rock ‘n Roll/Rhythm &amp; Blues, British Pop</w:t>
            </w:r>
          </w:p>
          <w:p w:rsidR="00F86B9D" w:rsidRDefault="00F86B9D">
            <w:pPr>
              <w:pStyle w:val="NoSpacing"/>
              <w:rPr>
                <w:rFonts w:ascii="Arial" w:hAnsi="Arial"/>
                <w:sz w:val="20"/>
                <w:szCs w:val="20"/>
              </w:rPr>
            </w:pPr>
          </w:p>
          <w:p w:rsidR="00F86B9D" w:rsidRDefault="00F86B9D">
            <w:pPr>
              <w:pStyle w:val="NoSpacing"/>
              <w:rPr>
                <w:rFonts w:ascii="Arial" w:hAnsi="Arial"/>
                <w:sz w:val="20"/>
                <w:szCs w:val="20"/>
              </w:rPr>
            </w:pPr>
          </w:p>
          <w:p w:rsidR="00F86B9D" w:rsidRDefault="00F86B9D">
            <w:pPr>
              <w:pStyle w:val="NoSpacing"/>
              <w:rPr>
                <w:rFonts w:ascii="Arial" w:hAnsi="Arial"/>
                <w:sz w:val="20"/>
                <w:szCs w:val="20"/>
              </w:rPr>
            </w:pPr>
          </w:p>
          <w:p w:rsidR="00F86B9D" w:rsidRDefault="00F86B9D">
            <w:pPr>
              <w:pStyle w:val="NoSpacing"/>
              <w:rPr>
                <w:rFonts w:ascii="Arial" w:hAnsi="Arial"/>
                <w:sz w:val="20"/>
                <w:szCs w:val="20"/>
              </w:rPr>
            </w:pPr>
          </w:p>
          <w:p w:rsidR="00F86B9D" w:rsidRDefault="00F86B9D">
            <w:pPr>
              <w:pStyle w:val="NoSpacing"/>
              <w:rPr>
                <w:rFonts w:ascii="Arial" w:hAnsi="Arial"/>
                <w:sz w:val="20"/>
                <w:szCs w:val="20"/>
              </w:rPr>
            </w:pPr>
          </w:p>
          <w:p w:rsidR="00AE5588" w:rsidRDefault="00AE5588">
            <w:pPr>
              <w:pStyle w:val="NoSpacing"/>
              <w:rPr>
                <w:rFonts w:ascii="Arial" w:hAnsi="Arial"/>
                <w:sz w:val="20"/>
                <w:szCs w:val="20"/>
              </w:rPr>
            </w:pPr>
          </w:p>
          <w:p w:rsidR="00F86B9D" w:rsidRDefault="00F86B9D">
            <w:pPr>
              <w:pStyle w:val="NoSpacing"/>
              <w:rPr>
                <w:rFonts w:ascii="Arial" w:hAnsi="Arial"/>
                <w:sz w:val="20"/>
                <w:szCs w:val="20"/>
              </w:rPr>
            </w:pPr>
          </w:p>
          <w:p w:rsidR="00F86B9D" w:rsidRDefault="00F86B9D">
            <w:pPr>
              <w:pStyle w:val="NoSpacing"/>
              <w:rPr>
                <w:rFonts w:ascii="Arial" w:hAnsi="Arial"/>
                <w:sz w:val="20"/>
                <w:szCs w:val="20"/>
              </w:rPr>
            </w:pPr>
          </w:p>
          <w:p w:rsidR="00F86B9D" w:rsidRDefault="00F86B9D">
            <w:pPr>
              <w:pStyle w:val="NoSpacing"/>
              <w:rPr>
                <w:rFonts w:ascii="Arial" w:hAnsi="Arial"/>
                <w:sz w:val="20"/>
                <w:szCs w:val="20"/>
              </w:rPr>
            </w:pPr>
          </w:p>
        </w:tc>
      </w:tr>
      <w:tr w:rsidR="00F86B9D" w:rsidTr="00F86B9D">
        <w:trPr>
          <w:trHeight w:val="51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lastRenderedPageBreak/>
              <w:t>R4</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1969 – 1984</w:t>
            </w:r>
          </w:p>
          <w:p w:rsidR="00F86B9D" w:rsidRDefault="00F86B9D">
            <w:pPr>
              <w:pStyle w:val="HoofdtekstA"/>
              <w:widowControl w:val="0"/>
              <w:spacing w:after="0" w:line="260" w:lineRule="atLeast"/>
              <w:rPr>
                <w:rFonts w:cs="Calibri"/>
              </w:rPr>
            </w:pPr>
            <w:r>
              <w:rPr>
                <w:rFonts w:ascii="Arial" w:hAnsi="Arial"/>
                <w:sz w:val="20"/>
                <w:szCs w:val="20"/>
                <w:lang w:val="nl-NL"/>
              </w:rPr>
              <w:t>Emancipatie en dekolonisatie</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86B9D" w:rsidRDefault="00F86B9D"/>
        </w:tc>
      </w:tr>
      <w:tr w:rsidR="00F86B9D" w:rsidTr="00F86B9D">
        <w:trPr>
          <w:trHeight w:val="429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F86B9D" w:rsidRDefault="00F86B9D">
            <w:pPr>
              <w:pStyle w:val="NoSpacing"/>
              <w:rPr>
                <w:rFonts w:ascii="Arial" w:eastAsia="Arial" w:hAnsi="Arial" w:cs="Arial"/>
                <w:sz w:val="20"/>
                <w:szCs w:val="20"/>
              </w:rPr>
            </w:pPr>
            <w:r>
              <w:rPr>
                <w:rFonts w:ascii="Arial" w:hAnsi="Arial"/>
                <w:sz w:val="20"/>
                <w:szCs w:val="20"/>
                <w:lang w:val="nl-NL"/>
              </w:rPr>
              <w:t>Op Curaçao:</w:t>
            </w:r>
          </w:p>
          <w:p w:rsidR="00F86B9D" w:rsidRDefault="00F86B9D" w:rsidP="005B4112">
            <w:pPr>
              <w:pStyle w:val="NoSpacing"/>
              <w:numPr>
                <w:ilvl w:val="0"/>
                <w:numId w:val="13"/>
              </w:numPr>
              <w:rPr>
                <w:rFonts w:ascii="Arial" w:hAnsi="Arial" w:cs="Calibri"/>
                <w:sz w:val="20"/>
                <w:szCs w:val="20"/>
                <w:lang w:val="nl-NL"/>
              </w:rPr>
            </w:pPr>
            <w:r>
              <w:rPr>
                <w:rFonts w:ascii="Arial" w:hAnsi="Arial"/>
                <w:sz w:val="20"/>
                <w:szCs w:val="20"/>
                <w:lang w:val="nl-NL"/>
              </w:rPr>
              <w:t>Algemeen: tijdsbeeld 30 mei</w:t>
            </w:r>
          </w:p>
          <w:p w:rsidR="00F86B9D" w:rsidRDefault="00F86B9D" w:rsidP="005B4112">
            <w:pPr>
              <w:pStyle w:val="NoSpacing"/>
              <w:numPr>
                <w:ilvl w:val="0"/>
                <w:numId w:val="13"/>
              </w:numPr>
              <w:rPr>
                <w:rFonts w:ascii="Arial" w:hAnsi="Arial"/>
                <w:sz w:val="20"/>
                <w:szCs w:val="20"/>
                <w:lang w:val="nl-NL"/>
              </w:rPr>
            </w:pPr>
            <w:r>
              <w:rPr>
                <w:rFonts w:ascii="Arial" w:hAnsi="Arial"/>
                <w:sz w:val="20"/>
                <w:szCs w:val="20"/>
                <w:lang w:val="nl-NL"/>
              </w:rPr>
              <w:t>Beeldende kunst: pioniers, high flying parks, academie voor beeldende kunsten, Tony Monsanto, Yubi Kirindongo, Jean Girigorie, Nepomuceno, Ocalia, Norva Sling, Capricorne</w:t>
            </w:r>
          </w:p>
          <w:p w:rsidR="00F86B9D" w:rsidRDefault="00F86B9D" w:rsidP="005B4112">
            <w:pPr>
              <w:pStyle w:val="NoSpacing"/>
              <w:numPr>
                <w:ilvl w:val="0"/>
                <w:numId w:val="13"/>
              </w:numPr>
              <w:rPr>
                <w:rFonts w:ascii="Arial" w:hAnsi="Arial"/>
                <w:sz w:val="20"/>
                <w:szCs w:val="20"/>
                <w:lang w:val="nl-NL"/>
              </w:rPr>
            </w:pPr>
            <w:r>
              <w:rPr>
                <w:rFonts w:ascii="Arial" w:hAnsi="Arial"/>
                <w:sz w:val="20"/>
                <w:szCs w:val="20"/>
                <w:lang w:val="nl-NL"/>
              </w:rPr>
              <w:t>Dans: Folkloredans (Marlene ‘Chuki’ Scharbaai, Juancho Schmidt), Pioniers balletscholen Lucia Snog/École de danse, Cocky van Oost /Les Sylphides, Fina Ferreira, Shirley van Heijningen/ Fina Dance Art School, Tio Riki Bernabela (Telefiesta)</w:t>
            </w:r>
          </w:p>
          <w:p w:rsidR="00F86B9D" w:rsidRDefault="00F86B9D" w:rsidP="005B4112">
            <w:pPr>
              <w:pStyle w:val="NoSpacing"/>
              <w:numPr>
                <w:ilvl w:val="0"/>
                <w:numId w:val="13"/>
              </w:numPr>
              <w:rPr>
                <w:rFonts w:ascii="Arial" w:hAnsi="Arial"/>
                <w:sz w:val="20"/>
                <w:szCs w:val="20"/>
                <w:lang w:val="nl-NL"/>
              </w:rPr>
            </w:pPr>
            <w:r>
              <w:rPr>
                <w:rFonts w:ascii="Arial" w:hAnsi="Arial"/>
                <w:sz w:val="20"/>
                <w:szCs w:val="20"/>
                <w:lang w:val="nl-NL"/>
              </w:rPr>
              <w:t>Drama: pioniers, Edsel Samson gaat in Nederland studeren, Eligio Melfor: Papiamentu theater, Kaska di Pinda, Teatro di Bario, Stanley Bonofacio, Tone Brulin, Centro Pro Arte</w:t>
            </w:r>
          </w:p>
          <w:p w:rsidR="00F86B9D" w:rsidRDefault="00F86B9D" w:rsidP="005B4112">
            <w:pPr>
              <w:pStyle w:val="NoSpacing"/>
              <w:numPr>
                <w:ilvl w:val="0"/>
                <w:numId w:val="13"/>
              </w:numPr>
              <w:rPr>
                <w:rFonts w:ascii="Arial" w:hAnsi="Arial"/>
                <w:sz w:val="20"/>
                <w:szCs w:val="20"/>
                <w:lang w:val="nl-NL"/>
              </w:rPr>
            </w:pPr>
            <w:r>
              <w:rPr>
                <w:rFonts w:ascii="Arial" w:hAnsi="Arial"/>
                <w:sz w:val="20"/>
                <w:szCs w:val="20"/>
                <w:lang w:val="nl-NL"/>
              </w:rPr>
              <w:t>Muziek: Doble R, Macario Prudencia (professionele populaire dansmuziek)</w:t>
            </w:r>
          </w:p>
          <w:p w:rsidR="00F86B9D" w:rsidRDefault="00F86B9D">
            <w:pPr>
              <w:pStyle w:val="NoSpacing"/>
              <w:rPr>
                <w:rFonts w:ascii="Arial" w:eastAsia="Arial" w:hAnsi="Arial" w:cs="Arial"/>
                <w:sz w:val="20"/>
                <w:szCs w:val="20"/>
                <w:lang w:val="nl-NL"/>
              </w:rPr>
            </w:pPr>
          </w:p>
          <w:p w:rsidR="00F86B9D" w:rsidRDefault="00F86B9D">
            <w:pPr>
              <w:pStyle w:val="NoSpacing"/>
              <w:rPr>
                <w:rFonts w:ascii="Arial" w:eastAsia="Arial" w:hAnsi="Arial" w:cs="Arial"/>
                <w:sz w:val="20"/>
                <w:szCs w:val="20"/>
              </w:rPr>
            </w:pPr>
            <w:r>
              <w:rPr>
                <w:rFonts w:ascii="Arial" w:hAnsi="Arial"/>
                <w:sz w:val="20"/>
                <w:szCs w:val="20"/>
                <w:lang w:val="nl-NL"/>
              </w:rPr>
              <w:t>In de regio:</w:t>
            </w:r>
          </w:p>
          <w:p w:rsidR="00F86B9D" w:rsidRDefault="00F86B9D" w:rsidP="005B4112">
            <w:pPr>
              <w:pStyle w:val="NoSpacing"/>
              <w:numPr>
                <w:ilvl w:val="0"/>
                <w:numId w:val="13"/>
              </w:numPr>
              <w:rPr>
                <w:rFonts w:ascii="Arial" w:hAnsi="Arial" w:cs="Calibri"/>
                <w:sz w:val="20"/>
                <w:szCs w:val="20"/>
                <w:lang w:val="nl-NL"/>
              </w:rPr>
            </w:pPr>
            <w:r>
              <w:rPr>
                <w:rFonts w:ascii="Arial" w:hAnsi="Arial"/>
                <w:sz w:val="20"/>
                <w:szCs w:val="20"/>
                <w:lang w:val="nl-NL"/>
              </w:rPr>
              <w:t>Algemeen: dekolonisatie</w:t>
            </w:r>
          </w:p>
          <w:p w:rsidR="00F86B9D" w:rsidRDefault="00F86B9D" w:rsidP="005B4112">
            <w:pPr>
              <w:pStyle w:val="NoSpacing"/>
              <w:numPr>
                <w:ilvl w:val="0"/>
                <w:numId w:val="13"/>
              </w:numPr>
              <w:rPr>
                <w:rFonts w:ascii="Arial" w:hAnsi="Arial"/>
                <w:sz w:val="20"/>
                <w:szCs w:val="20"/>
                <w:lang w:val="nl-NL"/>
              </w:rPr>
            </w:pPr>
            <w:r>
              <w:rPr>
                <w:rFonts w:ascii="Arial" w:hAnsi="Arial"/>
                <w:sz w:val="20"/>
                <w:szCs w:val="20"/>
                <w:lang w:val="nl-NL"/>
              </w:rPr>
              <w:t>Beeldende kunst: rol beeldende kunst in de Cubaanse revolutie</w:t>
            </w:r>
          </w:p>
          <w:p w:rsidR="00F86B9D" w:rsidRDefault="00F86B9D" w:rsidP="005B4112">
            <w:pPr>
              <w:pStyle w:val="NoSpacing"/>
              <w:numPr>
                <w:ilvl w:val="0"/>
                <w:numId w:val="13"/>
              </w:numPr>
              <w:rPr>
                <w:rFonts w:ascii="Arial" w:hAnsi="Arial"/>
                <w:sz w:val="20"/>
                <w:szCs w:val="20"/>
                <w:lang w:val="nl-NL"/>
              </w:rPr>
            </w:pPr>
            <w:r>
              <w:rPr>
                <w:rFonts w:ascii="Arial" w:hAnsi="Arial"/>
                <w:sz w:val="20"/>
                <w:szCs w:val="20"/>
                <w:lang w:val="nl-NL"/>
              </w:rPr>
              <w:t>Dans: nationalistische dansen (Joropo, Tambora Venezolana, Zapateadas, Kadans Traditionele Merengue, Soca, Cumbia)</w:t>
            </w:r>
          </w:p>
          <w:p w:rsidR="00F86B9D" w:rsidRDefault="00F86B9D" w:rsidP="005B4112">
            <w:pPr>
              <w:pStyle w:val="NoSpacing"/>
              <w:numPr>
                <w:ilvl w:val="0"/>
                <w:numId w:val="13"/>
              </w:numPr>
              <w:rPr>
                <w:rFonts w:ascii="Arial" w:hAnsi="Arial"/>
                <w:sz w:val="20"/>
                <w:szCs w:val="20"/>
                <w:lang w:val="nl-NL"/>
              </w:rPr>
            </w:pPr>
            <w:r>
              <w:rPr>
                <w:rFonts w:ascii="Arial" w:hAnsi="Arial"/>
                <w:sz w:val="20"/>
                <w:szCs w:val="20"/>
                <w:lang w:val="nl-NL"/>
              </w:rPr>
              <w:t>Drama: nationalistisch toneel, Lasana Sekou</w:t>
            </w:r>
          </w:p>
          <w:p w:rsidR="00F86B9D" w:rsidRDefault="00F86B9D" w:rsidP="005B4112">
            <w:pPr>
              <w:pStyle w:val="NoSpacing"/>
              <w:numPr>
                <w:ilvl w:val="0"/>
                <w:numId w:val="13"/>
              </w:numPr>
              <w:rPr>
                <w:rFonts w:ascii="Arial" w:hAnsi="Arial"/>
                <w:sz w:val="20"/>
                <w:szCs w:val="20"/>
              </w:rPr>
            </w:pPr>
            <w:r>
              <w:rPr>
                <w:rFonts w:ascii="Arial" w:hAnsi="Arial"/>
                <w:sz w:val="20"/>
                <w:szCs w:val="20"/>
              </w:rPr>
              <w:t>Muziek: Reggae, Salsa, Fania All Stars</w:t>
            </w:r>
          </w:p>
        </w:tc>
      </w:tr>
      <w:tr w:rsidR="00F86B9D" w:rsidTr="00F86B9D">
        <w:trPr>
          <w:trHeight w:val="48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I4</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1969 – 1984</w:t>
            </w:r>
          </w:p>
          <w:p w:rsidR="00F86B9D" w:rsidRDefault="00F86B9D">
            <w:pPr>
              <w:pStyle w:val="HoofdtekstA"/>
              <w:widowControl w:val="0"/>
              <w:spacing w:after="0" w:line="260" w:lineRule="atLeast"/>
              <w:rPr>
                <w:rFonts w:cs="Calibri"/>
              </w:rPr>
            </w:pPr>
            <w:r>
              <w:rPr>
                <w:rFonts w:ascii="Arial" w:hAnsi="Arial"/>
                <w:sz w:val="20"/>
                <w:szCs w:val="20"/>
                <w:lang w:val="nl-NL"/>
              </w:rPr>
              <w:t>Emancipatie en dekolonisatie</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tc>
      </w:tr>
      <w:tr w:rsidR="00F86B9D" w:rsidRPr="00D94946" w:rsidTr="00F86B9D">
        <w:trPr>
          <w:trHeight w:val="2637"/>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F86B9D" w:rsidRDefault="00F86B9D" w:rsidP="005B4112">
            <w:pPr>
              <w:pStyle w:val="NoSpacing"/>
              <w:numPr>
                <w:ilvl w:val="0"/>
                <w:numId w:val="14"/>
              </w:numPr>
              <w:rPr>
                <w:rFonts w:ascii="Arial" w:hAnsi="Arial" w:cs="Calibri"/>
                <w:sz w:val="20"/>
                <w:szCs w:val="20"/>
                <w:lang w:val="nl-NL"/>
              </w:rPr>
            </w:pPr>
            <w:r>
              <w:rPr>
                <w:rFonts w:ascii="Arial" w:hAnsi="Arial"/>
                <w:sz w:val="20"/>
                <w:szCs w:val="20"/>
                <w:lang w:val="nl-NL"/>
              </w:rPr>
              <w:t>Algemeen: rol televisie, mens op de maan, jongerenculturen, woodstock, hippiecultuur</w:t>
            </w:r>
          </w:p>
          <w:p w:rsidR="00F86B9D" w:rsidRDefault="00F86B9D" w:rsidP="005B4112">
            <w:pPr>
              <w:pStyle w:val="NoSpacing"/>
              <w:numPr>
                <w:ilvl w:val="0"/>
                <w:numId w:val="14"/>
              </w:numPr>
              <w:rPr>
                <w:rFonts w:ascii="Arial" w:hAnsi="Arial"/>
                <w:sz w:val="20"/>
                <w:szCs w:val="20"/>
                <w:lang w:val="nl-NL"/>
              </w:rPr>
            </w:pPr>
            <w:r>
              <w:rPr>
                <w:rFonts w:ascii="Arial" w:hAnsi="Arial"/>
                <w:sz w:val="20"/>
                <w:szCs w:val="20"/>
                <w:lang w:val="nl-NL"/>
              </w:rPr>
              <w:t>Beeldende kunst: popart, minimal art, multimediakunst, performance art, happenings</w:t>
            </w:r>
          </w:p>
          <w:p w:rsidR="00F86B9D" w:rsidRDefault="00F86B9D" w:rsidP="005B4112">
            <w:pPr>
              <w:pStyle w:val="NoSpacing"/>
              <w:numPr>
                <w:ilvl w:val="0"/>
                <w:numId w:val="14"/>
              </w:numPr>
              <w:rPr>
                <w:rFonts w:ascii="Arial" w:hAnsi="Arial"/>
                <w:sz w:val="20"/>
                <w:szCs w:val="20"/>
              </w:rPr>
            </w:pPr>
            <w:r>
              <w:rPr>
                <w:rFonts w:ascii="Arial" w:hAnsi="Arial"/>
                <w:sz w:val="20"/>
                <w:szCs w:val="20"/>
              </w:rPr>
              <w:t>Dans: salsa, disco (Saturday Night Fever, Soul Train), breakdance (Rock Steady Crew)</w:t>
            </w:r>
          </w:p>
          <w:p w:rsidR="00F86B9D" w:rsidRDefault="00F86B9D" w:rsidP="005B4112">
            <w:pPr>
              <w:pStyle w:val="NoSpacing"/>
              <w:numPr>
                <w:ilvl w:val="0"/>
                <w:numId w:val="14"/>
              </w:numPr>
              <w:rPr>
                <w:rFonts w:ascii="Arial" w:hAnsi="Arial"/>
                <w:sz w:val="20"/>
                <w:szCs w:val="20"/>
                <w:lang w:val="nl-NL"/>
              </w:rPr>
            </w:pPr>
            <w:r>
              <w:rPr>
                <w:rFonts w:ascii="Arial" w:hAnsi="Arial"/>
                <w:sz w:val="20"/>
                <w:szCs w:val="20"/>
                <w:lang w:val="nl-NL"/>
              </w:rPr>
              <w:t>Drama: Hollywood film, nouvelle vague, Peter Brook (marat/sade, ’65 broadway, ’85 mahabharata) invloed op en van Antilliaanse studenten en docenten drama die in NL /buitenland gaan studeren/werken, Helen Pieter, Fridi Martina (docenten) en (studenten): Edsel Samson, Laura Quast, Gilbert Bacilio, Magalie Boekhoudt, John Leerdam, Clay Toppenberg, Humphrey Monte, en van Aruba Burny Every</w:t>
            </w:r>
          </w:p>
          <w:p w:rsidR="00F86B9D" w:rsidRDefault="00F86B9D" w:rsidP="005B4112">
            <w:pPr>
              <w:pStyle w:val="NoSpacing"/>
              <w:numPr>
                <w:ilvl w:val="0"/>
                <w:numId w:val="14"/>
              </w:numPr>
              <w:rPr>
                <w:rFonts w:ascii="Arial" w:hAnsi="Arial"/>
                <w:sz w:val="20"/>
                <w:szCs w:val="20"/>
                <w:lang w:val="nl-NL"/>
              </w:rPr>
            </w:pPr>
            <w:r>
              <w:rPr>
                <w:rFonts w:ascii="Arial" w:hAnsi="Arial"/>
                <w:sz w:val="20"/>
                <w:szCs w:val="20"/>
                <w:lang w:val="nl-NL"/>
              </w:rPr>
              <w:t>Muziek:</w:t>
            </w:r>
            <w:r>
              <w:rPr>
                <w:rFonts w:ascii="Arial" w:hAnsi="Arial" w:cs="Arial"/>
                <w:sz w:val="20"/>
                <w:szCs w:val="20"/>
                <w:lang w:val="nl-NL"/>
              </w:rPr>
              <w:t xml:space="preserve"> Soul/R&amp;B/motown, </w:t>
            </w:r>
            <w:r>
              <w:rPr>
                <w:rFonts w:ascii="Arial" w:hAnsi="Arial" w:cs="Arial"/>
                <w:sz w:val="20"/>
                <w:szCs w:val="20"/>
                <w:shd w:val="clear" w:color="auto" w:fill="FFFFFF"/>
                <w:lang w:val="nl-NL"/>
              </w:rPr>
              <w:t>Disco/Dance, Punk/New Wave, Funk, Rock/Hard rock, Top 40/Pop, komst van videoclips en MTV</w:t>
            </w: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Arial"/>
                <w:sz w:val="20"/>
                <w:szCs w:val="20"/>
                <w:shd w:val="clear" w:color="auto" w:fill="FFFFFF"/>
                <w:lang w:val="nl-NL"/>
              </w:rPr>
            </w:pPr>
          </w:p>
          <w:p w:rsidR="00F86B9D" w:rsidRDefault="00F86B9D">
            <w:pPr>
              <w:pStyle w:val="NoSpacing"/>
              <w:rPr>
                <w:rFonts w:ascii="Arial" w:hAnsi="Arial" w:cs="Calibri"/>
                <w:sz w:val="20"/>
                <w:szCs w:val="20"/>
                <w:lang w:val="nl-NL"/>
              </w:rPr>
            </w:pPr>
          </w:p>
        </w:tc>
      </w:tr>
      <w:tr w:rsidR="00F86B9D" w:rsidTr="00F86B9D">
        <w:trPr>
          <w:trHeight w:val="49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lastRenderedPageBreak/>
              <w:t>R5</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Curaçao en de regio in de periode 1985 – 2009</w:t>
            </w:r>
          </w:p>
          <w:p w:rsidR="00F86B9D" w:rsidRDefault="00F86B9D">
            <w:pPr>
              <w:pStyle w:val="HoofdtekstA"/>
              <w:widowControl w:val="0"/>
              <w:spacing w:after="0" w:line="260" w:lineRule="atLeast"/>
              <w:rPr>
                <w:rFonts w:cs="Calibri"/>
              </w:rPr>
            </w:pPr>
            <w:r>
              <w:rPr>
                <w:rFonts w:ascii="Arial" w:hAnsi="Arial"/>
                <w:sz w:val="20"/>
                <w:szCs w:val="20"/>
                <w:lang w:val="nl-NL"/>
              </w:rPr>
              <w:t>vertrek Shell/ globalisering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86B9D" w:rsidRDefault="00F86B9D"/>
        </w:tc>
      </w:tr>
      <w:tr w:rsidR="00F86B9D" w:rsidTr="00F86B9D">
        <w:trPr>
          <w:trHeight w:val="396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F86B9D" w:rsidRDefault="00F86B9D">
            <w:pPr>
              <w:pStyle w:val="NoSpacing"/>
              <w:rPr>
                <w:rFonts w:ascii="Arial" w:eastAsia="Arial" w:hAnsi="Arial" w:cs="Arial"/>
                <w:sz w:val="20"/>
                <w:szCs w:val="20"/>
              </w:rPr>
            </w:pPr>
            <w:r>
              <w:rPr>
                <w:rFonts w:ascii="Arial" w:hAnsi="Arial"/>
                <w:sz w:val="20"/>
                <w:szCs w:val="20"/>
                <w:lang w:val="nl-NL"/>
              </w:rPr>
              <w:t>Op Curaçao:</w:t>
            </w:r>
          </w:p>
          <w:p w:rsidR="00F86B9D" w:rsidRDefault="00F86B9D" w:rsidP="005B4112">
            <w:pPr>
              <w:pStyle w:val="NoSpacing"/>
              <w:numPr>
                <w:ilvl w:val="0"/>
                <w:numId w:val="15"/>
              </w:numPr>
              <w:rPr>
                <w:rFonts w:ascii="Arial" w:hAnsi="Arial" w:cs="Calibri"/>
                <w:sz w:val="20"/>
                <w:szCs w:val="20"/>
                <w:lang w:val="nl-NL"/>
              </w:rPr>
            </w:pPr>
            <w:r>
              <w:rPr>
                <w:rFonts w:ascii="Arial" w:hAnsi="Arial"/>
                <w:sz w:val="20"/>
                <w:szCs w:val="20"/>
                <w:lang w:val="nl-NL"/>
              </w:rPr>
              <w:t>Algemeen: vertrek Shell</w:t>
            </w:r>
          </w:p>
          <w:p w:rsidR="00F86B9D" w:rsidRDefault="00F86B9D" w:rsidP="005B4112">
            <w:pPr>
              <w:pStyle w:val="NoSpacing"/>
              <w:numPr>
                <w:ilvl w:val="0"/>
                <w:numId w:val="15"/>
              </w:numPr>
              <w:rPr>
                <w:rFonts w:ascii="Arial" w:hAnsi="Arial"/>
                <w:sz w:val="20"/>
                <w:szCs w:val="20"/>
                <w:lang w:val="nl-NL"/>
              </w:rPr>
            </w:pPr>
            <w:r>
              <w:rPr>
                <w:rFonts w:ascii="Arial" w:hAnsi="Arial"/>
                <w:sz w:val="20"/>
                <w:szCs w:val="20"/>
                <w:lang w:val="nl-NL"/>
              </w:rPr>
              <w:t>Beeldende kunst: arte ’99, Tirzo Martha, Herman van Bergen, Felipe Zanolino, David Bade, Nelson Carillo</w:t>
            </w:r>
          </w:p>
          <w:p w:rsidR="00F86B9D" w:rsidRDefault="00F86B9D" w:rsidP="005B4112">
            <w:pPr>
              <w:pStyle w:val="NoSpacing"/>
              <w:numPr>
                <w:ilvl w:val="0"/>
                <w:numId w:val="15"/>
              </w:numPr>
              <w:rPr>
                <w:rFonts w:ascii="Arial" w:hAnsi="Arial"/>
                <w:sz w:val="20"/>
                <w:szCs w:val="20"/>
                <w:lang w:val="nl-NL"/>
              </w:rPr>
            </w:pPr>
            <w:r>
              <w:rPr>
                <w:rFonts w:ascii="Arial" w:hAnsi="Arial"/>
                <w:sz w:val="20"/>
                <w:szCs w:val="20"/>
                <w:lang w:val="nl-NL"/>
              </w:rPr>
              <w:t>Dans: Folkloredans: Gibi Merien (Dushi K</w:t>
            </w:r>
            <w:r>
              <w:rPr>
                <w:rFonts w:ascii="Arial" w:hAnsi="Arial" w:cs="Arial"/>
                <w:sz w:val="20"/>
                <w:szCs w:val="20"/>
                <w:lang w:val="nl-NL"/>
              </w:rPr>
              <w:t>ò</w:t>
            </w:r>
            <w:r>
              <w:rPr>
                <w:rFonts w:ascii="Arial" w:hAnsi="Arial"/>
                <w:sz w:val="20"/>
                <w:szCs w:val="20"/>
                <w:lang w:val="nl-NL"/>
              </w:rPr>
              <w:t xml:space="preserve">rsou), Dugo Schenker (The Apple), Karnavalsdans, Moderne Dans (Gabri Christa) Dansgroepen: Broché, </w:t>
            </w:r>
            <w:proofErr w:type="gramStart"/>
            <w:r>
              <w:rPr>
                <w:rFonts w:ascii="Arial" w:hAnsi="Arial"/>
                <w:sz w:val="20"/>
                <w:szCs w:val="20"/>
                <w:lang w:val="nl-NL"/>
              </w:rPr>
              <w:t>TV-programma</w:t>
            </w:r>
            <w:proofErr w:type="gramEnd"/>
            <w:r>
              <w:rPr>
                <w:rFonts w:ascii="Arial" w:hAnsi="Arial"/>
                <w:sz w:val="20"/>
                <w:szCs w:val="20"/>
                <w:lang w:val="nl-NL"/>
              </w:rPr>
              <w:t>: Curastars Dance</w:t>
            </w:r>
          </w:p>
          <w:p w:rsidR="00F86B9D" w:rsidRDefault="00F86B9D" w:rsidP="005B4112">
            <w:pPr>
              <w:pStyle w:val="NoSpacing"/>
              <w:numPr>
                <w:ilvl w:val="0"/>
                <w:numId w:val="15"/>
              </w:numPr>
              <w:rPr>
                <w:rFonts w:ascii="Arial" w:hAnsi="Arial"/>
                <w:sz w:val="20"/>
                <w:szCs w:val="20"/>
                <w:lang w:val="nl-NL"/>
              </w:rPr>
            </w:pPr>
            <w:r>
              <w:rPr>
                <w:rFonts w:ascii="Arial" w:hAnsi="Arial"/>
                <w:sz w:val="20"/>
                <w:szCs w:val="20"/>
                <w:lang w:val="nl-NL"/>
              </w:rPr>
              <w:t>Drama: Teatro Luna Blou, teatro foro, Anthony Jamanika, Rudolf Crispulo, Film: Felix de Rooy en Norman de Palm, Giovanni Abath (Grupo Kara)</w:t>
            </w:r>
          </w:p>
          <w:p w:rsidR="00F86B9D" w:rsidRDefault="00F86B9D" w:rsidP="005B4112">
            <w:pPr>
              <w:pStyle w:val="NoSpacing"/>
              <w:numPr>
                <w:ilvl w:val="0"/>
                <w:numId w:val="15"/>
              </w:numPr>
              <w:rPr>
                <w:rFonts w:ascii="Arial" w:hAnsi="Arial"/>
                <w:sz w:val="20"/>
                <w:szCs w:val="20"/>
                <w:lang w:val="nl-NL"/>
              </w:rPr>
            </w:pPr>
            <w:r>
              <w:rPr>
                <w:rFonts w:ascii="Arial" w:hAnsi="Arial"/>
                <w:sz w:val="20"/>
                <w:szCs w:val="20"/>
                <w:lang w:val="nl-NL"/>
              </w:rPr>
              <w:t>Muziek: Ritmo Kombina, Gilbert Doran, Cura Jazz (Dandare, Calmes, Calister, Corsen), Curaçao Jazz Festival (jaren 90)</w:t>
            </w:r>
          </w:p>
          <w:p w:rsidR="00F86B9D" w:rsidRDefault="00F86B9D">
            <w:pPr>
              <w:pStyle w:val="NoSpacing"/>
              <w:ind w:left="360"/>
              <w:rPr>
                <w:rFonts w:ascii="Arial" w:hAnsi="Arial"/>
                <w:sz w:val="20"/>
                <w:szCs w:val="20"/>
                <w:lang w:val="nl-NL"/>
              </w:rPr>
            </w:pPr>
          </w:p>
          <w:p w:rsidR="00F86B9D" w:rsidRDefault="00F86B9D">
            <w:pPr>
              <w:pStyle w:val="NoSpacing"/>
              <w:rPr>
                <w:rFonts w:ascii="Arial" w:eastAsia="Arial" w:hAnsi="Arial" w:cs="Arial"/>
                <w:sz w:val="20"/>
                <w:szCs w:val="20"/>
              </w:rPr>
            </w:pPr>
            <w:r>
              <w:rPr>
                <w:rFonts w:ascii="Arial" w:hAnsi="Arial"/>
                <w:sz w:val="20"/>
                <w:szCs w:val="20"/>
                <w:lang w:val="nl-NL"/>
              </w:rPr>
              <w:t>In de regio:</w:t>
            </w:r>
          </w:p>
          <w:p w:rsidR="00F86B9D" w:rsidRDefault="00F86B9D" w:rsidP="005B4112">
            <w:pPr>
              <w:pStyle w:val="NoSpacing"/>
              <w:numPr>
                <w:ilvl w:val="0"/>
                <w:numId w:val="15"/>
              </w:numPr>
              <w:rPr>
                <w:rFonts w:ascii="Arial" w:hAnsi="Arial" w:cs="Calibri"/>
                <w:sz w:val="20"/>
                <w:szCs w:val="20"/>
                <w:lang w:val="nl-NL"/>
              </w:rPr>
            </w:pPr>
            <w:r>
              <w:rPr>
                <w:rFonts w:ascii="Arial" w:hAnsi="Arial"/>
                <w:sz w:val="20"/>
                <w:szCs w:val="20"/>
                <w:lang w:val="nl-NL"/>
              </w:rPr>
              <w:t>Algemeen: tijdsbeeld</w:t>
            </w:r>
          </w:p>
          <w:p w:rsidR="00F86B9D" w:rsidRDefault="00F86B9D" w:rsidP="005B4112">
            <w:pPr>
              <w:pStyle w:val="NoSpacing"/>
              <w:numPr>
                <w:ilvl w:val="0"/>
                <w:numId w:val="15"/>
              </w:numPr>
              <w:rPr>
                <w:rFonts w:ascii="Arial" w:hAnsi="Arial"/>
                <w:sz w:val="20"/>
                <w:szCs w:val="20"/>
                <w:lang w:val="nl-NL"/>
              </w:rPr>
            </w:pPr>
            <w:r>
              <w:rPr>
                <w:rFonts w:ascii="Arial" w:hAnsi="Arial"/>
                <w:sz w:val="20"/>
                <w:szCs w:val="20"/>
                <w:lang w:val="nl-NL"/>
              </w:rPr>
              <w:t>Beeldende kunst: Biënnale Dominicaanse Republiek en Cuba, Basquiat, Tony Cappelan</w:t>
            </w:r>
          </w:p>
          <w:p w:rsidR="00F86B9D" w:rsidRDefault="00F86B9D" w:rsidP="005B4112">
            <w:pPr>
              <w:pStyle w:val="NoSpacing"/>
              <w:numPr>
                <w:ilvl w:val="0"/>
                <w:numId w:val="15"/>
              </w:numPr>
              <w:rPr>
                <w:rFonts w:ascii="Arial" w:hAnsi="Arial"/>
                <w:sz w:val="20"/>
                <w:szCs w:val="20"/>
                <w:lang w:val="nl-NL"/>
              </w:rPr>
            </w:pPr>
            <w:r>
              <w:rPr>
                <w:rFonts w:ascii="Arial" w:hAnsi="Arial"/>
                <w:sz w:val="20"/>
                <w:szCs w:val="20"/>
                <w:lang w:val="nl-NL"/>
              </w:rPr>
              <w:t xml:space="preserve">Dans: Dancehall, Bubbling, Merengue, Bachata, Zouk, Alydia Wever </w:t>
            </w:r>
          </w:p>
          <w:p w:rsidR="00F86B9D" w:rsidRDefault="00F86B9D" w:rsidP="005B4112">
            <w:pPr>
              <w:pStyle w:val="NoSpacing"/>
              <w:numPr>
                <w:ilvl w:val="0"/>
                <w:numId w:val="15"/>
              </w:numPr>
              <w:rPr>
                <w:rFonts w:ascii="Arial" w:hAnsi="Arial"/>
                <w:sz w:val="20"/>
                <w:szCs w:val="20"/>
                <w:lang w:val="nl-NL"/>
              </w:rPr>
            </w:pPr>
            <w:r>
              <w:rPr>
                <w:rFonts w:ascii="Arial" w:hAnsi="Arial"/>
                <w:sz w:val="20"/>
                <w:szCs w:val="20"/>
                <w:lang w:val="nl-NL"/>
              </w:rPr>
              <w:t>Drama: forumtheater, toneelopleiding Suriname, Alida Neslo (‘06)</w:t>
            </w:r>
          </w:p>
          <w:p w:rsidR="00F86B9D" w:rsidRDefault="00F86B9D" w:rsidP="005B4112">
            <w:pPr>
              <w:pStyle w:val="NoSpacing"/>
              <w:numPr>
                <w:ilvl w:val="0"/>
                <w:numId w:val="15"/>
              </w:numPr>
              <w:rPr>
                <w:rFonts w:ascii="Arial" w:hAnsi="Arial"/>
                <w:sz w:val="20"/>
                <w:szCs w:val="20"/>
                <w:lang w:val="nl-NL"/>
              </w:rPr>
            </w:pPr>
            <w:r>
              <w:rPr>
                <w:rFonts w:ascii="Arial" w:hAnsi="Arial"/>
                <w:sz w:val="20"/>
                <w:szCs w:val="20"/>
                <w:lang w:val="nl-NL"/>
              </w:rPr>
              <w:t>Muziek: Dancehall, Bubbling, Merengue, Bachata, Zouk</w:t>
            </w:r>
          </w:p>
        </w:tc>
      </w:tr>
      <w:tr w:rsidR="00F86B9D" w:rsidTr="00F86B9D">
        <w:trPr>
          <w:trHeight w:val="44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I5</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1985 – 2009</w:t>
            </w:r>
          </w:p>
          <w:p w:rsidR="00F86B9D" w:rsidRDefault="00F86B9D">
            <w:pPr>
              <w:pStyle w:val="HoofdtekstA"/>
              <w:widowControl w:val="0"/>
              <w:spacing w:after="0" w:line="260" w:lineRule="atLeast"/>
              <w:rPr>
                <w:rFonts w:cs="Calibri"/>
              </w:rPr>
            </w:pPr>
            <w:r>
              <w:rPr>
                <w:rFonts w:ascii="Arial" w:hAnsi="Arial"/>
                <w:sz w:val="20"/>
                <w:szCs w:val="20"/>
                <w:lang w:val="nl-NL"/>
              </w:rPr>
              <w:t>vertrek Shell/ globalisering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86B9D" w:rsidRDefault="00F86B9D"/>
        </w:tc>
      </w:tr>
      <w:tr w:rsidR="00F86B9D" w:rsidTr="00F86B9D">
        <w:trPr>
          <w:trHeight w:val="20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F86B9D" w:rsidRDefault="00F86B9D" w:rsidP="005B4112">
            <w:pPr>
              <w:pStyle w:val="NoSpacing"/>
              <w:numPr>
                <w:ilvl w:val="0"/>
                <w:numId w:val="16"/>
              </w:numPr>
              <w:rPr>
                <w:rFonts w:ascii="Arial" w:hAnsi="Arial" w:cs="Calibri"/>
                <w:sz w:val="20"/>
                <w:szCs w:val="20"/>
                <w:lang w:val="nl-NL"/>
              </w:rPr>
            </w:pPr>
            <w:r>
              <w:rPr>
                <w:rFonts w:ascii="Arial" w:hAnsi="Arial"/>
                <w:sz w:val="20"/>
                <w:szCs w:val="20"/>
                <w:lang w:val="nl-NL"/>
              </w:rPr>
              <w:t>Algemeen: computergames, val muur, val Sovjet-Unie</w:t>
            </w:r>
          </w:p>
          <w:p w:rsidR="00F86B9D" w:rsidRDefault="00F86B9D" w:rsidP="005B4112">
            <w:pPr>
              <w:pStyle w:val="NoSpacing"/>
              <w:numPr>
                <w:ilvl w:val="0"/>
                <w:numId w:val="16"/>
              </w:numPr>
              <w:rPr>
                <w:rFonts w:ascii="Arial" w:hAnsi="Arial"/>
                <w:sz w:val="20"/>
                <w:szCs w:val="20"/>
                <w:lang w:val="nl-NL"/>
              </w:rPr>
            </w:pPr>
            <w:r>
              <w:rPr>
                <w:rFonts w:ascii="Arial" w:hAnsi="Arial"/>
                <w:sz w:val="20"/>
                <w:szCs w:val="20"/>
                <w:lang w:val="nl-NL"/>
              </w:rPr>
              <w:t>Beeldende kunst: postmodernisme, graffiti</w:t>
            </w:r>
          </w:p>
          <w:p w:rsidR="00F86B9D" w:rsidRDefault="00F86B9D" w:rsidP="005B4112">
            <w:pPr>
              <w:pStyle w:val="NoSpacing"/>
              <w:numPr>
                <w:ilvl w:val="0"/>
                <w:numId w:val="16"/>
              </w:numPr>
              <w:rPr>
                <w:rFonts w:ascii="Arial" w:hAnsi="Arial"/>
                <w:sz w:val="20"/>
                <w:szCs w:val="20"/>
              </w:rPr>
            </w:pPr>
            <w:r>
              <w:rPr>
                <w:rFonts w:ascii="Arial" w:hAnsi="Arial"/>
                <w:sz w:val="20"/>
                <w:szCs w:val="20"/>
              </w:rPr>
              <w:t>Dans: videodans (MTV), hiphop, tv dance competitions (So You Think You Can Dance)</w:t>
            </w:r>
          </w:p>
          <w:p w:rsidR="00F86B9D" w:rsidRDefault="00F86B9D" w:rsidP="005B4112">
            <w:pPr>
              <w:pStyle w:val="NoSpacing"/>
              <w:numPr>
                <w:ilvl w:val="0"/>
                <w:numId w:val="16"/>
              </w:numPr>
              <w:rPr>
                <w:rFonts w:ascii="Arial" w:hAnsi="Arial"/>
                <w:sz w:val="20"/>
                <w:szCs w:val="20"/>
                <w:lang w:val="nl-NL"/>
              </w:rPr>
            </w:pPr>
            <w:r>
              <w:rPr>
                <w:rFonts w:ascii="Arial" w:hAnsi="Arial"/>
                <w:sz w:val="20"/>
                <w:szCs w:val="20"/>
                <w:lang w:val="nl-NL"/>
              </w:rPr>
              <w:t xml:space="preserve">Drama: multimedia theater, </w:t>
            </w:r>
            <w:proofErr w:type="gramStart"/>
            <w:r>
              <w:rPr>
                <w:rFonts w:ascii="Arial" w:hAnsi="Arial"/>
                <w:sz w:val="20"/>
                <w:szCs w:val="20"/>
                <w:lang w:val="nl-NL"/>
              </w:rPr>
              <w:t>ZW groep</w:t>
            </w:r>
            <w:proofErr w:type="gramEnd"/>
            <w:r>
              <w:rPr>
                <w:rFonts w:ascii="Arial" w:hAnsi="Arial"/>
                <w:sz w:val="20"/>
                <w:szCs w:val="20"/>
                <w:lang w:val="nl-NL"/>
              </w:rPr>
              <w:t>, stichting Hanascine, De Nieuw Amsterdam, stand-up comedy, Cosmic Illusion</w:t>
            </w:r>
          </w:p>
          <w:p w:rsidR="00F86B9D" w:rsidRDefault="00F86B9D" w:rsidP="005B4112">
            <w:pPr>
              <w:pStyle w:val="NoSpacing"/>
              <w:numPr>
                <w:ilvl w:val="0"/>
                <w:numId w:val="16"/>
              </w:numPr>
              <w:rPr>
                <w:rFonts w:ascii="Arial" w:hAnsi="Arial"/>
                <w:sz w:val="20"/>
                <w:szCs w:val="20"/>
              </w:rPr>
            </w:pPr>
            <w:r>
              <w:rPr>
                <w:rFonts w:ascii="Arial" w:hAnsi="Arial"/>
                <w:sz w:val="20"/>
                <w:szCs w:val="20"/>
              </w:rPr>
              <w:t>Muziek: Rock, Grunge, Brittpop, House, R&amp;B, Hip-Hop/Rap, Pop, Tv-talentenshows (Idols/X-factor), Latin Music</w:t>
            </w:r>
          </w:p>
        </w:tc>
      </w:tr>
      <w:tr w:rsidR="00F86B9D" w:rsidTr="00F86B9D">
        <w:trPr>
          <w:trHeight w:val="49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R6</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2010 – heden</w:t>
            </w:r>
          </w:p>
          <w:p w:rsidR="00F86B9D" w:rsidRDefault="00F86B9D">
            <w:pPr>
              <w:pStyle w:val="HoofdtekstA"/>
              <w:widowControl w:val="0"/>
              <w:spacing w:after="0" w:line="260" w:lineRule="atLeast"/>
              <w:rPr>
                <w:rFonts w:cs="Calibri"/>
                <w:lang w:val="nl-NL"/>
              </w:rPr>
            </w:pPr>
            <w:r>
              <w:rPr>
                <w:rFonts w:ascii="Arial" w:hAnsi="Arial"/>
                <w:sz w:val="20"/>
                <w:szCs w:val="20"/>
                <w:lang w:val="nl-NL"/>
              </w:rPr>
              <w:t>einde Nederlandse Antillen/ hedendaagse wereld</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86B9D" w:rsidRDefault="00F86B9D"/>
        </w:tc>
      </w:tr>
      <w:tr w:rsidR="00F86B9D" w:rsidTr="00F86B9D">
        <w:trPr>
          <w:trHeight w:val="352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F86B9D" w:rsidRDefault="00F86B9D">
            <w:pPr>
              <w:pStyle w:val="NoSpacing"/>
              <w:rPr>
                <w:rFonts w:ascii="Arial" w:eastAsia="Arial" w:hAnsi="Arial" w:cs="Arial"/>
                <w:sz w:val="20"/>
                <w:szCs w:val="20"/>
              </w:rPr>
            </w:pPr>
            <w:r>
              <w:rPr>
                <w:rFonts w:ascii="Arial" w:hAnsi="Arial"/>
                <w:sz w:val="20"/>
                <w:szCs w:val="20"/>
                <w:lang w:val="nl-NL"/>
              </w:rPr>
              <w:t>Op Curaçao:</w:t>
            </w:r>
          </w:p>
          <w:p w:rsidR="00F86B9D" w:rsidRDefault="00F86B9D" w:rsidP="005B4112">
            <w:pPr>
              <w:pStyle w:val="NoSpacing"/>
              <w:numPr>
                <w:ilvl w:val="0"/>
                <w:numId w:val="17"/>
              </w:numPr>
              <w:rPr>
                <w:rFonts w:ascii="Arial" w:hAnsi="Arial" w:cs="Calibri"/>
                <w:sz w:val="20"/>
                <w:szCs w:val="20"/>
                <w:lang w:val="nl-NL"/>
              </w:rPr>
            </w:pPr>
            <w:r>
              <w:rPr>
                <w:rFonts w:ascii="Arial" w:hAnsi="Arial"/>
                <w:sz w:val="20"/>
                <w:szCs w:val="20"/>
                <w:lang w:val="nl-NL"/>
              </w:rPr>
              <w:t>Algemeen: zelfstandigheid (land Curaçao)</w:t>
            </w:r>
          </w:p>
          <w:p w:rsidR="00F86B9D" w:rsidRDefault="00F86B9D" w:rsidP="005B4112">
            <w:pPr>
              <w:pStyle w:val="NoSpacing"/>
              <w:numPr>
                <w:ilvl w:val="0"/>
                <w:numId w:val="17"/>
              </w:numPr>
              <w:rPr>
                <w:rFonts w:ascii="Arial" w:hAnsi="Arial"/>
                <w:sz w:val="20"/>
                <w:szCs w:val="20"/>
                <w:lang w:val="nl-NL"/>
              </w:rPr>
            </w:pPr>
            <w:r>
              <w:rPr>
                <w:rFonts w:ascii="Arial" w:hAnsi="Arial"/>
                <w:sz w:val="20"/>
                <w:szCs w:val="20"/>
                <w:lang w:val="nl-NL"/>
              </w:rPr>
              <w:t>Beeldende kunst: Antepasado di Futuro, IBB/ Esmeralda Gallery, Bloemhof, Alma Blou, Open Atelier Route, hedendaagse ontwikkelingen, denk hierbij aan Uniarte, Design Week, Murals</w:t>
            </w:r>
          </w:p>
          <w:p w:rsidR="00F86B9D" w:rsidRDefault="00F86B9D" w:rsidP="005B4112">
            <w:pPr>
              <w:pStyle w:val="NoSpacing"/>
              <w:numPr>
                <w:ilvl w:val="0"/>
                <w:numId w:val="17"/>
              </w:numPr>
              <w:rPr>
                <w:rFonts w:ascii="Arial" w:hAnsi="Arial"/>
                <w:sz w:val="20"/>
                <w:szCs w:val="20"/>
                <w:lang w:val="nl-NL"/>
              </w:rPr>
            </w:pPr>
            <w:r>
              <w:rPr>
                <w:rFonts w:ascii="Arial" w:hAnsi="Arial"/>
                <w:sz w:val="20"/>
                <w:szCs w:val="20"/>
                <w:lang w:val="nl-NL"/>
              </w:rPr>
              <w:t>Architectuur: moderne architectuur</w:t>
            </w:r>
          </w:p>
          <w:p w:rsidR="00F86B9D" w:rsidRDefault="00F86B9D" w:rsidP="005B4112">
            <w:pPr>
              <w:pStyle w:val="NoSpacing"/>
              <w:numPr>
                <w:ilvl w:val="0"/>
                <w:numId w:val="17"/>
              </w:numPr>
              <w:rPr>
                <w:rFonts w:ascii="Arial" w:hAnsi="Arial"/>
                <w:sz w:val="20"/>
                <w:szCs w:val="20"/>
              </w:rPr>
            </w:pPr>
            <w:r>
              <w:rPr>
                <w:rFonts w:ascii="Arial" w:hAnsi="Arial"/>
                <w:sz w:val="20"/>
                <w:szCs w:val="20"/>
              </w:rPr>
              <w:t>Dans: Dance and More Foundation (Community Arts), Kizomba</w:t>
            </w:r>
          </w:p>
          <w:p w:rsidR="00F86B9D" w:rsidRDefault="00F86B9D" w:rsidP="005B4112">
            <w:pPr>
              <w:pStyle w:val="NoSpacing"/>
              <w:numPr>
                <w:ilvl w:val="0"/>
                <w:numId w:val="17"/>
              </w:numPr>
              <w:rPr>
                <w:rFonts w:ascii="Arial" w:hAnsi="Arial"/>
                <w:sz w:val="20"/>
                <w:szCs w:val="20"/>
              </w:rPr>
            </w:pPr>
            <w:r>
              <w:rPr>
                <w:rFonts w:ascii="Arial" w:hAnsi="Arial"/>
                <w:sz w:val="20"/>
                <w:szCs w:val="20"/>
              </w:rPr>
              <w:t>Drama: Albert Schoobaar (Kadaken), La Tentashon, Komedia (Boskwiri, Edion Booy, Chòkoi), Curaçao International Film Festival Rotterdam (film), Eldrion Regina (un focus diferente) Sharelly Emanuelson, Selwyn de Wind</w:t>
            </w:r>
          </w:p>
          <w:p w:rsidR="00F86B9D" w:rsidRDefault="00F86B9D" w:rsidP="005B4112">
            <w:pPr>
              <w:pStyle w:val="NoSpacing"/>
              <w:numPr>
                <w:ilvl w:val="0"/>
                <w:numId w:val="17"/>
              </w:numPr>
              <w:rPr>
                <w:rFonts w:ascii="Arial" w:hAnsi="Arial"/>
                <w:sz w:val="20"/>
                <w:szCs w:val="20"/>
              </w:rPr>
            </w:pPr>
            <w:r>
              <w:rPr>
                <w:rFonts w:ascii="Arial" w:hAnsi="Arial"/>
                <w:sz w:val="20"/>
                <w:szCs w:val="20"/>
              </w:rPr>
              <w:t>Muziek: Curacao North Sea Jazz, Festival di Tumba</w:t>
            </w:r>
          </w:p>
          <w:p w:rsidR="00F86B9D" w:rsidRDefault="00F86B9D">
            <w:pPr>
              <w:pStyle w:val="NoSpacing"/>
              <w:rPr>
                <w:rFonts w:ascii="Arial" w:eastAsia="Arial" w:hAnsi="Arial" w:cs="Arial"/>
                <w:sz w:val="20"/>
                <w:szCs w:val="20"/>
              </w:rPr>
            </w:pPr>
          </w:p>
          <w:p w:rsidR="00F86B9D" w:rsidRDefault="00F86B9D">
            <w:pPr>
              <w:pStyle w:val="NoSpacing"/>
              <w:rPr>
                <w:rFonts w:ascii="Arial" w:eastAsia="Arial" w:hAnsi="Arial" w:cs="Arial"/>
                <w:sz w:val="20"/>
                <w:szCs w:val="20"/>
              </w:rPr>
            </w:pPr>
            <w:r>
              <w:rPr>
                <w:rFonts w:ascii="Arial" w:hAnsi="Arial"/>
                <w:sz w:val="20"/>
                <w:szCs w:val="20"/>
                <w:lang w:val="nl-NL"/>
              </w:rPr>
              <w:t xml:space="preserve">In de regio: </w:t>
            </w:r>
          </w:p>
          <w:p w:rsidR="00F86B9D" w:rsidRDefault="00F86B9D" w:rsidP="005B4112">
            <w:pPr>
              <w:pStyle w:val="NoSpacing"/>
              <w:numPr>
                <w:ilvl w:val="0"/>
                <w:numId w:val="17"/>
              </w:numPr>
              <w:rPr>
                <w:rFonts w:ascii="Arial" w:hAnsi="Arial" w:cs="Calibri"/>
                <w:sz w:val="20"/>
                <w:szCs w:val="20"/>
                <w:lang w:val="nl-NL"/>
              </w:rPr>
            </w:pPr>
            <w:r>
              <w:rPr>
                <w:rFonts w:ascii="Arial" w:hAnsi="Arial"/>
                <w:sz w:val="20"/>
                <w:szCs w:val="20"/>
                <w:lang w:val="nl-NL"/>
              </w:rPr>
              <w:t>Algemeen: tijdsbeeld</w:t>
            </w:r>
          </w:p>
          <w:p w:rsidR="00F86B9D" w:rsidRDefault="00F86B9D" w:rsidP="005B4112">
            <w:pPr>
              <w:pStyle w:val="NoSpacing"/>
              <w:numPr>
                <w:ilvl w:val="0"/>
                <w:numId w:val="17"/>
              </w:numPr>
              <w:rPr>
                <w:rFonts w:ascii="Arial" w:hAnsi="Arial"/>
                <w:sz w:val="20"/>
                <w:szCs w:val="20"/>
              </w:rPr>
            </w:pPr>
            <w:r>
              <w:rPr>
                <w:rFonts w:ascii="Arial" w:hAnsi="Arial"/>
                <w:sz w:val="20"/>
                <w:szCs w:val="20"/>
              </w:rPr>
              <w:t>Beeldende kunst: Academie Trinidad (UTT), Francis Alys, Carmen Herrera, murals in Bogota (link social art R3)</w:t>
            </w:r>
          </w:p>
          <w:p w:rsidR="00F86B9D" w:rsidRDefault="00F86B9D" w:rsidP="005B4112">
            <w:pPr>
              <w:pStyle w:val="NoSpacing"/>
              <w:numPr>
                <w:ilvl w:val="0"/>
                <w:numId w:val="17"/>
              </w:numPr>
              <w:rPr>
                <w:rFonts w:ascii="Arial" w:hAnsi="Arial"/>
                <w:sz w:val="20"/>
                <w:szCs w:val="20"/>
                <w:lang w:val="nl-NL"/>
              </w:rPr>
            </w:pPr>
            <w:r>
              <w:rPr>
                <w:rFonts w:ascii="Arial" w:hAnsi="Arial"/>
                <w:sz w:val="20"/>
                <w:szCs w:val="20"/>
                <w:lang w:val="nl-NL"/>
              </w:rPr>
              <w:lastRenderedPageBreak/>
              <w:t>Dans: Festival del Caribe</w:t>
            </w:r>
          </w:p>
          <w:p w:rsidR="00F86B9D" w:rsidRDefault="00F86B9D" w:rsidP="005B4112">
            <w:pPr>
              <w:pStyle w:val="NoSpacing"/>
              <w:numPr>
                <w:ilvl w:val="0"/>
                <w:numId w:val="17"/>
              </w:numPr>
              <w:rPr>
                <w:rFonts w:ascii="Arial" w:hAnsi="Arial"/>
                <w:sz w:val="20"/>
                <w:szCs w:val="20"/>
              </w:rPr>
            </w:pPr>
            <w:r>
              <w:rPr>
                <w:rFonts w:ascii="Arial" w:hAnsi="Arial"/>
                <w:sz w:val="20"/>
                <w:szCs w:val="20"/>
              </w:rPr>
              <w:t>Drama: Clara Reyes (National Institute for the Arts)</w:t>
            </w:r>
          </w:p>
          <w:p w:rsidR="00F86B9D" w:rsidRDefault="00F86B9D" w:rsidP="005B4112">
            <w:pPr>
              <w:pStyle w:val="NoSpacing"/>
              <w:numPr>
                <w:ilvl w:val="0"/>
                <w:numId w:val="17"/>
              </w:numPr>
              <w:rPr>
                <w:rFonts w:ascii="Arial" w:hAnsi="Arial"/>
                <w:sz w:val="20"/>
                <w:szCs w:val="20"/>
                <w:lang w:val="nl-NL"/>
              </w:rPr>
            </w:pPr>
            <w:r>
              <w:rPr>
                <w:rFonts w:ascii="Arial" w:hAnsi="Arial"/>
                <w:sz w:val="20"/>
                <w:szCs w:val="20"/>
                <w:lang w:val="nl-NL"/>
              </w:rPr>
              <w:t>Muziek: Vallenato, Rub-a-Dub</w:t>
            </w:r>
          </w:p>
          <w:p w:rsidR="00F86B9D" w:rsidRDefault="00F86B9D">
            <w:pPr>
              <w:pStyle w:val="HoofdtekstA"/>
              <w:widowControl w:val="0"/>
              <w:spacing w:after="0" w:line="260" w:lineRule="atLeast"/>
              <w:rPr>
                <w:rFonts w:ascii="Arial" w:hAnsi="Arial"/>
                <w:sz w:val="20"/>
                <w:szCs w:val="20"/>
                <w:lang w:val="nl-NL"/>
              </w:rPr>
            </w:pPr>
          </w:p>
          <w:p w:rsidR="00F86B9D" w:rsidRDefault="00F86B9D">
            <w:pPr>
              <w:pStyle w:val="HoofdtekstA"/>
              <w:widowControl w:val="0"/>
              <w:spacing w:after="0" w:line="260" w:lineRule="atLeast"/>
              <w:rPr>
                <w:rFonts w:ascii="Arial" w:hAnsi="Arial"/>
                <w:sz w:val="20"/>
                <w:szCs w:val="20"/>
                <w:lang w:val="nl-NL"/>
              </w:rPr>
            </w:pPr>
          </w:p>
        </w:tc>
      </w:tr>
      <w:tr w:rsidR="00F86B9D" w:rsidTr="00F86B9D">
        <w:trPr>
          <w:trHeight w:val="73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lastRenderedPageBreak/>
              <w:t>I6</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w:t>
            </w:r>
          </w:p>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2010 – heden</w:t>
            </w:r>
          </w:p>
          <w:p w:rsidR="00F86B9D" w:rsidRDefault="00F86B9D">
            <w:pPr>
              <w:pStyle w:val="HoofdtekstA"/>
              <w:widowControl w:val="0"/>
              <w:spacing w:after="0" w:line="260" w:lineRule="atLeast"/>
              <w:rPr>
                <w:rFonts w:cs="Calibri"/>
                <w:lang w:val="nl-NL"/>
              </w:rPr>
            </w:pPr>
            <w:r>
              <w:rPr>
                <w:rFonts w:ascii="Arial" w:hAnsi="Arial"/>
                <w:sz w:val="20"/>
                <w:szCs w:val="20"/>
                <w:lang w:val="nl-NL"/>
              </w:rPr>
              <w:t>einde Nederlandse Antillen/ hedendaagse wereld</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tc>
      </w:tr>
      <w:tr w:rsidR="00F86B9D" w:rsidTr="00F86B9D">
        <w:trPr>
          <w:trHeight w:val="159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F86B9D" w:rsidRDefault="00F86B9D" w:rsidP="005B4112">
            <w:pPr>
              <w:pStyle w:val="NoSpacing"/>
              <w:numPr>
                <w:ilvl w:val="0"/>
                <w:numId w:val="18"/>
              </w:numPr>
              <w:rPr>
                <w:rFonts w:ascii="Arial" w:hAnsi="Arial" w:cs="Calibri"/>
                <w:sz w:val="20"/>
                <w:szCs w:val="20"/>
                <w:lang w:val="nl-NL"/>
              </w:rPr>
            </w:pPr>
            <w:r>
              <w:rPr>
                <w:rFonts w:ascii="Arial" w:hAnsi="Arial"/>
                <w:sz w:val="20"/>
                <w:szCs w:val="20"/>
                <w:lang w:val="nl-NL"/>
              </w:rPr>
              <w:t>Algemeen: wereldbeeld</w:t>
            </w:r>
          </w:p>
          <w:p w:rsidR="00F86B9D" w:rsidRDefault="00F86B9D" w:rsidP="005B4112">
            <w:pPr>
              <w:pStyle w:val="NoSpacing"/>
              <w:numPr>
                <w:ilvl w:val="0"/>
                <w:numId w:val="18"/>
              </w:numPr>
              <w:rPr>
                <w:rFonts w:ascii="Arial" w:hAnsi="Arial"/>
                <w:sz w:val="20"/>
                <w:szCs w:val="20"/>
                <w:lang w:val="nl-NL"/>
              </w:rPr>
            </w:pPr>
            <w:r>
              <w:rPr>
                <w:rFonts w:ascii="Arial" w:hAnsi="Arial"/>
                <w:sz w:val="20"/>
                <w:szCs w:val="20"/>
                <w:lang w:val="nl-NL"/>
              </w:rPr>
              <w:t>Beeldende kunst: persoonlijke/ anonieme kunst, engagement, performance art</w:t>
            </w:r>
          </w:p>
          <w:p w:rsidR="00F86B9D" w:rsidRDefault="00F86B9D" w:rsidP="005B4112">
            <w:pPr>
              <w:pStyle w:val="NoSpacing"/>
              <w:numPr>
                <w:ilvl w:val="0"/>
                <w:numId w:val="18"/>
              </w:numPr>
              <w:rPr>
                <w:rFonts w:ascii="Arial" w:hAnsi="Arial"/>
                <w:sz w:val="20"/>
                <w:szCs w:val="20"/>
                <w:lang w:val="nl-NL"/>
              </w:rPr>
            </w:pPr>
            <w:r>
              <w:rPr>
                <w:rFonts w:ascii="Arial" w:hAnsi="Arial"/>
                <w:sz w:val="20"/>
                <w:szCs w:val="20"/>
                <w:lang w:val="nl-NL"/>
              </w:rPr>
              <w:t>Dans: de invloed van Afrikaanse dansstijlen in fusion, danstrends, Amerikaanse dans tv-shows (World of Dance)</w:t>
            </w:r>
          </w:p>
          <w:p w:rsidR="00F86B9D" w:rsidRDefault="00F86B9D" w:rsidP="005B4112">
            <w:pPr>
              <w:pStyle w:val="NoSpacing"/>
              <w:numPr>
                <w:ilvl w:val="0"/>
                <w:numId w:val="18"/>
              </w:numPr>
              <w:rPr>
                <w:rFonts w:ascii="Arial" w:hAnsi="Arial"/>
                <w:sz w:val="20"/>
                <w:szCs w:val="20"/>
              </w:rPr>
            </w:pPr>
            <w:r>
              <w:rPr>
                <w:rFonts w:ascii="Arial" w:hAnsi="Arial"/>
                <w:sz w:val="20"/>
                <w:szCs w:val="20"/>
              </w:rPr>
              <w:t>Drama: virtual-reality, vlogs (film)</w:t>
            </w:r>
          </w:p>
          <w:p w:rsidR="00F86B9D" w:rsidRDefault="00F86B9D" w:rsidP="005B4112">
            <w:pPr>
              <w:pStyle w:val="NoSpacing"/>
              <w:numPr>
                <w:ilvl w:val="0"/>
                <w:numId w:val="18"/>
              </w:numPr>
              <w:rPr>
                <w:rFonts w:ascii="Arial" w:hAnsi="Arial"/>
                <w:sz w:val="20"/>
                <w:szCs w:val="20"/>
              </w:rPr>
            </w:pPr>
            <w:r>
              <w:rPr>
                <w:rFonts w:ascii="Arial" w:hAnsi="Arial"/>
                <w:sz w:val="20"/>
                <w:szCs w:val="20"/>
              </w:rPr>
              <w:t xml:space="preserve">Muziek: </w:t>
            </w:r>
            <w:r>
              <w:rPr>
                <w:rFonts w:ascii="Arial" w:hAnsi="Arial" w:cs="Arial"/>
                <w:color w:val="212121"/>
                <w:sz w:val="20"/>
                <w:szCs w:val="20"/>
                <w:shd w:val="clear" w:color="auto" w:fill="FFFFFF"/>
              </w:rPr>
              <w:t xml:space="preserve">Pop, EDM, DJ’s, Reggaeton, Latin Pop, </w:t>
            </w:r>
            <w:r>
              <w:rPr>
                <w:rFonts w:ascii="Arial" w:hAnsi="Arial"/>
                <w:sz w:val="20"/>
                <w:szCs w:val="20"/>
              </w:rPr>
              <w:t>YouTube, EDM (electronical dance music)</w:t>
            </w:r>
          </w:p>
        </w:tc>
      </w:tr>
    </w:tbl>
    <w:p w:rsidR="00F86B9D" w:rsidRDefault="00F86B9D" w:rsidP="00F86B9D">
      <w:pPr>
        <w:pStyle w:val="HoofdtekstA"/>
        <w:widowControl w:val="0"/>
        <w:spacing w:after="0" w:line="240" w:lineRule="auto"/>
        <w:ind w:left="108" w:hanging="108"/>
        <w:rPr>
          <w:rFonts w:ascii="Arial" w:eastAsia="Arial" w:hAnsi="Arial" w:cs="Arial"/>
        </w:rPr>
      </w:pPr>
    </w:p>
    <w:p w:rsidR="00F86B9D" w:rsidRDefault="00F86B9D" w:rsidP="00F86B9D">
      <w:pPr>
        <w:pStyle w:val="HoofdtekstA"/>
        <w:rPr>
          <w:rFonts w:cs="Calibri"/>
        </w:rPr>
      </w:pPr>
      <w:r>
        <w:rPr>
          <w:rFonts w:ascii="Arial Unicode MS" w:hAnsi="Arial Unicode MS" w:cs="Arial Unicode MS" w:hint="eastAsia"/>
          <w:bdr w:val="none" w:sz="0" w:space="0" w:color="auto" w:frame="1"/>
        </w:rPr>
        <w:br w:type="page"/>
      </w:r>
    </w:p>
    <w:p w:rsidR="00F86B9D" w:rsidRDefault="00F86B9D" w:rsidP="00F86B9D">
      <w:pPr>
        <w:pStyle w:val="Koptekst2A"/>
        <w:spacing w:before="0" w:line="260" w:lineRule="atLeast"/>
        <w:rPr>
          <w:rFonts w:ascii="Arial" w:eastAsia="Arial" w:hAnsi="Arial" w:cs="Arial"/>
          <w:lang w:val="nl-NL"/>
        </w:rPr>
      </w:pPr>
      <w:r>
        <w:rPr>
          <w:rFonts w:ascii="Arial" w:hAnsi="Arial"/>
          <w:lang w:val="nl-NL"/>
        </w:rPr>
        <w:lastRenderedPageBreak/>
        <w:t xml:space="preserve">4.c. Nadere specificaties </w:t>
      </w:r>
      <w:proofErr w:type="gramStart"/>
      <w:r>
        <w:rPr>
          <w:rFonts w:ascii="Arial" w:hAnsi="Arial"/>
          <w:lang w:val="nl-NL"/>
        </w:rPr>
        <w:t>HAVO</w:t>
      </w:r>
      <w:proofErr w:type="gramEnd"/>
    </w:p>
    <w:p w:rsidR="00F86B9D" w:rsidRDefault="00F86B9D" w:rsidP="00F86B9D">
      <w:pPr>
        <w:pStyle w:val="HoofdtekstA"/>
        <w:spacing w:after="0" w:line="26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xml:space="preserve">Het SE heeft de vorm van een examendossier. Dit bevat een overzicht van </w:t>
      </w: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xml:space="preserve">- de afgelegde toetsen en uitgevoerde opdrachten </w:t>
      </w: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de behaalde resultaten en vorderingen</w:t>
      </w:r>
    </w:p>
    <w:p w:rsidR="00F86B9D" w:rsidRDefault="00F86B9D" w:rsidP="00F86B9D">
      <w:pPr>
        <w:pStyle w:val="HoofdtekstA"/>
        <w:spacing w:after="0" w:line="28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xml:space="preserve">In het Programma van Toetsing en Afsluiting (PTA) legt de school het aantal schriftelijke en mondelinge toetsen en opdrachten vast, alsmede de weging van de verschillende onderdelen van het examendossier. De schriftelijke en (mondelinge) toetsen en opdrachten van het SE dienen aantoonbaar representatief te zijn voor de desbetreffende eindtermen uit het examenprogramma. </w:t>
      </w:r>
    </w:p>
    <w:p w:rsidR="00F86B9D" w:rsidRDefault="00F86B9D" w:rsidP="00F86B9D">
      <w:pPr>
        <w:pStyle w:val="HoofdtekstA"/>
        <w:spacing w:after="0" w:line="28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xml:space="preserve">Het cijfer voor het schoolexamen is samengesteld uit de cijfers en beoordelingen voor de toetsen en opdrachten, zodanig dat er aantoonbaar sprake is van een evenwichtige bijdrage van de verschillende onderdelen. </w:t>
      </w:r>
    </w:p>
    <w:p w:rsidR="00F86B9D" w:rsidRDefault="00F86B9D" w:rsidP="00F86B9D">
      <w:pPr>
        <w:pStyle w:val="HoofdtekstA"/>
        <w:spacing w:after="0" w:line="280" w:lineRule="atLeast"/>
        <w:rPr>
          <w:rFonts w:ascii="Arial" w:eastAsia="Arial" w:hAnsi="Arial" w:cs="Arial"/>
          <w:color w:val="FF0000"/>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Het eindcijfer van Muziek is een combinatiecijfer van de behaalde cijfers op de SE’s en CSE van Muziek (theoretisch) en de behaalde cijfers op de SE’s en CPE Muziek (praktisch). Dit in de volgende verhouding:</w:t>
      </w:r>
    </w:p>
    <w:p w:rsidR="00F86B9D" w:rsidRDefault="00F86B9D" w:rsidP="00F86B9D">
      <w:pPr>
        <w:pStyle w:val="HoofdtekstA"/>
        <w:spacing w:after="0" w:line="280" w:lineRule="atLeast"/>
        <w:rPr>
          <w:rFonts w:ascii="Arial" w:eastAsia="Arial" w:hAnsi="Arial" w:cs="Arial"/>
          <w:lang w:val="nl-NL"/>
        </w:rPr>
      </w:pPr>
    </w:p>
    <w:tbl>
      <w:tblPr>
        <w:tblW w:w="80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91"/>
        <w:gridCol w:w="2379"/>
      </w:tblGrid>
      <w:tr w:rsidR="00F86B9D" w:rsidTr="00F86B9D">
        <w:trPr>
          <w:trHeight w:val="253"/>
        </w:trPr>
        <w:tc>
          <w:tcPr>
            <w:tcW w:w="56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A"/>
              <w:spacing w:line="280" w:lineRule="atLeast"/>
              <w:rPr>
                <w:rFonts w:cs="Calibri"/>
              </w:rPr>
            </w:pPr>
            <w:r>
              <w:rPr>
                <w:rFonts w:ascii="Arial" w:hAnsi="Arial"/>
                <w:lang w:val="nl-NL"/>
              </w:rPr>
              <w:t>Onderdeel</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Weging</w:t>
            </w:r>
          </w:p>
        </w:tc>
      </w:tr>
      <w:tr w:rsidR="00F86B9D" w:rsidTr="00F86B9D">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rPr>
                <w:rFonts w:ascii="Arial" w:hAnsi="Arial"/>
                <w:lang w:val="nl-NL"/>
              </w:rPr>
            </w:pPr>
            <w:r>
              <w:rPr>
                <w:rFonts w:ascii="Arial" w:hAnsi="Arial"/>
                <w:lang w:val="nl-NL"/>
              </w:rPr>
              <w:t xml:space="preserve">Muziek (theoretisch) </w:t>
            </w:r>
          </w:p>
          <w:p w:rsidR="00F86B9D" w:rsidRDefault="00F86B9D">
            <w:pPr>
              <w:pStyle w:val="HoofdtekstA"/>
              <w:spacing w:after="0" w:line="280" w:lineRule="atLeast"/>
              <w:rPr>
                <w:lang w:val="nl-NL"/>
              </w:rPr>
            </w:pPr>
            <w:r>
              <w:rPr>
                <w:rFonts w:ascii="Arial" w:hAnsi="Arial"/>
                <w:i/>
                <w:iCs/>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20%</w:t>
            </w:r>
          </w:p>
        </w:tc>
      </w:tr>
      <w:tr w:rsidR="00F86B9D" w:rsidTr="00F86B9D">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rPr>
                <w:rFonts w:ascii="Arial" w:hAnsi="Arial"/>
                <w:lang w:val="nl-NL"/>
              </w:rPr>
            </w:pPr>
            <w:r>
              <w:rPr>
                <w:rFonts w:ascii="Arial" w:hAnsi="Arial"/>
                <w:lang w:val="nl-NL"/>
              </w:rPr>
              <w:t xml:space="preserve">Muziek (theoretisch) </w:t>
            </w:r>
          </w:p>
          <w:p w:rsidR="00F86B9D" w:rsidRDefault="00F86B9D">
            <w:pPr>
              <w:pStyle w:val="HoofdtekstA"/>
              <w:spacing w:after="0" w:line="280" w:lineRule="atLeast"/>
            </w:pPr>
            <w:r>
              <w:rPr>
                <w:rFonts w:ascii="Arial" w:hAnsi="Arial"/>
                <w:i/>
                <w:iCs/>
                <w:lang w:val="nl-NL"/>
              </w:rPr>
              <w:t>Cijfer CSE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20%</w:t>
            </w:r>
          </w:p>
        </w:tc>
      </w:tr>
      <w:tr w:rsidR="00F86B9D" w:rsidTr="00F86B9D">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rPr>
                <w:rFonts w:ascii="Arial" w:hAnsi="Arial"/>
                <w:lang w:val="nl-NL"/>
              </w:rPr>
            </w:pPr>
            <w:r>
              <w:rPr>
                <w:rFonts w:ascii="Arial" w:hAnsi="Arial"/>
                <w:lang w:val="nl-NL"/>
              </w:rPr>
              <w:t>Muziek (praktisch)</w:t>
            </w:r>
          </w:p>
          <w:p w:rsidR="00F86B9D" w:rsidRDefault="00F86B9D">
            <w:pPr>
              <w:pStyle w:val="HoofdtekstA"/>
              <w:spacing w:after="0" w:line="280" w:lineRule="atLeast"/>
              <w:rPr>
                <w:lang w:val="nl-NL"/>
              </w:rPr>
            </w:pPr>
            <w:r>
              <w:rPr>
                <w:rFonts w:ascii="Arial" w:hAnsi="Arial"/>
                <w:i/>
                <w:iCs/>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30%</w:t>
            </w:r>
          </w:p>
        </w:tc>
      </w:tr>
      <w:tr w:rsidR="00F86B9D" w:rsidTr="00F86B9D">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rPr>
                <w:rFonts w:ascii="Arial" w:hAnsi="Arial"/>
                <w:lang w:val="nl-NL"/>
              </w:rPr>
            </w:pPr>
            <w:r>
              <w:rPr>
                <w:rFonts w:ascii="Arial" w:hAnsi="Arial"/>
                <w:lang w:val="nl-NL"/>
              </w:rPr>
              <w:t>Muziek (praktisch)</w:t>
            </w:r>
          </w:p>
          <w:p w:rsidR="00F86B9D" w:rsidRDefault="00F86B9D">
            <w:pPr>
              <w:pStyle w:val="HoofdtekstA"/>
              <w:spacing w:after="0" w:line="280" w:lineRule="atLeast"/>
            </w:pPr>
            <w:r>
              <w:rPr>
                <w:rFonts w:ascii="Arial" w:hAnsi="Arial"/>
                <w:i/>
                <w:iCs/>
                <w:lang w:val="nl-NL"/>
              </w:rPr>
              <w:t>Cijfer CPE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30%</w:t>
            </w:r>
          </w:p>
        </w:tc>
      </w:tr>
    </w:tbl>
    <w:p w:rsidR="00F86B9D" w:rsidRDefault="00F86B9D" w:rsidP="00F86B9D">
      <w:pPr>
        <w:pStyle w:val="HoofdtekstA"/>
        <w:widowControl w:val="0"/>
        <w:spacing w:after="0" w:line="240" w:lineRule="auto"/>
        <w:ind w:left="108" w:hanging="108"/>
        <w:rPr>
          <w:rFonts w:ascii="Arial" w:eastAsia="Arial" w:hAnsi="Arial" w:cs="Arial"/>
          <w:lang w:val="nl-NL"/>
        </w:rPr>
      </w:pPr>
    </w:p>
    <w:p w:rsidR="00F86B9D" w:rsidRDefault="00F86B9D" w:rsidP="00F86B9D">
      <w:pPr>
        <w:pStyle w:val="HoofdtekstA"/>
        <w:widowControl w:val="0"/>
        <w:spacing w:after="0" w:line="240" w:lineRule="auto"/>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p>
    <w:tbl>
      <w:tblPr>
        <w:tblW w:w="79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1"/>
        <w:gridCol w:w="4624"/>
      </w:tblGrid>
      <w:tr w:rsidR="00F86B9D" w:rsidTr="00F86B9D">
        <w:trPr>
          <w:trHeight w:val="253"/>
        </w:trPr>
        <w:tc>
          <w:tcPr>
            <w:tcW w:w="799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A"/>
              <w:spacing w:line="280" w:lineRule="atLeast"/>
              <w:jc w:val="center"/>
              <w:rPr>
                <w:rFonts w:cs="Calibri"/>
              </w:rPr>
            </w:pPr>
            <w:r>
              <w:rPr>
                <w:rFonts w:ascii="Arial" w:hAnsi="Arial"/>
                <w:lang w:val="nl-NL"/>
              </w:rPr>
              <w:t>Muziek (theoretisch) CE</w:t>
            </w:r>
          </w:p>
        </w:tc>
      </w:tr>
      <w:tr w:rsidR="00F86B9D" w:rsidTr="00F86B9D">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Type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Centraal Schriftelijk Examen (CSE)</w:t>
            </w:r>
          </w:p>
        </w:tc>
      </w:tr>
      <w:tr w:rsidR="00F86B9D" w:rsidRPr="00D94946" w:rsidTr="00F86B9D">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rPr>
                <w:lang w:val="nl-NL"/>
              </w:rPr>
            </w:pPr>
            <w:r>
              <w:rPr>
                <w:rFonts w:ascii="Arial" w:hAnsi="Arial"/>
                <w:lang w:val="nl-NL"/>
              </w:rPr>
              <w:t>Tijdsduur en zitting(en)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rPr>
                <w:lang w:val="nl-NL"/>
              </w:rPr>
            </w:pPr>
            <w:r>
              <w:rPr>
                <w:rFonts w:ascii="Arial" w:hAnsi="Arial"/>
                <w:lang w:val="nl-NL"/>
              </w:rPr>
              <w:t>Gedurende één zitting van 180 minuten</w:t>
            </w:r>
          </w:p>
        </w:tc>
      </w:tr>
      <w:tr w:rsidR="00F86B9D" w:rsidTr="00F86B9D">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Globale vorm/inhoud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Schriftelijk; open &amp; gesloten vragen</w:t>
            </w:r>
          </w:p>
        </w:tc>
      </w:tr>
      <w:tr w:rsidR="00F86B9D" w:rsidRPr="00D94946" w:rsidTr="00F86B9D">
        <w:trPr>
          <w:trHeight w:val="108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Toegestane hulpmiddelen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rPr>
                <w:rFonts w:ascii="Arial" w:eastAsia="Arial" w:hAnsi="Arial" w:cs="Arial"/>
                <w:lang w:val="nl-NL"/>
              </w:rPr>
            </w:pPr>
            <w:r>
              <w:rPr>
                <w:rFonts w:ascii="Arial" w:hAnsi="Arial"/>
                <w:lang w:val="nl-NL"/>
              </w:rPr>
              <w:t>Basispakket zoals geformuleerd door het ETE</w:t>
            </w:r>
          </w:p>
          <w:p w:rsidR="00F86B9D" w:rsidRDefault="00F86B9D">
            <w:pPr>
              <w:pStyle w:val="HoofdtekstA"/>
              <w:spacing w:after="0" w:line="280" w:lineRule="atLeast"/>
              <w:rPr>
                <w:rFonts w:cs="Calibri"/>
                <w:lang w:val="nl-NL"/>
              </w:rPr>
            </w:pPr>
            <w:r>
              <w:rPr>
                <w:rFonts w:ascii="Arial" w:hAnsi="Arial"/>
                <w:lang w:val="nl-NL"/>
              </w:rPr>
              <w:t>Device voor tonen/ beluisteren bronnen met headset</w:t>
            </w:r>
          </w:p>
        </w:tc>
      </w:tr>
    </w:tbl>
    <w:p w:rsidR="00F86B9D" w:rsidRDefault="00F86B9D" w:rsidP="00F86B9D">
      <w:pPr>
        <w:pStyle w:val="HoofdtekstA"/>
        <w:widowControl w:val="0"/>
        <w:spacing w:after="0" w:line="240" w:lineRule="auto"/>
        <w:ind w:left="108" w:hanging="108"/>
        <w:rPr>
          <w:rFonts w:ascii="Arial" w:eastAsia="Arial" w:hAnsi="Arial" w:cs="Arial"/>
          <w:lang w:val="nl-NL"/>
        </w:rPr>
      </w:pPr>
    </w:p>
    <w:p w:rsidR="00F86B9D" w:rsidRDefault="00AE5588" w:rsidP="00AE5588">
      <w:pPr>
        <w:pStyle w:val="Koptekst"/>
        <w:tabs>
          <w:tab w:val="left" w:pos="450"/>
        </w:tabs>
        <w:rPr>
          <w:rFonts w:ascii="Arial" w:eastAsia="Arial" w:hAnsi="Arial" w:cs="Arial"/>
          <w:lang w:val="nl-NL"/>
        </w:rPr>
      </w:pPr>
      <w:r>
        <w:rPr>
          <w:rFonts w:ascii="Arial" w:hAnsi="Arial"/>
          <w:lang w:val="nl-NL"/>
        </w:rPr>
        <w:lastRenderedPageBreak/>
        <w:t>5.</w:t>
      </w:r>
      <w:r>
        <w:rPr>
          <w:rFonts w:ascii="Arial" w:hAnsi="Arial"/>
          <w:lang w:val="nl-NL"/>
        </w:rPr>
        <w:tab/>
      </w:r>
      <w:r w:rsidR="00F86B9D">
        <w:rPr>
          <w:rFonts w:ascii="Arial" w:hAnsi="Arial"/>
          <w:lang w:val="nl-NL"/>
        </w:rPr>
        <w:t xml:space="preserve">Toelichting en specificaties Muziek (theoretisch) </w:t>
      </w:r>
      <w:proofErr w:type="gramStart"/>
      <w:r w:rsidR="00F86B9D">
        <w:rPr>
          <w:rFonts w:ascii="Arial" w:hAnsi="Arial"/>
          <w:lang w:val="nl-NL"/>
        </w:rPr>
        <w:t>VWO</w:t>
      </w:r>
      <w:proofErr w:type="gramEnd"/>
    </w:p>
    <w:p w:rsidR="00F86B9D" w:rsidRDefault="00F86B9D" w:rsidP="00F86B9D">
      <w:pPr>
        <w:pStyle w:val="HoofdtekstA"/>
        <w:spacing w:after="0" w:line="260" w:lineRule="atLeast"/>
        <w:rPr>
          <w:rFonts w:ascii="Arial" w:eastAsia="Arial" w:hAnsi="Arial" w:cs="Arial"/>
          <w:lang w:val="nl-NL"/>
        </w:rPr>
      </w:pPr>
    </w:p>
    <w:p w:rsidR="00F86B9D" w:rsidRDefault="00F86B9D" w:rsidP="00F86B9D">
      <w:pPr>
        <w:pStyle w:val="HoofdtekstA"/>
        <w:spacing w:after="0" w:line="260" w:lineRule="atLeast"/>
        <w:rPr>
          <w:rFonts w:ascii="Arial" w:eastAsia="Arial" w:hAnsi="Arial" w:cs="Arial"/>
          <w:lang w:val="nl-NL"/>
        </w:rPr>
      </w:pPr>
    </w:p>
    <w:p w:rsidR="00F86B9D" w:rsidRDefault="00F86B9D" w:rsidP="00F86B9D">
      <w:pPr>
        <w:pStyle w:val="Koptekst2A"/>
        <w:spacing w:before="0" w:line="260" w:lineRule="atLeast"/>
        <w:rPr>
          <w:rFonts w:ascii="Arial" w:eastAsia="Arial" w:hAnsi="Arial" w:cs="Arial"/>
          <w:lang w:val="nl-NL"/>
        </w:rPr>
      </w:pPr>
      <w:r>
        <w:rPr>
          <w:rFonts w:ascii="Arial" w:hAnsi="Arial"/>
          <w:lang w:val="nl-NL"/>
        </w:rPr>
        <w:t>5.a. Verdeling exameneenheden CE/SE</w:t>
      </w:r>
    </w:p>
    <w:p w:rsidR="00F86B9D" w:rsidRDefault="00F86B9D" w:rsidP="00F86B9D">
      <w:pPr>
        <w:pStyle w:val="HoofdtekstA"/>
        <w:spacing w:after="0" w:line="260" w:lineRule="atLeast"/>
        <w:rPr>
          <w:rFonts w:ascii="Arial" w:eastAsia="Arial" w:hAnsi="Arial" w:cs="Arial"/>
          <w:lang w:val="nl-NL"/>
        </w:rPr>
      </w:pPr>
    </w:p>
    <w:p w:rsidR="00F86B9D" w:rsidRDefault="00F86B9D" w:rsidP="00F86B9D">
      <w:pPr>
        <w:pStyle w:val="HoofdtekstA"/>
        <w:spacing w:after="0" w:line="260" w:lineRule="atLeast"/>
        <w:rPr>
          <w:rFonts w:ascii="Arial" w:eastAsia="Arial" w:hAnsi="Arial" w:cs="Arial"/>
          <w:lang w:val="nl-NL"/>
        </w:rPr>
      </w:pPr>
    </w:p>
    <w:tbl>
      <w:tblPr>
        <w:tblW w:w="9210"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5284"/>
        <w:gridCol w:w="850"/>
        <w:gridCol w:w="1275"/>
        <w:gridCol w:w="1276"/>
      </w:tblGrid>
      <w:tr w:rsidR="00F86B9D" w:rsidTr="00F86B9D">
        <w:trPr>
          <w:trHeight w:val="257"/>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80" w:lineRule="atLeast"/>
              <w:rPr>
                <w:rFonts w:cs="Calibri"/>
              </w:rPr>
            </w:pPr>
            <w:r>
              <w:rPr>
                <w:rFonts w:ascii="Arial" w:hAnsi="Arial"/>
                <w:b/>
                <w:bCs/>
                <w:sz w:val="20"/>
                <w:szCs w:val="20"/>
                <w:lang w:val="nl-NL"/>
              </w:rPr>
              <w:t xml:space="preserve">VWO Exameneenheden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widowControl w:val="0"/>
              <w:spacing w:after="0" w:line="280" w:lineRule="atLeast"/>
              <w:jc w:val="center"/>
            </w:pPr>
            <w:r>
              <w:rPr>
                <w:rFonts w:ascii="Arial" w:hAnsi="Arial"/>
                <w:b/>
                <w:bCs/>
                <w:sz w:val="20"/>
                <w:szCs w:val="20"/>
                <w:lang w:val="nl-NL"/>
              </w:rPr>
              <w:t>in CE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widowControl w:val="0"/>
              <w:spacing w:after="0" w:line="280" w:lineRule="atLeast"/>
              <w:jc w:val="center"/>
            </w:pPr>
            <w:r>
              <w:rPr>
                <w:rFonts w:ascii="Arial" w:hAnsi="Arial"/>
                <w:b/>
                <w:bCs/>
                <w:sz w:val="20"/>
                <w:szCs w:val="20"/>
                <w:lang w:val="nl-NL"/>
              </w:rPr>
              <w:t>moet in 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widowControl w:val="0"/>
              <w:spacing w:after="0" w:line="280" w:lineRule="atLeast"/>
              <w:jc w:val="center"/>
            </w:pPr>
            <w:r>
              <w:rPr>
                <w:rFonts w:ascii="Arial" w:hAnsi="Arial"/>
                <w:b/>
                <w:bCs/>
                <w:sz w:val="20"/>
                <w:szCs w:val="20"/>
                <w:lang w:val="nl-NL"/>
              </w:rPr>
              <w:t>mag in SE</w:t>
            </w:r>
          </w:p>
        </w:tc>
      </w:tr>
      <w:tr w:rsidR="00F86B9D" w:rsidTr="00F86B9D">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rPr>
                <w:rFonts w:ascii="Arial" w:eastAsia="Arial" w:hAnsi="Arial" w:cs="Arial"/>
                <w:sz w:val="20"/>
                <w:szCs w:val="20"/>
              </w:rPr>
            </w:pPr>
            <w:r>
              <w:rPr>
                <w:rFonts w:ascii="Arial" w:hAnsi="Arial"/>
                <w:sz w:val="20"/>
                <w:szCs w:val="20"/>
              </w:rPr>
              <w:t>Curaçao en regio in de periode 1863-1913</w:t>
            </w:r>
          </w:p>
          <w:p w:rsidR="00F86B9D" w:rsidRDefault="00F86B9D">
            <w:pPr>
              <w:pStyle w:val="Hoofdtekst"/>
            </w:pPr>
            <w:r>
              <w:rPr>
                <w:rFonts w:ascii="Arial" w:hAnsi="Arial"/>
                <w:sz w:val="20"/>
                <w:szCs w:val="20"/>
              </w:rPr>
              <w:t>Afschaffing slavernij/ ontwikkelingen rond de eeuwwisseling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Internationale ontwikkelingen in de periode 1863-1913 Afschaffing slavernij/ ontwikkelingen rond de eeuwwisseling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1914-1938</w:t>
            </w:r>
          </w:p>
          <w:p w:rsidR="00F86B9D" w:rsidRDefault="00F86B9D">
            <w:pPr>
              <w:pStyle w:val="Hoofdtekst"/>
            </w:pPr>
            <w:r>
              <w:rPr>
                <w:rFonts w:ascii="Arial" w:hAnsi="Arial"/>
                <w:sz w:val="20"/>
                <w:szCs w:val="20"/>
              </w:rPr>
              <w:t>Komst Shell/ interbellum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1914-1938</w:t>
            </w:r>
          </w:p>
          <w:p w:rsidR="00F86B9D" w:rsidRDefault="00F86B9D">
            <w:pPr>
              <w:pStyle w:val="Hoofdtekst"/>
            </w:pPr>
            <w:r>
              <w:rPr>
                <w:rFonts w:ascii="Arial" w:hAnsi="Arial"/>
                <w:sz w:val="20"/>
                <w:szCs w:val="20"/>
              </w:rPr>
              <w:t>Komst Shell/ interbellum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1939 – 1968</w:t>
            </w:r>
          </w:p>
          <w:p w:rsidR="00F86B9D" w:rsidRDefault="00F86B9D">
            <w:pPr>
              <w:pStyle w:val="Hoofdtekst"/>
            </w:pPr>
            <w:r>
              <w:rPr>
                <w:rFonts w:ascii="Arial" w:hAnsi="Arial"/>
                <w:sz w:val="20"/>
                <w:szCs w:val="20"/>
              </w:rPr>
              <w:t>WO II, emancipatie en wederopbouw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602"/>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1939 – 1968</w:t>
            </w:r>
          </w:p>
          <w:p w:rsidR="00F86B9D" w:rsidRDefault="00F86B9D">
            <w:pPr>
              <w:pStyle w:val="Hoofdtekst"/>
            </w:pPr>
            <w:r>
              <w:rPr>
                <w:rFonts w:ascii="Arial" w:hAnsi="Arial"/>
                <w:sz w:val="20"/>
                <w:szCs w:val="20"/>
              </w:rPr>
              <w:t>WO II, emancipatie en wederopbouw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1969 – 1984</w:t>
            </w:r>
          </w:p>
          <w:p w:rsidR="00F86B9D" w:rsidRDefault="00F86B9D">
            <w:pPr>
              <w:pStyle w:val="Hoofdtekst"/>
            </w:pPr>
            <w:r>
              <w:rPr>
                <w:rFonts w:ascii="Arial" w:hAnsi="Arial"/>
                <w:sz w:val="20"/>
                <w:szCs w:val="20"/>
              </w:rPr>
              <w:t>Emancipatie en dekolonisatie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52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1969 – 1984</w:t>
            </w:r>
          </w:p>
          <w:p w:rsidR="00F86B9D" w:rsidRDefault="00F86B9D">
            <w:pPr>
              <w:pStyle w:val="Hoofdtekst"/>
            </w:pPr>
            <w:r>
              <w:rPr>
                <w:rFonts w:ascii="Arial" w:hAnsi="Arial"/>
                <w:sz w:val="20"/>
                <w:szCs w:val="20"/>
              </w:rPr>
              <w:t>Emancipatie en dekolonisatie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Curaçao en de regio in de periode 1985 – 2009</w:t>
            </w:r>
          </w:p>
          <w:p w:rsidR="00F86B9D" w:rsidRDefault="00F86B9D">
            <w:pPr>
              <w:pStyle w:val="Hoofdtekst"/>
            </w:pPr>
            <w:r>
              <w:rPr>
                <w:rFonts w:ascii="Arial" w:hAnsi="Arial"/>
                <w:sz w:val="20"/>
                <w:szCs w:val="20"/>
              </w:rPr>
              <w:t>vertrek Shell/ globalisering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472"/>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1985 – 2009</w:t>
            </w:r>
          </w:p>
          <w:p w:rsidR="00F86B9D" w:rsidRDefault="00F86B9D">
            <w:pPr>
              <w:pStyle w:val="Hoofdtekst"/>
            </w:pPr>
            <w:r>
              <w:rPr>
                <w:rFonts w:ascii="Arial" w:hAnsi="Arial"/>
                <w:sz w:val="20"/>
                <w:szCs w:val="20"/>
              </w:rPr>
              <w:t>vertrek Shell/ globalisering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R6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2010 – heden</w:t>
            </w:r>
          </w:p>
          <w:p w:rsidR="00F86B9D" w:rsidRDefault="00F86B9D">
            <w:pPr>
              <w:pStyle w:val="Hoofdtekst"/>
            </w:pPr>
            <w:r>
              <w:rPr>
                <w:rFonts w:ascii="Arial" w:hAnsi="Arial"/>
                <w:sz w:val="20"/>
                <w:szCs w:val="20"/>
              </w:rPr>
              <w:t>einde Nederlandse Antillen/ hedendaagse wereld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r w:rsidR="00F86B9D" w:rsidTr="00F86B9D">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
            </w:pPr>
            <w:r>
              <w:rPr>
                <w:rFonts w:ascii="Arial" w:hAnsi="Arial"/>
                <w:sz w:val="20"/>
                <w:szCs w:val="20"/>
              </w:rPr>
              <w:t>I6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2010 – heden</w:t>
            </w:r>
          </w:p>
          <w:p w:rsidR="00F86B9D" w:rsidRDefault="00F86B9D">
            <w:pPr>
              <w:pStyle w:val="Hoofdtekst"/>
            </w:pPr>
            <w:r>
              <w:rPr>
                <w:rFonts w:ascii="Arial" w:hAnsi="Arial"/>
                <w:sz w:val="20"/>
                <w:szCs w:val="20"/>
              </w:rPr>
              <w:t>einde Nederlandse Antillen/ hedendaagse wereld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6B9D" w:rsidRDefault="00F86B9D"/>
        </w:tc>
      </w:tr>
    </w:tbl>
    <w:p w:rsidR="00F86B9D" w:rsidRDefault="00F86B9D" w:rsidP="00F86B9D">
      <w:pPr>
        <w:pStyle w:val="HoofdtekstA"/>
        <w:widowControl w:val="0"/>
        <w:spacing w:after="0" w:line="240" w:lineRule="auto"/>
        <w:ind w:left="178" w:hanging="178"/>
        <w:rPr>
          <w:rFonts w:ascii="Arial" w:eastAsia="Arial" w:hAnsi="Arial" w:cs="Arial"/>
          <w:lang w:val="nl-NL"/>
        </w:rPr>
      </w:pPr>
    </w:p>
    <w:p w:rsidR="00F86B9D" w:rsidRDefault="00F86B9D" w:rsidP="00F86B9D">
      <w:pPr>
        <w:pStyle w:val="HoofdtekstA"/>
        <w:widowControl w:val="0"/>
        <w:spacing w:after="0" w:line="240" w:lineRule="auto"/>
        <w:ind w:left="70" w:hanging="70"/>
        <w:rPr>
          <w:rFonts w:ascii="Arial" w:eastAsia="Arial" w:hAnsi="Arial" w:cs="Arial"/>
          <w:lang w:val="nl-NL"/>
        </w:rPr>
      </w:pPr>
    </w:p>
    <w:p w:rsidR="00F86B9D" w:rsidRDefault="00F86B9D" w:rsidP="00F86B9D">
      <w:pPr>
        <w:pStyle w:val="HoofdtekstA"/>
        <w:spacing w:after="0" w:line="260" w:lineRule="atLeast"/>
        <w:rPr>
          <w:rFonts w:ascii="Arial" w:eastAsia="Arial" w:hAnsi="Arial" w:cs="Arial"/>
          <w:lang w:val="nl-NL"/>
        </w:rPr>
      </w:pPr>
    </w:p>
    <w:p w:rsidR="00F86B9D" w:rsidRDefault="00F86B9D" w:rsidP="00F86B9D">
      <w:pPr>
        <w:pStyle w:val="HoofdtekstA"/>
        <w:spacing w:after="0" w:line="260" w:lineRule="atLeast"/>
        <w:rPr>
          <w:rFonts w:ascii="Arial" w:eastAsia="Arial" w:hAnsi="Arial" w:cs="Arial"/>
          <w:lang w:val="nl-NL"/>
        </w:rPr>
      </w:pPr>
    </w:p>
    <w:p w:rsidR="00F86B9D" w:rsidRDefault="00F86B9D" w:rsidP="00F86B9D">
      <w:pPr>
        <w:pStyle w:val="HoofdtekstA"/>
        <w:rPr>
          <w:rFonts w:cs="Calibri"/>
        </w:rPr>
      </w:pPr>
      <w:r>
        <w:rPr>
          <w:rFonts w:ascii="Arial Unicode MS" w:hAnsi="Arial Unicode MS" w:cs="Arial Unicode MS" w:hint="eastAsia"/>
          <w:bdr w:val="none" w:sz="0" w:space="0" w:color="auto" w:frame="1"/>
          <w:lang w:val="nl-NL"/>
        </w:rPr>
        <w:br w:type="page"/>
      </w:r>
    </w:p>
    <w:p w:rsidR="00F86B9D" w:rsidRDefault="00F86B9D" w:rsidP="00F86B9D">
      <w:pPr>
        <w:pStyle w:val="Koptekst2A"/>
        <w:spacing w:before="0" w:line="260" w:lineRule="atLeast"/>
        <w:rPr>
          <w:rFonts w:ascii="Arial" w:eastAsia="Arial" w:hAnsi="Arial" w:cs="Arial"/>
          <w:lang w:val="nl-NL"/>
        </w:rPr>
      </w:pPr>
      <w:r>
        <w:rPr>
          <w:rFonts w:ascii="Arial" w:hAnsi="Arial"/>
          <w:lang w:val="nl-NL"/>
        </w:rPr>
        <w:lastRenderedPageBreak/>
        <w:t xml:space="preserve">5.b. Uitwerking van de eindtermen Muziek (theoretisch) </w:t>
      </w:r>
      <w:proofErr w:type="gramStart"/>
      <w:r>
        <w:rPr>
          <w:rFonts w:ascii="Arial" w:hAnsi="Arial"/>
          <w:lang w:val="nl-NL"/>
        </w:rPr>
        <w:t>VWO</w:t>
      </w:r>
      <w:proofErr w:type="gramEnd"/>
    </w:p>
    <w:p w:rsidR="00F86B9D" w:rsidRDefault="00F86B9D" w:rsidP="00F86B9D">
      <w:pPr>
        <w:pStyle w:val="HoofdtekstA"/>
        <w:spacing w:after="0" w:line="260" w:lineRule="atLeast"/>
        <w:rPr>
          <w:rFonts w:ascii="Arial" w:eastAsia="Arial" w:hAnsi="Arial" w:cs="Arial"/>
          <w:color w:val="FF0000"/>
          <w:shd w:val="clear" w:color="auto" w:fill="FFFF00"/>
          <w:lang w:val="nl-NL"/>
        </w:rPr>
      </w:pPr>
    </w:p>
    <w:tbl>
      <w:tblPr>
        <w:tblW w:w="9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4"/>
        <w:gridCol w:w="5843"/>
        <w:gridCol w:w="709"/>
        <w:gridCol w:w="993"/>
        <w:gridCol w:w="851"/>
      </w:tblGrid>
      <w:tr w:rsidR="00F86B9D" w:rsidTr="00F86B9D">
        <w:trPr>
          <w:trHeight w:val="483"/>
          <w:tblHeader/>
        </w:trPr>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widowControl w:val="0"/>
              <w:spacing w:after="0" w:line="260" w:lineRule="atLeast"/>
              <w:rPr>
                <w:rFonts w:cs="Calibri"/>
                <w:lang w:val="nl-NL"/>
              </w:rPr>
            </w:pPr>
            <w:r>
              <w:rPr>
                <w:rFonts w:ascii="Arial" w:hAnsi="Arial"/>
                <w:b/>
                <w:bCs/>
                <w:sz w:val="20"/>
                <w:szCs w:val="20"/>
                <w:lang w:val="nl-NL"/>
              </w:rPr>
              <w:t>VWO exameneenheden en uitgewerkte eindtermen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widowControl w:val="0"/>
              <w:spacing w:after="0" w:line="260" w:lineRule="atLeast"/>
              <w:jc w:val="center"/>
            </w:pPr>
            <w:r>
              <w:rPr>
                <w:rFonts w:ascii="Arial" w:hAnsi="Arial"/>
                <w:b/>
                <w:bCs/>
                <w:sz w:val="20"/>
                <w:szCs w:val="20"/>
                <w:lang w:val="nl-NL"/>
              </w:rPr>
              <w:t>in 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widowControl w:val="0"/>
              <w:spacing w:after="0" w:line="260" w:lineRule="atLeast"/>
              <w:jc w:val="center"/>
            </w:pPr>
            <w:r>
              <w:rPr>
                <w:rFonts w:ascii="Arial" w:hAnsi="Arial"/>
                <w:b/>
                <w:bCs/>
                <w:sz w:val="20"/>
                <w:szCs w:val="20"/>
                <w:lang w:val="nl-NL"/>
              </w:rPr>
              <w:t>moet in SE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widowControl w:val="0"/>
              <w:spacing w:after="0" w:line="260" w:lineRule="atLeast"/>
              <w:jc w:val="center"/>
            </w:pPr>
            <w:r>
              <w:rPr>
                <w:rFonts w:ascii="Arial" w:hAnsi="Arial"/>
                <w:b/>
                <w:bCs/>
                <w:sz w:val="20"/>
                <w:szCs w:val="20"/>
                <w:lang w:val="nl-NL"/>
              </w:rPr>
              <w:t>mag in SE</w:t>
            </w:r>
          </w:p>
        </w:tc>
      </w:tr>
      <w:tr w:rsidR="00F86B9D" w:rsidTr="00F86B9D">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R1</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1863 – 1913</w:t>
            </w:r>
          </w:p>
          <w:p w:rsidR="00F86B9D" w:rsidRDefault="00F86B9D">
            <w:pPr>
              <w:pStyle w:val="HoofdtekstA"/>
              <w:widowControl w:val="0"/>
              <w:spacing w:after="0" w:line="260" w:lineRule="atLeast"/>
              <w:rPr>
                <w:rFonts w:cs="Calibri"/>
                <w:lang w:val="nl-NL"/>
              </w:rPr>
            </w:pPr>
            <w:r>
              <w:rPr>
                <w:rFonts w:ascii="Arial" w:hAnsi="Arial"/>
                <w:sz w:val="20"/>
                <w:szCs w:val="20"/>
                <w:lang w:val="nl-NL"/>
              </w:rPr>
              <w:t>Afschaffing slavernij/ ontwikkelingen rond de eeuwwisseling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tc>
      </w:tr>
      <w:tr w:rsidR="00F86B9D" w:rsidTr="00F86B9D">
        <w:trPr>
          <w:trHeight w:val="457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F86B9D" w:rsidRDefault="00F86B9D">
            <w:pPr>
              <w:pStyle w:val="NoSpacing"/>
              <w:rPr>
                <w:rFonts w:ascii="Arial" w:eastAsia="Arial" w:hAnsi="Arial" w:cs="Arial"/>
                <w:sz w:val="20"/>
                <w:szCs w:val="20"/>
              </w:rPr>
            </w:pPr>
            <w:r>
              <w:rPr>
                <w:rFonts w:ascii="Arial" w:hAnsi="Arial"/>
                <w:sz w:val="20"/>
                <w:szCs w:val="20"/>
                <w:lang w:val="nl-NL"/>
              </w:rPr>
              <w:t>Op Curaçao:</w:t>
            </w:r>
          </w:p>
          <w:p w:rsidR="00F86B9D" w:rsidRDefault="00F86B9D" w:rsidP="005B4112">
            <w:pPr>
              <w:pStyle w:val="NoSpacing"/>
              <w:numPr>
                <w:ilvl w:val="0"/>
                <w:numId w:val="20"/>
              </w:numPr>
              <w:rPr>
                <w:rFonts w:ascii="Arial" w:hAnsi="Arial" w:cs="Calibri"/>
                <w:sz w:val="20"/>
                <w:szCs w:val="20"/>
                <w:lang w:val="nl-NL"/>
              </w:rPr>
            </w:pPr>
            <w:r>
              <w:rPr>
                <w:rFonts w:ascii="Arial" w:hAnsi="Arial"/>
                <w:sz w:val="20"/>
                <w:szCs w:val="20"/>
                <w:lang w:val="nl-NL"/>
              </w:rPr>
              <w:t>Algemeen: De religies en culturen van deze periode (rol van de missie)</w:t>
            </w:r>
          </w:p>
          <w:p w:rsidR="00F86B9D" w:rsidRDefault="00F86B9D" w:rsidP="005B4112">
            <w:pPr>
              <w:pStyle w:val="NoSpacing"/>
              <w:numPr>
                <w:ilvl w:val="0"/>
                <w:numId w:val="20"/>
              </w:numPr>
              <w:rPr>
                <w:rFonts w:ascii="Arial" w:hAnsi="Arial"/>
                <w:sz w:val="20"/>
                <w:szCs w:val="20"/>
                <w:lang w:val="nl-NL"/>
              </w:rPr>
            </w:pPr>
            <w:r>
              <w:rPr>
                <w:rFonts w:ascii="Arial" w:hAnsi="Arial"/>
                <w:sz w:val="20"/>
                <w:szCs w:val="20"/>
                <w:lang w:val="nl-NL"/>
              </w:rPr>
              <w:t>Beeldende kunst: De passanten in de beeldende kunst, Fotografie (Soublette), behoefte aan kunst vanuit elite (portretkunst en landschappen)</w:t>
            </w:r>
          </w:p>
          <w:p w:rsidR="00F86B9D" w:rsidRDefault="00F86B9D" w:rsidP="005B4112">
            <w:pPr>
              <w:pStyle w:val="NoSpacing"/>
              <w:numPr>
                <w:ilvl w:val="0"/>
                <w:numId w:val="20"/>
              </w:numPr>
              <w:rPr>
                <w:rFonts w:ascii="Arial" w:hAnsi="Arial"/>
                <w:sz w:val="20"/>
                <w:szCs w:val="20"/>
                <w:lang w:val="nl-NL"/>
              </w:rPr>
            </w:pPr>
            <w:r>
              <w:rPr>
                <w:rFonts w:ascii="Arial" w:hAnsi="Arial"/>
                <w:sz w:val="20"/>
                <w:szCs w:val="20"/>
                <w:lang w:val="nl-NL"/>
              </w:rPr>
              <w:t>Architectuur: De bouwstijlen van landhuizen</w:t>
            </w:r>
          </w:p>
          <w:p w:rsidR="00F86B9D" w:rsidRDefault="00F86B9D" w:rsidP="005B4112">
            <w:pPr>
              <w:pStyle w:val="NoSpacing"/>
              <w:numPr>
                <w:ilvl w:val="0"/>
                <w:numId w:val="20"/>
              </w:numPr>
              <w:rPr>
                <w:rFonts w:ascii="Arial" w:hAnsi="Arial"/>
                <w:sz w:val="20"/>
                <w:szCs w:val="20"/>
                <w:lang w:val="nl-NL"/>
              </w:rPr>
            </w:pPr>
            <w:r>
              <w:rPr>
                <w:rFonts w:ascii="Arial" w:hAnsi="Arial"/>
                <w:sz w:val="20"/>
                <w:szCs w:val="20"/>
                <w:lang w:val="nl-NL"/>
              </w:rPr>
              <w:t xml:space="preserve">Dans: salondans (wals, mazurka, dansa, quadrille), populaire dans (tumba, bastèl, tambú, seú), speldansen (Zamanakitoki) </w:t>
            </w:r>
          </w:p>
          <w:p w:rsidR="00F86B9D" w:rsidRDefault="00F86B9D" w:rsidP="005B4112">
            <w:pPr>
              <w:pStyle w:val="NoSpacing"/>
              <w:numPr>
                <w:ilvl w:val="0"/>
                <w:numId w:val="20"/>
              </w:numPr>
              <w:rPr>
                <w:rFonts w:ascii="Arial" w:hAnsi="Arial"/>
                <w:sz w:val="20"/>
                <w:szCs w:val="20"/>
                <w:lang w:val="nl-NL"/>
              </w:rPr>
            </w:pPr>
            <w:r>
              <w:rPr>
                <w:rFonts w:ascii="Arial" w:hAnsi="Arial"/>
                <w:sz w:val="20"/>
                <w:szCs w:val="20"/>
                <w:lang w:val="nl-NL"/>
              </w:rPr>
              <w:t>Drama: De passerende artiesten, de joodse feesten en de Spaanse periode</w:t>
            </w:r>
          </w:p>
          <w:p w:rsidR="00F86B9D" w:rsidRDefault="00F86B9D" w:rsidP="005B4112">
            <w:pPr>
              <w:pStyle w:val="NoSpacing"/>
              <w:numPr>
                <w:ilvl w:val="0"/>
                <w:numId w:val="20"/>
              </w:numPr>
              <w:rPr>
                <w:rFonts w:ascii="Arial" w:hAnsi="Arial"/>
                <w:sz w:val="20"/>
                <w:szCs w:val="20"/>
                <w:lang w:val="nl-NL"/>
              </w:rPr>
            </w:pPr>
            <w:r>
              <w:rPr>
                <w:rFonts w:ascii="Arial" w:hAnsi="Arial"/>
                <w:sz w:val="20"/>
                <w:szCs w:val="20"/>
                <w:lang w:val="nl-NL"/>
              </w:rPr>
              <w:t>Muziek: Jan Gerard Palm (Curaçaose kamer/dansmuziek), Afro-Curaçaose folklore (tambú, seú, tumba en het werklied) (folklore zie Zikinza), passerende artiesten</w:t>
            </w:r>
          </w:p>
          <w:p w:rsidR="00F86B9D" w:rsidRDefault="00F86B9D">
            <w:pPr>
              <w:pStyle w:val="NoSpacing"/>
              <w:rPr>
                <w:rFonts w:ascii="Arial" w:eastAsia="Arial" w:hAnsi="Arial" w:cs="Arial"/>
                <w:sz w:val="20"/>
                <w:szCs w:val="20"/>
                <w:lang w:val="nl-NL"/>
              </w:rPr>
            </w:pPr>
          </w:p>
          <w:p w:rsidR="00F86B9D" w:rsidRDefault="00F86B9D">
            <w:pPr>
              <w:pStyle w:val="NoSpacing"/>
              <w:rPr>
                <w:rFonts w:ascii="Arial" w:eastAsia="Arial" w:hAnsi="Arial" w:cs="Arial"/>
                <w:sz w:val="20"/>
                <w:szCs w:val="20"/>
              </w:rPr>
            </w:pPr>
            <w:r>
              <w:rPr>
                <w:rFonts w:ascii="Arial" w:hAnsi="Arial"/>
                <w:sz w:val="20"/>
                <w:szCs w:val="20"/>
                <w:lang w:val="nl-NL"/>
              </w:rPr>
              <w:t>In de regio:</w:t>
            </w:r>
          </w:p>
          <w:p w:rsidR="00F86B9D" w:rsidRDefault="00F86B9D" w:rsidP="005B4112">
            <w:pPr>
              <w:pStyle w:val="NoSpacing"/>
              <w:numPr>
                <w:ilvl w:val="0"/>
                <w:numId w:val="20"/>
              </w:numPr>
              <w:rPr>
                <w:rFonts w:ascii="Arial" w:hAnsi="Arial" w:cs="Calibri"/>
                <w:sz w:val="20"/>
                <w:szCs w:val="20"/>
                <w:lang w:val="nl-NL"/>
              </w:rPr>
            </w:pPr>
            <w:r>
              <w:rPr>
                <w:rFonts w:ascii="Arial" w:hAnsi="Arial"/>
                <w:sz w:val="20"/>
                <w:szCs w:val="20"/>
                <w:lang w:val="nl-NL"/>
              </w:rPr>
              <w:t>Algemeen: Trek van vrijgestelden naar steden, politieke instabiliteit in Latijns-Amerika, relatie met het vaste land</w:t>
            </w:r>
          </w:p>
          <w:p w:rsidR="00F86B9D" w:rsidRDefault="00F86B9D" w:rsidP="005B4112">
            <w:pPr>
              <w:pStyle w:val="NoSpacing"/>
              <w:numPr>
                <w:ilvl w:val="0"/>
                <w:numId w:val="20"/>
              </w:numPr>
              <w:rPr>
                <w:rFonts w:ascii="Arial" w:hAnsi="Arial"/>
                <w:sz w:val="20"/>
                <w:szCs w:val="20"/>
                <w:lang w:val="nl-NL"/>
              </w:rPr>
            </w:pPr>
            <w:r>
              <w:rPr>
                <w:rFonts w:ascii="Arial" w:hAnsi="Arial"/>
                <w:sz w:val="20"/>
                <w:szCs w:val="20"/>
                <w:lang w:val="nl-NL"/>
              </w:rPr>
              <w:t>Beeldende kunst: Invloed van de diaspora op de kunst (denk hierbij aan: technische ontwikkelingen, globalisering)</w:t>
            </w:r>
          </w:p>
          <w:p w:rsidR="00F86B9D" w:rsidRDefault="00F86B9D" w:rsidP="005B4112">
            <w:pPr>
              <w:pStyle w:val="NoSpacing"/>
              <w:numPr>
                <w:ilvl w:val="0"/>
                <w:numId w:val="20"/>
              </w:numPr>
              <w:rPr>
                <w:rFonts w:ascii="Arial" w:hAnsi="Arial"/>
                <w:sz w:val="20"/>
                <w:szCs w:val="20"/>
                <w:lang w:val="nl-NL"/>
              </w:rPr>
            </w:pPr>
            <w:r>
              <w:rPr>
                <w:rFonts w:ascii="Arial" w:hAnsi="Arial"/>
                <w:sz w:val="20"/>
                <w:szCs w:val="20"/>
                <w:lang w:val="nl-NL"/>
              </w:rPr>
              <w:t>Drama: Veladas (soirees)</w:t>
            </w:r>
          </w:p>
          <w:p w:rsidR="00F86B9D" w:rsidRDefault="00F86B9D">
            <w:pPr>
              <w:pStyle w:val="NoSpacing"/>
              <w:rPr>
                <w:rFonts w:ascii="Arial" w:hAnsi="Arial"/>
                <w:sz w:val="20"/>
                <w:szCs w:val="20"/>
                <w:lang w:val="nl-NL"/>
              </w:rPr>
            </w:pPr>
          </w:p>
        </w:tc>
      </w:tr>
      <w:tr w:rsidR="00F86B9D" w:rsidTr="00F86B9D">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I1</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1863 – 1913</w:t>
            </w:r>
          </w:p>
          <w:p w:rsidR="00F86B9D" w:rsidRDefault="00F86B9D">
            <w:pPr>
              <w:pStyle w:val="HoofdtekstA"/>
              <w:widowControl w:val="0"/>
              <w:spacing w:after="0" w:line="260" w:lineRule="atLeast"/>
              <w:rPr>
                <w:rFonts w:cs="Calibri"/>
                <w:lang w:val="nl-NL"/>
              </w:rPr>
            </w:pPr>
            <w:r>
              <w:rPr>
                <w:rFonts w:ascii="Arial" w:hAnsi="Arial"/>
                <w:sz w:val="20"/>
                <w:szCs w:val="20"/>
                <w:lang w:val="nl-NL"/>
              </w:rPr>
              <w:t>Afschaffing slavernij/ ontwikkelingen rond de eeuwwisseling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tc>
      </w:tr>
      <w:tr w:rsidR="00F86B9D" w:rsidTr="00F86B9D">
        <w:trPr>
          <w:trHeight w:val="244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F86B9D" w:rsidRDefault="00F86B9D" w:rsidP="005B4112">
            <w:pPr>
              <w:pStyle w:val="ListParagraph"/>
              <w:widowControl w:val="0"/>
              <w:numPr>
                <w:ilvl w:val="0"/>
                <w:numId w:val="21"/>
              </w:numPr>
              <w:spacing w:after="0" w:line="260" w:lineRule="atLeast"/>
              <w:rPr>
                <w:rFonts w:ascii="Arial" w:eastAsia="Arial" w:hAnsi="Arial" w:cs="Arial"/>
                <w:sz w:val="20"/>
                <w:szCs w:val="20"/>
                <w:lang w:val="nl-NL"/>
              </w:rPr>
            </w:pPr>
            <w:r>
              <w:rPr>
                <w:rFonts w:ascii="Arial" w:hAnsi="Arial"/>
                <w:sz w:val="20"/>
                <w:szCs w:val="20"/>
                <w:lang w:val="nl-NL"/>
              </w:rPr>
              <w:t>Algemeen: Wereldtentoonstellingen, opkomst communisme, uitvinding fonograaf, fotografie, Freud, Edward Bernays (begin consumptiemaatschappij)</w:t>
            </w:r>
          </w:p>
          <w:p w:rsidR="00F86B9D" w:rsidRDefault="00F86B9D" w:rsidP="005B4112">
            <w:pPr>
              <w:pStyle w:val="ListParagraph"/>
              <w:widowControl w:val="0"/>
              <w:numPr>
                <w:ilvl w:val="0"/>
                <w:numId w:val="21"/>
              </w:numPr>
              <w:spacing w:after="0" w:line="260" w:lineRule="atLeast"/>
              <w:rPr>
                <w:rFonts w:ascii="Arial" w:hAnsi="Arial" w:cs="Calibri"/>
                <w:sz w:val="20"/>
                <w:szCs w:val="20"/>
                <w:lang w:val="nl-NL"/>
              </w:rPr>
            </w:pPr>
            <w:r>
              <w:rPr>
                <w:rFonts w:ascii="Arial" w:hAnsi="Arial"/>
                <w:sz w:val="20"/>
                <w:szCs w:val="20"/>
                <w:lang w:val="nl-NL"/>
              </w:rPr>
              <w:t>Beeldende kunst: impressionisme, realisme, post-impressionisme, fauvisme, symbolisme, art nouveau, expressionisme</w:t>
            </w:r>
          </w:p>
          <w:p w:rsidR="00F86B9D" w:rsidRDefault="00F86B9D" w:rsidP="005B4112">
            <w:pPr>
              <w:pStyle w:val="ListParagraph"/>
              <w:widowControl w:val="0"/>
              <w:numPr>
                <w:ilvl w:val="0"/>
                <w:numId w:val="21"/>
              </w:numPr>
              <w:spacing w:after="0" w:line="260" w:lineRule="atLeast"/>
              <w:rPr>
                <w:rFonts w:ascii="Arial" w:hAnsi="Arial"/>
                <w:sz w:val="20"/>
                <w:szCs w:val="20"/>
                <w:lang w:val="nl-NL"/>
              </w:rPr>
            </w:pPr>
            <w:r>
              <w:rPr>
                <w:rFonts w:ascii="Arial" w:hAnsi="Arial"/>
                <w:sz w:val="20"/>
                <w:szCs w:val="20"/>
                <w:lang w:val="nl-NL"/>
              </w:rPr>
              <w:t xml:space="preserve">Dans: romantisch ballet (Ballet blancs, Zwanenmeer), moderne dans (Isadora Duncan, Denishawn), minstrel shows (Cakewalk) </w:t>
            </w:r>
          </w:p>
          <w:p w:rsidR="00F86B9D" w:rsidRDefault="00F86B9D" w:rsidP="005B4112">
            <w:pPr>
              <w:pStyle w:val="ListParagraph"/>
              <w:widowControl w:val="0"/>
              <w:numPr>
                <w:ilvl w:val="0"/>
                <w:numId w:val="21"/>
              </w:numPr>
              <w:spacing w:after="0" w:line="260" w:lineRule="atLeast"/>
              <w:rPr>
                <w:rFonts w:ascii="Arial" w:hAnsi="Arial" w:cs="Arial"/>
                <w:sz w:val="20"/>
                <w:szCs w:val="20"/>
                <w:lang w:val="nl-NL"/>
              </w:rPr>
            </w:pPr>
            <w:r>
              <w:rPr>
                <w:rFonts w:ascii="Arial" w:hAnsi="Arial"/>
                <w:sz w:val="20"/>
                <w:szCs w:val="20"/>
                <w:lang w:val="nl-NL"/>
              </w:rPr>
              <w:t xml:space="preserve">Drama: naturalisme, </w:t>
            </w:r>
            <w:r>
              <w:rPr>
                <w:rFonts w:ascii="Arial" w:hAnsi="Arial" w:cs="Arial"/>
                <w:sz w:val="20"/>
                <w:szCs w:val="20"/>
                <w:lang w:val="nl-NL"/>
              </w:rPr>
              <w:t>symbolisme, naturalistisch theater, opkomst film (Charlie Chaplin)</w:t>
            </w:r>
          </w:p>
          <w:p w:rsidR="00F86B9D" w:rsidRDefault="00F86B9D">
            <w:pPr>
              <w:pStyle w:val="ListParagraph"/>
              <w:widowControl w:val="0"/>
              <w:spacing w:after="0" w:line="260" w:lineRule="atLeast"/>
              <w:ind w:left="360"/>
              <w:rPr>
                <w:rFonts w:ascii="Arial" w:hAnsi="Arial" w:cs="Calibri"/>
                <w:sz w:val="20"/>
                <w:szCs w:val="20"/>
                <w:lang w:val="nl-NL"/>
              </w:rPr>
            </w:pPr>
            <w:r>
              <w:rPr>
                <w:rFonts w:ascii="Arial" w:hAnsi="Arial"/>
                <w:sz w:val="20"/>
                <w:szCs w:val="20"/>
              </w:rPr>
              <w:t xml:space="preserve">Muziek: Impressionisme, Blues en Ragtime, work songs, spirituals, </w:t>
            </w:r>
            <w:r>
              <w:rPr>
                <w:rFonts w:ascii="Arial" w:hAnsi="Arial"/>
                <w:sz w:val="20"/>
                <w:szCs w:val="20"/>
                <w:lang w:val="nl-NL"/>
              </w:rPr>
              <w:t xml:space="preserve">Laat-Romantiek </w:t>
            </w:r>
          </w:p>
          <w:p w:rsidR="00F86B9D" w:rsidRDefault="00F86B9D">
            <w:pPr>
              <w:pStyle w:val="ListParagraph"/>
              <w:widowControl w:val="0"/>
              <w:spacing w:after="0" w:line="260" w:lineRule="atLeast"/>
              <w:ind w:left="360"/>
              <w:rPr>
                <w:rFonts w:ascii="Arial" w:hAnsi="Arial"/>
                <w:sz w:val="20"/>
                <w:szCs w:val="20"/>
                <w:lang w:val="nl-NL"/>
              </w:rPr>
            </w:pPr>
          </w:p>
          <w:p w:rsidR="00F86B9D" w:rsidRDefault="00F86B9D">
            <w:pPr>
              <w:pStyle w:val="ListParagraph"/>
              <w:widowControl w:val="0"/>
              <w:spacing w:after="0" w:line="260" w:lineRule="atLeast"/>
              <w:ind w:left="360"/>
              <w:rPr>
                <w:rFonts w:ascii="Arial" w:hAnsi="Arial"/>
                <w:sz w:val="20"/>
                <w:szCs w:val="20"/>
                <w:lang w:val="nl-NL"/>
              </w:rPr>
            </w:pPr>
          </w:p>
          <w:p w:rsidR="00F86B9D" w:rsidRDefault="00F86B9D">
            <w:pPr>
              <w:pStyle w:val="ListParagraph"/>
              <w:widowControl w:val="0"/>
              <w:spacing w:after="0" w:line="260" w:lineRule="atLeast"/>
              <w:ind w:left="360"/>
              <w:rPr>
                <w:rFonts w:ascii="Arial" w:hAnsi="Arial"/>
                <w:sz w:val="20"/>
                <w:szCs w:val="20"/>
                <w:lang w:val="nl-NL"/>
              </w:rPr>
            </w:pPr>
          </w:p>
          <w:p w:rsidR="00F86B9D" w:rsidRDefault="00F86B9D">
            <w:pPr>
              <w:pStyle w:val="ListParagraph"/>
              <w:widowControl w:val="0"/>
              <w:spacing w:after="0" w:line="260" w:lineRule="atLeast"/>
              <w:ind w:left="360"/>
              <w:rPr>
                <w:rFonts w:ascii="Arial" w:hAnsi="Arial"/>
                <w:sz w:val="20"/>
                <w:szCs w:val="20"/>
                <w:lang w:val="nl-NL"/>
              </w:rPr>
            </w:pPr>
          </w:p>
          <w:p w:rsidR="00F86B9D" w:rsidRDefault="00F86B9D">
            <w:pPr>
              <w:pStyle w:val="ListParagraph"/>
              <w:widowControl w:val="0"/>
              <w:spacing w:after="0" w:line="260" w:lineRule="atLeast"/>
              <w:ind w:left="360"/>
              <w:rPr>
                <w:rFonts w:ascii="Arial" w:hAnsi="Arial"/>
                <w:sz w:val="20"/>
                <w:szCs w:val="20"/>
                <w:lang w:val="nl-NL"/>
              </w:rPr>
            </w:pPr>
          </w:p>
          <w:p w:rsidR="00F86B9D" w:rsidRDefault="00F86B9D">
            <w:pPr>
              <w:pStyle w:val="ListParagraph"/>
              <w:widowControl w:val="0"/>
              <w:spacing w:after="0" w:line="260" w:lineRule="atLeast"/>
              <w:ind w:left="360"/>
              <w:rPr>
                <w:rFonts w:ascii="Arial" w:hAnsi="Arial"/>
                <w:sz w:val="20"/>
                <w:szCs w:val="20"/>
                <w:lang w:val="nl-NL"/>
              </w:rPr>
            </w:pPr>
          </w:p>
          <w:p w:rsidR="00AE5588" w:rsidRDefault="00AE5588">
            <w:pPr>
              <w:pStyle w:val="ListParagraph"/>
              <w:widowControl w:val="0"/>
              <w:spacing w:after="0" w:line="260" w:lineRule="atLeast"/>
              <w:ind w:left="360"/>
              <w:rPr>
                <w:rFonts w:ascii="Arial" w:hAnsi="Arial"/>
                <w:sz w:val="20"/>
                <w:szCs w:val="20"/>
                <w:lang w:val="nl-NL"/>
              </w:rPr>
            </w:pPr>
          </w:p>
          <w:p w:rsidR="00F86B9D" w:rsidRDefault="00F86B9D">
            <w:pPr>
              <w:pStyle w:val="ListParagraph"/>
              <w:widowControl w:val="0"/>
              <w:spacing w:after="0" w:line="260" w:lineRule="atLeast"/>
              <w:ind w:left="360"/>
              <w:rPr>
                <w:rFonts w:ascii="Arial" w:hAnsi="Arial"/>
                <w:sz w:val="20"/>
                <w:szCs w:val="20"/>
                <w:lang w:val="nl-NL"/>
              </w:rPr>
            </w:pPr>
          </w:p>
          <w:p w:rsidR="00F86B9D" w:rsidRDefault="00F86B9D">
            <w:pPr>
              <w:pStyle w:val="ListParagraph"/>
              <w:widowControl w:val="0"/>
              <w:spacing w:after="0" w:line="260" w:lineRule="atLeast"/>
              <w:ind w:left="360"/>
              <w:rPr>
                <w:rFonts w:ascii="Arial" w:hAnsi="Arial"/>
                <w:sz w:val="20"/>
                <w:szCs w:val="20"/>
                <w:lang w:val="nl-NL"/>
              </w:rPr>
            </w:pPr>
          </w:p>
          <w:p w:rsidR="00F86B9D" w:rsidRDefault="00F86B9D">
            <w:pPr>
              <w:pStyle w:val="ListParagraph"/>
              <w:widowControl w:val="0"/>
              <w:spacing w:after="0" w:line="260" w:lineRule="atLeast"/>
              <w:ind w:left="360"/>
              <w:rPr>
                <w:rFonts w:ascii="Arial" w:hAnsi="Arial"/>
                <w:sz w:val="20"/>
                <w:szCs w:val="20"/>
                <w:lang w:val="nl-NL"/>
              </w:rPr>
            </w:pPr>
          </w:p>
          <w:p w:rsidR="00F86B9D" w:rsidRDefault="00F86B9D">
            <w:pPr>
              <w:pStyle w:val="ListParagraph"/>
              <w:widowControl w:val="0"/>
              <w:spacing w:after="0" w:line="260" w:lineRule="atLeast"/>
              <w:ind w:left="360"/>
              <w:rPr>
                <w:rFonts w:ascii="Arial" w:hAnsi="Arial"/>
                <w:sz w:val="20"/>
                <w:szCs w:val="20"/>
                <w:lang w:val="nl-NL"/>
              </w:rPr>
            </w:pPr>
          </w:p>
          <w:p w:rsidR="00F86B9D" w:rsidRDefault="00F86B9D">
            <w:pPr>
              <w:pStyle w:val="ListParagraph"/>
              <w:widowControl w:val="0"/>
              <w:spacing w:after="0" w:line="260" w:lineRule="atLeast"/>
              <w:ind w:left="360"/>
              <w:rPr>
                <w:rFonts w:ascii="Arial" w:hAnsi="Arial"/>
                <w:sz w:val="20"/>
                <w:szCs w:val="20"/>
                <w:lang w:val="nl-NL"/>
              </w:rPr>
            </w:pPr>
          </w:p>
          <w:p w:rsidR="00F86B9D" w:rsidRDefault="00F86B9D">
            <w:pPr>
              <w:pStyle w:val="ListParagraph"/>
              <w:widowControl w:val="0"/>
              <w:spacing w:after="0" w:line="260" w:lineRule="atLeast"/>
              <w:ind w:left="0"/>
              <w:rPr>
                <w:rFonts w:ascii="Arial" w:hAnsi="Arial"/>
                <w:sz w:val="20"/>
                <w:szCs w:val="20"/>
                <w:shd w:val="clear" w:color="auto" w:fill="FFFF00"/>
                <w:lang w:val="nl-NL"/>
              </w:rPr>
            </w:pPr>
            <w:r>
              <w:rPr>
                <w:rFonts w:ascii="Arial" w:hAnsi="Arial"/>
                <w:sz w:val="20"/>
                <w:szCs w:val="20"/>
                <w:shd w:val="clear" w:color="auto" w:fill="FFFF00"/>
                <w:lang w:val="nl-NL"/>
              </w:rPr>
              <w:t xml:space="preserve"> </w:t>
            </w:r>
          </w:p>
        </w:tc>
      </w:tr>
      <w:tr w:rsidR="00F86B9D" w:rsidTr="00F86B9D">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lastRenderedPageBreak/>
              <w:t xml:space="preserve"> R2</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1914-1938</w:t>
            </w:r>
          </w:p>
          <w:p w:rsidR="00F86B9D" w:rsidRDefault="00F86B9D">
            <w:pPr>
              <w:pStyle w:val="HoofdtekstA"/>
              <w:spacing w:after="0" w:line="240" w:lineRule="auto"/>
              <w:rPr>
                <w:rFonts w:cs="Calibri"/>
              </w:rPr>
            </w:pPr>
            <w:r>
              <w:rPr>
                <w:rFonts w:ascii="Arial" w:hAnsi="Arial"/>
                <w:sz w:val="20"/>
                <w:szCs w:val="20"/>
                <w:lang w:val="nl-NL"/>
              </w:rPr>
              <w:t>Komst Shell/ interbellum</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tc>
      </w:tr>
      <w:tr w:rsidR="00F86B9D" w:rsidTr="00F86B9D">
        <w:trPr>
          <w:trHeight w:val="402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F86B9D" w:rsidRDefault="00F86B9D">
            <w:pPr>
              <w:pStyle w:val="NoSpacing"/>
              <w:rPr>
                <w:rFonts w:ascii="Arial" w:eastAsia="Arial" w:hAnsi="Arial" w:cs="Arial"/>
                <w:sz w:val="20"/>
                <w:szCs w:val="20"/>
              </w:rPr>
            </w:pPr>
            <w:r>
              <w:rPr>
                <w:rFonts w:ascii="Arial" w:hAnsi="Arial"/>
                <w:sz w:val="20"/>
                <w:szCs w:val="20"/>
                <w:lang w:val="nl-NL"/>
              </w:rPr>
              <w:t>Op Curaçao:</w:t>
            </w:r>
          </w:p>
          <w:p w:rsidR="00F86B9D" w:rsidRDefault="00F86B9D" w:rsidP="005B4112">
            <w:pPr>
              <w:pStyle w:val="NoSpacing"/>
              <w:numPr>
                <w:ilvl w:val="0"/>
                <w:numId w:val="22"/>
              </w:numPr>
              <w:rPr>
                <w:rFonts w:ascii="Arial" w:hAnsi="Arial" w:cs="Calibri"/>
                <w:sz w:val="20"/>
                <w:szCs w:val="20"/>
                <w:lang w:val="nl-NL"/>
              </w:rPr>
            </w:pPr>
            <w:r>
              <w:rPr>
                <w:rFonts w:ascii="Arial" w:hAnsi="Arial"/>
                <w:sz w:val="20"/>
                <w:szCs w:val="20"/>
                <w:lang w:val="nl-NL"/>
              </w:rPr>
              <w:t>Algemeen: komst Shell, trek naar Cuba, migratie naar Curaçao</w:t>
            </w:r>
          </w:p>
          <w:p w:rsidR="00F86B9D" w:rsidRDefault="00F86B9D" w:rsidP="005B4112">
            <w:pPr>
              <w:pStyle w:val="NoSpacing"/>
              <w:numPr>
                <w:ilvl w:val="0"/>
                <w:numId w:val="8"/>
              </w:numPr>
              <w:rPr>
                <w:rFonts w:ascii="Arial" w:hAnsi="Arial"/>
                <w:sz w:val="20"/>
                <w:szCs w:val="20"/>
                <w:lang w:val="nl-NL"/>
              </w:rPr>
            </w:pPr>
            <w:r>
              <w:rPr>
                <w:rFonts w:ascii="Arial" w:hAnsi="Arial"/>
                <w:sz w:val="20"/>
                <w:szCs w:val="20"/>
                <w:lang w:val="nl-NL"/>
              </w:rPr>
              <w:t>Architectuur: Shellwoningen, traditionele bewoning (kas di kunuku, kas di blèki)</w:t>
            </w:r>
          </w:p>
          <w:p w:rsidR="00F86B9D" w:rsidRDefault="00F86B9D" w:rsidP="005B4112">
            <w:pPr>
              <w:pStyle w:val="NoSpacing"/>
              <w:numPr>
                <w:ilvl w:val="0"/>
                <w:numId w:val="22"/>
              </w:numPr>
              <w:rPr>
                <w:rFonts w:ascii="Arial" w:hAnsi="Arial"/>
                <w:sz w:val="20"/>
                <w:szCs w:val="20"/>
                <w:lang w:val="nl-NL"/>
              </w:rPr>
            </w:pPr>
            <w:r>
              <w:rPr>
                <w:rFonts w:ascii="Arial" w:hAnsi="Arial"/>
                <w:sz w:val="20"/>
                <w:szCs w:val="20"/>
                <w:lang w:val="nl-NL"/>
              </w:rPr>
              <w:t>Dans: invloeden Cubaanse dans</w:t>
            </w:r>
          </w:p>
          <w:p w:rsidR="00F86B9D" w:rsidRDefault="00F86B9D" w:rsidP="005B4112">
            <w:pPr>
              <w:pStyle w:val="NoSpacing"/>
              <w:numPr>
                <w:ilvl w:val="0"/>
                <w:numId w:val="22"/>
              </w:numPr>
              <w:rPr>
                <w:rFonts w:ascii="Arial" w:hAnsi="Arial"/>
                <w:sz w:val="20"/>
                <w:szCs w:val="20"/>
                <w:lang w:val="nl-NL"/>
              </w:rPr>
            </w:pPr>
            <w:r>
              <w:rPr>
                <w:rFonts w:ascii="Arial" w:hAnsi="Arial"/>
                <w:sz w:val="20"/>
                <w:szCs w:val="20"/>
                <w:lang w:val="nl-NL"/>
              </w:rPr>
              <w:t>Drama: Algemeen Nederlands verbond, Nederlandse periode</w:t>
            </w:r>
          </w:p>
          <w:p w:rsidR="00F86B9D" w:rsidRDefault="00F86B9D" w:rsidP="005B4112">
            <w:pPr>
              <w:pStyle w:val="NoSpacing"/>
              <w:numPr>
                <w:ilvl w:val="0"/>
                <w:numId w:val="22"/>
              </w:numPr>
              <w:rPr>
                <w:rFonts w:ascii="Arial" w:hAnsi="Arial"/>
                <w:sz w:val="20"/>
                <w:szCs w:val="20"/>
                <w:lang w:val="nl-NL"/>
              </w:rPr>
            </w:pPr>
            <w:r>
              <w:rPr>
                <w:rFonts w:ascii="Arial" w:hAnsi="Arial"/>
                <w:sz w:val="20"/>
                <w:szCs w:val="20"/>
                <w:lang w:val="nl-NL"/>
              </w:rPr>
              <w:t>Muziek: Volkszangers/Troubadours (Erquimides Candelaria, Julio Perenal)</w:t>
            </w:r>
          </w:p>
          <w:p w:rsidR="00F86B9D" w:rsidRDefault="00F86B9D">
            <w:pPr>
              <w:pStyle w:val="NoSpacing"/>
              <w:ind w:left="360"/>
              <w:rPr>
                <w:rFonts w:ascii="Arial" w:hAnsi="Arial"/>
                <w:sz w:val="20"/>
                <w:szCs w:val="20"/>
                <w:lang w:val="nl-NL"/>
              </w:rPr>
            </w:pPr>
          </w:p>
          <w:p w:rsidR="00F86B9D" w:rsidRDefault="00F86B9D">
            <w:pPr>
              <w:pStyle w:val="NoSpacing"/>
              <w:rPr>
                <w:rFonts w:ascii="Arial" w:eastAsia="Arial" w:hAnsi="Arial" w:cs="Arial"/>
                <w:sz w:val="20"/>
                <w:szCs w:val="20"/>
              </w:rPr>
            </w:pPr>
            <w:r>
              <w:rPr>
                <w:rFonts w:ascii="Arial" w:hAnsi="Arial"/>
                <w:sz w:val="20"/>
                <w:szCs w:val="20"/>
                <w:lang w:val="nl-NL"/>
              </w:rPr>
              <w:t>In de regio:</w:t>
            </w:r>
          </w:p>
          <w:p w:rsidR="00F86B9D" w:rsidRDefault="00F86B9D" w:rsidP="005B4112">
            <w:pPr>
              <w:pStyle w:val="NoSpacing"/>
              <w:numPr>
                <w:ilvl w:val="0"/>
                <w:numId w:val="22"/>
              </w:numPr>
              <w:rPr>
                <w:rFonts w:ascii="Arial" w:hAnsi="Arial" w:cs="Calibri"/>
                <w:sz w:val="20"/>
                <w:szCs w:val="20"/>
                <w:lang w:val="nl-NL"/>
              </w:rPr>
            </w:pPr>
            <w:r>
              <w:rPr>
                <w:rFonts w:ascii="Arial" w:hAnsi="Arial"/>
                <w:sz w:val="20"/>
                <w:szCs w:val="20"/>
                <w:lang w:val="nl-NL"/>
              </w:rPr>
              <w:t>Algemeen: migratie in de regio, Lago op Aruba</w:t>
            </w:r>
          </w:p>
          <w:p w:rsidR="00F86B9D" w:rsidRDefault="00F86B9D" w:rsidP="005B4112">
            <w:pPr>
              <w:pStyle w:val="NoSpacing"/>
              <w:numPr>
                <w:ilvl w:val="0"/>
                <w:numId w:val="22"/>
              </w:numPr>
              <w:rPr>
                <w:rFonts w:ascii="Arial" w:hAnsi="Arial"/>
                <w:sz w:val="20"/>
                <w:szCs w:val="20"/>
              </w:rPr>
            </w:pPr>
            <w:r>
              <w:rPr>
                <w:rFonts w:ascii="Arial" w:hAnsi="Arial"/>
                <w:sz w:val="20"/>
                <w:szCs w:val="20"/>
              </w:rPr>
              <w:t>Beeldende kunst: Harlem renaissance, Edna Manley, Frida Kahlo, social art (o.a. Diego Rivera)</w:t>
            </w:r>
          </w:p>
          <w:p w:rsidR="00F86B9D" w:rsidRDefault="00F86B9D" w:rsidP="005B4112">
            <w:pPr>
              <w:pStyle w:val="NoSpacing"/>
              <w:numPr>
                <w:ilvl w:val="0"/>
                <w:numId w:val="22"/>
              </w:numPr>
              <w:rPr>
                <w:rFonts w:ascii="Arial" w:hAnsi="Arial"/>
                <w:sz w:val="20"/>
                <w:szCs w:val="20"/>
                <w:lang w:val="nl-NL"/>
              </w:rPr>
            </w:pPr>
            <w:r>
              <w:rPr>
                <w:rFonts w:ascii="Arial" w:hAnsi="Arial"/>
                <w:sz w:val="20"/>
                <w:szCs w:val="20"/>
                <w:lang w:val="nl-NL"/>
              </w:rPr>
              <w:t>Dans: Cubaanse Son en Rumba</w:t>
            </w:r>
          </w:p>
          <w:p w:rsidR="00F86B9D" w:rsidRDefault="00F86B9D" w:rsidP="005B4112">
            <w:pPr>
              <w:pStyle w:val="NoSpacing"/>
              <w:numPr>
                <w:ilvl w:val="0"/>
                <w:numId w:val="22"/>
              </w:numPr>
              <w:rPr>
                <w:rFonts w:ascii="Arial" w:hAnsi="Arial"/>
                <w:sz w:val="20"/>
                <w:szCs w:val="20"/>
                <w:lang w:val="nl-NL"/>
              </w:rPr>
            </w:pPr>
            <w:r>
              <w:rPr>
                <w:rFonts w:ascii="Arial" w:hAnsi="Arial"/>
                <w:sz w:val="20"/>
                <w:szCs w:val="20"/>
                <w:lang w:val="nl-NL"/>
              </w:rPr>
              <w:t>Drama: Mexico filmindustrie</w:t>
            </w:r>
          </w:p>
          <w:p w:rsidR="00F86B9D" w:rsidRDefault="00F86B9D">
            <w:pPr>
              <w:pStyle w:val="NoSpacing"/>
              <w:ind w:left="360"/>
              <w:rPr>
                <w:rFonts w:ascii="Arial" w:hAnsi="Arial"/>
                <w:sz w:val="20"/>
                <w:szCs w:val="20"/>
                <w:lang w:val="nl-NL"/>
              </w:rPr>
            </w:pPr>
          </w:p>
        </w:tc>
      </w:tr>
      <w:tr w:rsidR="00F86B9D" w:rsidTr="00F86B9D">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I2</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1914-1938</w:t>
            </w:r>
          </w:p>
          <w:p w:rsidR="00F86B9D" w:rsidRDefault="00F86B9D">
            <w:pPr>
              <w:pStyle w:val="HoofdtekstA"/>
              <w:widowControl w:val="0"/>
              <w:spacing w:after="0" w:line="260" w:lineRule="atLeast"/>
              <w:rPr>
                <w:rFonts w:cs="Calibri"/>
              </w:rPr>
            </w:pPr>
            <w:r>
              <w:rPr>
                <w:rFonts w:ascii="Arial" w:hAnsi="Arial"/>
                <w:sz w:val="20"/>
                <w:szCs w:val="20"/>
                <w:lang w:val="nl-NL"/>
              </w:rPr>
              <w:t>Komst Shell/ interbellum</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tc>
      </w:tr>
      <w:tr w:rsidR="00F86B9D" w:rsidTr="00F86B9D">
        <w:trPr>
          <w:trHeight w:val="725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F86B9D" w:rsidRDefault="00F86B9D" w:rsidP="005B4112">
            <w:pPr>
              <w:pStyle w:val="NoSpacing"/>
              <w:numPr>
                <w:ilvl w:val="0"/>
                <w:numId w:val="23"/>
              </w:numPr>
              <w:rPr>
                <w:rFonts w:ascii="Arial" w:hAnsi="Arial" w:cs="Calibri"/>
                <w:sz w:val="20"/>
                <w:szCs w:val="20"/>
                <w:lang w:val="nl-NL"/>
              </w:rPr>
            </w:pPr>
            <w:r>
              <w:rPr>
                <w:rFonts w:ascii="Arial" w:hAnsi="Arial"/>
                <w:sz w:val="20"/>
                <w:szCs w:val="20"/>
                <w:lang w:val="nl-NL"/>
              </w:rPr>
              <w:t>Algemeen: WO I, Russische revolutie, opkomst radiostations, geluidsfilm, crisis, entartete kunst</w:t>
            </w:r>
          </w:p>
          <w:p w:rsidR="00F86B9D" w:rsidRDefault="00F86B9D" w:rsidP="005B4112">
            <w:pPr>
              <w:pStyle w:val="NoSpacing"/>
              <w:numPr>
                <w:ilvl w:val="0"/>
                <w:numId w:val="23"/>
              </w:numPr>
              <w:rPr>
                <w:rFonts w:ascii="Arial" w:hAnsi="Arial"/>
                <w:sz w:val="20"/>
                <w:szCs w:val="20"/>
                <w:lang w:val="nl-NL"/>
              </w:rPr>
            </w:pPr>
            <w:r>
              <w:rPr>
                <w:rFonts w:ascii="Arial" w:hAnsi="Arial"/>
                <w:sz w:val="20"/>
                <w:szCs w:val="20"/>
                <w:lang w:val="nl-NL"/>
              </w:rPr>
              <w:t>Beeldende kunst: Russische avantgarde, functionalisme, de stijl, Bauhaus, kubisme, futurisme, surrealisme, Dada</w:t>
            </w:r>
          </w:p>
          <w:p w:rsidR="00F86B9D" w:rsidRDefault="00F86B9D" w:rsidP="005B4112">
            <w:pPr>
              <w:pStyle w:val="NoSpacing"/>
              <w:numPr>
                <w:ilvl w:val="0"/>
                <w:numId w:val="23"/>
              </w:numPr>
              <w:rPr>
                <w:rFonts w:ascii="Arial" w:hAnsi="Arial"/>
                <w:sz w:val="20"/>
                <w:szCs w:val="20"/>
                <w:lang w:val="nl-NL"/>
              </w:rPr>
            </w:pPr>
            <w:r>
              <w:rPr>
                <w:rFonts w:ascii="Arial" w:hAnsi="Arial"/>
                <w:sz w:val="20"/>
                <w:szCs w:val="20"/>
                <w:lang w:val="nl-NL"/>
              </w:rPr>
              <w:t>Dans: expressionisme (Mary Wigman), romantisch ballet (Les Ballets Russes), moderne dans (Martha Graham), jazzdans/musical dans (Katherine Dunham, Josephine Baker, Fred Astaire, Ginger Rogers, Gene Kelly)</w:t>
            </w:r>
          </w:p>
          <w:p w:rsidR="00F86B9D" w:rsidRDefault="00F86B9D" w:rsidP="005B4112">
            <w:pPr>
              <w:pStyle w:val="NoSpacing"/>
              <w:numPr>
                <w:ilvl w:val="0"/>
                <w:numId w:val="23"/>
              </w:numPr>
              <w:rPr>
                <w:rFonts w:ascii="Arial" w:hAnsi="Arial"/>
                <w:sz w:val="20"/>
                <w:szCs w:val="20"/>
                <w:lang w:val="nl-NL"/>
              </w:rPr>
            </w:pPr>
            <w:r>
              <w:rPr>
                <w:rFonts w:ascii="Arial" w:hAnsi="Arial"/>
                <w:sz w:val="20"/>
                <w:szCs w:val="20"/>
                <w:lang w:val="nl-NL"/>
              </w:rPr>
              <w:t>Drama: Episch drama (Brecht), musicalfilms, melodrama, Antonin Artaud (theater van de wreedheid ’32), Stanislavsky (actor prepares ’36)</w:t>
            </w:r>
          </w:p>
          <w:p w:rsidR="00F86B9D" w:rsidRDefault="00F86B9D" w:rsidP="005B4112">
            <w:pPr>
              <w:pStyle w:val="ListParagraph"/>
              <w:widowControl w:val="0"/>
              <w:numPr>
                <w:ilvl w:val="0"/>
                <w:numId w:val="23"/>
              </w:numPr>
              <w:spacing w:after="0" w:line="260" w:lineRule="atLeast"/>
              <w:rPr>
                <w:rFonts w:ascii="Arial" w:hAnsi="Arial"/>
                <w:sz w:val="20"/>
                <w:szCs w:val="20"/>
              </w:rPr>
            </w:pPr>
            <w:r>
              <w:rPr>
                <w:rFonts w:ascii="Arial" w:hAnsi="Arial"/>
                <w:sz w:val="20"/>
                <w:szCs w:val="20"/>
              </w:rPr>
              <w:t>Muziek: Jazz, Broadway, Country</w:t>
            </w:r>
          </w:p>
          <w:p w:rsidR="00F86B9D" w:rsidRDefault="00F86B9D">
            <w:pPr>
              <w:pStyle w:val="ListParagraph"/>
              <w:widowControl w:val="0"/>
              <w:spacing w:after="0" w:line="260" w:lineRule="atLeast"/>
              <w:rPr>
                <w:rFonts w:ascii="Arial" w:hAnsi="Arial"/>
                <w:sz w:val="20"/>
                <w:szCs w:val="20"/>
              </w:rPr>
            </w:pPr>
          </w:p>
          <w:p w:rsidR="00F86B9D" w:rsidRDefault="00F86B9D">
            <w:pPr>
              <w:pStyle w:val="ListParagraph"/>
              <w:widowControl w:val="0"/>
              <w:spacing w:after="0" w:line="260" w:lineRule="atLeast"/>
              <w:ind w:left="0"/>
              <w:rPr>
                <w:rFonts w:ascii="Arial" w:hAnsi="Arial"/>
                <w:sz w:val="20"/>
                <w:szCs w:val="20"/>
              </w:rPr>
            </w:pPr>
          </w:p>
          <w:p w:rsidR="00F86B9D" w:rsidRDefault="00F86B9D">
            <w:pPr>
              <w:pStyle w:val="ListParagraph"/>
              <w:widowControl w:val="0"/>
              <w:spacing w:after="0" w:line="260" w:lineRule="atLeast"/>
              <w:rPr>
                <w:rFonts w:ascii="Arial" w:hAnsi="Arial"/>
                <w:sz w:val="20"/>
                <w:szCs w:val="20"/>
              </w:rPr>
            </w:pPr>
          </w:p>
          <w:p w:rsidR="00F86B9D" w:rsidRDefault="00F86B9D">
            <w:pPr>
              <w:pStyle w:val="ListParagraph"/>
              <w:widowControl w:val="0"/>
              <w:spacing w:after="0" w:line="260" w:lineRule="atLeast"/>
              <w:rPr>
                <w:rFonts w:ascii="Arial" w:hAnsi="Arial"/>
                <w:sz w:val="20"/>
                <w:szCs w:val="20"/>
              </w:rPr>
            </w:pPr>
          </w:p>
          <w:p w:rsidR="00F86B9D" w:rsidRDefault="00F86B9D">
            <w:pPr>
              <w:pStyle w:val="ListParagraph"/>
              <w:widowControl w:val="0"/>
              <w:spacing w:after="0" w:line="260" w:lineRule="atLeast"/>
              <w:rPr>
                <w:rFonts w:ascii="Arial" w:hAnsi="Arial"/>
                <w:sz w:val="20"/>
                <w:szCs w:val="20"/>
              </w:rPr>
            </w:pPr>
          </w:p>
          <w:p w:rsidR="00F86B9D" w:rsidRDefault="00F86B9D">
            <w:pPr>
              <w:pStyle w:val="ListParagraph"/>
              <w:widowControl w:val="0"/>
              <w:spacing w:after="0" w:line="260" w:lineRule="atLeast"/>
              <w:rPr>
                <w:rFonts w:ascii="Arial" w:hAnsi="Arial"/>
                <w:sz w:val="20"/>
                <w:szCs w:val="20"/>
              </w:rPr>
            </w:pPr>
          </w:p>
          <w:p w:rsidR="00F86B9D" w:rsidRDefault="00F86B9D">
            <w:pPr>
              <w:pStyle w:val="ListParagraph"/>
              <w:widowControl w:val="0"/>
              <w:spacing w:after="0" w:line="260" w:lineRule="atLeast"/>
              <w:rPr>
                <w:rFonts w:ascii="Arial" w:hAnsi="Arial"/>
                <w:sz w:val="20"/>
                <w:szCs w:val="20"/>
              </w:rPr>
            </w:pPr>
          </w:p>
          <w:p w:rsidR="00F86B9D" w:rsidRDefault="00F86B9D">
            <w:pPr>
              <w:pStyle w:val="ListParagraph"/>
              <w:widowControl w:val="0"/>
              <w:spacing w:after="0" w:line="260" w:lineRule="atLeast"/>
              <w:rPr>
                <w:rFonts w:ascii="Arial" w:hAnsi="Arial"/>
                <w:sz w:val="20"/>
                <w:szCs w:val="20"/>
              </w:rPr>
            </w:pPr>
          </w:p>
          <w:p w:rsidR="00F86B9D" w:rsidRDefault="00F86B9D">
            <w:pPr>
              <w:pStyle w:val="ListParagraph"/>
              <w:widowControl w:val="0"/>
              <w:spacing w:after="0" w:line="260" w:lineRule="atLeast"/>
              <w:rPr>
                <w:rFonts w:ascii="Arial" w:hAnsi="Arial"/>
                <w:sz w:val="20"/>
                <w:szCs w:val="20"/>
              </w:rPr>
            </w:pPr>
          </w:p>
          <w:p w:rsidR="00F86B9D" w:rsidRDefault="00F86B9D">
            <w:pPr>
              <w:pStyle w:val="ListParagraph"/>
              <w:widowControl w:val="0"/>
              <w:spacing w:after="0" w:line="260" w:lineRule="atLeast"/>
              <w:rPr>
                <w:rFonts w:ascii="Arial" w:hAnsi="Arial"/>
                <w:sz w:val="20"/>
                <w:szCs w:val="20"/>
              </w:rPr>
            </w:pPr>
          </w:p>
          <w:p w:rsidR="00F86B9D" w:rsidRDefault="00F86B9D">
            <w:pPr>
              <w:pStyle w:val="ListParagraph"/>
              <w:widowControl w:val="0"/>
              <w:spacing w:after="0" w:line="260" w:lineRule="atLeast"/>
              <w:rPr>
                <w:rFonts w:ascii="Arial" w:hAnsi="Arial"/>
                <w:sz w:val="20"/>
                <w:szCs w:val="20"/>
              </w:rPr>
            </w:pPr>
          </w:p>
          <w:p w:rsidR="00F86B9D" w:rsidRDefault="00F86B9D">
            <w:pPr>
              <w:pStyle w:val="ListParagraph"/>
              <w:widowControl w:val="0"/>
              <w:spacing w:after="0" w:line="260" w:lineRule="atLeast"/>
              <w:rPr>
                <w:rFonts w:ascii="Arial" w:hAnsi="Arial"/>
                <w:sz w:val="20"/>
                <w:szCs w:val="20"/>
              </w:rPr>
            </w:pPr>
          </w:p>
          <w:p w:rsidR="00F86B9D" w:rsidRDefault="00F86B9D">
            <w:pPr>
              <w:pStyle w:val="ListParagraph"/>
              <w:widowControl w:val="0"/>
              <w:spacing w:after="0" w:line="260" w:lineRule="atLeast"/>
              <w:rPr>
                <w:rFonts w:ascii="Arial" w:hAnsi="Arial"/>
                <w:sz w:val="20"/>
                <w:szCs w:val="20"/>
              </w:rPr>
            </w:pPr>
          </w:p>
          <w:p w:rsidR="00F86B9D" w:rsidRDefault="00F86B9D">
            <w:pPr>
              <w:pStyle w:val="ListParagraph"/>
              <w:widowControl w:val="0"/>
              <w:spacing w:after="0" w:line="260" w:lineRule="atLeast"/>
              <w:rPr>
                <w:rFonts w:ascii="Arial" w:hAnsi="Arial"/>
                <w:sz w:val="20"/>
                <w:szCs w:val="20"/>
              </w:rPr>
            </w:pPr>
          </w:p>
          <w:p w:rsidR="00F86B9D" w:rsidRDefault="00F86B9D">
            <w:pPr>
              <w:pStyle w:val="ListParagraph"/>
              <w:widowControl w:val="0"/>
              <w:spacing w:after="0" w:line="260" w:lineRule="atLeast"/>
              <w:rPr>
                <w:rFonts w:ascii="Arial" w:hAnsi="Arial"/>
                <w:sz w:val="20"/>
                <w:szCs w:val="20"/>
              </w:rPr>
            </w:pPr>
          </w:p>
          <w:p w:rsidR="00F86B9D" w:rsidRDefault="00F86B9D">
            <w:pPr>
              <w:pStyle w:val="ListParagraph"/>
              <w:widowControl w:val="0"/>
              <w:spacing w:after="0" w:line="260" w:lineRule="atLeast"/>
              <w:rPr>
                <w:rFonts w:ascii="Arial" w:hAnsi="Arial"/>
                <w:sz w:val="20"/>
                <w:szCs w:val="20"/>
              </w:rPr>
            </w:pPr>
          </w:p>
        </w:tc>
      </w:tr>
      <w:tr w:rsidR="00F86B9D" w:rsidTr="00F86B9D">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R3</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1939 – 1968</w:t>
            </w:r>
          </w:p>
          <w:p w:rsidR="00F86B9D" w:rsidRDefault="00F86B9D">
            <w:pPr>
              <w:pStyle w:val="HoofdtekstA"/>
              <w:spacing w:after="0" w:line="240" w:lineRule="auto"/>
              <w:rPr>
                <w:rFonts w:cs="Calibri"/>
                <w:lang w:val="nl-NL"/>
              </w:rPr>
            </w:pPr>
            <w:r>
              <w:rPr>
                <w:rFonts w:ascii="Arial" w:hAnsi="Arial"/>
                <w:sz w:val="20"/>
                <w:szCs w:val="20"/>
                <w:lang w:val="nl-NL"/>
              </w:rPr>
              <w:t>WO II, emancipatie en wederopbouw</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tc>
      </w:tr>
      <w:tr w:rsidR="00F86B9D" w:rsidTr="00F86B9D">
        <w:trPr>
          <w:trHeight w:val="649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F86B9D" w:rsidRDefault="00F86B9D">
            <w:pPr>
              <w:pStyle w:val="NoSpacing"/>
              <w:rPr>
                <w:rFonts w:ascii="Arial" w:eastAsia="Arial" w:hAnsi="Arial" w:cs="Arial"/>
                <w:sz w:val="20"/>
                <w:szCs w:val="20"/>
              </w:rPr>
            </w:pPr>
            <w:r>
              <w:rPr>
                <w:rFonts w:ascii="Arial" w:hAnsi="Arial"/>
                <w:sz w:val="20"/>
                <w:szCs w:val="20"/>
                <w:lang w:val="nl-NL"/>
              </w:rPr>
              <w:t>Op Curaçao:</w:t>
            </w:r>
          </w:p>
          <w:p w:rsidR="00F86B9D" w:rsidRDefault="00F86B9D" w:rsidP="005B4112">
            <w:pPr>
              <w:pStyle w:val="NoSpacing"/>
              <w:numPr>
                <w:ilvl w:val="0"/>
                <w:numId w:val="11"/>
              </w:numPr>
              <w:rPr>
                <w:rFonts w:ascii="Arial" w:hAnsi="Arial" w:cs="Calibri"/>
                <w:sz w:val="20"/>
                <w:szCs w:val="20"/>
                <w:lang w:val="nl-NL"/>
              </w:rPr>
            </w:pPr>
            <w:r>
              <w:rPr>
                <w:rFonts w:ascii="Arial" w:hAnsi="Arial"/>
                <w:sz w:val="20"/>
                <w:szCs w:val="20"/>
                <w:lang w:val="nl-NL"/>
              </w:rPr>
              <w:t>Algemeen: rol van Curaçao, relatie Nederland, bewustwording eigen identiteit</w:t>
            </w:r>
          </w:p>
          <w:p w:rsidR="00F86B9D" w:rsidRDefault="00F86B9D" w:rsidP="005B4112">
            <w:pPr>
              <w:pStyle w:val="NoSpacing"/>
              <w:numPr>
                <w:ilvl w:val="0"/>
                <w:numId w:val="11"/>
              </w:numPr>
              <w:rPr>
                <w:rFonts w:ascii="Arial" w:hAnsi="Arial"/>
                <w:sz w:val="20"/>
                <w:szCs w:val="20"/>
                <w:lang w:val="nl-NL"/>
              </w:rPr>
            </w:pPr>
            <w:r>
              <w:rPr>
                <w:rFonts w:ascii="Arial" w:hAnsi="Arial"/>
                <w:sz w:val="20"/>
                <w:szCs w:val="20"/>
                <w:lang w:val="nl-NL"/>
              </w:rPr>
              <w:t>Beeldende kunst: Chris Engels, Curaçaosch museum, Gerrit Rietveld, Sticusa, May Henriquez, Charles Corsen, fotografie (Fisher)</w:t>
            </w:r>
          </w:p>
          <w:p w:rsidR="00F86B9D" w:rsidRDefault="00F86B9D" w:rsidP="005B4112">
            <w:pPr>
              <w:pStyle w:val="NoSpacing"/>
              <w:numPr>
                <w:ilvl w:val="0"/>
                <w:numId w:val="11"/>
              </w:numPr>
              <w:rPr>
                <w:rFonts w:ascii="Arial" w:hAnsi="Arial"/>
                <w:sz w:val="20"/>
                <w:szCs w:val="20"/>
                <w:lang w:val="nl-NL"/>
              </w:rPr>
            </w:pPr>
            <w:r>
              <w:rPr>
                <w:rFonts w:ascii="Arial" w:hAnsi="Arial"/>
                <w:sz w:val="20"/>
                <w:szCs w:val="20"/>
                <w:lang w:val="nl-NL"/>
              </w:rPr>
              <w:t>Architectuur: DOW</w:t>
            </w:r>
          </w:p>
          <w:p w:rsidR="00F86B9D" w:rsidRDefault="00F86B9D" w:rsidP="005B4112">
            <w:pPr>
              <w:pStyle w:val="NoSpacing"/>
              <w:numPr>
                <w:ilvl w:val="0"/>
                <w:numId w:val="11"/>
              </w:numPr>
              <w:rPr>
                <w:rFonts w:ascii="Arial" w:hAnsi="Arial"/>
                <w:sz w:val="20"/>
                <w:szCs w:val="20"/>
              </w:rPr>
            </w:pPr>
            <w:r>
              <w:rPr>
                <w:rFonts w:ascii="Arial" w:hAnsi="Arial"/>
                <w:sz w:val="20"/>
                <w:szCs w:val="20"/>
              </w:rPr>
              <w:t>Dans: Sticusa, Rumbera (Elena Thaina, Sonia, ‘Chuki’ Scharbaai, Rumbera Diana, Rumbera Annie), Magnolia</w:t>
            </w:r>
          </w:p>
          <w:p w:rsidR="00F86B9D" w:rsidRDefault="00F86B9D" w:rsidP="005B4112">
            <w:pPr>
              <w:pStyle w:val="NoSpacing"/>
              <w:numPr>
                <w:ilvl w:val="0"/>
                <w:numId w:val="11"/>
              </w:numPr>
              <w:rPr>
                <w:rFonts w:ascii="Arial" w:hAnsi="Arial"/>
                <w:sz w:val="20"/>
                <w:szCs w:val="20"/>
              </w:rPr>
            </w:pPr>
            <w:r>
              <w:rPr>
                <w:rFonts w:ascii="Arial" w:hAnsi="Arial"/>
                <w:sz w:val="20"/>
                <w:szCs w:val="20"/>
              </w:rPr>
              <w:t>Drama: Nederlandse regisseurs (Paul Storm, Henk van Ulsen), adaptaties van Europese stukken naar het Papiamentu (May Henriquez, Nydia Ecury, Jules de Palm, Raúl Römer), Sticusa, Oprichting Grupo Thalia, Papiamentu toneel, Guillermo Rosario, komische duo's zoals Shon Bènchi ku Frènki, parochietheater, Golgotha (Hubert Booi)</w:t>
            </w:r>
          </w:p>
          <w:p w:rsidR="00F86B9D" w:rsidRDefault="00F86B9D" w:rsidP="005B4112">
            <w:pPr>
              <w:pStyle w:val="NoSpacing"/>
              <w:numPr>
                <w:ilvl w:val="0"/>
                <w:numId w:val="11"/>
              </w:numPr>
              <w:rPr>
                <w:rFonts w:ascii="Arial" w:hAnsi="Arial"/>
                <w:sz w:val="20"/>
                <w:szCs w:val="20"/>
              </w:rPr>
            </w:pPr>
            <w:r>
              <w:rPr>
                <w:rFonts w:ascii="Arial" w:hAnsi="Arial"/>
                <w:sz w:val="20"/>
                <w:szCs w:val="20"/>
              </w:rPr>
              <w:t>Muziek: Estrellas del Caribe, Rudy Plaate, Boy Dap, The Golden Years (jaren 50), Boeis Hailé, Celia Cruz &amp; Daniel Santos zingen in het Papiamentu</w:t>
            </w:r>
          </w:p>
          <w:p w:rsidR="00F86B9D" w:rsidRDefault="00F86B9D">
            <w:pPr>
              <w:pStyle w:val="NoSpacing"/>
              <w:rPr>
                <w:rFonts w:ascii="Arial" w:eastAsia="Arial" w:hAnsi="Arial" w:cs="Arial"/>
                <w:sz w:val="20"/>
                <w:szCs w:val="20"/>
              </w:rPr>
            </w:pPr>
          </w:p>
          <w:p w:rsidR="00F86B9D" w:rsidRDefault="00F86B9D">
            <w:pPr>
              <w:pStyle w:val="NoSpacing"/>
              <w:rPr>
                <w:rFonts w:ascii="Arial" w:eastAsia="Arial" w:hAnsi="Arial" w:cs="Arial"/>
                <w:sz w:val="20"/>
                <w:szCs w:val="20"/>
              </w:rPr>
            </w:pPr>
            <w:r>
              <w:rPr>
                <w:rFonts w:ascii="Arial" w:hAnsi="Arial"/>
                <w:sz w:val="20"/>
                <w:szCs w:val="20"/>
                <w:lang w:val="nl-NL"/>
              </w:rPr>
              <w:t>In de regio:</w:t>
            </w:r>
          </w:p>
          <w:p w:rsidR="00F86B9D" w:rsidRDefault="00F86B9D" w:rsidP="005B4112">
            <w:pPr>
              <w:pStyle w:val="NoSpacing"/>
              <w:numPr>
                <w:ilvl w:val="0"/>
                <w:numId w:val="11"/>
              </w:numPr>
              <w:rPr>
                <w:rFonts w:ascii="Arial" w:hAnsi="Arial" w:cs="Calibri"/>
                <w:sz w:val="20"/>
                <w:szCs w:val="20"/>
                <w:lang w:val="nl-NL"/>
              </w:rPr>
            </w:pPr>
            <w:r>
              <w:rPr>
                <w:rFonts w:ascii="Arial" w:hAnsi="Arial"/>
                <w:sz w:val="20"/>
                <w:szCs w:val="20"/>
                <w:lang w:val="nl-NL"/>
              </w:rPr>
              <w:t>Algemeen: WOII</w:t>
            </w:r>
          </w:p>
          <w:p w:rsidR="00F86B9D" w:rsidRDefault="00F86B9D" w:rsidP="005B4112">
            <w:pPr>
              <w:pStyle w:val="NoSpacing"/>
              <w:numPr>
                <w:ilvl w:val="0"/>
                <w:numId w:val="11"/>
              </w:numPr>
              <w:rPr>
                <w:rFonts w:ascii="Arial" w:hAnsi="Arial"/>
                <w:sz w:val="20"/>
                <w:szCs w:val="20"/>
                <w:lang w:val="nl-NL"/>
              </w:rPr>
            </w:pPr>
            <w:r>
              <w:rPr>
                <w:rFonts w:ascii="Arial" w:hAnsi="Arial"/>
                <w:sz w:val="20"/>
                <w:szCs w:val="20"/>
                <w:lang w:val="nl-NL"/>
              </w:rPr>
              <w:t>Beeldende kunst:</w:t>
            </w:r>
            <w:r>
              <w:rPr>
                <w:rFonts w:ascii="Arial" w:hAnsi="Arial"/>
                <w:sz w:val="20"/>
                <w:szCs w:val="20"/>
              </w:rPr>
              <w:t xml:space="preserve"> school of Havana, </w:t>
            </w:r>
            <w:r>
              <w:rPr>
                <w:rFonts w:ascii="Arial" w:hAnsi="Arial"/>
                <w:sz w:val="20"/>
                <w:szCs w:val="20"/>
                <w:lang w:val="nl-NL"/>
              </w:rPr>
              <w:t>Wifredo Lam, Hector Hyppolite</w:t>
            </w:r>
          </w:p>
          <w:p w:rsidR="00F86B9D" w:rsidRDefault="00F86B9D" w:rsidP="005B4112">
            <w:pPr>
              <w:pStyle w:val="NoSpacing"/>
              <w:numPr>
                <w:ilvl w:val="0"/>
                <w:numId w:val="11"/>
              </w:numPr>
              <w:rPr>
                <w:rFonts w:ascii="Arial" w:hAnsi="Arial"/>
                <w:sz w:val="20"/>
                <w:szCs w:val="20"/>
              </w:rPr>
            </w:pPr>
            <w:r>
              <w:rPr>
                <w:rFonts w:ascii="Arial" w:hAnsi="Arial"/>
                <w:sz w:val="20"/>
                <w:szCs w:val="20"/>
              </w:rPr>
              <w:t>Architectuur: Tropical Deco (Cinelandia, West End, Miami building, Miami)</w:t>
            </w:r>
          </w:p>
          <w:p w:rsidR="00F86B9D" w:rsidRDefault="00F86B9D" w:rsidP="005B4112">
            <w:pPr>
              <w:pStyle w:val="NoSpacing"/>
              <w:numPr>
                <w:ilvl w:val="0"/>
                <w:numId w:val="11"/>
              </w:numPr>
              <w:rPr>
                <w:rFonts w:ascii="Arial" w:hAnsi="Arial"/>
                <w:sz w:val="20"/>
                <w:szCs w:val="20"/>
                <w:lang w:val="nl-NL"/>
              </w:rPr>
            </w:pPr>
            <w:r>
              <w:rPr>
                <w:rFonts w:ascii="Arial" w:hAnsi="Arial"/>
                <w:sz w:val="20"/>
                <w:szCs w:val="20"/>
                <w:lang w:val="nl-NL"/>
              </w:rPr>
              <w:t>Muziek: Calypso, Ranchera, Afro-Cubaanse muziek</w:t>
            </w:r>
          </w:p>
          <w:p w:rsidR="00F86B9D" w:rsidRDefault="00F86B9D" w:rsidP="005B4112">
            <w:pPr>
              <w:pStyle w:val="NoSpacing"/>
              <w:numPr>
                <w:ilvl w:val="0"/>
                <w:numId w:val="11"/>
              </w:numPr>
              <w:rPr>
                <w:rFonts w:ascii="Arial" w:hAnsi="Arial"/>
                <w:sz w:val="20"/>
                <w:szCs w:val="20"/>
              </w:rPr>
            </w:pPr>
            <w:r>
              <w:rPr>
                <w:rFonts w:ascii="Arial" w:hAnsi="Arial"/>
                <w:sz w:val="20"/>
                <w:szCs w:val="20"/>
              </w:rPr>
              <w:t>Dans: Limbodans, Rumba, Chachacha, Son, Calypso, Bolero, Vedette: Tongolele</w:t>
            </w:r>
          </w:p>
          <w:p w:rsidR="00F86B9D" w:rsidRDefault="00F86B9D" w:rsidP="005B4112">
            <w:pPr>
              <w:pStyle w:val="NoSpacing"/>
              <w:numPr>
                <w:ilvl w:val="0"/>
                <w:numId w:val="11"/>
              </w:numPr>
              <w:rPr>
                <w:rFonts w:ascii="Arial" w:hAnsi="Arial"/>
                <w:sz w:val="20"/>
                <w:szCs w:val="20"/>
              </w:rPr>
            </w:pPr>
            <w:r>
              <w:rPr>
                <w:rFonts w:ascii="Arial" w:hAnsi="Arial"/>
                <w:sz w:val="20"/>
                <w:szCs w:val="20"/>
              </w:rPr>
              <w:t>Drama: telenovela, Trinidad theatre workshop (’59)</w:t>
            </w:r>
          </w:p>
          <w:p w:rsidR="00F86B9D" w:rsidRDefault="00F86B9D">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Default="00AE5588">
            <w:pPr>
              <w:pStyle w:val="NoSpacing"/>
              <w:ind w:left="360"/>
              <w:rPr>
                <w:rFonts w:ascii="Arial" w:hAnsi="Arial"/>
                <w:sz w:val="20"/>
                <w:szCs w:val="20"/>
              </w:rPr>
            </w:pPr>
          </w:p>
          <w:p w:rsidR="00AE5588" w:rsidRPr="00F86B9D" w:rsidRDefault="00AE5588">
            <w:pPr>
              <w:pStyle w:val="NoSpacing"/>
              <w:ind w:left="360"/>
              <w:rPr>
                <w:rFonts w:ascii="Arial" w:hAnsi="Arial"/>
                <w:sz w:val="20"/>
                <w:szCs w:val="20"/>
              </w:rPr>
            </w:pPr>
          </w:p>
        </w:tc>
      </w:tr>
      <w:tr w:rsidR="00F86B9D" w:rsidTr="00F86B9D">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I3</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1939 – 1968</w:t>
            </w:r>
          </w:p>
          <w:p w:rsidR="00F86B9D" w:rsidRDefault="00F86B9D">
            <w:pPr>
              <w:pStyle w:val="HoofdtekstA"/>
              <w:widowControl w:val="0"/>
              <w:spacing w:after="0" w:line="260" w:lineRule="atLeast"/>
              <w:rPr>
                <w:rFonts w:cs="Calibri"/>
                <w:lang w:val="nl-NL"/>
              </w:rPr>
            </w:pPr>
            <w:r>
              <w:rPr>
                <w:rFonts w:ascii="Arial" w:hAnsi="Arial"/>
                <w:sz w:val="20"/>
                <w:szCs w:val="20"/>
                <w:lang w:val="nl-NL"/>
              </w:rPr>
              <w:t>WO II, emancipatie en wederopbouw</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86B9D" w:rsidRDefault="00F86B9D"/>
        </w:tc>
      </w:tr>
      <w:tr w:rsidR="00F86B9D" w:rsidTr="00AE5588">
        <w:trPr>
          <w:trHeight w:val="450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F86B9D" w:rsidRDefault="00F86B9D" w:rsidP="005B4112">
            <w:pPr>
              <w:pStyle w:val="NoSpacing"/>
              <w:numPr>
                <w:ilvl w:val="0"/>
                <w:numId w:val="24"/>
              </w:numPr>
              <w:rPr>
                <w:rFonts w:ascii="Arial" w:hAnsi="Arial" w:cs="Calibri"/>
                <w:sz w:val="20"/>
                <w:szCs w:val="20"/>
                <w:lang w:val="nl-NL"/>
              </w:rPr>
            </w:pPr>
            <w:r>
              <w:rPr>
                <w:rFonts w:ascii="Arial" w:hAnsi="Arial"/>
                <w:sz w:val="20"/>
                <w:szCs w:val="20"/>
                <w:lang w:val="nl-NL"/>
              </w:rPr>
              <w:t>Algemeen: WO II</w:t>
            </w:r>
          </w:p>
          <w:p w:rsidR="00F86B9D" w:rsidRDefault="00F86B9D" w:rsidP="005B4112">
            <w:pPr>
              <w:pStyle w:val="NoSpacing"/>
              <w:numPr>
                <w:ilvl w:val="0"/>
                <w:numId w:val="24"/>
              </w:numPr>
              <w:rPr>
                <w:rFonts w:ascii="Arial" w:hAnsi="Arial"/>
                <w:sz w:val="20"/>
                <w:szCs w:val="20"/>
                <w:lang w:val="nl-NL"/>
              </w:rPr>
            </w:pPr>
            <w:r>
              <w:rPr>
                <w:rFonts w:ascii="Arial" w:hAnsi="Arial"/>
                <w:sz w:val="20"/>
                <w:szCs w:val="20"/>
                <w:lang w:val="nl-NL"/>
              </w:rPr>
              <w:t>Beeldende kunst: abstract expressionisme, naïeve kunst (CoBrA), land art</w:t>
            </w:r>
          </w:p>
          <w:p w:rsidR="00F86B9D" w:rsidRDefault="00F86B9D" w:rsidP="005B4112">
            <w:pPr>
              <w:pStyle w:val="NoSpacing"/>
              <w:numPr>
                <w:ilvl w:val="0"/>
                <w:numId w:val="24"/>
              </w:numPr>
              <w:rPr>
                <w:rFonts w:ascii="Arial" w:hAnsi="Arial"/>
                <w:sz w:val="20"/>
                <w:szCs w:val="20"/>
              </w:rPr>
            </w:pPr>
            <w:r>
              <w:rPr>
                <w:rFonts w:ascii="Arial" w:hAnsi="Arial"/>
                <w:sz w:val="20"/>
                <w:szCs w:val="20"/>
              </w:rPr>
              <w:t>Dans: pure dans (Merce Cunningham), musical dans (West Side Story), jazzdans (Rock and Roll, West Coast Swing), moderne dans (Alvin Ailey), Butoh</w:t>
            </w:r>
          </w:p>
          <w:p w:rsidR="00F86B9D" w:rsidRDefault="00F86B9D" w:rsidP="005B4112">
            <w:pPr>
              <w:pStyle w:val="NoSpacing"/>
              <w:numPr>
                <w:ilvl w:val="0"/>
                <w:numId w:val="24"/>
              </w:numPr>
              <w:rPr>
                <w:rFonts w:ascii="Arial" w:hAnsi="Arial"/>
                <w:sz w:val="20"/>
                <w:szCs w:val="20"/>
              </w:rPr>
            </w:pPr>
            <w:r>
              <w:rPr>
                <w:rFonts w:ascii="Arial" w:hAnsi="Arial"/>
                <w:sz w:val="20"/>
                <w:szCs w:val="20"/>
              </w:rPr>
              <w:t>Drama: neorealisme, soaps, absurd theater, fysiek theater, experimenteel theater, Mickery (theater ’65), living theatre, Grotowski (towards a poor theatre), Beckett (wachten op Godot)</w:t>
            </w:r>
          </w:p>
          <w:p w:rsidR="00F86B9D" w:rsidRDefault="00F86B9D" w:rsidP="005B4112">
            <w:pPr>
              <w:pStyle w:val="NoSpacing"/>
              <w:numPr>
                <w:ilvl w:val="0"/>
                <w:numId w:val="24"/>
              </w:numPr>
              <w:rPr>
                <w:rFonts w:ascii="Arial" w:hAnsi="Arial"/>
                <w:sz w:val="20"/>
                <w:szCs w:val="20"/>
              </w:rPr>
            </w:pPr>
            <w:r>
              <w:rPr>
                <w:rFonts w:ascii="Arial" w:hAnsi="Arial"/>
                <w:sz w:val="20"/>
                <w:szCs w:val="20"/>
              </w:rPr>
              <w:t xml:space="preserve">Muziek: Jazz (bigband, swing, bebop), Rock ‘n Roll/Rhythm &amp; Blues, British Pop, </w:t>
            </w:r>
            <w:r>
              <w:rPr>
                <w:rFonts w:ascii="Arial" w:hAnsi="Arial" w:cs="Arial"/>
                <w:color w:val="212121"/>
                <w:sz w:val="20"/>
                <w:szCs w:val="20"/>
                <w:bdr w:val="none" w:sz="0" w:space="0" w:color="auto" w:frame="1"/>
              </w:rPr>
              <w:t>Woodstock (Folk/Protest songs, Rock)</w:t>
            </w:r>
            <w:r>
              <w:rPr>
                <w:rFonts w:ascii="Arial" w:hAnsi="Arial" w:cs="Arial"/>
                <w:sz w:val="20"/>
                <w:szCs w:val="20"/>
              </w:rPr>
              <w:t xml:space="preserve"> </w:t>
            </w:r>
          </w:p>
        </w:tc>
      </w:tr>
      <w:tr w:rsidR="00F86B9D" w:rsidTr="00F86B9D">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R4</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1969 – 1984</w:t>
            </w:r>
          </w:p>
          <w:p w:rsidR="00F86B9D" w:rsidRDefault="00F86B9D">
            <w:pPr>
              <w:pStyle w:val="HoofdtekstA"/>
              <w:widowControl w:val="0"/>
              <w:spacing w:after="0" w:line="260" w:lineRule="atLeast"/>
              <w:rPr>
                <w:rFonts w:cs="Calibri"/>
              </w:rPr>
            </w:pPr>
            <w:r>
              <w:rPr>
                <w:rFonts w:ascii="Arial" w:hAnsi="Arial"/>
                <w:sz w:val="20"/>
                <w:szCs w:val="20"/>
                <w:lang w:val="nl-NL"/>
              </w:rPr>
              <w:t>Emancipatie en dekolonisatie</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86B9D" w:rsidRDefault="00F86B9D"/>
        </w:tc>
      </w:tr>
      <w:tr w:rsidR="00F86B9D" w:rsidTr="00F86B9D">
        <w:trPr>
          <w:trHeight w:val="418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F86B9D" w:rsidRDefault="00F86B9D">
            <w:pPr>
              <w:pStyle w:val="NoSpacing"/>
              <w:rPr>
                <w:rFonts w:ascii="Arial" w:eastAsia="Arial" w:hAnsi="Arial" w:cs="Arial"/>
                <w:sz w:val="20"/>
                <w:szCs w:val="20"/>
              </w:rPr>
            </w:pPr>
            <w:r>
              <w:rPr>
                <w:rFonts w:ascii="Arial" w:hAnsi="Arial"/>
                <w:sz w:val="20"/>
                <w:szCs w:val="20"/>
                <w:lang w:val="nl-NL"/>
              </w:rPr>
              <w:t>Op Curaçao:</w:t>
            </w:r>
          </w:p>
          <w:p w:rsidR="00F86B9D" w:rsidRDefault="00F86B9D" w:rsidP="005B4112">
            <w:pPr>
              <w:pStyle w:val="NoSpacing"/>
              <w:numPr>
                <w:ilvl w:val="0"/>
                <w:numId w:val="25"/>
              </w:numPr>
              <w:rPr>
                <w:rFonts w:ascii="Arial" w:hAnsi="Arial" w:cs="Calibri"/>
                <w:sz w:val="20"/>
                <w:szCs w:val="20"/>
                <w:lang w:val="nl-NL"/>
              </w:rPr>
            </w:pPr>
            <w:r>
              <w:rPr>
                <w:rFonts w:ascii="Arial" w:hAnsi="Arial"/>
                <w:sz w:val="20"/>
                <w:szCs w:val="20"/>
                <w:lang w:val="nl-NL"/>
              </w:rPr>
              <w:t>Algemeen: tijdsbeeld 30 mei</w:t>
            </w:r>
          </w:p>
          <w:p w:rsidR="00F86B9D" w:rsidRDefault="00F86B9D" w:rsidP="005B4112">
            <w:pPr>
              <w:pStyle w:val="NoSpacing"/>
              <w:numPr>
                <w:ilvl w:val="0"/>
                <w:numId w:val="13"/>
              </w:numPr>
              <w:rPr>
                <w:rFonts w:ascii="Arial" w:hAnsi="Arial"/>
                <w:sz w:val="20"/>
                <w:szCs w:val="20"/>
                <w:lang w:val="nl-NL"/>
              </w:rPr>
            </w:pPr>
            <w:r>
              <w:rPr>
                <w:rFonts w:ascii="Arial" w:hAnsi="Arial"/>
                <w:sz w:val="20"/>
                <w:szCs w:val="20"/>
                <w:lang w:val="nl-NL"/>
              </w:rPr>
              <w:t>Beeldende kunst: pioniers, high flying parks, academie voor beeldende kunsten, Tony Monsanto, Yubi Kirindongo, Jean Girigorie, Nepomuceno, Ocalia, Norva Sling, Capricorne</w:t>
            </w:r>
          </w:p>
          <w:p w:rsidR="00F86B9D" w:rsidRDefault="00F86B9D" w:rsidP="005B4112">
            <w:pPr>
              <w:pStyle w:val="NoSpacing"/>
              <w:numPr>
                <w:ilvl w:val="0"/>
                <w:numId w:val="25"/>
              </w:numPr>
              <w:rPr>
                <w:rFonts w:ascii="Arial" w:hAnsi="Arial"/>
                <w:sz w:val="20"/>
                <w:szCs w:val="20"/>
                <w:lang w:val="nl-NL"/>
              </w:rPr>
            </w:pPr>
            <w:r>
              <w:rPr>
                <w:rFonts w:ascii="Arial" w:hAnsi="Arial"/>
                <w:sz w:val="20"/>
                <w:szCs w:val="20"/>
                <w:lang w:val="nl-NL"/>
              </w:rPr>
              <w:t>Architectuur: voormalige Nationale Bibliotheek (Naam), UNA, Centro Pro Arte (Zingel)</w:t>
            </w:r>
          </w:p>
          <w:p w:rsidR="00F86B9D" w:rsidRDefault="00F86B9D" w:rsidP="005B4112">
            <w:pPr>
              <w:pStyle w:val="NoSpacing"/>
              <w:numPr>
                <w:ilvl w:val="0"/>
                <w:numId w:val="25"/>
              </w:numPr>
              <w:rPr>
                <w:rFonts w:ascii="Arial" w:hAnsi="Arial"/>
                <w:sz w:val="20"/>
                <w:szCs w:val="20"/>
                <w:lang w:val="nl-NL"/>
              </w:rPr>
            </w:pPr>
            <w:r>
              <w:rPr>
                <w:rFonts w:ascii="Arial" w:hAnsi="Arial"/>
                <w:sz w:val="20"/>
                <w:szCs w:val="20"/>
                <w:lang w:val="nl-NL"/>
              </w:rPr>
              <w:t>Dans: Folkloredans (Marlene ‘Chuki’ Scharbaai, Juancho Schmidt, Cesareo Jean Luis/Cesareo Dance Creation, Pioniers balletscholen Lucia Snog/École de danse, Cocky van Oost /Les Sylphides, Fina Ferreira, Shirley van Heijningen/ Fina Dance Art School, Tio Riki Bernabela (Telefiesta)</w:t>
            </w:r>
          </w:p>
          <w:p w:rsidR="00F86B9D" w:rsidRDefault="00F86B9D" w:rsidP="005B4112">
            <w:pPr>
              <w:pStyle w:val="NoSpacing"/>
              <w:numPr>
                <w:ilvl w:val="0"/>
                <w:numId w:val="25"/>
              </w:numPr>
              <w:rPr>
                <w:rFonts w:ascii="Arial" w:hAnsi="Arial"/>
                <w:sz w:val="20"/>
                <w:szCs w:val="20"/>
                <w:lang w:val="nl-NL"/>
              </w:rPr>
            </w:pPr>
            <w:r>
              <w:rPr>
                <w:rFonts w:ascii="Arial" w:hAnsi="Arial"/>
                <w:sz w:val="20"/>
                <w:szCs w:val="20"/>
                <w:lang w:val="nl-NL"/>
              </w:rPr>
              <w:t>Drama: pioniers, gaan in Nederland studeren (Norman de Palm, Edsel Samson, Laura Quast, Gibi Bacilio) Eligio Melfor: Papiamentu theater, Kaska di Pinda, Teatro di Bario, Tayer Antiyano pa arte dramatico (’77), Stanley Bonofacio, Tone Brulin, Centro Pro Arte, Herman Broesterhuizen toneelgroep studio, Hans Caprino</w:t>
            </w:r>
          </w:p>
          <w:p w:rsidR="00F86B9D" w:rsidRDefault="00F86B9D" w:rsidP="005B4112">
            <w:pPr>
              <w:pStyle w:val="NoSpacing"/>
              <w:numPr>
                <w:ilvl w:val="0"/>
                <w:numId w:val="25"/>
              </w:numPr>
              <w:rPr>
                <w:rFonts w:ascii="Arial" w:hAnsi="Arial"/>
                <w:sz w:val="20"/>
                <w:szCs w:val="20"/>
                <w:lang w:val="nl-NL"/>
              </w:rPr>
            </w:pPr>
            <w:r>
              <w:rPr>
                <w:rFonts w:ascii="Arial" w:hAnsi="Arial"/>
                <w:sz w:val="20"/>
                <w:szCs w:val="20"/>
                <w:lang w:val="nl-NL"/>
              </w:rPr>
              <w:t>Muziek: Doble R, Macario Prudencia (professionele populaire dansmuziek)</w:t>
            </w:r>
          </w:p>
          <w:p w:rsidR="00F86B9D" w:rsidRDefault="00F86B9D">
            <w:pPr>
              <w:pStyle w:val="NoSpacing"/>
              <w:ind w:left="360"/>
              <w:rPr>
                <w:rFonts w:ascii="Arial" w:hAnsi="Arial"/>
                <w:sz w:val="20"/>
                <w:szCs w:val="20"/>
                <w:shd w:val="clear" w:color="auto" w:fill="FFFF00"/>
                <w:lang w:val="nl-NL"/>
              </w:rPr>
            </w:pPr>
          </w:p>
          <w:p w:rsidR="00F86B9D" w:rsidRDefault="00F86B9D">
            <w:pPr>
              <w:pStyle w:val="NoSpacing"/>
              <w:rPr>
                <w:rFonts w:ascii="Arial" w:eastAsia="Arial" w:hAnsi="Arial" w:cs="Arial"/>
                <w:sz w:val="20"/>
                <w:szCs w:val="20"/>
                <w:lang w:val="nl-NL"/>
              </w:rPr>
            </w:pPr>
          </w:p>
          <w:p w:rsidR="00F86B9D" w:rsidRDefault="00F86B9D">
            <w:pPr>
              <w:pStyle w:val="NoSpacing"/>
              <w:rPr>
                <w:rFonts w:ascii="Arial" w:eastAsia="Arial" w:hAnsi="Arial" w:cs="Arial"/>
                <w:sz w:val="20"/>
                <w:szCs w:val="20"/>
              </w:rPr>
            </w:pPr>
            <w:r>
              <w:rPr>
                <w:rFonts w:ascii="Arial" w:hAnsi="Arial"/>
                <w:sz w:val="20"/>
                <w:szCs w:val="20"/>
                <w:lang w:val="nl-NL"/>
              </w:rPr>
              <w:t>In de regio:</w:t>
            </w:r>
          </w:p>
          <w:p w:rsidR="00F86B9D" w:rsidRDefault="00F86B9D" w:rsidP="005B4112">
            <w:pPr>
              <w:pStyle w:val="NoSpacing"/>
              <w:numPr>
                <w:ilvl w:val="0"/>
                <w:numId w:val="25"/>
              </w:numPr>
              <w:rPr>
                <w:rFonts w:ascii="Arial" w:hAnsi="Arial" w:cs="Calibri"/>
                <w:sz w:val="20"/>
                <w:szCs w:val="20"/>
                <w:lang w:val="nl-NL"/>
              </w:rPr>
            </w:pPr>
            <w:r>
              <w:rPr>
                <w:rFonts w:ascii="Arial" w:hAnsi="Arial"/>
                <w:sz w:val="20"/>
                <w:szCs w:val="20"/>
                <w:lang w:val="nl-NL"/>
              </w:rPr>
              <w:t>Algemeen: dekolonisatie</w:t>
            </w:r>
          </w:p>
          <w:p w:rsidR="00F86B9D" w:rsidRDefault="00F86B9D" w:rsidP="005B4112">
            <w:pPr>
              <w:pStyle w:val="NoSpacing"/>
              <w:numPr>
                <w:ilvl w:val="0"/>
                <w:numId w:val="25"/>
              </w:numPr>
              <w:rPr>
                <w:rFonts w:ascii="Arial" w:hAnsi="Arial"/>
                <w:sz w:val="20"/>
                <w:szCs w:val="20"/>
                <w:lang w:val="nl-NL"/>
              </w:rPr>
            </w:pPr>
            <w:r>
              <w:rPr>
                <w:rFonts w:ascii="Arial" w:hAnsi="Arial"/>
                <w:sz w:val="20"/>
                <w:szCs w:val="20"/>
                <w:lang w:val="nl-NL"/>
              </w:rPr>
              <w:t>Beeldende kunst: professionalisering Arubaanse kunst, rol beeldende kunst in de Cubaanse revolutie, LeRoy Clarke, Everald Brown, Luce Turnier</w:t>
            </w:r>
          </w:p>
          <w:p w:rsidR="00F86B9D" w:rsidRDefault="00F86B9D" w:rsidP="005B4112">
            <w:pPr>
              <w:pStyle w:val="NoSpacing"/>
              <w:numPr>
                <w:ilvl w:val="0"/>
                <w:numId w:val="25"/>
              </w:numPr>
              <w:rPr>
                <w:rFonts w:ascii="Arial" w:hAnsi="Arial"/>
                <w:sz w:val="20"/>
                <w:szCs w:val="20"/>
                <w:lang w:val="nl-NL"/>
              </w:rPr>
            </w:pPr>
            <w:r>
              <w:rPr>
                <w:rFonts w:ascii="Arial" w:hAnsi="Arial"/>
                <w:sz w:val="20"/>
                <w:szCs w:val="20"/>
                <w:lang w:val="nl-NL"/>
              </w:rPr>
              <w:t xml:space="preserve">Dans: nationalistische dansen (Joropo, Tambora Venezolana, Zapateadas, Kadans Traditionele Merengue, Soca, Cumbia), Mery Cortez (Ballet de Venevision) </w:t>
            </w:r>
          </w:p>
          <w:p w:rsidR="00F86B9D" w:rsidRDefault="00F86B9D" w:rsidP="005B4112">
            <w:pPr>
              <w:pStyle w:val="NoSpacing"/>
              <w:numPr>
                <w:ilvl w:val="0"/>
                <w:numId w:val="25"/>
              </w:numPr>
              <w:rPr>
                <w:rFonts w:ascii="Arial" w:hAnsi="Arial"/>
                <w:sz w:val="20"/>
                <w:szCs w:val="20"/>
                <w:lang w:val="nl-NL"/>
              </w:rPr>
            </w:pPr>
            <w:r>
              <w:rPr>
                <w:rFonts w:ascii="Arial" w:hAnsi="Arial"/>
                <w:sz w:val="20"/>
                <w:szCs w:val="20"/>
                <w:lang w:val="nl-NL"/>
              </w:rPr>
              <w:t>Drama: nationalistisch toneel, Argentinië 3</w:t>
            </w:r>
            <w:r>
              <w:rPr>
                <w:rFonts w:ascii="Arial" w:hAnsi="Arial"/>
                <w:sz w:val="20"/>
                <w:szCs w:val="20"/>
                <w:vertAlign w:val="superscript"/>
                <w:lang w:val="nl-NL"/>
              </w:rPr>
              <w:t>e</w:t>
            </w:r>
            <w:r>
              <w:rPr>
                <w:rFonts w:ascii="Arial" w:hAnsi="Arial"/>
                <w:sz w:val="20"/>
                <w:szCs w:val="20"/>
                <w:lang w:val="nl-NL"/>
              </w:rPr>
              <w:t xml:space="preserve"> cinema, Lasana Sekou</w:t>
            </w:r>
          </w:p>
          <w:p w:rsidR="00F86B9D" w:rsidRDefault="00F86B9D" w:rsidP="005B4112">
            <w:pPr>
              <w:pStyle w:val="NoSpacing"/>
              <w:numPr>
                <w:ilvl w:val="0"/>
                <w:numId w:val="25"/>
              </w:numPr>
              <w:rPr>
                <w:rFonts w:ascii="Arial" w:hAnsi="Arial"/>
                <w:sz w:val="20"/>
                <w:szCs w:val="20"/>
                <w:lang w:val="nl-NL"/>
              </w:rPr>
            </w:pPr>
            <w:r>
              <w:rPr>
                <w:rFonts w:ascii="Arial" w:hAnsi="Arial"/>
                <w:sz w:val="20"/>
                <w:szCs w:val="20"/>
                <w:lang w:val="nl-NL"/>
              </w:rPr>
              <w:t>Muziek: nationalistische muziek, Reggae, Salsa, Fania All Stars</w:t>
            </w:r>
          </w:p>
          <w:p w:rsidR="00F86B9D" w:rsidRDefault="00F86B9D">
            <w:pPr>
              <w:pStyle w:val="NoSpacing"/>
              <w:ind w:left="360"/>
              <w:rPr>
                <w:rFonts w:ascii="Arial" w:hAnsi="Arial"/>
                <w:sz w:val="20"/>
                <w:szCs w:val="20"/>
                <w:lang w:val="nl-NL"/>
              </w:rPr>
            </w:pPr>
          </w:p>
        </w:tc>
      </w:tr>
      <w:tr w:rsidR="00F86B9D" w:rsidTr="00F86B9D">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I4</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1969 – 1984</w:t>
            </w:r>
          </w:p>
          <w:p w:rsidR="00F86B9D" w:rsidRDefault="00F86B9D">
            <w:pPr>
              <w:pStyle w:val="HoofdtekstA"/>
              <w:widowControl w:val="0"/>
              <w:spacing w:after="0" w:line="260" w:lineRule="atLeast"/>
              <w:rPr>
                <w:rFonts w:cs="Calibri"/>
              </w:rPr>
            </w:pPr>
            <w:r>
              <w:rPr>
                <w:rFonts w:ascii="Arial" w:hAnsi="Arial"/>
                <w:sz w:val="20"/>
                <w:szCs w:val="20"/>
                <w:lang w:val="nl-NL"/>
              </w:rPr>
              <w:t>Emancipatie en dekolonisatie</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tc>
      </w:tr>
      <w:tr w:rsidR="00F86B9D" w:rsidRPr="00D94946" w:rsidTr="00F86B9D">
        <w:trPr>
          <w:trHeight w:val="576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F86B9D" w:rsidRDefault="00F86B9D" w:rsidP="005B4112">
            <w:pPr>
              <w:pStyle w:val="NoSpacing"/>
              <w:numPr>
                <w:ilvl w:val="0"/>
                <w:numId w:val="26"/>
              </w:numPr>
              <w:rPr>
                <w:rFonts w:ascii="Arial" w:hAnsi="Arial" w:cs="Calibri"/>
                <w:sz w:val="20"/>
                <w:szCs w:val="20"/>
                <w:lang w:val="nl-NL"/>
              </w:rPr>
            </w:pPr>
            <w:r>
              <w:rPr>
                <w:rFonts w:ascii="Arial" w:hAnsi="Arial"/>
                <w:sz w:val="20"/>
                <w:szCs w:val="20"/>
                <w:lang w:val="nl-NL"/>
              </w:rPr>
              <w:t>Algemeen: rol televisie, mens op de maan, jongerenculturen, woodstock, hippiecultuur</w:t>
            </w:r>
          </w:p>
          <w:p w:rsidR="00F86B9D" w:rsidRDefault="00F86B9D" w:rsidP="005B4112">
            <w:pPr>
              <w:pStyle w:val="NoSpacing"/>
              <w:numPr>
                <w:ilvl w:val="0"/>
                <w:numId w:val="26"/>
              </w:numPr>
              <w:rPr>
                <w:rFonts w:ascii="Arial" w:hAnsi="Arial"/>
                <w:sz w:val="20"/>
                <w:szCs w:val="20"/>
                <w:lang w:val="nl-NL"/>
              </w:rPr>
            </w:pPr>
            <w:r>
              <w:rPr>
                <w:rFonts w:ascii="Arial" w:hAnsi="Arial"/>
                <w:sz w:val="20"/>
                <w:szCs w:val="20"/>
                <w:lang w:val="nl-NL"/>
              </w:rPr>
              <w:t>Beeldende kunst: popart, conceptuele kunst, minimal art, multimediakunst, arte povera, performance art (Abramovich, Beuys), happenings</w:t>
            </w:r>
          </w:p>
          <w:p w:rsidR="00F86B9D" w:rsidRDefault="00F86B9D" w:rsidP="005B4112">
            <w:pPr>
              <w:pStyle w:val="NoSpacing"/>
              <w:numPr>
                <w:ilvl w:val="0"/>
                <w:numId w:val="26"/>
              </w:numPr>
              <w:rPr>
                <w:rFonts w:ascii="Arial" w:hAnsi="Arial"/>
                <w:sz w:val="20"/>
                <w:szCs w:val="20"/>
              </w:rPr>
            </w:pPr>
            <w:r>
              <w:rPr>
                <w:rFonts w:ascii="Arial" w:hAnsi="Arial"/>
                <w:sz w:val="20"/>
                <w:szCs w:val="20"/>
              </w:rPr>
              <w:t>Dans: salsa, disco (Saturday Night Fever, Soul Train), breakdance (Rock Steady Crew)</w:t>
            </w:r>
          </w:p>
          <w:p w:rsidR="00F86B9D" w:rsidRDefault="00F86B9D" w:rsidP="005B4112">
            <w:pPr>
              <w:pStyle w:val="NoSpacing"/>
              <w:numPr>
                <w:ilvl w:val="0"/>
                <w:numId w:val="26"/>
              </w:numPr>
              <w:rPr>
                <w:rFonts w:ascii="Arial" w:hAnsi="Arial"/>
                <w:sz w:val="20"/>
                <w:szCs w:val="20"/>
                <w:lang w:val="nl-NL"/>
              </w:rPr>
            </w:pPr>
            <w:r>
              <w:rPr>
                <w:rFonts w:ascii="Arial" w:hAnsi="Arial"/>
                <w:sz w:val="20"/>
                <w:szCs w:val="20"/>
                <w:lang w:val="nl-NL"/>
              </w:rPr>
              <w:t>Drama: 2e bloeiperiode Hollywood, nouvelle vague, Peter Brook (marat/ sade, ’65 broadway, ’85 mahabharata), Eugenio Barba (the floating islands ‘79), invloed op en van Antilliaanse studenten en docenten drama die in NL /buitenland gaan studeren/werken, Helen Pieter, Fridi Martina (docenten) en (studenten): Edsel Samson, Laura Quast, Gilbert Bacilio, Magalie Boekhoudt, John Leerdam, Clay Toppenberg, Humphrey Monte, en van Aruba Burny Every</w:t>
            </w:r>
          </w:p>
          <w:p w:rsidR="00F86B9D" w:rsidRDefault="00F86B9D" w:rsidP="005B4112">
            <w:pPr>
              <w:pStyle w:val="NoSpacing"/>
              <w:numPr>
                <w:ilvl w:val="0"/>
                <w:numId w:val="26"/>
              </w:numPr>
              <w:rPr>
                <w:rFonts w:ascii="Arial" w:hAnsi="Arial"/>
                <w:sz w:val="20"/>
                <w:szCs w:val="20"/>
                <w:lang w:val="nl-NL"/>
              </w:rPr>
            </w:pPr>
            <w:r>
              <w:rPr>
                <w:rFonts w:ascii="Arial" w:hAnsi="Arial"/>
                <w:sz w:val="20"/>
                <w:szCs w:val="20"/>
                <w:lang w:val="nl-NL"/>
              </w:rPr>
              <w:t>Muziek:</w:t>
            </w:r>
            <w:r>
              <w:rPr>
                <w:rFonts w:ascii="Arial" w:hAnsi="Arial" w:cs="Arial"/>
                <w:sz w:val="20"/>
                <w:szCs w:val="20"/>
                <w:lang w:val="nl-NL"/>
              </w:rPr>
              <w:t xml:space="preserve"> Soul/R&amp;B/motown, </w:t>
            </w:r>
            <w:r>
              <w:rPr>
                <w:rFonts w:ascii="Arial" w:hAnsi="Arial" w:cs="Arial"/>
                <w:sz w:val="20"/>
                <w:szCs w:val="20"/>
                <w:shd w:val="clear" w:color="auto" w:fill="FFFFFF"/>
                <w:lang w:val="nl-NL"/>
              </w:rPr>
              <w:t>Disco/Dance, Punk/New Wave, Funk, Rock/Hard rock, Top 40/Pop, komst van videoclips en MTV</w:t>
            </w:r>
          </w:p>
          <w:p w:rsidR="00F86B9D" w:rsidRDefault="00F86B9D">
            <w:pPr>
              <w:pStyle w:val="NoSpacing"/>
              <w:rPr>
                <w:rFonts w:ascii="Arial" w:hAnsi="Arial"/>
                <w:sz w:val="20"/>
                <w:szCs w:val="20"/>
                <w:lang w:val="nl-NL"/>
              </w:rPr>
            </w:pPr>
          </w:p>
        </w:tc>
      </w:tr>
      <w:tr w:rsidR="00F86B9D" w:rsidTr="00F86B9D">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R5</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Curaçao en de regio in de periode1985 – 2009</w:t>
            </w:r>
          </w:p>
          <w:p w:rsidR="00F86B9D" w:rsidRDefault="00F86B9D">
            <w:pPr>
              <w:pStyle w:val="HoofdtekstA"/>
              <w:spacing w:after="0" w:line="240" w:lineRule="auto"/>
              <w:rPr>
                <w:rFonts w:cs="Calibri"/>
              </w:rPr>
            </w:pPr>
            <w:r>
              <w:rPr>
                <w:rFonts w:ascii="Arial" w:hAnsi="Arial"/>
                <w:sz w:val="20"/>
                <w:szCs w:val="20"/>
                <w:lang w:val="nl-NL"/>
              </w:rPr>
              <w:t>vertrek Shell/ globalisering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tc>
      </w:tr>
      <w:tr w:rsidR="00F86B9D" w:rsidTr="00F86B9D">
        <w:trPr>
          <w:trHeight w:val="440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F86B9D" w:rsidRDefault="00F86B9D">
            <w:pPr>
              <w:pStyle w:val="NoSpacing"/>
              <w:rPr>
                <w:rFonts w:ascii="Arial" w:eastAsia="Arial" w:hAnsi="Arial" w:cs="Arial"/>
                <w:sz w:val="20"/>
                <w:szCs w:val="20"/>
              </w:rPr>
            </w:pPr>
            <w:r>
              <w:rPr>
                <w:rFonts w:ascii="Arial" w:hAnsi="Arial"/>
                <w:sz w:val="20"/>
                <w:szCs w:val="20"/>
                <w:lang w:val="nl-NL"/>
              </w:rPr>
              <w:t>Op Curaçao:</w:t>
            </w:r>
          </w:p>
          <w:p w:rsidR="00F86B9D" w:rsidRDefault="00F86B9D" w:rsidP="005B4112">
            <w:pPr>
              <w:pStyle w:val="NoSpacing"/>
              <w:numPr>
                <w:ilvl w:val="0"/>
                <w:numId w:val="27"/>
              </w:numPr>
              <w:rPr>
                <w:rFonts w:ascii="Arial" w:hAnsi="Arial" w:cs="Calibri"/>
                <w:sz w:val="20"/>
                <w:szCs w:val="20"/>
                <w:lang w:val="nl-NL"/>
              </w:rPr>
            </w:pPr>
            <w:r>
              <w:rPr>
                <w:rFonts w:ascii="Arial" w:hAnsi="Arial"/>
                <w:sz w:val="20"/>
                <w:szCs w:val="20"/>
                <w:lang w:val="nl-NL"/>
              </w:rPr>
              <w:t>Algemeen: vertrek Shell</w:t>
            </w:r>
          </w:p>
          <w:p w:rsidR="00F86B9D" w:rsidRDefault="00F86B9D" w:rsidP="005B4112">
            <w:pPr>
              <w:pStyle w:val="NoSpacing"/>
              <w:numPr>
                <w:ilvl w:val="0"/>
                <w:numId w:val="27"/>
              </w:numPr>
              <w:rPr>
                <w:rFonts w:ascii="Arial" w:hAnsi="Arial"/>
                <w:sz w:val="20"/>
                <w:szCs w:val="20"/>
                <w:lang w:val="nl-NL"/>
              </w:rPr>
            </w:pPr>
            <w:r>
              <w:rPr>
                <w:rFonts w:ascii="Arial" w:hAnsi="Arial"/>
                <w:sz w:val="20"/>
                <w:szCs w:val="20"/>
                <w:lang w:val="nl-NL"/>
              </w:rPr>
              <w:t>Beeldende kunst: arte ’99, Tirzo Martha, Herman van Bergen, Felipe Zanolino, David Bade, Nelson Carillo</w:t>
            </w:r>
          </w:p>
          <w:p w:rsidR="00F86B9D" w:rsidRDefault="00F86B9D" w:rsidP="005B4112">
            <w:pPr>
              <w:pStyle w:val="NoSpacing"/>
              <w:numPr>
                <w:ilvl w:val="0"/>
                <w:numId w:val="27"/>
              </w:numPr>
              <w:rPr>
                <w:rFonts w:ascii="Arial" w:hAnsi="Arial"/>
                <w:sz w:val="20"/>
                <w:szCs w:val="20"/>
                <w:lang w:val="nl-NL"/>
              </w:rPr>
            </w:pPr>
            <w:r>
              <w:rPr>
                <w:rFonts w:ascii="Arial" w:hAnsi="Arial"/>
                <w:sz w:val="20"/>
                <w:szCs w:val="20"/>
                <w:lang w:val="nl-NL"/>
              </w:rPr>
              <w:t>Dans: Folkloredans: Gibi Merien (Dushi K</w:t>
            </w:r>
            <w:r>
              <w:rPr>
                <w:rFonts w:ascii="Arial" w:hAnsi="Arial" w:cs="Arial"/>
                <w:sz w:val="20"/>
                <w:szCs w:val="20"/>
                <w:lang w:val="nl-NL"/>
              </w:rPr>
              <w:t>ò</w:t>
            </w:r>
            <w:r>
              <w:rPr>
                <w:rFonts w:ascii="Arial" w:hAnsi="Arial"/>
                <w:sz w:val="20"/>
                <w:szCs w:val="20"/>
                <w:lang w:val="nl-NL"/>
              </w:rPr>
              <w:t xml:space="preserve">rsou), Dugo Schenker (The Apple), Karnavalsdans, Moderne Dans (Myrena Sintjago, Gabri Christa, Joyce Weert), Dansgroepen: Broché, Kombinashon Moderno, </w:t>
            </w:r>
            <w:proofErr w:type="gramStart"/>
            <w:r>
              <w:rPr>
                <w:rFonts w:ascii="Arial" w:hAnsi="Arial"/>
                <w:sz w:val="20"/>
                <w:szCs w:val="20"/>
                <w:lang w:val="nl-NL"/>
              </w:rPr>
              <w:t>TV-porgramma</w:t>
            </w:r>
            <w:proofErr w:type="gramEnd"/>
            <w:r>
              <w:rPr>
                <w:rFonts w:ascii="Arial" w:hAnsi="Arial"/>
                <w:sz w:val="20"/>
                <w:szCs w:val="20"/>
                <w:lang w:val="nl-NL"/>
              </w:rPr>
              <w:t>: Curastars Dance</w:t>
            </w:r>
          </w:p>
          <w:p w:rsidR="00F86B9D" w:rsidRDefault="00F86B9D" w:rsidP="005B4112">
            <w:pPr>
              <w:pStyle w:val="NoSpacing"/>
              <w:numPr>
                <w:ilvl w:val="0"/>
                <w:numId w:val="27"/>
              </w:numPr>
              <w:rPr>
                <w:rFonts w:ascii="Arial" w:hAnsi="Arial"/>
                <w:sz w:val="20"/>
                <w:szCs w:val="20"/>
              </w:rPr>
            </w:pPr>
            <w:r>
              <w:rPr>
                <w:rFonts w:ascii="Arial" w:hAnsi="Arial"/>
                <w:sz w:val="20"/>
                <w:szCs w:val="20"/>
              </w:rPr>
              <w:t>Drama: (Film) Felix de Rooy, Milouschka Birge, Teatro Luna Blou, Giovani Abbath, teatro foro, Anthony Jamanika, Rudolf Crispulo</w:t>
            </w:r>
          </w:p>
          <w:p w:rsidR="00F86B9D" w:rsidRDefault="00F86B9D" w:rsidP="005B4112">
            <w:pPr>
              <w:pStyle w:val="NoSpacing"/>
              <w:numPr>
                <w:ilvl w:val="0"/>
                <w:numId w:val="27"/>
              </w:numPr>
              <w:rPr>
                <w:rFonts w:ascii="Arial" w:hAnsi="Arial"/>
                <w:sz w:val="20"/>
                <w:szCs w:val="20"/>
                <w:lang w:val="nl-NL"/>
              </w:rPr>
            </w:pPr>
            <w:r>
              <w:rPr>
                <w:rFonts w:ascii="Arial" w:hAnsi="Arial"/>
                <w:sz w:val="20"/>
                <w:szCs w:val="20"/>
                <w:lang w:val="nl-NL"/>
              </w:rPr>
              <w:t>Muziek: Ritmo Kombina, Gilbert Doran, Cura Jazz (Dandare, Calmes, Calister, Corsen), Curaçao Jazz Festival ((jaren 90)</w:t>
            </w:r>
          </w:p>
          <w:p w:rsidR="00F86B9D" w:rsidRDefault="00F86B9D">
            <w:pPr>
              <w:pStyle w:val="NoSpacing"/>
              <w:rPr>
                <w:rFonts w:ascii="Arial" w:eastAsia="Arial" w:hAnsi="Arial" w:cs="Arial"/>
                <w:sz w:val="20"/>
                <w:szCs w:val="20"/>
                <w:lang w:val="nl-NL"/>
              </w:rPr>
            </w:pPr>
          </w:p>
          <w:p w:rsidR="00F86B9D" w:rsidRDefault="00F86B9D">
            <w:pPr>
              <w:pStyle w:val="NoSpacing"/>
              <w:rPr>
                <w:rFonts w:ascii="Arial" w:eastAsia="Arial" w:hAnsi="Arial" w:cs="Arial"/>
                <w:sz w:val="20"/>
                <w:szCs w:val="20"/>
              </w:rPr>
            </w:pPr>
            <w:r>
              <w:rPr>
                <w:rFonts w:ascii="Arial" w:hAnsi="Arial"/>
                <w:sz w:val="20"/>
                <w:szCs w:val="20"/>
                <w:lang w:val="nl-NL"/>
              </w:rPr>
              <w:t>In de regio:</w:t>
            </w:r>
          </w:p>
          <w:p w:rsidR="00F86B9D" w:rsidRDefault="00F86B9D" w:rsidP="005B4112">
            <w:pPr>
              <w:pStyle w:val="NoSpacing"/>
              <w:numPr>
                <w:ilvl w:val="0"/>
                <w:numId w:val="27"/>
              </w:numPr>
              <w:rPr>
                <w:rFonts w:ascii="Arial" w:hAnsi="Arial" w:cs="Calibri"/>
                <w:sz w:val="20"/>
                <w:szCs w:val="20"/>
                <w:lang w:val="nl-NL"/>
              </w:rPr>
            </w:pPr>
            <w:r>
              <w:rPr>
                <w:rFonts w:ascii="Arial" w:hAnsi="Arial"/>
                <w:sz w:val="20"/>
                <w:szCs w:val="20"/>
                <w:lang w:val="nl-NL"/>
              </w:rPr>
              <w:t>Algemeen: tijdsbeeld</w:t>
            </w:r>
          </w:p>
          <w:p w:rsidR="00F86B9D" w:rsidRDefault="00F86B9D" w:rsidP="005B4112">
            <w:pPr>
              <w:pStyle w:val="NoSpacing"/>
              <w:numPr>
                <w:ilvl w:val="0"/>
                <w:numId w:val="27"/>
              </w:numPr>
              <w:rPr>
                <w:rFonts w:ascii="Arial" w:hAnsi="Arial"/>
                <w:sz w:val="20"/>
                <w:szCs w:val="20"/>
                <w:lang w:val="nl-NL"/>
              </w:rPr>
            </w:pPr>
            <w:r>
              <w:rPr>
                <w:rFonts w:ascii="Arial" w:hAnsi="Arial"/>
                <w:sz w:val="20"/>
                <w:szCs w:val="20"/>
                <w:lang w:val="nl-NL"/>
              </w:rPr>
              <w:t>Beeldende kunst: atelier ’89 Aruba, Edna Manley academie, Edouard Duval, Biënnale Domincaanse Republiek en Cuba, Basquiat, Tony Cappelan</w:t>
            </w:r>
          </w:p>
          <w:p w:rsidR="00F86B9D" w:rsidRDefault="00F86B9D" w:rsidP="005B4112">
            <w:pPr>
              <w:pStyle w:val="NoSpacing"/>
              <w:numPr>
                <w:ilvl w:val="0"/>
                <w:numId w:val="27"/>
              </w:numPr>
              <w:rPr>
                <w:rFonts w:ascii="Arial" w:hAnsi="Arial"/>
                <w:sz w:val="20"/>
                <w:szCs w:val="20"/>
                <w:lang w:val="nl-NL"/>
              </w:rPr>
            </w:pPr>
            <w:r>
              <w:rPr>
                <w:rFonts w:ascii="Arial" w:hAnsi="Arial"/>
                <w:sz w:val="20"/>
                <w:szCs w:val="20"/>
                <w:lang w:val="nl-NL"/>
              </w:rPr>
              <w:t>Dans: Dancehall, Bubbling, Merengue, Bachata, Zouk, Alydia Wever</w:t>
            </w:r>
          </w:p>
          <w:p w:rsidR="00F86B9D" w:rsidRDefault="00F86B9D" w:rsidP="005B4112">
            <w:pPr>
              <w:pStyle w:val="NoSpacing"/>
              <w:numPr>
                <w:ilvl w:val="0"/>
                <w:numId w:val="27"/>
              </w:numPr>
              <w:rPr>
                <w:rFonts w:ascii="Arial" w:hAnsi="Arial"/>
                <w:sz w:val="20"/>
                <w:szCs w:val="20"/>
                <w:lang w:val="nl-NL"/>
              </w:rPr>
            </w:pPr>
            <w:r>
              <w:rPr>
                <w:rFonts w:ascii="Arial" w:hAnsi="Arial"/>
                <w:sz w:val="20"/>
                <w:szCs w:val="20"/>
                <w:lang w:val="nl-NL"/>
              </w:rPr>
              <w:t>Drama: forumtheater, Derek Walcott (’92 Nobelprijs literatuur en drama), toneelopleiding Suriname, Alida Neslo (‘06), Ian Valks (SXM)</w:t>
            </w:r>
          </w:p>
          <w:p w:rsidR="00F86B9D" w:rsidRDefault="00F86B9D" w:rsidP="005B4112">
            <w:pPr>
              <w:pStyle w:val="NoSpacing"/>
              <w:numPr>
                <w:ilvl w:val="0"/>
                <w:numId w:val="27"/>
              </w:numPr>
              <w:rPr>
                <w:rFonts w:ascii="Arial" w:hAnsi="Arial"/>
                <w:sz w:val="20"/>
                <w:szCs w:val="20"/>
                <w:lang w:val="nl-NL"/>
              </w:rPr>
            </w:pPr>
            <w:r>
              <w:rPr>
                <w:rFonts w:ascii="Arial" w:hAnsi="Arial"/>
                <w:sz w:val="20"/>
                <w:szCs w:val="20"/>
                <w:lang w:val="nl-NL"/>
              </w:rPr>
              <w:t>Muziek: Dancehall, Bubbling, Merengue, Bachata, Zouk</w:t>
            </w:r>
          </w:p>
        </w:tc>
      </w:tr>
      <w:tr w:rsidR="00F86B9D" w:rsidTr="00F86B9D">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I5</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1985 – 2009</w:t>
            </w:r>
          </w:p>
          <w:p w:rsidR="00F86B9D" w:rsidRDefault="00F86B9D">
            <w:pPr>
              <w:pStyle w:val="HoofdtekstA"/>
              <w:widowControl w:val="0"/>
              <w:spacing w:after="0" w:line="260" w:lineRule="atLeast"/>
              <w:rPr>
                <w:rFonts w:cs="Calibri"/>
              </w:rPr>
            </w:pPr>
            <w:r>
              <w:rPr>
                <w:rFonts w:ascii="Arial" w:hAnsi="Arial"/>
                <w:sz w:val="20"/>
                <w:szCs w:val="20"/>
                <w:lang w:val="nl-NL"/>
              </w:rPr>
              <w:t>vertrek Shell/ globalisering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tc>
      </w:tr>
      <w:tr w:rsidR="00F86B9D" w:rsidTr="00F86B9D">
        <w:trPr>
          <w:trHeight w:val="254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F86B9D" w:rsidRDefault="00F86B9D" w:rsidP="005B4112">
            <w:pPr>
              <w:pStyle w:val="NoSpacing"/>
              <w:numPr>
                <w:ilvl w:val="0"/>
                <w:numId w:val="28"/>
              </w:numPr>
              <w:rPr>
                <w:rFonts w:ascii="Arial" w:hAnsi="Arial" w:cs="Calibri"/>
                <w:sz w:val="20"/>
                <w:szCs w:val="20"/>
                <w:lang w:val="nl-NL"/>
              </w:rPr>
            </w:pPr>
            <w:r>
              <w:rPr>
                <w:rFonts w:ascii="Arial" w:hAnsi="Arial"/>
                <w:sz w:val="20"/>
                <w:szCs w:val="20"/>
                <w:lang w:val="nl-NL"/>
              </w:rPr>
              <w:t>Algemeen: computergames, val muur, val Sovjet-Unie</w:t>
            </w:r>
          </w:p>
          <w:p w:rsidR="00F86B9D" w:rsidRDefault="00F86B9D" w:rsidP="005B4112">
            <w:pPr>
              <w:pStyle w:val="NoSpacing"/>
              <w:numPr>
                <w:ilvl w:val="0"/>
                <w:numId w:val="28"/>
              </w:numPr>
              <w:rPr>
                <w:rFonts w:ascii="Arial" w:hAnsi="Arial"/>
                <w:sz w:val="20"/>
                <w:szCs w:val="20"/>
                <w:lang w:val="nl-NL"/>
              </w:rPr>
            </w:pPr>
            <w:r>
              <w:rPr>
                <w:rFonts w:ascii="Arial" w:hAnsi="Arial"/>
                <w:sz w:val="20"/>
                <w:szCs w:val="20"/>
                <w:lang w:val="nl-NL"/>
              </w:rPr>
              <w:t>Beeldende kunst: land art, postmodernisme, graffiti</w:t>
            </w:r>
          </w:p>
          <w:p w:rsidR="00F86B9D" w:rsidRDefault="00F86B9D" w:rsidP="005B4112">
            <w:pPr>
              <w:pStyle w:val="NoSpacing"/>
              <w:numPr>
                <w:ilvl w:val="0"/>
                <w:numId w:val="28"/>
              </w:numPr>
              <w:rPr>
                <w:rFonts w:ascii="Arial" w:hAnsi="Arial"/>
                <w:sz w:val="20"/>
                <w:szCs w:val="20"/>
              </w:rPr>
            </w:pPr>
            <w:r>
              <w:rPr>
                <w:rFonts w:ascii="Arial" w:hAnsi="Arial"/>
                <w:sz w:val="20"/>
                <w:szCs w:val="20"/>
              </w:rPr>
              <w:t xml:space="preserve">Dans: videodans (MTV), hiphop, tv dance competitions (So You Think You Can Dance, Dancing </w:t>
            </w:r>
            <w:proofErr w:type="gramStart"/>
            <w:r>
              <w:rPr>
                <w:rFonts w:ascii="Arial" w:hAnsi="Arial"/>
                <w:sz w:val="20"/>
                <w:szCs w:val="20"/>
              </w:rPr>
              <w:t>With</w:t>
            </w:r>
            <w:proofErr w:type="gramEnd"/>
            <w:r>
              <w:rPr>
                <w:rFonts w:ascii="Arial" w:hAnsi="Arial"/>
                <w:sz w:val="20"/>
                <w:szCs w:val="20"/>
              </w:rPr>
              <w:t xml:space="preserve"> The Stars)</w:t>
            </w:r>
          </w:p>
          <w:p w:rsidR="00F86B9D" w:rsidRDefault="00F86B9D" w:rsidP="005B4112">
            <w:pPr>
              <w:pStyle w:val="NoSpacing"/>
              <w:numPr>
                <w:ilvl w:val="0"/>
                <w:numId w:val="28"/>
              </w:numPr>
              <w:rPr>
                <w:rFonts w:ascii="Arial" w:hAnsi="Arial"/>
                <w:sz w:val="20"/>
                <w:szCs w:val="20"/>
              </w:rPr>
            </w:pPr>
            <w:r>
              <w:rPr>
                <w:rFonts w:ascii="Arial" w:hAnsi="Arial"/>
                <w:sz w:val="20"/>
                <w:szCs w:val="20"/>
              </w:rPr>
              <w:t>Drama: multimedia theater, biografieën, autobiografisch drama, ZW groep, stichting Hanascine, De Nieuw Amsterdam, Cosmic Illusion, Rufus Collins, Henk Tjon, stand-up comedy, spoken word</w:t>
            </w:r>
          </w:p>
          <w:p w:rsidR="00F86B9D" w:rsidRDefault="00F86B9D" w:rsidP="005B4112">
            <w:pPr>
              <w:pStyle w:val="NoSpacing"/>
              <w:numPr>
                <w:ilvl w:val="0"/>
                <w:numId w:val="28"/>
              </w:numPr>
              <w:rPr>
                <w:rFonts w:ascii="Arial" w:hAnsi="Arial"/>
                <w:sz w:val="20"/>
                <w:szCs w:val="20"/>
              </w:rPr>
            </w:pPr>
            <w:r>
              <w:rPr>
                <w:rFonts w:ascii="Arial" w:hAnsi="Arial"/>
                <w:sz w:val="20"/>
                <w:szCs w:val="20"/>
              </w:rPr>
              <w:t>Muziek: Rock, Grunge, Brittpop, House, R&amp;B, Hip-Hop/Rap, Pop, Tv-talentenshows (Idols/X-factor), Latin Music</w:t>
            </w:r>
          </w:p>
          <w:p w:rsidR="00F86B9D" w:rsidRDefault="00F86B9D">
            <w:pPr>
              <w:pStyle w:val="NoSpacing"/>
              <w:rPr>
                <w:rFonts w:ascii="Arial" w:hAnsi="Arial"/>
                <w:sz w:val="20"/>
                <w:szCs w:val="20"/>
              </w:rPr>
            </w:pPr>
          </w:p>
        </w:tc>
      </w:tr>
      <w:tr w:rsidR="00F86B9D" w:rsidTr="00F86B9D">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R6</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2010 – heden</w:t>
            </w:r>
          </w:p>
          <w:p w:rsidR="00F86B9D" w:rsidRDefault="00F86B9D">
            <w:pPr>
              <w:pStyle w:val="HoofdtekstA"/>
              <w:spacing w:after="0" w:line="240" w:lineRule="auto"/>
              <w:rPr>
                <w:rFonts w:cs="Calibri"/>
                <w:lang w:val="nl-NL"/>
              </w:rPr>
            </w:pPr>
            <w:r>
              <w:rPr>
                <w:rFonts w:ascii="Arial" w:hAnsi="Arial"/>
                <w:sz w:val="20"/>
                <w:szCs w:val="20"/>
                <w:lang w:val="nl-NL"/>
              </w:rPr>
              <w:t>einde Nederlandse Antillen/ hedendaagse wereld</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86B9D" w:rsidRDefault="00F86B9D"/>
        </w:tc>
      </w:tr>
      <w:tr w:rsidR="00F86B9D" w:rsidTr="00F86B9D">
        <w:trPr>
          <w:trHeight w:val="64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F86B9D" w:rsidRDefault="00F86B9D">
            <w:pPr>
              <w:pStyle w:val="NoSpacing"/>
              <w:rPr>
                <w:rFonts w:ascii="Arial" w:eastAsia="Arial" w:hAnsi="Arial" w:cs="Arial"/>
                <w:sz w:val="20"/>
                <w:szCs w:val="20"/>
              </w:rPr>
            </w:pPr>
            <w:r>
              <w:rPr>
                <w:rFonts w:ascii="Arial" w:hAnsi="Arial"/>
                <w:sz w:val="20"/>
                <w:szCs w:val="20"/>
                <w:lang w:val="nl-NL"/>
              </w:rPr>
              <w:t>Op Curaçao:</w:t>
            </w:r>
          </w:p>
          <w:p w:rsidR="00F86B9D" w:rsidRDefault="00F86B9D" w:rsidP="005B4112">
            <w:pPr>
              <w:pStyle w:val="NoSpacing"/>
              <w:numPr>
                <w:ilvl w:val="0"/>
                <w:numId w:val="29"/>
              </w:numPr>
              <w:rPr>
                <w:rFonts w:ascii="Arial" w:hAnsi="Arial" w:cs="Calibri"/>
                <w:sz w:val="20"/>
                <w:szCs w:val="20"/>
                <w:lang w:val="nl-NL"/>
              </w:rPr>
            </w:pPr>
            <w:r>
              <w:rPr>
                <w:rFonts w:ascii="Arial" w:hAnsi="Arial"/>
                <w:sz w:val="20"/>
                <w:szCs w:val="20"/>
                <w:lang w:val="nl-NL"/>
              </w:rPr>
              <w:t>Algemeen: zelfstandigheid (land Curaçao), prins bernard cultuurfonds</w:t>
            </w:r>
          </w:p>
          <w:p w:rsidR="00F86B9D" w:rsidRDefault="00F86B9D" w:rsidP="005B4112">
            <w:pPr>
              <w:pStyle w:val="NoSpacing"/>
              <w:numPr>
                <w:ilvl w:val="0"/>
                <w:numId w:val="29"/>
              </w:numPr>
              <w:rPr>
                <w:rFonts w:ascii="Arial" w:hAnsi="Arial"/>
                <w:sz w:val="20"/>
                <w:szCs w:val="20"/>
                <w:lang w:val="nl-NL"/>
              </w:rPr>
            </w:pPr>
            <w:r>
              <w:rPr>
                <w:rFonts w:ascii="Arial" w:hAnsi="Arial"/>
                <w:sz w:val="20"/>
                <w:szCs w:val="20"/>
                <w:lang w:val="nl-NL"/>
              </w:rPr>
              <w:t>Beeldende kunst: Antepasado di Futuro, IBB/ Esmeralda Gallery, Bloemhof, Alma Blou, Open Atelier Route, hedendaagse ontwikkelingen, denk hierbij aan Uniarte, Design Week, Murals</w:t>
            </w:r>
          </w:p>
          <w:p w:rsidR="00F86B9D" w:rsidRDefault="00F86B9D" w:rsidP="005B4112">
            <w:pPr>
              <w:pStyle w:val="NoSpacing"/>
              <w:numPr>
                <w:ilvl w:val="0"/>
                <w:numId w:val="29"/>
              </w:numPr>
              <w:rPr>
                <w:rFonts w:ascii="Arial" w:hAnsi="Arial"/>
                <w:sz w:val="20"/>
                <w:szCs w:val="20"/>
                <w:lang w:val="nl-NL"/>
              </w:rPr>
            </w:pPr>
            <w:r>
              <w:rPr>
                <w:rFonts w:ascii="Arial" w:hAnsi="Arial"/>
                <w:sz w:val="20"/>
                <w:szCs w:val="20"/>
                <w:lang w:val="nl-NL"/>
              </w:rPr>
              <w:t>Architectuur: moderne architectuur Kees den Heijer, Studio 8, Ronny Lobo, Lyongo</w:t>
            </w:r>
          </w:p>
          <w:p w:rsidR="00F86B9D" w:rsidRDefault="00F86B9D" w:rsidP="005B4112">
            <w:pPr>
              <w:pStyle w:val="NoSpacing"/>
              <w:numPr>
                <w:ilvl w:val="0"/>
                <w:numId w:val="29"/>
              </w:numPr>
              <w:rPr>
                <w:rFonts w:ascii="Arial" w:hAnsi="Arial"/>
                <w:sz w:val="20"/>
                <w:szCs w:val="20"/>
              </w:rPr>
            </w:pPr>
            <w:r>
              <w:rPr>
                <w:rFonts w:ascii="Arial" w:hAnsi="Arial"/>
                <w:sz w:val="20"/>
                <w:szCs w:val="20"/>
              </w:rPr>
              <w:t>Dans: Dance and More Foundation (Community Arts), Curacao Dance Week, Curacao Salsa Competion/Curacao Dance Madness, Kizomba</w:t>
            </w:r>
          </w:p>
          <w:p w:rsidR="00F86B9D" w:rsidRDefault="00F86B9D" w:rsidP="005B4112">
            <w:pPr>
              <w:pStyle w:val="NoSpacing"/>
              <w:numPr>
                <w:ilvl w:val="0"/>
                <w:numId w:val="29"/>
              </w:numPr>
              <w:rPr>
                <w:rFonts w:ascii="Arial" w:hAnsi="Arial"/>
                <w:sz w:val="20"/>
                <w:szCs w:val="20"/>
              </w:rPr>
            </w:pPr>
            <w:r>
              <w:rPr>
                <w:rFonts w:ascii="Arial" w:hAnsi="Arial"/>
                <w:sz w:val="20"/>
                <w:szCs w:val="20"/>
              </w:rPr>
              <w:t xml:space="preserve">Drama: Albert Schoobaar (Kadaken), La Tentashon, Komedia (Boskwiri, Edion Booy, Chòkoi), Double Play en Tula </w:t>
            </w:r>
            <w:proofErr w:type="gramStart"/>
            <w:r>
              <w:rPr>
                <w:rFonts w:ascii="Arial" w:hAnsi="Arial"/>
                <w:sz w:val="20"/>
                <w:szCs w:val="20"/>
              </w:rPr>
              <w:t>The</w:t>
            </w:r>
            <w:proofErr w:type="gramEnd"/>
            <w:r>
              <w:rPr>
                <w:rFonts w:ascii="Arial" w:hAnsi="Arial"/>
                <w:sz w:val="20"/>
                <w:szCs w:val="20"/>
              </w:rPr>
              <w:t xml:space="preserve"> Revolt (film)</w:t>
            </w:r>
          </w:p>
          <w:p w:rsidR="00F86B9D" w:rsidRDefault="00F86B9D" w:rsidP="005B4112">
            <w:pPr>
              <w:pStyle w:val="NoSpacing"/>
              <w:numPr>
                <w:ilvl w:val="0"/>
                <w:numId w:val="29"/>
              </w:numPr>
              <w:rPr>
                <w:rFonts w:ascii="Arial" w:hAnsi="Arial"/>
                <w:sz w:val="20"/>
                <w:szCs w:val="20"/>
              </w:rPr>
            </w:pPr>
            <w:r>
              <w:rPr>
                <w:rFonts w:ascii="Arial" w:hAnsi="Arial"/>
                <w:sz w:val="20"/>
                <w:szCs w:val="20"/>
              </w:rPr>
              <w:t>Film: Curaçao International Film Festival Rotterdam, Sharelly Emanuelson, Selwyn de Wind, Film commissioner (’17), Curaçao film institute</w:t>
            </w:r>
          </w:p>
          <w:p w:rsidR="00F86B9D" w:rsidRDefault="00F86B9D" w:rsidP="005B4112">
            <w:pPr>
              <w:pStyle w:val="NoSpacing"/>
              <w:numPr>
                <w:ilvl w:val="0"/>
                <w:numId w:val="29"/>
              </w:numPr>
              <w:rPr>
                <w:rFonts w:ascii="Arial" w:hAnsi="Arial"/>
                <w:sz w:val="20"/>
                <w:szCs w:val="20"/>
              </w:rPr>
            </w:pPr>
            <w:r>
              <w:rPr>
                <w:rFonts w:ascii="Arial" w:hAnsi="Arial"/>
                <w:sz w:val="20"/>
                <w:szCs w:val="20"/>
              </w:rPr>
              <w:t>Muziek: Curacao North Sea Jazz, Festival di Tumba</w:t>
            </w:r>
          </w:p>
          <w:p w:rsidR="00F86B9D" w:rsidRDefault="00F86B9D">
            <w:pPr>
              <w:pStyle w:val="NoSpacing"/>
              <w:rPr>
                <w:rFonts w:ascii="Arial" w:eastAsia="Arial" w:hAnsi="Arial" w:cs="Arial"/>
                <w:sz w:val="20"/>
                <w:szCs w:val="20"/>
                <w:lang w:val="nl-NL"/>
              </w:rPr>
            </w:pPr>
          </w:p>
          <w:p w:rsidR="00F86B9D" w:rsidRDefault="00F86B9D">
            <w:pPr>
              <w:pStyle w:val="NoSpacing"/>
              <w:rPr>
                <w:rFonts w:ascii="Arial" w:eastAsia="Arial" w:hAnsi="Arial" w:cs="Arial"/>
                <w:sz w:val="20"/>
                <w:szCs w:val="20"/>
              </w:rPr>
            </w:pPr>
            <w:r>
              <w:rPr>
                <w:rFonts w:ascii="Arial" w:hAnsi="Arial"/>
                <w:sz w:val="20"/>
                <w:szCs w:val="20"/>
                <w:lang w:val="nl-NL"/>
              </w:rPr>
              <w:t xml:space="preserve">In de regio: </w:t>
            </w:r>
          </w:p>
          <w:p w:rsidR="00F86B9D" w:rsidRDefault="00F86B9D" w:rsidP="005B4112">
            <w:pPr>
              <w:pStyle w:val="NoSpacing"/>
              <w:numPr>
                <w:ilvl w:val="0"/>
                <w:numId w:val="29"/>
              </w:numPr>
              <w:rPr>
                <w:rFonts w:ascii="Arial" w:hAnsi="Arial" w:cs="Calibri"/>
                <w:sz w:val="20"/>
                <w:szCs w:val="20"/>
                <w:lang w:val="nl-NL"/>
              </w:rPr>
            </w:pPr>
            <w:r>
              <w:rPr>
                <w:rFonts w:ascii="Arial" w:hAnsi="Arial"/>
                <w:sz w:val="20"/>
                <w:szCs w:val="20"/>
                <w:lang w:val="nl-NL"/>
              </w:rPr>
              <w:t>Algemeen: tijdsbeeld</w:t>
            </w:r>
          </w:p>
          <w:p w:rsidR="00F86B9D" w:rsidRDefault="00F86B9D" w:rsidP="005B4112">
            <w:pPr>
              <w:pStyle w:val="NoSpacing"/>
              <w:numPr>
                <w:ilvl w:val="0"/>
                <w:numId w:val="29"/>
              </w:numPr>
              <w:rPr>
                <w:rFonts w:ascii="Arial" w:hAnsi="Arial"/>
                <w:sz w:val="20"/>
                <w:szCs w:val="20"/>
              </w:rPr>
            </w:pPr>
            <w:r>
              <w:rPr>
                <w:rFonts w:ascii="Arial" w:hAnsi="Arial"/>
                <w:sz w:val="20"/>
                <w:szCs w:val="20"/>
              </w:rPr>
              <w:t>Beeldende kunst: Academy Trinidad (UTT), Francis Alys, Carmen Herrera, murals in Bogota (link social art R3)</w:t>
            </w:r>
          </w:p>
          <w:p w:rsidR="00F86B9D" w:rsidRDefault="00F86B9D" w:rsidP="005B4112">
            <w:pPr>
              <w:pStyle w:val="NoSpacing"/>
              <w:numPr>
                <w:ilvl w:val="0"/>
                <w:numId w:val="29"/>
              </w:numPr>
              <w:rPr>
                <w:rFonts w:ascii="Arial" w:hAnsi="Arial"/>
                <w:sz w:val="20"/>
                <w:szCs w:val="20"/>
                <w:lang w:val="nl-NL"/>
              </w:rPr>
            </w:pPr>
            <w:r>
              <w:rPr>
                <w:rFonts w:ascii="Arial" w:hAnsi="Arial"/>
                <w:sz w:val="20"/>
                <w:szCs w:val="20"/>
                <w:lang w:val="nl-NL"/>
              </w:rPr>
              <w:t>Dans: Festival del Caribe</w:t>
            </w:r>
          </w:p>
          <w:p w:rsidR="00F86B9D" w:rsidRDefault="00F86B9D" w:rsidP="005B4112">
            <w:pPr>
              <w:pStyle w:val="NoSpacing"/>
              <w:numPr>
                <w:ilvl w:val="0"/>
                <w:numId w:val="29"/>
              </w:numPr>
              <w:rPr>
                <w:rFonts w:ascii="Arial" w:hAnsi="Arial"/>
                <w:sz w:val="20"/>
                <w:szCs w:val="20"/>
              </w:rPr>
            </w:pPr>
            <w:r>
              <w:rPr>
                <w:rFonts w:ascii="Arial" w:hAnsi="Arial"/>
                <w:sz w:val="20"/>
                <w:szCs w:val="20"/>
              </w:rPr>
              <w:t>Drama: Clara Reyes (National Institute for the Arts)</w:t>
            </w:r>
          </w:p>
          <w:p w:rsidR="00F86B9D" w:rsidRDefault="00F86B9D" w:rsidP="005B4112">
            <w:pPr>
              <w:pStyle w:val="NoSpacing"/>
              <w:numPr>
                <w:ilvl w:val="0"/>
                <w:numId w:val="29"/>
              </w:numPr>
              <w:rPr>
                <w:rFonts w:ascii="Arial" w:hAnsi="Arial"/>
                <w:sz w:val="20"/>
                <w:szCs w:val="20"/>
                <w:lang w:val="nl-NL"/>
              </w:rPr>
            </w:pPr>
            <w:r>
              <w:rPr>
                <w:rFonts w:ascii="Arial" w:hAnsi="Arial"/>
                <w:sz w:val="20"/>
                <w:szCs w:val="20"/>
                <w:lang w:val="nl-NL"/>
              </w:rPr>
              <w:t>Muziek: Vallenato, Rub-a-Dub</w:t>
            </w:r>
          </w:p>
          <w:p w:rsidR="00F86B9D" w:rsidRDefault="00F86B9D">
            <w:pPr>
              <w:pStyle w:val="ListParagraph"/>
              <w:widowControl w:val="0"/>
              <w:spacing w:after="0" w:line="260" w:lineRule="atLeast"/>
              <w:ind w:left="0"/>
              <w:rPr>
                <w:rFonts w:ascii="Arial" w:hAnsi="Arial"/>
                <w:sz w:val="20"/>
                <w:szCs w:val="20"/>
                <w:lang w:val="nl-NL"/>
              </w:rPr>
            </w:pPr>
          </w:p>
        </w:tc>
      </w:tr>
      <w:tr w:rsidR="00F86B9D" w:rsidTr="00F86B9D">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widowControl w:val="0"/>
              <w:spacing w:after="0" w:line="260" w:lineRule="atLeast"/>
            </w:pPr>
            <w:r>
              <w:rPr>
                <w:rFonts w:ascii="Arial" w:hAnsi="Arial"/>
                <w:sz w:val="20"/>
                <w:szCs w:val="20"/>
                <w:lang w:val="nl-NL"/>
              </w:rPr>
              <w:t>I6</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F86B9D" w:rsidRDefault="00F86B9D">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2010 – heden</w:t>
            </w:r>
          </w:p>
          <w:p w:rsidR="00F86B9D" w:rsidRDefault="00F86B9D">
            <w:pPr>
              <w:pStyle w:val="HoofdtekstA"/>
              <w:spacing w:after="0" w:line="240" w:lineRule="auto"/>
              <w:rPr>
                <w:rFonts w:cs="Calibri"/>
                <w:lang w:val="nl-NL"/>
              </w:rPr>
            </w:pPr>
            <w:r>
              <w:rPr>
                <w:rFonts w:ascii="Arial" w:hAnsi="Arial"/>
                <w:sz w:val="20"/>
                <w:szCs w:val="20"/>
                <w:lang w:val="nl-NL"/>
              </w:rPr>
              <w:t>Einde Nederlandse Antillen/ hedendaagse wereld</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86B9D" w:rsidRDefault="00F86B9D"/>
        </w:tc>
      </w:tr>
      <w:tr w:rsidR="00F86B9D" w:rsidRPr="00D94946" w:rsidTr="00F86B9D">
        <w:trPr>
          <w:trHeight w:val="176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6B9D" w:rsidRDefault="00F86B9D"/>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6B9D" w:rsidRDefault="00F86B9D">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F86B9D" w:rsidRDefault="00F86B9D" w:rsidP="005B4112">
            <w:pPr>
              <w:pStyle w:val="NoSpacing"/>
              <w:numPr>
                <w:ilvl w:val="0"/>
                <w:numId w:val="30"/>
              </w:numPr>
              <w:rPr>
                <w:rFonts w:ascii="Arial" w:hAnsi="Arial" w:cs="Calibri"/>
                <w:sz w:val="20"/>
                <w:szCs w:val="20"/>
                <w:lang w:val="nl-NL"/>
              </w:rPr>
            </w:pPr>
            <w:r>
              <w:rPr>
                <w:rFonts w:ascii="Arial" w:hAnsi="Arial"/>
                <w:sz w:val="20"/>
                <w:szCs w:val="20"/>
                <w:lang w:val="nl-NL"/>
              </w:rPr>
              <w:t>Algemeen: wereldbeeld, social media</w:t>
            </w:r>
          </w:p>
          <w:p w:rsidR="00F86B9D" w:rsidRDefault="00F86B9D" w:rsidP="005B4112">
            <w:pPr>
              <w:pStyle w:val="NoSpacing"/>
              <w:numPr>
                <w:ilvl w:val="0"/>
                <w:numId w:val="30"/>
              </w:numPr>
              <w:rPr>
                <w:rFonts w:ascii="Arial" w:hAnsi="Arial"/>
                <w:sz w:val="20"/>
                <w:szCs w:val="20"/>
                <w:lang w:val="nl-NL"/>
              </w:rPr>
            </w:pPr>
            <w:r>
              <w:rPr>
                <w:rFonts w:ascii="Arial" w:hAnsi="Arial"/>
                <w:sz w:val="20"/>
                <w:szCs w:val="20"/>
                <w:lang w:val="nl-NL"/>
              </w:rPr>
              <w:t>Beeldende kunst: persoonlijke/ anonieme kunst, Marlène Dumas, Banksy, engagement</w:t>
            </w:r>
          </w:p>
          <w:p w:rsidR="00F86B9D" w:rsidRDefault="00F86B9D" w:rsidP="005B4112">
            <w:pPr>
              <w:pStyle w:val="NoSpacing"/>
              <w:numPr>
                <w:ilvl w:val="0"/>
                <w:numId w:val="30"/>
              </w:numPr>
              <w:rPr>
                <w:rFonts w:ascii="Arial" w:hAnsi="Arial"/>
                <w:sz w:val="20"/>
                <w:szCs w:val="20"/>
                <w:lang w:val="nl-NL"/>
              </w:rPr>
            </w:pPr>
            <w:r>
              <w:rPr>
                <w:rFonts w:ascii="Arial" w:hAnsi="Arial"/>
                <w:sz w:val="20"/>
                <w:szCs w:val="20"/>
                <w:lang w:val="nl-NL"/>
              </w:rPr>
              <w:t>Dans: de invloed van Afrikaanse dansstijlen in fusion, danstrends, Amerikaanse dans tv-shows (Dance Moms, World of Dance)</w:t>
            </w:r>
          </w:p>
          <w:p w:rsidR="00F86B9D" w:rsidRDefault="00F86B9D" w:rsidP="005B4112">
            <w:pPr>
              <w:pStyle w:val="NoSpacing"/>
              <w:numPr>
                <w:ilvl w:val="0"/>
                <w:numId w:val="30"/>
              </w:numPr>
              <w:rPr>
                <w:rFonts w:ascii="Arial" w:hAnsi="Arial"/>
                <w:sz w:val="20"/>
                <w:szCs w:val="20"/>
              </w:rPr>
            </w:pPr>
            <w:r>
              <w:rPr>
                <w:rFonts w:ascii="Arial" w:hAnsi="Arial"/>
                <w:sz w:val="20"/>
                <w:szCs w:val="20"/>
              </w:rPr>
              <w:t>Drama: virtual reality, streaming, vlogs (film), YouTube, EDM (electronical dance music)</w:t>
            </w:r>
          </w:p>
          <w:p w:rsidR="00F86B9D" w:rsidRDefault="00F86B9D" w:rsidP="005B4112">
            <w:pPr>
              <w:pStyle w:val="NoSpacing"/>
              <w:numPr>
                <w:ilvl w:val="0"/>
                <w:numId w:val="30"/>
              </w:numPr>
              <w:rPr>
                <w:rFonts w:ascii="Arial" w:hAnsi="Arial"/>
                <w:sz w:val="20"/>
                <w:szCs w:val="20"/>
                <w:lang w:val="nl-NL"/>
              </w:rPr>
            </w:pPr>
            <w:r>
              <w:rPr>
                <w:rFonts w:ascii="Arial" w:hAnsi="Arial"/>
                <w:sz w:val="20"/>
                <w:szCs w:val="20"/>
                <w:lang w:val="nl-NL"/>
              </w:rPr>
              <w:t xml:space="preserve">Muziek: </w:t>
            </w:r>
            <w:r>
              <w:rPr>
                <w:rFonts w:ascii="Arial" w:hAnsi="Arial" w:cs="Arial"/>
                <w:color w:val="212121"/>
                <w:sz w:val="20"/>
                <w:szCs w:val="20"/>
                <w:shd w:val="clear" w:color="auto" w:fill="FFFFFF"/>
                <w:lang w:val="nl-NL"/>
              </w:rPr>
              <w:t>Pop, EDM, DJ’s, Reggaeton, Latin Pop</w:t>
            </w:r>
          </w:p>
        </w:tc>
      </w:tr>
    </w:tbl>
    <w:p w:rsidR="00F86B9D" w:rsidRDefault="00F86B9D" w:rsidP="00F86B9D">
      <w:pPr>
        <w:pStyle w:val="HoofdtekstA"/>
        <w:widowControl w:val="0"/>
        <w:spacing w:after="0" w:line="240" w:lineRule="auto"/>
        <w:ind w:left="108" w:hanging="108"/>
        <w:rPr>
          <w:rFonts w:ascii="Arial" w:eastAsia="Arial" w:hAnsi="Arial" w:cs="Arial"/>
          <w:color w:val="FF0000"/>
          <w:shd w:val="clear" w:color="auto" w:fill="FFFF00"/>
          <w:lang w:val="nl-NL"/>
        </w:rPr>
      </w:pPr>
    </w:p>
    <w:p w:rsidR="00F86B9D" w:rsidRDefault="00F86B9D" w:rsidP="00F86B9D">
      <w:pPr>
        <w:rPr>
          <w:rFonts w:ascii="Arial" w:eastAsia="Cambria" w:hAnsi="Arial" w:cs="Cambria"/>
          <w:b/>
          <w:bCs/>
          <w:color w:val="4F81BD"/>
          <w:sz w:val="26"/>
          <w:szCs w:val="26"/>
          <w:lang w:val="nl-NL" w:eastAsia="nl-NL"/>
        </w:rPr>
      </w:pPr>
      <w:r>
        <w:rPr>
          <w:rFonts w:ascii="Arial" w:hAnsi="Arial"/>
          <w:bdr w:val="none" w:sz="0" w:space="0" w:color="auto" w:frame="1"/>
          <w:lang w:val="nl-NL"/>
        </w:rPr>
        <w:br w:type="page"/>
      </w:r>
    </w:p>
    <w:p w:rsidR="00F86B9D" w:rsidRDefault="00F86B9D" w:rsidP="00F86B9D">
      <w:pPr>
        <w:pStyle w:val="Koptekst2A"/>
        <w:spacing w:before="0" w:line="260" w:lineRule="atLeast"/>
        <w:rPr>
          <w:rFonts w:ascii="Arial" w:eastAsia="Arial" w:hAnsi="Arial" w:cs="Arial"/>
          <w:lang w:val="nl-NL"/>
        </w:rPr>
      </w:pPr>
      <w:r>
        <w:rPr>
          <w:rFonts w:ascii="Arial" w:hAnsi="Arial"/>
          <w:lang w:val="nl-NL"/>
        </w:rPr>
        <w:lastRenderedPageBreak/>
        <w:t xml:space="preserve">5.c. Nadere specificaties </w:t>
      </w:r>
      <w:proofErr w:type="gramStart"/>
      <w:r>
        <w:rPr>
          <w:rFonts w:ascii="Arial" w:hAnsi="Arial"/>
          <w:lang w:val="nl-NL"/>
        </w:rPr>
        <w:t>VWO</w:t>
      </w:r>
      <w:proofErr w:type="gramEnd"/>
    </w:p>
    <w:p w:rsidR="00F86B9D" w:rsidRDefault="00F86B9D" w:rsidP="00F86B9D">
      <w:pPr>
        <w:pStyle w:val="HoofdtekstA"/>
        <w:spacing w:after="0" w:line="26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xml:space="preserve">Het SE heeft de vorm van een examendossier. Dit bevat een overzicht van </w:t>
      </w: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xml:space="preserve">- de afgelegde toetsen en uitgevoerde opdrachten </w:t>
      </w: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de behaalde resultaten en vorderingen</w:t>
      </w:r>
    </w:p>
    <w:p w:rsidR="00F86B9D" w:rsidRDefault="00F86B9D" w:rsidP="00F86B9D">
      <w:pPr>
        <w:pStyle w:val="HoofdtekstA"/>
        <w:spacing w:after="0" w:line="28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xml:space="preserve">In het Programma van Toetsing en Afsluiting (PTA) legt de school het aantal schriftelijke en mondelinge toetsen en opdrachten vast, alsmede de weging van de verschillende onderdelen van het examendossier. De schriftelijke en (mondelinge) toetsen en opdrachten van het SE dienen aantoonbaar representatief te zijn voor de desbetreffende eindtermen uit het examenprogramma. </w:t>
      </w:r>
    </w:p>
    <w:p w:rsidR="00F86B9D" w:rsidRDefault="00F86B9D" w:rsidP="00F86B9D">
      <w:pPr>
        <w:pStyle w:val="HoofdtekstA"/>
        <w:spacing w:after="0" w:line="28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 xml:space="preserve">Het cijfer voor het schoolexamen is samengesteld uit de cijfers en beoordelingen voor de toetsen en opdrachten, zodanig dat er aantoonbaar sprake is van een evenwichtige bijdrage van de verschillende onderdelen. </w:t>
      </w:r>
    </w:p>
    <w:p w:rsidR="00F86B9D" w:rsidRDefault="00F86B9D" w:rsidP="00F86B9D">
      <w:pPr>
        <w:pStyle w:val="HoofdtekstA"/>
        <w:spacing w:after="0" w:line="280" w:lineRule="atLeast"/>
        <w:rPr>
          <w:rFonts w:ascii="Arial" w:eastAsia="Arial" w:hAnsi="Arial" w:cs="Arial"/>
          <w:color w:val="FF0000"/>
          <w:lang w:val="nl-NL"/>
        </w:rPr>
      </w:pPr>
    </w:p>
    <w:p w:rsidR="00F86B9D" w:rsidRDefault="00F86B9D" w:rsidP="00F86B9D">
      <w:pPr>
        <w:pStyle w:val="HoofdtekstA"/>
        <w:spacing w:after="0" w:line="280" w:lineRule="atLeast"/>
        <w:rPr>
          <w:rFonts w:ascii="Arial" w:eastAsia="Arial" w:hAnsi="Arial" w:cs="Arial"/>
          <w:lang w:val="nl-NL"/>
        </w:rPr>
      </w:pPr>
      <w:r>
        <w:rPr>
          <w:rFonts w:ascii="Arial" w:hAnsi="Arial"/>
          <w:lang w:val="nl-NL"/>
        </w:rPr>
        <w:t>Het eindcijfer van Muziek is een combinatiecijfer van de behaalde cijfers op de SE’s en CSE van Muziek (theoretisch) en de behaalde cijfers op de SE’s en CPE van Muziek (praktisch). Dit in de volgende verhouding:</w:t>
      </w:r>
    </w:p>
    <w:p w:rsidR="00F86B9D" w:rsidRDefault="00F86B9D" w:rsidP="00F86B9D">
      <w:pPr>
        <w:pStyle w:val="HoofdtekstA"/>
        <w:spacing w:after="0" w:line="280" w:lineRule="atLeast"/>
        <w:rPr>
          <w:rFonts w:ascii="Arial" w:eastAsia="Arial" w:hAnsi="Arial" w:cs="Arial"/>
          <w:lang w:val="nl-NL"/>
        </w:rPr>
      </w:pPr>
    </w:p>
    <w:tbl>
      <w:tblPr>
        <w:tblW w:w="80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91"/>
        <w:gridCol w:w="2379"/>
      </w:tblGrid>
      <w:tr w:rsidR="00F86B9D" w:rsidTr="00F86B9D">
        <w:trPr>
          <w:trHeight w:val="253"/>
        </w:trPr>
        <w:tc>
          <w:tcPr>
            <w:tcW w:w="56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A"/>
              <w:spacing w:line="280" w:lineRule="atLeast"/>
              <w:rPr>
                <w:rFonts w:cs="Calibri"/>
              </w:rPr>
            </w:pPr>
            <w:r>
              <w:rPr>
                <w:rFonts w:ascii="Arial" w:hAnsi="Arial"/>
                <w:lang w:val="nl-NL"/>
              </w:rPr>
              <w:t>Onderdeel</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Weging</w:t>
            </w:r>
          </w:p>
        </w:tc>
      </w:tr>
      <w:tr w:rsidR="00F86B9D" w:rsidTr="00F86B9D">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rPr>
                <w:rFonts w:ascii="Arial" w:hAnsi="Arial"/>
                <w:lang w:val="nl-NL"/>
              </w:rPr>
            </w:pPr>
            <w:r>
              <w:rPr>
                <w:rFonts w:ascii="Arial" w:hAnsi="Arial"/>
                <w:lang w:val="nl-NL"/>
              </w:rPr>
              <w:t xml:space="preserve">Muziek (theoretisch) </w:t>
            </w:r>
          </w:p>
          <w:p w:rsidR="00F86B9D" w:rsidRDefault="00F86B9D">
            <w:pPr>
              <w:pStyle w:val="HoofdtekstA"/>
              <w:spacing w:after="0" w:line="280" w:lineRule="atLeast"/>
              <w:rPr>
                <w:lang w:val="nl-NL"/>
              </w:rPr>
            </w:pPr>
            <w:r>
              <w:rPr>
                <w:rFonts w:ascii="Arial" w:hAnsi="Arial"/>
                <w:i/>
                <w:iCs/>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20%</w:t>
            </w:r>
          </w:p>
        </w:tc>
      </w:tr>
      <w:tr w:rsidR="00F86B9D" w:rsidTr="00F86B9D">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rPr>
                <w:rFonts w:ascii="Arial" w:hAnsi="Arial"/>
                <w:lang w:val="nl-NL"/>
              </w:rPr>
            </w:pPr>
            <w:r>
              <w:rPr>
                <w:rFonts w:ascii="Arial" w:hAnsi="Arial"/>
                <w:lang w:val="nl-NL"/>
              </w:rPr>
              <w:t xml:space="preserve">Muziek (theoretisch) </w:t>
            </w:r>
          </w:p>
          <w:p w:rsidR="00F86B9D" w:rsidRDefault="00F86B9D">
            <w:pPr>
              <w:pStyle w:val="HoofdtekstA"/>
              <w:spacing w:after="0" w:line="280" w:lineRule="atLeast"/>
            </w:pPr>
            <w:r>
              <w:rPr>
                <w:rFonts w:ascii="Arial" w:hAnsi="Arial"/>
                <w:i/>
                <w:iCs/>
                <w:lang w:val="nl-NL"/>
              </w:rPr>
              <w:t>cijfer CSE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20%</w:t>
            </w:r>
          </w:p>
        </w:tc>
      </w:tr>
      <w:tr w:rsidR="00F86B9D" w:rsidTr="00F86B9D">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rPr>
                <w:rFonts w:ascii="Arial" w:hAnsi="Arial"/>
                <w:lang w:val="nl-NL"/>
              </w:rPr>
            </w:pPr>
            <w:r>
              <w:rPr>
                <w:rFonts w:ascii="Arial" w:hAnsi="Arial"/>
                <w:lang w:val="nl-NL"/>
              </w:rPr>
              <w:t>Muziek (praktisch)</w:t>
            </w:r>
          </w:p>
          <w:p w:rsidR="00F86B9D" w:rsidRDefault="00F86B9D">
            <w:pPr>
              <w:pStyle w:val="HoofdtekstA"/>
              <w:spacing w:after="0" w:line="280" w:lineRule="atLeast"/>
              <w:rPr>
                <w:lang w:val="nl-NL"/>
              </w:rPr>
            </w:pPr>
            <w:r>
              <w:rPr>
                <w:rFonts w:ascii="Arial" w:hAnsi="Arial"/>
                <w:i/>
                <w:iCs/>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30%</w:t>
            </w:r>
          </w:p>
        </w:tc>
      </w:tr>
      <w:tr w:rsidR="00F86B9D" w:rsidTr="00F86B9D">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rPr>
                <w:rFonts w:ascii="Arial" w:hAnsi="Arial"/>
                <w:lang w:val="nl-NL"/>
              </w:rPr>
            </w:pPr>
            <w:r>
              <w:rPr>
                <w:rFonts w:ascii="Arial" w:hAnsi="Arial"/>
                <w:lang w:val="nl-NL"/>
              </w:rPr>
              <w:t>Muziek (praktisch)</w:t>
            </w:r>
          </w:p>
          <w:p w:rsidR="00F86B9D" w:rsidRDefault="00F86B9D">
            <w:pPr>
              <w:pStyle w:val="HoofdtekstA"/>
              <w:spacing w:after="0" w:line="280" w:lineRule="atLeast"/>
            </w:pPr>
            <w:r>
              <w:rPr>
                <w:rFonts w:ascii="Arial" w:hAnsi="Arial"/>
                <w:i/>
                <w:iCs/>
                <w:lang w:val="nl-NL"/>
              </w:rPr>
              <w:t>Cijfer CPE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30%</w:t>
            </w:r>
          </w:p>
        </w:tc>
      </w:tr>
    </w:tbl>
    <w:p w:rsidR="00F86B9D" w:rsidRDefault="00F86B9D" w:rsidP="00F86B9D">
      <w:pPr>
        <w:pStyle w:val="HoofdtekstA"/>
        <w:widowControl w:val="0"/>
        <w:spacing w:after="0" w:line="240" w:lineRule="auto"/>
        <w:ind w:left="108" w:hanging="108"/>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p>
    <w:p w:rsidR="00F86B9D" w:rsidRDefault="00F86B9D" w:rsidP="00F86B9D">
      <w:pPr>
        <w:pStyle w:val="HoofdtekstA"/>
        <w:spacing w:after="0" w:line="280" w:lineRule="atLeast"/>
        <w:rPr>
          <w:rFonts w:ascii="Arial" w:eastAsia="Arial" w:hAnsi="Arial" w:cs="Arial"/>
          <w:lang w:val="nl-NL"/>
        </w:rPr>
      </w:pPr>
    </w:p>
    <w:tbl>
      <w:tblPr>
        <w:tblW w:w="79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1"/>
        <w:gridCol w:w="4624"/>
      </w:tblGrid>
      <w:tr w:rsidR="00F86B9D" w:rsidTr="00F86B9D">
        <w:trPr>
          <w:trHeight w:val="253"/>
        </w:trPr>
        <w:tc>
          <w:tcPr>
            <w:tcW w:w="799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F86B9D" w:rsidRDefault="00F86B9D">
            <w:pPr>
              <w:pStyle w:val="HoofdtekstA"/>
              <w:spacing w:line="280" w:lineRule="atLeast"/>
              <w:jc w:val="center"/>
              <w:rPr>
                <w:rFonts w:cs="Calibri"/>
              </w:rPr>
            </w:pPr>
            <w:r>
              <w:rPr>
                <w:rFonts w:ascii="Arial" w:hAnsi="Arial"/>
                <w:lang w:val="nl-NL"/>
              </w:rPr>
              <w:t>Muziek (theoretisch) CE</w:t>
            </w:r>
          </w:p>
        </w:tc>
      </w:tr>
      <w:tr w:rsidR="00F86B9D" w:rsidTr="00F86B9D">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Type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Centraal Schriftelijk Examen (CSE)</w:t>
            </w:r>
          </w:p>
        </w:tc>
      </w:tr>
      <w:tr w:rsidR="00F86B9D" w:rsidRPr="00D94946" w:rsidTr="00F86B9D">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rPr>
                <w:lang w:val="nl-NL"/>
              </w:rPr>
            </w:pPr>
            <w:r>
              <w:rPr>
                <w:rFonts w:ascii="Arial" w:hAnsi="Arial"/>
                <w:lang w:val="nl-NL"/>
              </w:rPr>
              <w:t>Tijdsduur en zitting(en)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rPr>
                <w:lang w:val="nl-NL"/>
              </w:rPr>
            </w:pPr>
            <w:r>
              <w:rPr>
                <w:rFonts w:ascii="Arial" w:hAnsi="Arial"/>
                <w:lang w:val="nl-NL"/>
              </w:rPr>
              <w:t>Gedurende één zitting van 180 minuten</w:t>
            </w:r>
          </w:p>
        </w:tc>
      </w:tr>
      <w:tr w:rsidR="00F86B9D" w:rsidTr="00F86B9D">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Globale vorm/inhoud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Schriftelijk; open &amp; gesloten vragen</w:t>
            </w:r>
          </w:p>
        </w:tc>
      </w:tr>
      <w:tr w:rsidR="00F86B9D" w:rsidRPr="00D94946" w:rsidTr="00F86B9D">
        <w:trPr>
          <w:trHeight w:val="108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pPr>
            <w:r>
              <w:rPr>
                <w:rFonts w:ascii="Arial" w:hAnsi="Arial"/>
                <w:lang w:val="nl-NL"/>
              </w:rPr>
              <w:t>Toegestane hulpmiddelen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86B9D" w:rsidRDefault="00F86B9D">
            <w:pPr>
              <w:pStyle w:val="HoofdtekstA"/>
              <w:spacing w:after="0" w:line="280" w:lineRule="atLeast"/>
              <w:rPr>
                <w:rFonts w:ascii="Arial" w:eastAsia="Arial" w:hAnsi="Arial" w:cs="Arial"/>
                <w:lang w:val="nl-NL"/>
              </w:rPr>
            </w:pPr>
            <w:r>
              <w:rPr>
                <w:rFonts w:ascii="Arial" w:hAnsi="Arial"/>
                <w:lang w:val="nl-NL"/>
              </w:rPr>
              <w:t>Basispakket zoals geformuleerd door het ETE</w:t>
            </w:r>
          </w:p>
          <w:p w:rsidR="00F86B9D" w:rsidRDefault="00F86B9D">
            <w:pPr>
              <w:pStyle w:val="HoofdtekstA"/>
              <w:spacing w:after="0" w:line="280" w:lineRule="atLeast"/>
              <w:rPr>
                <w:rFonts w:cs="Calibri"/>
                <w:lang w:val="nl-NL"/>
              </w:rPr>
            </w:pPr>
            <w:r>
              <w:rPr>
                <w:rFonts w:ascii="Arial" w:hAnsi="Arial"/>
                <w:lang w:val="nl-NL"/>
              </w:rPr>
              <w:t>Device voor tonen/ beluisteren bronnen met headset</w:t>
            </w:r>
          </w:p>
        </w:tc>
      </w:tr>
    </w:tbl>
    <w:p w:rsidR="00F86B9D" w:rsidRDefault="00F86B9D" w:rsidP="001F6211">
      <w:pPr>
        <w:ind w:right="310"/>
        <w:rPr>
          <w:rFonts w:ascii="Palatino Linotype" w:hAnsi="Palatino Linotype"/>
          <w:bCs/>
          <w:spacing w:val="-3"/>
          <w:sz w:val="22"/>
          <w:szCs w:val="22"/>
          <w:lang w:val="nl-NL"/>
        </w:rPr>
        <w:sectPr w:rsidR="00F86B9D" w:rsidSect="00D4276D">
          <w:endnotePr>
            <w:numFmt w:val="decimal"/>
          </w:endnotePr>
          <w:pgSz w:w="11906" w:h="16838"/>
          <w:pgMar w:top="1962" w:right="1298" w:bottom="958" w:left="1298" w:header="1440" w:footer="958" w:gutter="0"/>
          <w:pgNumType w:start="1"/>
          <w:cols w:space="720"/>
          <w:noEndnote/>
          <w:titlePg/>
        </w:sectPr>
      </w:pPr>
    </w:p>
    <w:p w:rsidR="00166797" w:rsidRDefault="00166797" w:rsidP="00166797">
      <w:pPr>
        <w:pStyle w:val="Hoofdtekst"/>
        <w:spacing w:line="260" w:lineRule="atLeast"/>
        <w:ind w:right="-194"/>
        <w:rPr>
          <w:rFonts w:ascii="Arial" w:eastAsia="Arial" w:hAnsi="Arial" w:cs="Arial"/>
          <w:b/>
          <w:bCs/>
          <w:color w:val="365F91"/>
          <w:sz w:val="28"/>
          <w:szCs w:val="28"/>
        </w:rPr>
      </w:pPr>
    </w:p>
    <w:p w:rsidR="00166797" w:rsidRDefault="00166797" w:rsidP="00166797">
      <w:pPr>
        <w:pStyle w:val="Hoofdtekst"/>
        <w:spacing w:line="260" w:lineRule="atLeast"/>
        <w:rPr>
          <w:rFonts w:ascii="Arial" w:eastAsia="Arial" w:hAnsi="Arial" w:cs="Arial"/>
          <w:b/>
          <w:bCs/>
          <w:color w:val="365F91"/>
          <w:sz w:val="28"/>
          <w:szCs w:val="28"/>
        </w:rPr>
      </w:pPr>
    </w:p>
    <w:p w:rsidR="00166797" w:rsidRDefault="00166797" w:rsidP="00166797">
      <w:pPr>
        <w:pStyle w:val="Hoofdtekst"/>
        <w:spacing w:line="260" w:lineRule="atLeast"/>
        <w:jc w:val="center"/>
        <w:rPr>
          <w:rFonts w:ascii="Arial" w:eastAsia="Arial" w:hAnsi="Arial" w:cs="Arial"/>
          <w:b/>
          <w:bCs/>
          <w:color w:val="365F91"/>
          <w:sz w:val="28"/>
          <w:szCs w:val="28"/>
        </w:rPr>
      </w:pPr>
    </w:p>
    <w:p w:rsidR="00166797" w:rsidRDefault="00166797" w:rsidP="00166797">
      <w:pPr>
        <w:pStyle w:val="Hoofdtekst"/>
        <w:spacing w:line="260" w:lineRule="atLeast"/>
        <w:jc w:val="center"/>
        <w:rPr>
          <w:rFonts w:ascii="Arial" w:eastAsia="Arial" w:hAnsi="Arial" w:cs="Arial"/>
          <w:b/>
          <w:bCs/>
          <w:color w:val="365F91"/>
          <w:sz w:val="28"/>
          <w:szCs w:val="28"/>
        </w:rPr>
      </w:pPr>
    </w:p>
    <w:p w:rsidR="00166797" w:rsidRDefault="00166797" w:rsidP="00166797">
      <w:pPr>
        <w:pStyle w:val="Hoofdtekst"/>
        <w:spacing w:line="260" w:lineRule="atLeast"/>
        <w:rPr>
          <w:rFonts w:ascii="Arial" w:eastAsia="Arial" w:hAnsi="Arial" w:cs="Arial"/>
          <w:b/>
          <w:bCs/>
          <w:color w:val="365F91"/>
          <w:sz w:val="28"/>
          <w:szCs w:val="28"/>
        </w:rPr>
      </w:pPr>
      <w:r>
        <w:rPr>
          <w:rFonts w:ascii="Calibri" w:eastAsia="Calibri" w:hAnsi="Calibri" w:cs="Calibri"/>
          <w:noProof/>
          <w:sz w:val="22"/>
          <w:szCs w:val="22"/>
          <w:lang w:val="en-US" w:eastAsia="en-US"/>
        </w:rPr>
        <mc:AlternateContent>
          <mc:Choice Requires="wps">
            <w:drawing>
              <wp:anchor distT="0" distB="0" distL="0" distR="0" simplePos="0" relativeHeight="251665920" behindDoc="1" locked="0" layoutInCell="1" allowOverlap="1">
                <wp:simplePos x="0" y="0"/>
                <wp:positionH relativeFrom="column">
                  <wp:posOffset>-160655</wp:posOffset>
                </wp:positionH>
                <wp:positionV relativeFrom="line">
                  <wp:posOffset>312420</wp:posOffset>
                </wp:positionV>
                <wp:extent cx="6459220" cy="4792345"/>
                <wp:effectExtent l="0" t="0" r="17780" b="27305"/>
                <wp:wrapNone/>
                <wp:docPr id="31" name="Rectangle 31" descr="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a:xfrm>
                          <a:off x="0" y="0"/>
                          <a:ext cx="6459220" cy="4792345"/>
                        </a:xfrm>
                        <a:prstGeom prst="rect">
                          <a:avLst/>
                        </a:prstGeom>
                        <a:solidFill>
                          <a:srgbClr val="558ED5"/>
                        </a:solidFill>
                        <a:ln w="2540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1DFFE0D1" id="Rectangle 31" o:spid="_x0000_s1026" alt="Rectangle 2" style="position:absolute;margin-left:-12.65pt;margin-top:24.6pt;width:508.6pt;height:377.35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" fillcolor="#558ed5" strokeweight="2pt">
                <v:stroke joinstyle="round"/>
                <o:lock v:ext="edit" aspectratio="t" verticies="t" text="t" shapetype="t"/>
                <w10:wrap anchory="line"/>
              </v:rect>
            </w:pict>
          </mc:Fallback>
        </mc:AlternateContent>
      </w:r>
    </w:p>
    <w:p w:rsidR="00166797" w:rsidRDefault="00166797" w:rsidP="00166797">
      <w:pPr>
        <w:pStyle w:val="Hoofdtekst"/>
        <w:spacing w:line="260" w:lineRule="atLeast"/>
        <w:rPr>
          <w:rFonts w:ascii="Arial" w:eastAsia="Arial" w:hAnsi="Arial" w:cs="Arial"/>
          <w:b/>
          <w:bCs/>
          <w:color w:val="365F91"/>
          <w:sz w:val="28"/>
          <w:szCs w:val="28"/>
        </w:rPr>
      </w:pPr>
    </w:p>
    <w:p w:rsidR="00166797" w:rsidRDefault="00166797" w:rsidP="00166797">
      <w:pPr>
        <w:pStyle w:val="Hoofdtekst"/>
        <w:spacing w:line="260" w:lineRule="atLeast"/>
        <w:rPr>
          <w:rFonts w:ascii="Arial" w:eastAsia="Arial" w:hAnsi="Arial" w:cs="Arial"/>
          <w:sz w:val="40"/>
          <w:szCs w:val="40"/>
        </w:rPr>
      </w:pPr>
    </w:p>
    <w:p w:rsidR="00166797" w:rsidRDefault="00166797" w:rsidP="00166797">
      <w:pPr>
        <w:pStyle w:val="Title"/>
        <w:spacing w:after="120" w:line="260" w:lineRule="atLeast"/>
        <w:jc w:val="center"/>
        <w:rPr>
          <w:rFonts w:ascii="Arial" w:eastAsia="Arial" w:hAnsi="Arial" w:cs="Arial"/>
          <w:color w:val="FFFFFF"/>
          <w:sz w:val="72"/>
          <w:szCs w:val="72"/>
          <w:lang w:val="nl-NL"/>
        </w:rPr>
      </w:pPr>
      <w:r>
        <w:rPr>
          <w:rFonts w:ascii="Arial" w:hAnsi="Arial"/>
          <w:color w:val="FFFFFF"/>
          <w:sz w:val="72"/>
          <w:szCs w:val="72"/>
          <w:lang w:val="nl-NL"/>
        </w:rPr>
        <w:t xml:space="preserve">Muziek (praktisch) </w:t>
      </w:r>
    </w:p>
    <w:p w:rsidR="00166797" w:rsidRDefault="00166797" w:rsidP="00166797">
      <w:pPr>
        <w:pStyle w:val="Subtitle"/>
        <w:spacing w:line="260" w:lineRule="atLeast"/>
        <w:rPr>
          <w:rFonts w:ascii="Arial" w:eastAsia="Arial" w:hAnsi="Arial" w:cs="Arial"/>
          <w:color w:val="FFFFFF"/>
          <w:sz w:val="32"/>
          <w:szCs w:val="32"/>
          <w:lang w:val="nl-NL"/>
        </w:rPr>
      </w:pPr>
    </w:p>
    <w:p w:rsidR="00166797" w:rsidRDefault="00166797" w:rsidP="00166797">
      <w:pPr>
        <w:pStyle w:val="Subtitle"/>
        <w:spacing w:line="260" w:lineRule="atLeast"/>
        <w:jc w:val="center"/>
        <w:rPr>
          <w:rFonts w:ascii="Arial" w:eastAsia="Arial" w:hAnsi="Arial" w:cs="Arial"/>
          <w:color w:val="FFFFFF"/>
          <w:sz w:val="48"/>
          <w:szCs w:val="48"/>
          <w:lang w:val="nl-NL"/>
        </w:rPr>
      </w:pPr>
      <w:r>
        <w:rPr>
          <w:rFonts w:ascii="Arial" w:hAnsi="Arial"/>
          <w:color w:val="FFFFFF"/>
          <w:sz w:val="48"/>
          <w:szCs w:val="48"/>
          <w:lang w:val="nl-NL"/>
        </w:rPr>
        <w:t xml:space="preserve">Examenprogramma HAVO, </w:t>
      </w:r>
      <w:proofErr w:type="gramStart"/>
      <w:r>
        <w:rPr>
          <w:rFonts w:ascii="Arial" w:hAnsi="Arial"/>
          <w:color w:val="FFFFFF"/>
          <w:sz w:val="48"/>
          <w:szCs w:val="48"/>
          <w:lang w:val="nl-NL"/>
        </w:rPr>
        <w:t>VWO</w:t>
      </w:r>
      <w:proofErr w:type="gramEnd"/>
    </w:p>
    <w:p w:rsidR="00166797" w:rsidRDefault="00166797" w:rsidP="00166797">
      <w:pPr>
        <w:pStyle w:val="Subtitle"/>
        <w:spacing w:line="260" w:lineRule="atLeast"/>
        <w:jc w:val="center"/>
        <w:rPr>
          <w:rFonts w:ascii="Arial" w:eastAsia="Arial" w:hAnsi="Arial" w:cs="Arial"/>
          <w:color w:val="FFFFFF"/>
          <w:sz w:val="40"/>
          <w:szCs w:val="40"/>
          <w:lang w:val="nl-NL"/>
        </w:rPr>
      </w:pPr>
      <w:r>
        <w:rPr>
          <w:rFonts w:ascii="Arial" w:hAnsi="Arial"/>
          <w:color w:val="FFFFFF"/>
          <w:sz w:val="40"/>
          <w:szCs w:val="40"/>
          <w:lang w:val="nl-NL"/>
        </w:rPr>
        <w:t>Exameneenheden, eindtermen en toelichting</w:t>
      </w:r>
    </w:p>
    <w:p w:rsidR="00166797" w:rsidRDefault="00166797" w:rsidP="00166797">
      <w:pPr>
        <w:pStyle w:val="Subtitle"/>
        <w:spacing w:line="260" w:lineRule="atLeast"/>
        <w:jc w:val="center"/>
        <w:rPr>
          <w:rFonts w:ascii="Arial" w:eastAsia="Arial" w:hAnsi="Arial" w:cs="Arial"/>
          <w:color w:val="FFFFFF"/>
          <w:sz w:val="48"/>
          <w:szCs w:val="48"/>
          <w:lang w:val="nl-NL"/>
        </w:rPr>
      </w:pPr>
    </w:p>
    <w:p w:rsidR="00166797" w:rsidRDefault="00166797" w:rsidP="00166797">
      <w:pPr>
        <w:pStyle w:val="Hoofdtekst"/>
        <w:spacing w:line="260" w:lineRule="atLeast"/>
        <w:jc w:val="center"/>
        <w:rPr>
          <w:rFonts w:ascii="Arial" w:eastAsia="Arial" w:hAnsi="Arial" w:cs="Arial"/>
          <w:b/>
          <w:bCs/>
          <w:color w:val="365F91"/>
          <w:sz w:val="28"/>
          <w:szCs w:val="28"/>
        </w:rPr>
      </w:pPr>
      <w:r>
        <w:rPr>
          <w:noProof/>
          <w:lang w:val="en-US" w:eastAsia="en-US"/>
        </w:rPr>
        <w:drawing>
          <wp:inline distT="0" distB="0" distL="0" distR="0">
            <wp:extent cx="687705" cy="980440"/>
            <wp:effectExtent l="0" t="0" r="0" b="0"/>
            <wp:docPr id="30" name="Picture 30" descr="https://lh4.googleusercontent.com/R7pSBbeWlr3jCUb0jZGmZ1BKo8eOry1RSVx8wzIWZQlVkThxuwN74c6Tc2ChliwNW-J9OxnTlC1g6T1kZmmyxeiWW5cRQqmbyQGu2ZbeV1OwyB542tqJ1gZLgFCfd50dMDwCjm6q9_aX9v6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ttps://lh4.googleusercontent.com/R7pSBbeWlr3jCUb0jZGmZ1BKo8eOry1RSVx8wzIWZQlVkThxuwN74c6Tc2ChliwNW-J9OxnTlC1g6T1kZmmyxeiWW5cRQqmbyQGu2ZbeV1OwyB542tqJ1gZLgFCfd50dMDwCjm6q9_aX9v6si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705" cy="980440"/>
                    </a:xfrm>
                    <a:prstGeom prst="rect">
                      <a:avLst/>
                    </a:prstGeom>
                    <a:noFill/>
                    <a:ln>
                      <a:noFill/>
                    </a:ln>
                  </pic:spPr>
                </pic:pic>
              </a:graphicData>
            </a:graphic>
          </wp:inline>
        </w:drawing>
      </w:r>
    </w:p>
    <w:p w:rsidR="00166797" w:rsidRDefault="00166797" w:rsidP="00166797">
      <w:pPr>
        <w:pStyle w:val="Hoofdtekst"/>
        <w:spacing w:line="260" w:lineRule="atLeast"/>
        <w:rPr>
          <w:rFonts w:ascii="Arial" w:eastAsia="Arial" w:hAnsi="Arial" w:cs="Arial"/>
          <w:b/>
          <w:bCs/>
          <w:color w:val="365F91"/>
          <w:sz w:val="28"/>
          <w:szCs w:val="28"/>
        </w:rPr>
      </w:pPr>
    </w:p>
    <w:p w:rsidR="00166797" w:rsidRDefault="00166797" w:rsidP="00166797">
      <w:pPr>
        <w:pStyle w:val="Hoofdtekst"/>
        <w:spacing w:line="260" w:lineRule="atLeast"/>
        <w:rPr>
          <w:rFonts w:ascii="Arial Unicode MS" w:hAnsi="Arial Unicode MS"/>
          <w:b/>
          <w:color w:val="365F91"/>
          <w:sz w:val="28"/>
          <w:szCs w:val="28"/>
        </w:rPr>
      </w:pPr>
    </w:p>
    <w:p w:rsidR="00166797" w:rsidRDefault="00166797" w:rsidP="00166797">
      <w:pPr>
        <w:pStyle w:val="Hoofdtekst"/>
        <w:spacing w:line="260" w:lineRule="atLeast"/>
        <w:rPr>
          <w:rFonts w:ascii="Arial" w:eastAsia="Calibri" w:hAnsi="Arial" w:cs="Arial"/>
          <w:b/>
          <w:sz w:val="22"/>
          <w:szCs w:val="22"/>
        </w:rPr>
      </w:pPr>
      <w:r>
        <w:rPr>
          <w:rFonts w:ascii="Arial" w:hAnsi="Arial" w:cs="Arial"/>
          <w:b/>
          <w:color w:val="365F91"/>
          <w:sz w:val="28"/>
          <w:szCs w:val="28"/>
        </w:rPr>
        <w:t>Maart 2019</w:t>
      </w:r>
      <w:r>
        <w:rPr>
          <w:rFonts w:ascii="Arial" w:hAnsi="Arial" w:cs="Arial"/>
          <w:b/>
          <w:color w:val="365F91"/>
          <w:sz w:val="28"/>
          <w:szCs w:val="28"/>
        </w:rPr>
        <w:br w:type="page"/>
      </w:r>
    </w:p>
    <w:p w:rsidR="00166797" w:rsidRDefault="00166797" w:rsidP="00166797">
      <w:pPr>
        <w:pStyle w:val="TOCHeading"/>
        <w:spacing w:line="260" w:lineRule="atLeast"/>
        <w:rPr>
          <w:rFonts w:ascii="Arial" w:eastAsia="Arial" w:hAnsi="Arial" w:cs="Arial"/>
          <w:lang w:val="nl-NL"/>
        </w:rPr>
      </w:pPr>
      <w:r>
        <w:rPr>
          <w:rFonts w:ascii="Arial" w:hAnsi="Arial"/>
          <w:lang w:val="nl-NL"/>
        </w:rPr>
        <w:lastRenderedPageBreak/>
        <w:t>Inhoudsopgave</w:t>
      </w:r>
    </w:p>
    <w:p w:rsidR="00166797" w:rsidRDefault="00166797" w:rsidP="00166797">
      <w:pPr>
        <w:pStyle w:val="Hoofdtekst"/>
        <w:spacing w:line="260" w:lineRule="atLeast"/>
        <w:rPr>
          <w:rFonts w:ascii="Calibri" w:eastAsia="Calibri" w:hAnsi="Calibri" w:cs="Calibri"/>
        </w:rPr>
      </w:pPr>
    </w:p>
    <w:p w:rsidR="00166797" w:rsidRDefault="00166797" w:rsidP="00166797">
      <w:pPr>
        <w:pStyle w:val="TOC1"/>
        <w:spacing w:line="260" w:lineRule="atLeast"/>
        <w:rPr>
          <w:rFonts w:ascii="Helvetica Neue" w:hAnsi="Helvetica Neue"/>
          <w:noProof/>
          <w:bdr w:val="none" w:sz="0" w:space="0" w:color="auto" w:frame="1"/>
          <w:lang w:val="nl-NL" w:eastAsia="nl-NL"/>
        </w:rPr>
      </w:pPr>
      <w:r>
        <w:rPr>
          <w:lang w:val="nl-NL"/>
        </w:rPr>
        <w:fldChar w:fldCharType="begin"/>
      </w:r>
      <w:r>
        <w:rPr>
          <w:lang w:val="nl-NL"/>
        </w:rPr>
        <w:instrText xml:space="preserve"> TOC \t "Koptekst, 1,Koptekst 2, 2"</w:instrText>
      </w:r>
      <w:r>
        <w:rPr>
          <w:lang w:val="nl-NL"/>
        </w:rPr>
        <w:fldChar w:fldCharType="separate"/>
      </w:r>
      <w:r>
        <w:rPr>
          <w:rFonts w:ascii="Arial" w:hAnsi="Arial"/>
          <w:noProof/>
          <w:lang w:val="nl-NL"/>
        </w:rPr>
        <w:t>Voorwoord</w:t>
      </w:r>
      <w:r>
        <w:rPr>
          <w:noProof/>
          <w:lang w:val="nl-NL"/>
        </w:rPr>
        <w:tab/>
      </w:r>
      <w:r>
        <w:rPr>
          <w:noProof/>
          <w:lang w:val="nl-NL"/>
        </w:rPr>
        <w:fldChar w:fldCharType="begin"/>
      </w:r>
      <w:r>
        <w:rPr>
          <w:noProof/>
          <w:lang w:val="nl-NL"/>
        </w:rPr>
        <w:instrText xml:space="preserve"> PAGEREF _Toc532301448 \h </w:instrText>
      </w:r>
      <w:r>
        <w:rPr>
          <w:noProof/>
          <w:lang w:val="nl-NL"/>
        </w:rPr>
      </w:r>
      <w:r>
        <w:rPr>
          <w:noProof/>
          <w:lang w:val="nl-NL"/>
        </w:rPr>
        <w:fldChar w:fldCharType="separate"/>
      </w:r>
      <w:r>
        <w:rPr>
          <w:noProof/>
          <w:lang w:val="nl-NL"/>
        </w:rPr>
        <w:t>3</w:t>
      </w:r>
      <w:r>
        <w:rPr>
          <w:noProof/>
          <w:lang w:val="nl-NL"/>
        </w:rPr>
        <w:fldChar w:fldCharType="end"/>
      </w:r>
    </w:p>
    <w:p w:rsidR="00166797" w:rsidRDefault="00166797" w:rsidP="00166797">
      <w:pPr>
        <w:pStyle w:val="TOC1"/>
        <w:tabs>
          <w:tab w:val="left" w:pos="440"/>
        </w:tabs>
        <w:spacing w:line="260" w:lineRule="atLeast"/>
        <w:rPr>
          <w:rFonts w:ascii="Helvetica Neue" w:hAnsi="Helvetica Neue"/>
          <w:noProof/>
          <w:bdr w:val="none" w:sz="0" w:space="0" w:color="auto" w:frame="1"/>
          <w:lang w:val="nl-NL" w:eastAsia="nl-NL"/>
        </w:rPr>
      </w:pPr>
      <w:r>
        <w:rPr>
          <w:rFonts w:ascii="Arial" w:eastAsia="Arial" w:hAnsi="Arial Unicode MS" w:cs="Arial"/>
          <w:noProof/>
          <w:lang w:val="nl-NL"/>
        </w:rPr>
        <w:t>1.</w:t>
      </w:r>
      <w:r>
        <w:rPr>
          <w:rFonts w:ascii="Helvetica Neue" w:hAnsi="Helvetica Neue"/>
          <w:noProof/>
          <w:bdr w:val="none" w:sz="0" w:space="0" w:color="auto" w:frame="1"/>
          <w:lang w:val="nl-NL" w:eastAsia="nl-NL"/>
        </w:rPr>
        <w:tab/>
      </w:r>
      <w:r>
        <w:rPr>
          <w:rFonts w:ascii="Arial" w:hAnsi="Arial"/>
          <w:noProof/>
          <w:lang w:val="nl-NL"/>
        </w:rPr>
        <w:t>Preambule</w:t>
      </w:r>
      <w:r>
        <w:rPr>
          <w:noProof/>
          <w:lang w:val="nl-NL"/>
        </w:rPr>
        <w:tab/>
      </w:r>
      <w:r>
        <w:rPr>
          <w:noProof/>
          <w:lang w:val="nl-NL"/>
        </w:rPr>
        <w:fldChar w:fldCharType="begin"/>
      </w:r>
      <w:r>
        <w:rPr>
          <w:noProof/>
          <w:lang w:val="nl-NL"/>
        </w:rPr>
        <w:instrText xml:space="preserve"> PAGEREF _Toc532301449 \h </w:instrText>
      </w:r>
      <w:r>
        <w:rPr>
          <w:noProof/>
          <w:lang w:val="nl-NL"/>
        </w:rPr>
      </w:r>
      <w:r>
        <w:rPr>
          <w:noProof/>
          <w:lang w:val="nl-NL"/>
        </w:rPr>
        <w:fldChar w:fldCharType="separate"/>
      </w:r>
      <w:r>
        <w:rPr>
          <w:noProof/>
          <w:lang w:val="nl-NL"/>
        </w:rPr>
        <w:t>4</w:t>
      </w:r>
      <w:r>
        <w:rPr>
          <w:noProof/>
          <w:lang w:val="nl-NL"/>
        </w:rPr>
        <w:fldChar w:fldCharType="end"/>
      </w:r>
    </w:p>
    <w:p w:rsidR="00166797" w:rsidRDefault="00166797" w:rsidP="00166797">
      <w:pPr>
        <w:pStyle w:val="TOC1"/>
        <w:tabs>
          <w:tab w:val="left" w:pos="440"/>
        </w:tabs>
        <w:spacing w:line="260" w:lineRule="atLeast"/>
        <w:rPr>
          <w:rFonts w:ascii="Helvetica Neue" w:hAnsi="Helvetica Neue"/>
          <w:noProof/>
          <w:bdr w:val="none" w:sz="0" w:space="0" w:color="auto" w:frame="1"/>
          <w:lang w:val="nl-NL" w:eastAsia="nl-NL"/>
        </w:rPr>
      </w:pPr>
      <w:r>
        <w:rPr>
          <w:rFonts w:ascii="Arial" w:eastAsia="Arial" w:hAnsi="Arial Unicode MS" w:cs="Arial"/>
          <w:noProof/>
          <w:lang w:val="nl-NL"/>
        </w:rPr>
        <w:t>2.</w:t>
      </w:r>
      <w:r>
        <w:rPr>
          <w:rFonts w:ascii="Helvetica Neue" w:hAnsi="Helvetica Neue"/>
          <w:noProof/>
          <w:bdr w:val="none" w:sz="0" w:space="0" w:color="auto" w:frame="1"/>
          <w:lang w:val="nl-NL" w:eastAsia="nl-NL"/>
        </w:rPr>
        <w:tab/>
      </w:r>
      <w:r>
        <w:rPr>
          <w:rFonts w:ascii="Arial" w:hAnsi="Arial"/>
          <w:noProof/>
          <w:lang w:val="nl-NL"/>
        </w:rPr>
        <w:t>Leeswijzer</w:t>
      </w:r>
      <w:r>
        <w:rPr>
          <w:noProof/>
          <w:lang w:val="nl-NL"/>
        </w:rPr>
        <w:tab/>
      </w:r>
      <w:r>
        <w:rPr>
          <w:noProof/>
          <w:lang w:val="nl-NL"/>
        </w:rPr>
        <w:fldChar w:fldCharType="begin"/>
      </w:r>
      <w:r>
        <w:rPr>
          <w:noProof/>
          <w:lang w:val="nl-NL"/>
        </w:rPr>
        <w:instrText xml:space="preserve"> PAGEREF _Toc532301450 \h </w:instrText>
      </w:r>
      <w:r>
        <w:rPr>
          <w:noProof/>
          <w:lang w:val="nl-NL"/>
        </w:rPr>
      </w:r>
      <w:r>
        <w:rPr>
          <w:noProof/>
          <w:lang w:val="nl-NL"/>
        </w:rPr>
        <w:fldChar w:fldCharType="separate"/>
      </w:r>
      <w:r>
        <w:rPr>
          <w:noProof/>
          <w:lang w:val="nl-NL"/>
        </w:rPr>
        <w:t>5</w:t>
      </w:r>
      <w:r>
        <w:rPr>
          <w:noProof/>
          <w:lang w:val="nl-NL"/>
        </w:rPr>
        <w:fldChar w:fldCharType="end"/>
      </w:r>
    </w:p>
    <w:p w:rsidR="00166797" w:rsidRDefault="00166797" w:rsidP="00166797">
      <w:pPr>
        <w:pStyle w:val="TOC1"/>
        <w:tabs>
          <w:tab w:val="left" w:pos="440"/>
        </w:tabs>
        <w:spacing w:line="260" w:lineRule="atLeast"/>
        <w:rPr>
          <w:rFonts w:ascii="Helvetica Neue" w:hAnsi="Helvetica Neue"/>
          <w:noProof/>
          <w:bdr w:val="none" w:sz="0" w:space="0" w:color="auto" w:frame="1"/>
          <w:lang w:val="nl-NL" w:eastAsia="nl-NL"/>
        </w:rPr>
      </w:pPr>
      <w:r>
        <w:rPr>
          <w:rFonts w:hAnsi="Arial Unicode MS"/>
          <w:noProof/>
          <w:lang w:val="nl-NL"/>
        </w:rPr>
        <w:t>3.</w:t>
      </w:r>
      <w:r>
        <w:rPr>
          <w:rFonts w:ascii="Helvetica Neue" w:hAnsi="Helvetica Neue"/>
          <w:noProof/>
          <w:bdr w:val="none" w:sz="0" w:space="0" w:color="auto" w:frame="1"/>
          <w:lang w:val="nl-NL" w:eastAsia="nl-NL"/>
        </w:rPr>
        <w:tab/>
      </w:r>
      <w:r>
        <w:rPr>
          <w:rFonts w:ascii="Arial" w:hAnsi="Arial"/>
          <w:noProof/>
          <w:lang w:val="nl-NL"/>
        </w:rPr>
        <w:t>Matrix examenprogramma Muziek (praktisch)</w:t>
      </w:r>
      <w:r>
        <w:rPr>
          <w:noProof/>
          <w:lang w:val="nl-NL"/>
        </w:rPr>
        <w:tab/>
      </w:r>
      <w:r>
        <w:rPr>
          <w:noProof/>
          <w:lang w:val="nl-NL"/>
        </w:rPr>
        <w:fldChar w:fldCharType="begin"/>
      </w:r>
      <w:r>
        <w:rPr>
          <w:noProof/>
          <w:lang w:val="nl-NL"/>
        </w:rPr>
        <w:instrText xml:space="preserve"> PAGEREF _Toc532301451 \h </w:instrText>
      </w:r>
      <w:r>
        <w:rPr>
          <w:noProof/>
          <w:lang w:val="nl-NL"/>
        </w:rPr>
      </w:r>
      <w:r>
        <w:rPr>
          <w:noProof/>
          <w:lang w:val="nl-NL"/>
        </w:rPr>
        <w:fldChar w:fldCharType="separate"/>
      </w:r>
      <w:r>
        <w:rPr>
          <w:noProof/>
          <w:lang w:val="nl-NL"/>
        </w:rPr>
        <w:t>6</w:t>
      </w:r>
      <w:r>
        <w:rPr>
          <w:noProof/>
          <w:lang w:val="nl-NL"/>
        </w:rPr>
        <w:fldChar w:fldCharType="end"/>
      </w:r>
    </w:p>
    <w:p w:rsidR="00166797" w:rsidRDefault="00166797" w:rsidP="00166797">
      <w:pPr>
        <w:pStyle w:val="TOC1"/>
        <w:tabs>
          <w:tab w:val="left" w:pos="440"/>
        </w:tabs>
        <w:spacing w:line="260" w:lineRule="atLeast"/>
        <w:rPr>
          <w:rFonts w:ascii="Helvetica Neue" w:hAnsi="Helvetica Neue"/>
          <w:noProof/>
          <w:bdr w:val="none" w:sz="0" w:space="0" w:color="auto" w:frame="1"/>
          <w:lang w:val="nl-NL" w:eastAsia="nl-NL"/>
        </w:rPr>
      </w:pPr>
      <w:r>
        <w:rPr>
          <w:rFonts w:ascii="Arial" w:eastAsia="Arial" w:hAnsi="Arial Unicode MS" w:cs="Arial"/>
          <w:noProof/>
          <w:lang w:val="nl-NL"/>
        </w:rPr>
        <w:t>4.</w:t>
      </w:r>
      <w:r>
        <w:rPr>
          <w:rFonts w:ascii="Helvetica Neue" w:hAnsi="Helvetica Neue"/>
          <w:noProof/>
          <w:bdr w:val="none" w:sz="0" w:space="0" w:color="auto" w:frame="1"/>
          <w:lang w:val="nl-NL" w:eastAsia="nl-NL"/>
        </w:rPr>
        <w:tab/>
      </w:r>
      <w:r>
        <w:rPr>
          <w:rFonts w:ascii="Arial" w:hAnsi="Arial"/>
          <w:noProof/>
          <w:lang w:val="nl-NL"/>
        </w:rPr>
        <w:t>Toelichting en specificaties Muziek (praktisch) HAVO</w:t>
      </w:r>
      <w:r>
        <w:rPr>
          <w:noProof/>
          <w:lang w:val="nl-NL"/>
        </w:rPr>
        <w:tab/>
      </w:r>
      <w:r>
        <w:rPr>
          <w:noProof/>
          <w:lang w:val="nl-NL"/>
        </w:rPr>
        <w:fldChar w:fldCharType="begin"/>
      </w:r>
      <w:r>
        <w:rPr>
          <w:noProof/>
          <w:lang w:val="nl-NL"/>
        </w:rPr>
        <w:instrText xml:space="preserve"> PAGEREF _Toc532301452 \h </w:instrText>
      </w:r>
      <w:r>
        <w:rPr>
          <w:noProof/>
          <w:lang w:val="nl-NL"/>
        </w:rPr>
      </w:r>
      <w:r>
        <w:rPr>
          <w:noProof/>
          <w:lang w:val="nl-NL"/>
        </w:rPr>
        <w:fldChar w:fldCharType="separate"/>
      </w:r>
      <w:r>
        <w:rPr>
          <w:noProof/>
          <w:lang w:val="nl-NL"/>
        </w:rPr>
        <w:t>7</w:t>
      </w:r>
      <w:r>
        <w:rPr>
          <w:noProof/>
          <w:lang w:val="nl-NL"/>
        </w:rPr>
        <w:fldChar w:fldCharType="end"/>
      </w:r>
    </w:p>
    <w:p w:rsidR="00166797" w:rsidRDefault="00166797" w:rsidP="00166797">
      <w:pPr>
        <w:pStyle w:val="TOC2"/>
        <w:spacing w:line="260" w:lineRule="atLeast"/>
        <w:rPr>
          <w:rFonts w:ascii="Helvetica Neue" w:hAnsi="Helvetica Neue"/>
          <w:noProof/>
          <w:bdr w:val="none" w:sz="0" w:space="0" w:color="auto" w:frame="1"/>
          <w:lang w:val="nl-NL" w:eastAsia="nl-NL"/>
        </w:rPr>
      </w:pPr>
      <w:r>
        <w:rPr>
          <w:rFonts w:ascii="Arial" w:hAnsi="Arial"/>
          <w:noProof/>
          <w:lang w:val="nl-NL"/>
        </w:rPr>
        <w:t>4.a. Verdeling exameneenheden CE/SE</w:t>
      </w:r>
      <w:r>
        <w:rPr>
          <w:noProof/>
          <w:lang w:val="nl-NL"/>
        </w:rPr>
        <w:tab/>
      </w:r>
      <w:r>
        <w:rPr>
          <w:noProof/>
          <w:lang w:val="nl-NL"/>
        </w:rPr>
        <w:fldChar w:fldCharType="begin"/>
      </w:r>
      <w:r>
        <w:rPr>
          <w:noProof/>
          <w:lang w:val="nl-NL"/>
        </w:rPr>
        <w:instrText xml:space="preserve"> PAGEREF _Toc532301453 \h </w:instrText>
      </w:r>
      <w:r>
        <w:rPr>
          <w:noProof/>
          <w:lang w:val="nl-NL"/>
        </w:rPr>
      </w:r>
      <w:r>
        <w:rPr>
          <w:noProof/>
          <w:lang w:val="nl-NL"/>
        </w:rPr>
        <w:fldChar w:fldCharType="separate"/>
      </w:r>
      <w:r>
        <w:rPr>
          <w:noProof/>
          <w:lang w:val="nl-NL"/>
        </w:rPr>
        <w:t>7</w:t>
      </w:r>
      <w:r>
        <w:rPr>
          <w:noProof/>
          <w:lang w:val="nl-NL"/>
        </w:rPr>
        <w:fldChar w:fldCharType="end"/>
      </w:r>
    </w:p>
    <w:p w:rsidR="00166797" w:rsidRDefault="00166797" w:rsidP="00166797">
      <w:pPr>
        <w:pStyle w:val="TOC2"/>
        <w:spacing w:line="260" w:lineRule="atLeast"/>
        <w:rPr>
          <w:rFonts w:ascii="Helvetica Neue" w:hAnsi="Helvetica Neue"/>
          <w:noProof/>
          <w:bdr w:val="none" w:sz="0" w:space="0" w:color="auto" w:frame="1"/>
          <w:lang w:val="nl-NL" w:eastAsia="nl-NL"/>
        </w:rPr>
      </w:pPr>
      <w:r>
        <w:rPr>
          <w:rFonts w:ascii="Arial" w:hAnsi="Arial"/>
          <w:noProof/>
          <w:lang w:val="nl-NL"/>
        </w:rPr>
        <w:t>4.b. Uitwerking van de eindtermen voor Muziek (praktisch) HAVO</w:t>
      </w:r>
      <w:r>
        <w:rPr>
          <w:noProof/>
          <w:lang w:val="nl-NL"/>
        </w:rPr>
        <w:tab/>
      </w:r>
      <w:r>
        <w:rPr>
          <w:noProof/>
          <w:lang w:val="nl-NL"/>
        </w:rPr>
        <w:fldChar w:fldCharType="begin"/>
      </w:r>
      <w:r>
        <w:rPr>
          <w:noProof/>
          <w:lang w:val="nl-NL"/>
        </w:rPr>
        <w:instrText xml:space="preserve"> PAGEREF _Toc532301454 \h </w:instrText>
      </w:r>
      <w:r>
        <w:rPr>
          <w:noProof/>
          <w:lang w:val="nl-NL"/>
        </w:rPr>
      </w:r>
      <w:r>
        <w:rPr>
          <w:noProof/>
          <w:lang w:val="nl-NL"/>
        </w:rPr>
        <w:fldChar w:fldCharType="separate"/>
      </w:r>
      <w:r>
        <w:rPr>
          <w:noProof/>
          <w:lang w:val="nl-NL"/>
        </w:rPr>
        <w:t>8</w:t>
      </w:r>
      <w:r>
        <w:rPr>
          <w:noProof/>
          <w:lang w:val="nl-NL"/>
        </w:rPr>
        <w:fldChar w:fldCharType="end"/>
      </w:r>
    </w:p>
    <w:p w:rsidR="00166797" w:rsidRDefault="00166797" w:rsidP="00166797">
      <w:pPr>
        <w:pStyle w:val="TOC2"/>
        <w:spacing w:line="260" w:lineRule="atLeast"/>
        <w:rPr>
          <w:rFonts w:ascii="Helvetica Neue" w:hAnsi="Helvetica Neue"/>
          <w:noProof/>
          <w:bdr w:val="none" w:sz="0" w:space="0" w:color="auto" w:frame="1"/>
          <w:lang w:val="nl-NL" w:eastAsia="nl-NL"/>
        </w:rPr>
      </w:pPr>
      <w:r>
        <w:rPr>
          <w:rFonts w:ascii="Arial" w:hAnsi="Arial"/>
          <w:noProof/>
          <w:lang w:val="nl-NL"/>
        </w:rPr>
        <w:t>4.c. Nadere specificaties HAVO</w:t>
      </w:r>
      <w:r>
        <w:rPr>
          <w:noProof/>
          <w:lang w:val="nl-NL"/>
        </w:rPr>
        <w:tab/>
      </w:r>
      <w:r>
        <w:rPr>
          <w:noProof/>
          <w:lang w:val="nl-NL"/>
        </w:rPr>
        <w:fldChar w:fldCharType="begin"/>
      </w:r>
      <w:r>
        <w:rPr>
          <w:noProof/>
          <w:lang w:val="nl-NL"/>
        </w:rPr>
        <w:instrText xml:space="preserve"> PAGEREF _Toc532301455 \h </w:instrText>
      </w:r>
      <w:r>
        <w:rPr>
          <w:noProof/>
          <w:lang w:val="nl-NL"/>
        </w:rPr>
      </w:r>
      <w:r>
        <w:rPr>
          <w:noProof/>
          <w:lang w:val="nl-NL"/>
        </w:rPr>
        <w:fldChar w:fldCharType="separate"/>
      </w:r>
      <w:r>
        <w:rPr>
          <w:noProof/>
          <w:lang w:val="nl-NL"/>
        </w:rPr>
        <w:t>12</w:t>
      </w:r>
      <w:r>
        <w:rPr>
          <w:noProof/>
          <w:lang w:val="nl-NL"/>
        </w:rPr>
        <w:fldChar w:fldCharType="end"/>
      </w:r>
    </w:p>
    <w:p w:rsidR="00166797" w:rsidRDefault="00166797" w:rsidP="00166797">
      <w:pPr>
        <w:pStyle w:val="TOC1"/>
        <w:tabs>
          <w:tab w:val="left" w:pos="440"/>
        </w:tabs>
        <w:spacing w:line="260" w:lineRule="atLeast"/>
        <w:rPr>
          <w:rFonts w:ascii="Helvetica Neue" w:hAnsi="Helvetica Neue"/>
          <w:noProof/>
          <w:bdr w:val="none" w:sz="0" w:space="0" w:color="auto" w:frame="1"/>
          <w:lang w:val="nl-NL" w:eastAsia="nl-NL"/>
        </w:rPr>
      </w:pPr>
      <w:r>
        <w:rPr>
          <w:rFonts w:ascii="Arial" w:eastAsia="Arial" w:hAnsi="Arial Unicode MS" w:cs="Arial"/>
          <w:noProof/>
          <w:lang w:val="nl-NL"/>
        </w:rPr>
        <w:t>5.</w:t>
      </w:r>
      <w:r>
        <w:rPr>
          <w:rFonts w:ascii="Helvetica Neue" w:hAnsi="Helvetica Neue"/>
          <w:noProof/>
          <w:bdr w:val="none" w:sz="0" w:space="0" w:color="auto" w:frame="1"/>
          <w:lang w:val="nl-NL" w:eastAsia="nl-NL"/>
        </w:rPr>
        <w:tab/>
      </w:r>
      <w:r>
        <w:rPr>
          <w:rFonts w:ascii="Arial" w:hAnsi="Arial"/>
          <w:noProof/>
          <w:lang w:val="nl-NL"/>
        </w:rPr>
        <w:t>Toelichting en specificaties Muziek (praktisch) VWO</w:t>
      </w:r>
      <w:r>
        <w:rPr>
          <w:noProof/>
          <w:lang w:val="nl-NL"/>
        </w:rPr>
        <w:tab/>
      </w:r>
      <w:r>
        <w:rPr>
          <w:noProof/>
          <w:lang w:val="nl-NL"/>
        </w:rPr>
        <w:fldChar w:fldCharType="begin"/>
      </w:r>
      <w:r>
        <w:rPr>
          <w:noProof/>
          <w:lang w:val="nl-NL"/>
        </w:rPr>
        <w:instrText xml:space="preserve"> PAGEREF _Toc532301456 \h </w:instrText>
      </w:r>
      <w:r>
        <w:rPr>
          <w:noProof/>
          <w:lang w:val="nl-NL"/>
        </w:rPr>
      </w:r>
      <w:r>
        <w:rPr>
          <w:noProof/>
          <w:lang w:val="nl-NL"/>
        </w:rPr>
        <w:fldChar w:fldCharType="separate"/>
      </w:r>
      <w:r>
        <w:rPr>
          <w:noProof/>
          <w:lang w:val="nl-NL"/>
        </w:rPr>
        <w:t>13</w:t>
      </w:r>
      <w:r>
        <w:rPr>
          <w:noProof/>
          <w:lang w:val="nl-NL"/>
        </w:rPr>
        <w:fldChar w:fldCharType="end"/>
      </w:r>
    </w:p>
    <w:p w:rsidR="00166797" w:rsidRDefault="00166797" w:rsidP="00166797">
      <w:pPr>
        <w:pStyle w:val="TOC2"/>
        <w:spacing w:line="260" w:lineRule="atLeast"/>
        <w:rPr>
          <w:rFonts w:ascii="Helvetica Neue" w:hAnsi="Helvetica Neue"/>
          <w:noProof/>
          <w:bdr w:val="none" w:sz="0" w:space="0" w:color="auto" w:frame="1"/>
          <w:lang w:val="nl-NL" w:eastAsia="nl-NL"/>
        </w:rPr>
      </w:pPr>
      <w:r>
        <w:rPr>
          <w:rFonts w:ascii="Arial" w:hAnsi="Arial"/>
          <w:noProof/>
          <w:lang w:val="nl-NL"/>
        </w:rPr>
        <w:t>5.a. Verdeling exameneenheden CE/SE</w:t>
      </w:r>
      <w:r>
        <w:rPr>
          <w:noProof/>
          <w:lang w:val="nl-NL"/>
        </w:rPr>
        <w:tab/>
      </w:r>
      <w:r>
        <w:rPr>
          <w:noProof/>
          <w:lang w:val="nl-NL"/>
        </w:rPr>
        <w:fldChar w:fldCharType="begin"/>
      </w:r>
      <w:r>
        <w:rPr>
          <w:noProof/>
          <w:lang w:val="nl-NL"/>
        </w:rPr>
        <w:instrText xml:space="preserve"> PAGEREF _Toc532301457 \h </w:instrText>
      </w:r>
      <w:r>
        <w:rPr>
          <w:noProof/>
          <w:lang w:val="nl-NL"/>
        </w:rPr>
      </w:r>
      <w:r>
        <w:rPr>
          <w:noProof/>
          <w:lang w:val="nl-NL"/>
        </w:rPr>
        <w:fldChar w:fldCharType="separate"/>
      </w:r>
      <w:r>
        <w:rPr>
          <w:noProof/>
          <w:lang w:val="nl-NL"/>
        </w:rPr>
        <w:t>13</w:t>
      </w:r>
      <w:r>
        <w:rPr>
          <w:noProof/>
          <w:lang w:val="nl-NL"/>
        </w:rPr>
        <w:fldChar w:fldCharType="end"/>
      </w:r>
    </w:p>
    <w:p w:rsidR="00166797" w:rsidRDefault="00166797" w:rsidP="00166797">
      <w:pPr>
        <w:pStyle w:val="TOC2"/>
        <w:spacing w:line="260" w:lineRule="atLeast"/>
        <w:rPr>
          <w:rFonts w:ascii="Helvetica Neue" w:hAnsi="Helvetica Neue"/>
          <w:noProof/>
          <w:bdr w:val="none" w:sz="0" w:space="0" w:color="auto" w:frame="1"/>
          <w:lang w:val="nl-NL" w:eastAsia="nl-NL"/>
        </w:rPr>
      </w:pPr>
      <w:r>
        <w:rPr>
          <w:rFonts w:ascii="Arial" w:hAnsi="Arial"/>
          <w:noProof/>
          <w:lang w:val="nl-NL"/>
        </w:rPr>
        <w:t>5.b. Uitwerking van de eindtermen Muziek (praktisch) VWO</w:t>
      </w:r>
      <w:r>
        <w:rPr>
          <w:noProof/>
          <w:lang w:val="nl-NL"/>
        </w:rPr>
        <w:tab/>
      </w:r>
      <w:r>
        <w:rPr>
          <w:noProof/>
          <w:lang w:val="nl-NL"/>
        </w:rPr>
        <w:fldChar w:fldCharType="begin"/>
      </w:r>
      <w:r>
        <w:rPr>
          <w:noProof/>
          <w:lang w:val="nl-NL"/>
        </w:rPr>
        <w:instrText xml:space="preserve"> PAGEREF _Toc532301458 \h </w:instrText>
      </w:r>
      <w:r>
        <w:rPr>
          <w:noProof/>
          <w:lang w:val="nl-NL"/>
        </w:rPr>
      </w:r>
      <w:r>
        <w:rPr>
          <w:noProof/>
          <w:lang w:val="nl-NL"/>
        </w:rPr>
        <w:fldChar w:fldCharType="separate"/>
      </w:r>
      <w:r>
        <w:rPr>
          <w:noProof/>
          <w:lang w:val="nl-NL"/>
        </w:rPr>
        <w:t>14</w:t>
      </w:r>
      <w:r>
        <w:rPr>
          <w:noProof/>
          <w:lang w:val="nl-NL"/>
        </w:rPr>
        <w:fldChar w:fldCharType="end"/>
      </w:r>
    </w:p>
    <w:p w:rsidR="00166797" w:rsidRDefault="00166797" w:rsidP="00166797">
      <w:pPr>
        <w:pStyle w:val="TOC2"/>
        <w:spacing w:line="260" w:lineRule="atLeast"/>
        <w:rPr>
          <w:rFonts w:ascii="Helvetica Neue" w:hAnsi="Helvetica Neue"/>
          <w:noProof/>
          <w:bdr w:val="none" w:sz="0" w:space="0" w:color="auto" w:frame="1"/>
          <w:lang w:val="nl-NL" w:eastAsia="nl-NL"/>
        </w:rPr>
      </w:pPr>
      <w:r>
        <w:rPr>
          <w:rFonts w:ascii="Arial" w:hAnsi="Arial"/>
          <w:noProof/>
          <w:lang w:val="nl-NL"/>
        </w:rPr>
        <w:t>5.c. Nadere specificaties VWO</w:t>
      </w:r>
      <w:r>
        <w:rPr>
          <w:noProof/>
          <w:lang w:val="nl-NL"/>
        </w:rPr>
        <w:tab/>
      </w:r>
      <w:r>
        <w:rPr>
          <w:noProof/>
          <w:lang w:val="nl-NL"/>
        </w:rPr>
        <w:fldChar w:fldCharType="begin"/>
      </w:r>
      <w:r>
        <w:rPr>
          <w:noProof/>
          <w:lang w:val="nl-NL"/>
        </w:rPr>
        <w:instrText xml:space="preserve"> PAGEREF _Toc532301459 \h </w:instrText>
      </w:r>
      <w:r>
        <w:rPr>
          <w:noProof/>
          <w:lang w:val="nl-NL"/>
        </w:rPr>
      </w:r>
      <w:r>
        <w:rPr>
          <w:noProof/>
          <w:lang w:val="nl-NL"/>
        </w:rPr>
        <w:fldChar w:fldCharType="separate"/>
      </w:r>
      <w:r>
        <w:rPr>
          <w:noProof/>
          <w:lang w:val="nl-NL"/>
        </w:rPr>
        <w:t>19</w:t>
      </w:r>
      <w:r>
        <w:rPr>
          <w:noProof/>
          <w:lang w:val="nl-NL"/>
        </w:rPr>
        <w:fldChar w:fldCharType="end"/>
      </w:r>
    </w:p>
    <w:p w:rsidR="00166797" w:rsidRDefault="00166797" w:rsidP="00166797">
      <w:pPr>
        <w:pStyle w:val="Hoofdtekst"/>
        <w:spacing w:line="260" w:lineRule="atLeast"/>
        <w:rPr>
          <w:rFonts w:ascii="Arial" w:eastAsia="Arial" w:hAnsi="Arial" w:cs="Arial"/>
          <w:lang w:eastAsia="en-US"/>
        </w:rPr>
      </w:pPr>
      <w:r>
        <w:fldChar w:fldCharType="end"/>
      </w:r>
    </w:p>
    <w:p w:rsidR="00166797" w:rsidRDefault="00166797" w:rsidP="00166797">
      <w:pPr>
        <w:pStyle w:val="Hoofdtekst"/>
        <w:spacing w:line="260" w:lineRule="atLeast"/>
        <w:rPr>
          <w:rFonts w:ascii="Calibri" w:eastAsia="Calibri" w:hAnsi="Calibri" w:cs="Calibri"/>
        </w:rPr>
      </w:pPr>
      <w:r>
        <w:rPr>
          <w:rFonts w:ascii="Arial Unicode MS" w:hAnsi="Arial Unicode MS" w:hint="eastAsia"/>
          <w:color w:val="365F91"/>
          <w:sz w:val="28"/>
          <w:szCs w:val="28"/>
          <w:bdr w:val="none" w:sz="0" w:space="0" w:color="auto" w:frame="1"/>
        </w:rPr>
        <w:br w:type="page"/>
      </w:r>
    </w:p>
    <w:p w:rsidR="00166797" w:rsidRDefault="00166797" w:rsidP="00166797">
      <w:pPr>
        <w:pStyle w:val="Koptekst"/>
        <w:spacing w:line="260" w:lineRule="atLeast"/>
        <w:rPr>
          <w:rFonts w:ascii="Arial" w:eastAsia="Arial" w:hAnsi="Arial" w:cs="Arial"/>
          <w:lang w:val="nl-NL"/>
        </w:rPr>
      </w:pPr>
      <w:bookmarkStart w:id="32" w:name="_Toc532301448"/>
      <w:r>
        <w:rPr>
          <w:rFonts w:ascii="Arial" w:hAnsi="Arial"/>
          <w:lang w:val="nl-NL"/>
        </w:rPr>
        <w:lastRenderedPageBreak/>
        <w:t>Voorwoord</w:t>
      </w:r>
      <w:bookmarkEnd w:id="32"/>
    </w:p>
    <w:p w:rsidR="00166797" w:rsidRDefault="00166797" w:rsidP="00166797">
      <w:pPr>
        <w:pStyle w:val="Hoofdtekst"/>
        <w:spacing w:line="260" w:lineRule="atLeast"/>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 xml:space="preserve">De minister heeft de examenprogramma's op hoofdlijnen vastgesteld, zoals is bepaald in artikel 7 van het Landsbesluit Eindexamens VWO, </w:t>
      </w:r>
      <w:proofErr w:type="gramStart"/>
      <w:r>
        <w:rPr>
          <w:rFonts w:ascii="Arial" w:hAnsi="Arial"/>
        </w:rPr>
        <w:t>HAVO</w:t>
      </w:r>
      <w:proofErr w:type="gramEnd"/>
      <w:r>
        <w:rPr>
          <w:rFonts w:ascii="Arial" w:hAnsi="Arial"/>
        </w:rPr>
        <w:t xml:space="preserve"> en VSBO. In de </w:t>
      </w:r>
      <w:proofErr w:type="gramStart"/>
      <w:r>
        <w:rPr>
          <w:rFonts w:ascii="Arial" w:hAnsi="Arial"/>
        </w:rPr>
        <w:t>examen-programma’s</w:t>
      </w:r>
      <w:proofErr w:type="gramEnd"/>
      <w:r>
        <w:rPr>
          <w:rFonts w:ascii="Arial" w:hAnsi="Arial"/>
        </w:rPr>
        <w:t xml:space="preserve"> zijn per vak de exameneenheden aangewezen waarover het centraal examen (CE) en het schoolexamen (SE) zich uitstrekt. Ook is het aantal en de tijdsduur van de toetsen van het centraal examen (CE) vastgelegd, alsmede de wijze waarop het centraal examen wordt afgenomen.</w:t>
      </w:r>
      <w:r>
        <w:rPr>
          <w:rFonts w:ascii="Arial" w:hAnsi="Arial"/>
          <w:color w:val="FF0000"/>
        </w:rPr>
        <w:t xml:space="preserve"> </w:t>
      </w:r>
    </w:p>
    <w:p w:rsidR="00166797" w:rsidRDefault="00166797" w:rsidP="00166797">
      <w:pPr>
        <w:pStyle w:val="Hoofdtekst"/>
        <w:spacing w:line="260" w:lineRule="atLeast"/>
        <w:jc w:val="both"/>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De examenprogramma’s HAVO/VWO beschrijven de kwaliteiten op het gebied van kennis, inzicht en vaardigheden, waarop elke kandidaat in een periode van examinering wordt beoordeeld.</w:t>
      </w:r>
    </w:p>
    <w:p w:rsidR="00166797" w:rsidRDefault="00166797" w:rsidP="00166797">
      <w:pPr>
        <w:pStyle w:val="Hoofdtekst"/>
        <w:spacing w:line="260" w:lineRule="atLeast"/>
        <w:jc w:val="both"/>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De exameneisen sluiten aan bij de drie hoofdkenmerken van het totale voortgezet onderwijs</w:t>
      </w:r>
    </w:p>
    <w:p w:rsidR="00166797" w:rsidRDefault="00166797" w:rsidP="005B4112">
      <w:pPr>
        <w:pStyle w:val="ListParagraph"/>
        <w:numPr>
          <w:ilvl w:val="0"/>
          <w:numId w:val="50"/>
        </w:numPr>
        <w:spacing w:after="0" w:line="260" w:lineRule="atLeast"/>
        <w:jc w:val="both"/>
        <w:rPr>
          <w:rFonts w:ascii="Arial" w:hAnsi="Arial" w:cs="Calibri"/>
          <w:lang w:val="nl-NL"/>
        </w:rPr>
      </w:pPr>
      <w:proofErr w:type="gramStart"/>
      <w:r>
        <w:rPr>
          <w:rFonts w:ascii="Arial" w:hAnsi="Arial"/>
          <w:lang w:val="nl-NL"/>
        </w:rPr>
        <w:t>het</w:t>
      </w:r>
      <w:proofErr w:type="gramEnd"/>
      <w:r>
        <w:rPr>
          <w:rFonts w:ascii="Arial" w:hAnsi="Arial"/>
          <w:lang w:val="nl-NL"/>
        </w:rPr>
        <w:t xml:space="preserve"> bieden van een brede persoonlijke en maatschappelijke vorming aan elke kandidaat;</w:t>
      </w:r>
    </w:p>
    <w:p w:rsidR="00166797" w:rsidRDefault="00166797" w:rsidP="005B4112">
      <w:pPr>
        <w:pStyle w:val="ListParagraph"/>
        <w:numPr>
          <w:ilvl w:val="0"/>
          <w:numId w:val="50"/>
        </w:numPr>
        <w:spacing w:after="0" w:line="260" w:lineRule="atLeast"/>
        <w:jc w:val="both"/>
        <w:rPr>
          <w:rFonts w:ascii="Arial" w:hAnsi="Arial"/>
          <w:lang w:val="nl-NL"/>
        </w:rPr>
      </w:pPr>
      <w:proofErr w:type="gramStart"/>
      <w:r>
        <w:rPr>
          <w:rFonts w:ascii="Arial" w:hAnsi="Arial"/>
          <w:lang w:val="nl-NL"/>
        </w:rPr>
        <w:t>het</w:t>
      </w:r>
      <w:proofErr w:type="gramEnd"/>
      <w:r>
        <w:rPr>
          <w:rFonts w:ascii="Arial" w:hAnsi="Arial"/>
          <w:lang w:val="nl-NL"/>
        </w:rPr>
        <w:t xml:space="preserve"> centraal stellen van een actieve, zo zelfstandig mogelijk lerende kandidaat;</w:t>
      </w:r>
    </w:p>
    <w:p w:rsidR="00166797" w:rsidRDefault="00166797" w:rsidP="005B4112">
      <w:pPr>
        <w:pStyle w:val="ListParagraph"/>
        <w:numPr>
          <w:ilvl w:val="0"/>
          <w:numId w:val="50"/>
        </w:numPr>
        <w:spacing w:after="0" w:line="260" w:lineRule="atLeast"/>
        <w:jc w:val="both"/>
        <w:rPr>
          <w:rFonts w:ascii="Arial" w:hAnsi="Arial"/>
          <w:lang w:val="nl-NL"/>
        </w:rPr>
      </w:pPr>
      <w:proofErr w:type="gramStart"/>
      <w:r>
        <w:rPr>
          <w:rFonts w:ascii="Arial" w:hAnsi="Arial"/>
          <w:lang w:val="nl-NL"/>
        </w:rPr>
        <w:t>het</w:t>
      </w:r>
      <w:proofErr w:type="gramEnd"/>
      <w:r>
        <w:rPr>
          <w:rFonts w:ascii="Arial" w:hAnsi="Arial"/>
          <w:lang w:val="nl-NL"/>
        </w:rPr>
        <w:t xml:space="preserve"> recht doen aan en benutten van verschillen tussen kandidaaten.</w:t>
      </w:r>
    </w:p>
    <w:p w:rsidR="00166797" w:rsidRDefault="00166797" w:rsidP="00166797">
      <w:pPr>
        <w:pStyle w:val="Hoofdtekst"/>
        <w:spacing w:line="260" w:lineRule="atLeast"/>
        <w:jc w:val="both"/>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In dit document wordt een toelichting gegeven op in ieder geval het CE-deel van het examenprogramma en waar mogelijk en zinvol ook op het SE-deel. De centrale toetsing zal zijn in de vorm zijn van een centraal praktisch examen (CPE).</w:t>
      </w:r>
    </w:p>
    <w:p w:rsidR="00166797" w:rsidRDefault="00166797" w:rsidP="00166797">
      <w:pPr>
        <w:pStyle w:val="Hoofdtekst"/>
        <w:spacing w:line="260" w:lineRule="atLeast"/>
        <w:jc w:val="both"/>
        <w:rPr>
          <w:rFonts w:ascii="Arial" w:eastAsia="Arial" w:hAnsi="Arial" w:cs="Arial"/>
        </w:rPr>
      </w:pPr>
      <w:r>
        <w:rPr>
          <w:rFonts w:ascii="Arial" w:hAnsi="Arial"/>
        </w:rPr>
        <w:t xml:space="preserve"> </w:t>
      </w:r>
    </w:p>
    <w:p w:rsidR="00166797" w:rsidRDefault="00166797" w:rsidP="00166797">
      <w:pPr>
        <w:pStyle w:val="Hoofdtekst"/>
        <w:spacing w:line="260" w:lineRule="atLeast"/>
        <w:jc w:val="both"/>
        <w:rPr>
          <w:rFonts w:ascii="Arial" w:eastAsia="Arial" w:hAnsi="Arial" w:cs="Arial"/>
        </w:rPr>
      </w:pPr>
      <w:r>
        <w:rPr>
          <w:rFonts w:ascii="Arial" w:hAnsi="Arial"/>
        </w:rPr>
        <w:t>Behalve een beschrijving van de exameneisen voor het CE kan dit document verder een handreiking zijn voor de SE’s en nadere informatie bevatten zoals specificaties van examenstof, begrippenlijsten, bekend veronderstelde onderdelen van domeinen of exameneenheden die verplicht zijn op het SE, bekend veronderstelde voorkennis uit de onderbouw, bijzondere vormen van examinering (zoals computerexamens), of toegestane hulpmiddelen.</w:t>
      </w:r>
    </w:p>
    <w:p w:rsidR="00166797" w:rsidRDefault="00166797" w:rsidP="00166797">
      <w:pPr>
        <w:pStyle w:val="Hoofdtekst"/>
        <w:spacing w:line="260" w:lineRule="atLeast"/>
        <w:jc w:val="both"/>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 xml:space="preserve">Hierdoor zal een docent in staat zijn zich een goed beeld te vormen van wat in het (centraal) examen wel en niet gevraagd </w:t>
      </w:r>
      <w:r>
        <w:rPr>
          <w:rFonts w:ascii="Arial" w:hAnsi="Arial"/>
          <w:u w:val="single"/>
        </w:rPr>
        <w:t>kan</w:t>
      </w:r>
      <w:r>
        <w:rPr>
          <w:rFonts w:ascii="Arial" w:hAnsi="Arial"/>
        </w:rPr>
        <w:t xml:space="preserve"> worden. Naar zijn aard is dit dus niet een volledig gesloten en afgebakende beschrijving van alles wat op een examen zou kunnen voorkomen. Het is mogelijk dat op een CE ook iets aan de orde komt dat niet met zo veel woorden in deze toelichting staat, maar dat naar het algemeen gevoelen in het verlengde daarvan ligt. </w:t>
      </w:r>
    </w:p>
    <w:p w:rsidR="00166797" w:rsidRDefault="00166797" w:rsidP="00166797">
      <w:pPr>
        <w:pStyle w:val="Hoofdtekst"/>
        <w:spacing w:line="260" w:lineRule="atLeast"/>
        <w:jc w:val="both"/>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Dit examenprogramma geldt met ingang van het schooljaar 2019-2020, met op basis hiervan de eerste Centrale Examens in 2021.</w:t>
      </w:r>
    </w:p>
    <w:p w:rsidR="00166797" w:rsidRDefault="00166797" w:rsidP="00166797">
      <w:pPr>
        <w:pStyle w:val="Hoofdtekst"/>
        <w:spacing w:line="260" w:lineRule="atLeast"/>
        <w:rPr>
          <w:rFonts w:ascii="Arial" w:eastAsia="Arial" w:hAnsi="Arial" w:cs="Arial"/>
        </w:rPr>
      </w:pPr>
    </w:p>
    <w:p w:rsidR="00166797" w:rsidRDefault="00166797" w:rsidP="00166797">
      <w:pPr>
        <w:pStyle w:val="Hoofdtekst"/>
        <w:spacing w:line="260" w:lineRule="atLeast"/>
        <w:rPr>
          <w:rFonts w:ascii="Calibri" w:eastAsia="Calibri" w:hAnsi="Calibri" w:cs="Calibri"/>
        </w:rPr>
      </w:pPr>
      <w:r>
        <w:rPr>
          <w:rFonts w:ascii="Arial Unicode MS" w:hAnsi="Arial Unicode MS" w:hint="eastAsia"/>
          <w:sz w:val="22"/>
          <w:szCs w:val="22"/>
          <w:bdr w:val="none" w:sz="0" w:space="0" w:color="auto" w:frame="1"/>
        </w:rPr>
        <w:br w:type="page"/>
      </w:r>
    </w:p>
    <w:p w:rsidR="00166797" w:rsidRDefault="00166797" w:rsidP="005B4112">
      <w:pPr>
        <w:pStyle w:val="Koptekst"/>
        <w:numPr>
          <w:ilvl w:val="0"/>
          <w:numId w:val="51"/>
        </w:numPr>
        <w:spacing w:line="260" w:lineRule="atLeast"/>
        <w:rPr>
          <w:rFonts w:ascii="Arial" w:eastAsia="Arial" w:hAnsi="Arial" w:cs="Arial"/>
          <w:lang w:val="nl-NL"/>
        </w:rPr>
      </w:pPr>
      <w:bookmarkStart w:id="33" w:name="_Toc532301449"/>
      <w:r>
        <w:rPr>
          <w:rFonts w:ascii="Arial" w:hAnsi="Arial"/>
          <w:lang w:val="nl-NL"/>
        </w:rPr>
        <w:lastRenderedPageBreak/>
        <w:t>Preambule</w:t>
      </w:r>
      <w:bookmarkEnd w:id="33"/>
    </w:p>
    <w:p w:rsidR="00166797" w:rsidRDefault="00166797" w:rsidP="00166797">
      <w:pPr>
        <w:pStyle w:val="Default"/>
        <w:spacing w:line="260" w:lineRule="atLeast"/>
        <w:rPr>
          <w:rFonts w:ascii="Arial" w:eastAsia="Arial" w:hAnsi="Arial" w:cs="Arial"/>
          <w:sz w:val="22"/>
          <w:szCs w:val="22"/>
          <w:lang w:val="nl-NL"/>
        </w:rPr>
      </w:pPr>
    </w:p>
    <w:p w:rsidR="00166797" w:rsidRDefault="00166797" w:rsidP="00166797">
      <w:pPr>
        <w:pStyle w:val="Hoofdtekst"/>
        <w:spacing w:line="260" w:lineRule="atLeast"/>
        <w:jc w:val="both"/>
        <w:rPr>
          <w:rFonts w:ascii="Arial" w:eastAsia="Arial" w:hAnsi="Arial" w:cs="Arial"/>
          <w:sz w:val="22"/>
          <w:szCs w:val="22"/>
        </w:rPr>
      </w:pPr>
      <w:r>
        <w:rPr>
          <w:rFonts w:ascii="Arial" w:hAnsi="Arial"/>
        </w:rPr>
        <w:t>Het onderwijs in de kunstvakken richt zich op het vermogen tot het waarnemen van, het beleven van, het produceren van en het reflecteren op kunst. Op grond hiervan kan de kandidaat een standpunt innemen ten opzichte van kunst en esthetica, machtsverhouding, levensbeschouwing, vermaak, multiculturaliteit, wetenschap en techniek.</w:t>
      </w:r>
    </w:p>
    <w:p w:rsidR="00166797" w:rsidRDefault="00166797" w:rsidP="00166797">
      <w:pPr>
        <w:pStyle w:val="Hoofdtekst"/>
        <w:spacing w:line="260" w:lineRule="atLeast"/>
        <w:jc w:val="both"/>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Kunstvakken werken aan de ontwikkeling van het zelfbewustzijn en identiteitsvorming van de kandidaat in relatie tot zijn omgeving. Door het bieden van een sociaal emotionele veilige leeromgeving, het bevorderen van kritisch denken, het activeren van de creativiteit, vindingrijkheid aan te moedigen en de kandidaat van een algemene kennis te voorzien wordt deze voorbereid op de uitdagingen die de 21ste eeuw aan deze stelt.</w:t>
      </w:r>
    </w:p>
    <w:p w:rsidR="00166797" w:rsidRDefault="00166797" w:rsidP="00166797">
      <w:pPr>
        <w:pStyle w:val="Hoofdtekst"/>
        <w:spacing w:line="260" w:lineRule="atLeast"/>
        <w:jc w:val="both"/>
        <w:rPr>
          <w:rFonts w:ascii="Arial" w:eastAsia="Arial" w:hAnsi="Arial" w:cs="Arial"/>
          <w:b/>
          <w:bCs/>
        </w:rPr>
      </w:pPr>
    </w:p>
    <w:p w:rsidR="00166797" w:rsidRDefault="00166797" w:rsidP="00166797">
      <w:pPr>
        <w:pStyle w:val="Hoofdtekst"/>
        <w:spacing w:line="260" w:lineRule="atLeast"/>
        <w:jc w:val="both"/>
        <w:rPr>
          <w:rFonts w:ascii="Arial" w:eastAsia="Arial" w:hAnsi="Arial" w:cs="Arial"/>
        </w:rPr>
      </w:pPr>
      <w:r>
        <w:rPr>
          <w:rFonts w:ascii="Arial" w:hAnsi="Arial"/>
        </w:rPr>
        <w:t>Vanuit de ontwikkelde visie op kunst, is de kandidaat in staat een bewuste en kritische</w:t>
      </w:r>
      <w:r>
        <w:rPr>
          <w:rFonts w:ascii="Arial" w:eastAsia="Arial" w:hAnsi="Arial" w:cs="Arial"/>
        </w:rPr>
        <w:t xml:space="preserve"> </w:t>
      </w:r>
      <w:r>
        <w:rPr>
          <w:rFonts w:ascii="Arial" w:hAnsi="Arial"/>
        </w:rPr>
        <w:t>keuze te maken om zich verder te laten vormen op het terrein van kunst en cultuur en oriënteert zich al doende op een mogelijke vervolgopleiding en het beroep. Het leren navigeren binnen de digitale wereld speelt hierbij een grote rol.</w:t>
      </w:r>
    </w:p>
    <w:p w:rsidR="00166797" w:rsidRDefault="00166797" w:rsidP="00166797">
      <w:pPr>
        <w:pStyle w:val="Hoofdtekst"/>
        <w:spacing w:line="260" w:lineRule="atLeast"/>
        <w:jc w:val="both"/>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 xml:space="preserve">Muziek is opgesplitst in een theoretisch deel en een praktisch deel. </w:t>
      </w:r>
      <w:r>
        <w:rPr>
          <w:rFonts w:ascii="Arial" w:hAnsi="Arial" w:cs="Arial"/>
        </w:rPr>
        <w:t xml:space="preserve">Muziek (theoretisch) </w:t>
      </w:r>
      <w:r>
        <w:rPr>
          <w:rFonts w:ascii="Arial" w:hAnsi="Arial"/>
        </w:rPr>
        <w:t xml:space="preserve">wordt afgesloten met een Centraal Schriftelijk Examen (CSE) en </w:t>
      </w:r>
      <w:r>
        <w:rPr>
          <w:rFonts w:ascii="Arial" w:hAnsi="Arial" w:cs="Arial"/>
        </w:rPr>
        <w:t>Muziek (praktisch)</w:t>
      </w:r>
      <w:r>
        <w:rPr>
          <w:rFonts w:ascii="Arial" w:hAnsi="Arial"/>
        </w:rPr>
        <w:t xml:space="preserve"> met een Centraal Praktisch Examen (CPE). </w:t>
      </w:r>
    </w:p>
    <w:p w:rsidR="00166797" w:rsidRDefault="00166797" w:rsidP="00166797">
      <w:pPr>
        <w:pStyle w:val="Hoofdtekst"/>
        <w:spacing w:line="260" w:lineRule="atLeast"/>
        <w:jc w:val="both"/>
        <w:rPr>
          <w:rFonts w:ascii="Arial" w:eastAsia="Arial" w:hAnsi="Arial" w:cs="Arial"/>
        </w:rPr>
      </w:pPr>
    </w:p>
    <w:p w:rsidR="00166797" w:rsidRDefault="00166797" w:rsidP="00166797">
      <w:pPr>
        <w:pStyle w:val="Hoofdtekst"/>
        <w:spacing w:line="260" w:lineRule="atLeast"/>
        <w:jc w:val="both"/>
        <w:rPr>
          <w:rFonts w:ascii="Arial" w:eastAsia="Calibri" w:hAnsi="Arial" w:cs="Calibri"/>
        </w:rPr>
      </w:pPr>
      <w:r>
        <w:rPr>
          <w:rFonts w:ascii="Arial" w:hAnsi="Arial"/>
        </w:rPr>
        <w:t xml:space="preserve">Voor Muziek (praktisch) geldt dat de eindtermen zoals opgesteld in dit examenprogramma zich vooral richten op het ambacht van de discipline en de ontwikkeling van de persoon in de maatschappij. </w:t>
      </w:r>
    </w:p>
    <w:p w:rsidR="00166797" w:rsidRDefault="00166797" w:rsidP="00166797">
      <w:pPr>
        <w:pStyle w:val="Hoofdtekst"/>
        <w:spacing w:line="260" w:lineRule="atLeast"/>
        <w:jc w:val="both"/>
        <w:rPr>
          <w:rFonts w:ascii="Arial" w:hAnsi="Arial"/>
        </w:rPr>
      </w:pPr>
    </w:p>
    <w:p w:rsidR="00166797" w:rsidRDefault="00166797" w:rsidP="00166797">
      <w:pPr>
        <w:pStyle w:val="Hoofdtekst"/>
        <w:spacing w:line="260" w:lineRule="atLeast"/>
        <w:jc w:val="both"/>
        <w:rPr>
          <w:rFonts w:ascii="Arial" w:eastAsia="Arial" w:hAnsi="Arial" w:cs="Arial"/>
        </w:rPr>
      </w:pPr>
      <w:r>
        <w:rPr>
          <w:rFonts w:ascii="Arial" w:hAnsi="Arial"/>
        </w:rPr>
        <w:t>Het examenprogramma bestaat uit de volgende domeinen:</w:t>
      </w:r>
    </w:p>
    <w:p w:rsidR="00166797" w:rsidRDefault="00166797" w:rsidP="00166797">
      <w:pPr>
        <w:pStyle w:val="Hoofdtekst"/>
        <w:spacing w:line="260" w:lineRule="atLeast"/>
        <w:jc w:val="both"/>
        <w:rPr>
          <w:rFonts w:ascii="Arial" w:eastAsia="Arial" w:hAnsi="Arial" w:cs="Arial"/>
        </w:rPr>
      </w:pPr>
      <w:r>
        <w:rPr>
          <w:rFonts w:ascii="Arial" w:hAnsi="Arial"/>
        </w:rPr>
        <w:t>Domein A: Onderzoek</w:t>
      </w:r>
    </w:p>
    <w:p w:rsidR="00166797" w:rsidRDefault="00166797" w:rsidP="00166797">
      <w:pPr>
        <w:pStyle w:val="Hoofdtekst"/>
        <w:spacing w:line="260" w:lineRule="atLeast"/>
        <w:jc w:val="both"/>
        <w:rPr>
          <w:rFonts w:ascii="Arial" w:eastAsia="Arial" w:hAnsi="Arial" w:cs="Arial"/>
        </w:rPr>
      </w:pPr>
      <w:r>
        <w:rPr>
          <w:rFonts w:ascii="Arial" w:hAnsi="Arial"/>
        </w:rPr>
        <w:t xml:space="preserve">Domein B: Praktijk </w:t>
      </w:r>
    </w:p>
    <w:p w:rsidR="00166797" w:rsidRDefault="00166797" w:rsidP="00166797">
      <w:pPr>
        <w:pStyle w:val="Hoofdtekst"/>
        <w:spacing w:line="260" w:lineRule="atLeast"/>
        <w:jc w:val="both"/>
        <w:rPr>
          <w:rFonts w:ascii="Arial" w:eastAsia="Calibri" w:hAnsi="Arial" w:cs="Calibri"/>
        </w:rPr>
      </w:pPr>
    </w:p>
    <w:p w:rsidR="00166797" w:rsidRDefault="00166797" w:rsidP="00166797">
      <w:pPr>
        <w:pStyle w:val="Hoofdtekst"/>
        <w:spacing w:line="260" w:lineRule="atLeast"/>
        <w:jc w:val="both"/>
        <w:rPr>
          <w:rFonts w:ascii="Arial" w:hAnsi="Arial"/>
        </w:rPr>
      </w:pPr>
      <w:r>
        <w:rPr>
          <w:rFonts w:ascii="Arial" w:hAnsi="Arial"/>
        </w:rPr>
        <w:t>Subdomein A1: Muziek en maatschappij</w:t>
      </w:r>
    </w:p>
    <w:p w:rsidR="00166797" w:rsidRDefault="00166797" w:rsidP="00166797">
      <w:pPr>
        <w:pStyle w:val="Hoofdtekst"/>
        <w:spacing w:line="260" w:lineRule="atLeast"/>
        <w:jc w:val="both"/>
        <w:rPr>
          <w:rFonts w:ascii="Arial" w:hAnsi="Arial"/>
        </w:rPr>
      </w:pPr>
      <w:r>
        <w:rPr>
          <w:rFonts w:ascii="Arial" w:hAnsi="Arial"/>
        </w:rPr>
        <w:t>Subdomein A2: Muziek en persoonlijke ontwikkeling</w:t>
      </w:r>
    </w:p>
    <w:p w:rsidR="00166797" w:rsidRDefault="00166797" w:rsidP="00166797">
      <w:pPr>
        <w:pStyle w:val="Hoofdtekst"/>
        <w:spacing w:line="260" w:lineRule="atLeast"/>
        <w:jc w:val="both"/>
        <w:rPr>
          <w:rFonts w:ascii="Arial" w:hAnsi="Arial"/>
        </w:rPr>
      </w:pPr>
      <w:r>
        <w:rPr>
          <w:rFonts w:ascii="Arial" w:hAnsi="Arial"/>
        </w:rPr>
        <w:t>Subdomein A3: Muziek analyseren, interpreteren en waarderen</w:t>
      </w:r>
    </w:p>
    <w:p w:rsidR="00166797" w:rsidRDefault="00166797" w:rsidP="00166797">
      <w:pPr>
        <w:pStyle w:val="Hoofdtekst"/>
        <w:spacing w:line="260" w:lineRule="atLeast"/>
        <w:jc w:val="both"/>
        <w:rPr>
          <w:rFonts w:ascii="Arial" w:hAnsi="Arial"/>
        </w:rPr>
      </w:pPr>
    </w:p>
    <w:p w:rsidR="00166797" w:rsidRDefault="00166797" w:rsidP="00166797">
      <w:pPr>
        <w:pStyle w:val="Hoofdtekst"/>
        <w:spacing w:line="260" w:lineRule="atLeast"/>
        <w:jc w:val="both"/>
        <w:rPr>
          <w:rFonts w:ascii="Arial" w:hAnsi="Arial"/>
        </w:rPr>
      </w:pPr>
      <w:r>
        <w:rPr>
          <w:rFonts w:ascii="Arial" w:hAnsi="Arial"/>
        </w:rPr>
        <w:t>Subdomein B1: Musiceren</w:t>
      </w:r>
    </w:p>
    <w:p w:rsidR="00166797" w:rsidRDefault="00166797" w:rsidP="00166797">
      <w:pPr>
        <w:pStyle w:val="Hoofdtekst"/>
        <w:spacing w:line="260" w:lineRule="atLeast"/>
        <w:jc w:val="both"/>
        <w:rPr>
          <w:rFonts w:ascii="Arial" w:hAnsi="Arial"/>
        </w:rPr>
      </w:pPr>
      <w:r>
        <w:rPr>
          <w:rFonts w:ascii="Arial" w:hAnsi="Arial"/>
        </w:rPr>
        <w:t>Subdomein B2: Muziek componeren en improviseren</w:t>
      </w:r>
    </w:p>
    <w:p w:rsidR="00166797" w:rsidRDefault="00166797" w:rsidP="00166797">
      <w:pPr>
        <w:pStyle w:val="Hoofdtekst"/>
        <w:spacing w:line="260" w:lineRule="atLeast"/>
        <w:jc w:val="both"/>
        <w:rPr>
          <w:rFonts w:ascii="Arial" w:hAnsi="Arial"/>
        </w:rPr>
      </w:pPr>
      <w:r>
        <w:rPr>
          <w:rFonts w:ascii="Arial" w:hAnsi="Arial"/>
        </w:rPr>
        <w:t>Subdomein B3: Muziek en ondernemerschap</w:t>
      </w:r>
    </w:p>
    <w:p w:rsidR="00166797" w:rsidRDefault="00166797" w:rsidP="00166797">
      <w:pPr>
        <w:pStyle w:val="Hoofdtekst"/>
        <w:spacing w:line="260" w:lineRule="atLeast"/>
        <w:jc w:val="both"/>
        <w:rPr>
          <w:rFonts w:ascii="Arial" w:hAnsi="Arial"/>
        </w:rPr>
      </w:pPr>
    </w:p>
    <w:p w:rsidR="00166797" w:rsidRDefault="00166797" w:rsidP="00166797">
      <w:pPr>
        <w:autoSpaceDE w:val="0"/>
        <w:autoSpaceDN w:val="0"/>
        <w:adjustRightInd w:val="0"/>
        <w:spacing w:line="260" w:lineRule="atLeast"/>
        <w:jc w:val="both"/>
        <w:rPr>
          <w:rFonts w:ascii="Helvetica" w:hAnsi="Helvetica" w:cs="Helvetica"/>
          <w:sz w:val="22"/>
          <w:szCs w:val="22"/>
          <w:lang w:val="nl-NL"/>
        </w:rPr>
      </w:pPr>
      <w:r w:rsidRPr="00166797">
        <w:rPr>
          <w:rFonts w:ascii="Arial" w:hAnsi="Arial"/>
          <w:sz w:val="22"/>
          <w:szCs w:val="22"/>
          <w:lang w:val="nl-NL"/>
        </w:rPr>
        <w:t>Tussen Domein A: Onderzoek en Domein B: Praktijk bestaat een wederkerige relatie. Domein A richt zich op het doorgronden van de discipline en de kandidaat in de discipline. Dit staat ten dienste van de kwaliteit en diepgang van de praktische uitvoering in Domein B. Domein B is op zijn beurt een bron van inspiratie voor Domein A.</w:t>
      </w:r>
    </w:p>
    <w:p w:rsidR="00166797" w:rsidRDefault="00166797" w:rsidP="00166797">
      <w:pPr>
        <w:pStyle w:val="Hoofdtekst"/>
        <w:spacing w:line="260" w:lineRule="atLeast"/>
        <w:rPr>
          <w:rFonts w:ascii="Helvetica" w:hAnsi="Helvetica" w:cs="Helvetica"/>
          <w:sz w:val="17"/>
          <w:szCs w:val="17"/>
        </w:rPr>
      </w:pPr>
    </w:p>
    <w:p w:rsidR="00166797" w:rsidRDefault="00166797" w:rsidP="00166797">
      <w:pPr>
        <w:pStyle w:val="Hoofdtekst"/>
        <w:spacing w:line="260" w:lineRule="atLeast"/>
        <w:rPr>
          <w:rFonts w:ascii="Helvetica" w:hAnsi="Helvetica" w:cs="Helvetica"/>
          <w:sz w:val="17"/>
          <w:szCs w:val="17"/>
        </w:rPr>
      </w:pPr>
    </w:p>
    <w:p w:rsidR="00972718" w:rsidRDefault="00972718" w:rsidP="00166797">
      <w:pPr>
        <w:pStyle w:val="Hoofdtekst"/>
        <w:spacing w:line="260" w:lineRule="atLeast"/>
        <w:rPr>
          <w:rFonts w:ascii="Helvetica" w:hAnsi="Helvetica" w:cs="Helvetica"/>
          <w:sz w:val="17"/>
          <w:szCs w:val="17"/>
        </w:rPr>
      </w:pPr>
    </w:p>
    <w:p w:rsidR="00972718" w:rsidRDefault="00972718" w:rsidP="00166797">
      <w:pPr>
        <w:pStyle w:val="Hoofdtekst"/>
        <w:spacing w:line="260" w:lineRule="atLeast"/>
        <w:rPr>
          <w:rFonts w:ascii="Helvetica" w:hAnsi="Helvetica" w:cs="Helvetica"/>
          <w:sz w:val="17"/>
          <w:szCs w:val="17"/>
        </w:rPr>
      </w:pPr>
    </w:p>
    <w:p w:rsidR="00972718" w:rsidRDefault="00972718" w:rsidP="00166797">
      <w:pPr>
        <w:pStyle w:val="Hoofdtekst"/>
        <w:spacing w:line="260" w:lineRule="atLeast"/>
        <w:rPr>
          <w:rFonts w:ascii="Helvetica" w:hAnsi="Helvetica" w:cs="Helvetica"/>
          <w:sz w:val="17"/>
          <w:szCs w:val="17"/>
        </w:rPr>
      </w:pPr>
    </w:p>
    <w:p w:rsidR="00972718" w:rsidRDefault="00972718" w:rsidP="00166797">
      <w:pPr>
        <w:pStyle w:val="Hoofdtekst"/>
        <w:spacing w:line="260" w:lineRule="atLeast"/>
        <w:rPr>
          <w:rFonts w:ascii="Helvetica" w:hAnsi="Helvetica" w:cs="Helvetica"/>
          <w:sz w:val="17"/>
          <w:szCs w:val="17"/>
        </w:rPr>
      </w:pPr>
    </w:p>
    <w:p w:rsidR="00166797" w:rsidRDefault="00166797" w:rsidP="005B4112">
      <w:pPr>
        <w:pStyle w:val="Koptekst"/>
        <w:numPr>
          <w:ilvl w:val="0"/>
          <w:numId w:val="52"/>
        </w:numPr>
        <w:spacing w:before="0" w:line="260" w:lineRule="atLeast"/>
        <w:rPr>
          <w:rFonts w:ascii="Arial" w:eastAsia="Arial" w:hAnsi="Arial" w:cs="Arial"/>
          <w:lang w:val="nl-NL"/>
        </w:rPr>
      </w:pPr>
      <w:bookmarkStart w:id="34" w:name="_Toc532301450"/>
      <w:r>
        <w:rPr>
          <w:rFonts w:ascii="Arial" w:hAnsi="Arial"/>
          <w:lang w:val="nl-NL"/>
        </w:rPr>
        <w:t>Leeswijzer</w:t>
      </w:r>
      <w:bookmarkEnd w:id="34"/>
    </w:p>
    <w:p w:rsidR="00166797" w:rsidRDefault="00166797" w:rsidP="00166797">
      <w:pPr>
        <w:pStyle w:val="Default"/>
        <w:spacing w:line="260" w:lineRule="atLeast"/>
        <w:rPr>
          <w:rFonts w:ascii="Arial" w:eastAsia="Arial" w:hAnsi="Arial" w:cs="Arial"/>
          <w:sz w:val="22"/>
          <w:szCs w:val="22"/>
          <w:lang w:val="nl-NL"/>
        </w:rPr>
      </w:pPr>
    </w:p>
    <w:p w:rsidR="00166797" w:rsidRDefault="00166797" w:rsidP="00166797">
      <w:pPr>
        <w:pStyle w:val="Default"/>
        <w:spacing w:line="260" w:lineRule="atLeast"/>
        <w:jc w:val="both"/>
        <w:rPr>
          <w:rFonts w:ascii="Arial" w:eastAsia="Arial" w:hAnsi="Arial" w:cs="Arial"/>
          <w:sz w:val="22"/>
          <w:szCs w:val="22"/>
          <w:lang w:val="nl-NL"/>
        </w:rPr>
      </w:pPr>
      <w:r>
        <w:rPr>
          <w:rFonts w:ascii="Arial" w:hAnsi="Arial"/>
          <w:sz w:val="22"/>
          <w:szCs w:val="22"/>
          <w:lang w:val="nl-NL"/>
        </w:rPr>
        <w:t xml:space="preserve">In dit document wordt het examenprogramma Muziek (praktisch) gedefinieerd in exameneenheden met de bijbehorende code. Elke exameneenheid bestaat weer uit </w:t>
      </w:r>
      <w:proofErr w:type="gramStart"/>
      <w:r>
        <w:rPr>
          <w:rFonts w:ascii="Arial" w:hAnsi="Arial"/>
          <w:sz w:val="22"/>
          <w:szCs w:val="22"/>
          <w:lang w:val="nl-NL"/>
        </w:rPr>
        <w:t>één</w:t>
      </w:r>
      <w:proofErr w:type="gramEnd"/>
      <w:r>
        <w:rPr>
          <w:rFonts w:ascii="Arial" w:hAnsi="Arial"/>
          <w:sz w:val="22"/>
          <w:szCs w:val="22"/>
          <w:lang w:val="nl-NL"/>
        </w:rPr>
        <w:t xml:space="preserve"> of meer eindtermen. </w:t>
      </w:r>
    </w:p>
    <w:p w:rsidR="00166797" w:rsidRDefault="00166797" w:rsidP="00166797">
      <w:pPr>
        <w:pStyle w:val="Default"/>
        <w:spacing w:line="260" w:lineRule="atLeast"/>
        <w:jc w:val="both"/>
        <w:rPr>
          <w:rFonts w:ascii="Arial" w:eastAsia="Arial" w:hAnsi="Arial" w:cs="Arial"/>
          <w:sz w:val="22"/>
          <w:szCs w:val="22"/>
          <w:lang w:val="nl-NL"/>
        </w:rPr>
      </w:pPr>
    </w:p>
    <w:p w:rsidR="00166797" w:rsidRDefault="00166797" w:rsidP="00166797">
      <w:pPr>
        <w:pStyle w:val="Default"/>
        <w:spacing w:line="260" w:lineRule="atLeast"/>
        <w:jc w:val="both"/>
        <w:rPr>
          <w:rFonts w:ascii="Arial" w:eastAsia="Arial" w:hAnsi="Arial" w:cs="Arial"/>
          <w:sz w:val="22"/>
          <w:szCs w:val="22"/>
          <w:lang w:val="nl-NL"/>
        </w:rPr>
      </w:pPr>
      <w:r>
        <w:rPr>
          <w:rFonts w:ascii="Arial" w:hAnsi="Arial"/>
          <w:sz w:val="22"/>
          <w:szCs w:val="22"/>
          <w:lang w:val="nl-NL"/>
        </w:rPr>
        <w:t xml:space="preserve">In de matrix in hoofdstuk 3 is per exameneenheid aangegeven of deze deel uitmaakt van het examenprogramma voor </w:t>
      </w:r>
      <w:proofErr w:type="gramStart"/>
      <w:r>
        <w:rPr>
          <w:rFonts w:ascii="Arial" w:hAnsi="Arial"/>
          <w:sz w:val="22"/>
          <w:szCs w:val="22"/>
          <w:lang w:val="nl-NL"/>
        </w:rPr>
        <w:t>HAVO</w:t>
      </w:r>
      <w:proofErr w:type="gramEnd"/>
      <w:r>
        <w:rPr>
          <w:rFonts w:ascii="Arial" w:hAnsi="Arial"/>
          <w:sz w:val="22"/>
          <w:szCs w:val="22"/>
          <w:lang w:val="nl-NL"/>
        </w:rPr>
        <w:t xml:space="preserve"> en/of VWO.</w:t>
      </w:r>
    </w:p>
    <w:p w:rsidR="00166797" w:rsidRDefault="00166797" w:rsidP="00166797">
      <w:pPr>
        <w:pStyle w:val="Default"/>
        <w:spacing w:line="260" w:lineRule="atLeast"/>
        <w:jc w:val="both"/>
        <w:rPr>
          <w:rFonts w:ascii="Arial" w:eastAsia="Arial" w:hAnsi="Arial" w:cs="Arial"/>
          <w:sz w:val="22"/>
          <w:szCs w:val="22"/>
          <w:lang w:val="nl-NL"/>
        </w:rPr>
      </w:pPr>
    </w:p>
    <w:p w:rsidR="00166797" w:rsidRDefault="00166797" w:rsidP="00166797">
      <w:pPr>
        <w:pStyle w:val="Hoofdtekst"/>
        <w:spacing w:line="260" w:lineRule="atLeast"/>
        <w:jc w:val="both"/>
        <w:rPr>
          <w:rFonts w:ascii="Arial" w:eastAsia="Arial" w:hAnsi="Arial" w:cs="Arial"/>
          <w:sz w:val="22"/>
          <w:szCs w:val="22"/>
        </w:rPr>
      </w:pPr>
      <w:r>
        <w:rPr>
          <w:rFonts w:ascii="Arial" w:hAnsi="Arial"/>
        </w:rPr>
        <w:lastRenderedPageBreak/>
        <w:t xml:space="preserve">In hoofdstuk 4 wordt de verdeling van de stof (exameneenheden) voor </w:t>
      </w:r>
      <w:proofErr w:type="gramStart"/>
      <w:r>
        <w:rPr>
          <w:rFonts w:ascii="Arial" w:hAnsi="Arial"/>
          <w:b/>
          <w:bCs/>
        </w:rPr>
        <w:t>HAVO</w:t>
      </w:r>
      <w:proofErr w:type="gramEnd"/>
      <w:r>
        <w:rPr>
          <w:rFonts w:ascii="Arial" w:hAnsi="Arial"/>
        </w:rPr>
        <w:t xml:space="preserve"> over CE en SE in een tabel gegeven (paragraaf a).</w:t>
      </w:r>
    </w:p>
    <w:p w:rsidR="00166797" w:rsidRDefault="00166797" w:rsidP="00166797">
      <w:pPr>
        <w:pStyle w:val="Hoofdtekst"/>
        <w:spacing w:line="260" w:lineRule="atLeast"/>
        <w:jc w:val="both"/>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 xml:space="preserve">In paragraaf 4b wordt in tabelvorm per exameneenheid de algemene inhoud van die eenheid, met beschrijving van de onderliggende genummerde eindtermen, de verdere specificering daarvan genoemd van in ieder geval de eindtermen die tot de examenstof voor het CE voor </w:t>
      </w:r>
      <w:proofErr w:type="gramStart"/>
      <w:r>
        <w:rPr>
          <w:rFonts w:ascii="Arial" w:hAnsi="Arial"/>
        </w:rPr>
        <w:t>HAVO</w:t>
      </w:r>
      <w:proofErr w:type="gramEnd"/>
      <w:r>
        <w:rPr>
          <w:rFonts w:ascii="Arial" w:hAnsi="Arial"/>
        </w:rPr>
        <w:t xml:space="preserve"> behoren. </w:t>
      </w:r>
    </w:p>
    <w:p w:rsidR="00166797" w:rsidRDefault="00166797" w:rsidP="00166797">
      <w:pPr>
        <w:pStyle w:val="Hoofdtekst"/>
        <w:spacing w:line="260" w:lineRule="atLeast"/>
        <w:jc w:val="both"/>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Voor zover mogelijk is ook een toelichting opgenomen op de eindtermen van de exameneenheden die tot de stof van het SE behoren. Dit heeft het karakter van voorbeelden, suggesties, adviezen - kortom: van een handreiking.</w:t>
      </w:r>
    </w:p>
    <w:p w:rsidR="00166797" w:rsidRDefault="00166797" w:rsidP="00166797">
      <w:pPr>
        <w:pStyle w:val="Hoofdtekst"/>
        <w:spacing w:line="260" w:lineRule="atLeast"/>
        <w:jc w:val="both"/>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In paragraaf 4c staan nadere specificaties en condities vermeld, voor zover deze reeds vastliggen, zoals:</w:t>
      </w:r>
    </w:p>
    <w:p w:rsidR="00166797" w:rsidRDefault="00166797" w:rsidP="00166797">
      <w:pPr>
        <w:pStyle w:val="Hoofdtekst"/>
        <w:spacing w:line="260" w:lineRule="atLeast"/>
        <w:jc w:val="both"/>
        <w:rPr>
          <w:rFonts w:ascii="Arial" w:eastAsia="Arial" w:hAnsi="Arial" w:cs="Arial"/>
        </w:rPr>
      </w:pPr>
      <w:r>
        <w:rPr>
          <w:rFonts w:ascii="Arial" w:hAnsi="Arial"/>
        </w:rPr>
        <w:t>- de weging SE-CE</w:t>
      </w:r>
    </w:p>
    <w:p w:rsidR="00166797" w:rsidRDefault="00166797" w:rsidP="00166797">
      <w:pPr>
        <w:pStyle w:val="Hoofdtekst"/>
        <w:spacing w:line="260" w:lineRule="atLeast"/>
        <w:jc w:val="both"/>
        <w:rPr>
          <w:rFonts w:ascii="Arial" w:eastAsia="Arial" w:hAnsi="Arial" w:cs="Arial"/>
        </w:rPr>
      </w:pPr>
      <w:r>
        <w:rPr>
          <w:rFonts w:ascii="Arial" w:hAnsi="Arial"/>
        </w:rPr>
        <w:t xml:space="preserve">- de toegestane hulpmiddelen </w:t>
      </w:r>
    </w:p>
    <w:p w:rsidR="00166797" w:rsidRDefault="00166797" w:rsidP="00166797">
      <w:pPr>
        <w:pStyle w:val="Hoofdtekst"/>
        <w:spacing w:line="260" w:lineRule="atLeast"/>
        <w:jc w:val="both"/>
        <w:rPr>
          <w:rFonts w:ascii="Arial" w:eastAsia="Arial" w:hAnsi="Arial" w:cs="Arial"/>
        </w:rPr>
      </w:pPr>
    </w:p>
    <w:p w:rsidR="00166797" w:rsidRDefault="00166797" w:rsidP="00166797">
      <w:pPr>
        <w:pStyle w:val="Hoofdtekst"/>
        <w:spacing w:line="260" w:lineRule="atLeast"/>
        <w:jc w:val="both"/>
        <w:rPr>
          <w:rFonts w:ascii="Arial" w:eastAsia="Arial" w:hAnsi="Arial" w:cs="Arial"/>
          <w:b/>
          <w:bCs/>
        </w:rPr>
      </w:pPr>
      <w:r>
        <w:rPr>
          <w:rFonts w:ascii="Arial" w:hAnsi="Arial"/>
        </w:rPr>
        <w:t xml:space="preserve">In hoofdstuk 5 zijn vergelijkbare overzichten en specificaties gegeven voor de eindtermen </w:t>
      </w:r>
      <w:proofErr w:type="gramStart"/>
      <w:r>
        <w:rPr>
          <w:rFonts w:ascii="Arial" w:hAnsi="Arial"/>
          <w:b/>
          <w:bCs/>
        </w:rPr>
        <w:t>VWO</w:t>
      </w:r>
      <w:proofErr w:type="gramEnd"/>
      <w:r>
        <w:rPr>
          <w:rFonts w:ascii="Arial" w:hAnsi="Arial"/>
          <w:b/>
          <w:bCs/>
        </w:rPr>
        <w:t>.</w:t>
      </w:r>
    </w:p>
    <w:p w:rsidR="00166797" w:rsidRDefault="00166797" w:rsidP="00166797">
      <w:pPr>
        <w:pStyle w:val="Hoofdtekst"/>
        <w:spacing w:line="260" w:lineRule="atLeast"/>
        <w:rPr>
          <w:rFonts w:ascii="Arial" w:eastAsia="Arial" w:hAnsi="Arial" w:cs="Arial"/>
          <w:b/>
          <w:bCs/>
        </w:rPr>
      </w:pPr>
    </w:p>
    <w:p w:rsidR="00166797" w:rsidRDefault="00166797" w:rsidP="00166797">
      <w:pPr>
        <w:pStyle w:val="Hoofdtekst"/>
        <w:spacing w:line="260" w:lineRule="atLeast"/>
        <w:rPr>
          <w:rFonts w:ascii="Arial" w:eastAsia="Arial" w:hAnsi="Arial" w:cs="Arial"/>
        </w:rPr>
      </w:pPr>
    </w:p>
    <w:p w:rsidR="00166797" w:rsidRDefault="00166797" w:rsidP="00166797">
      <w:pPr>
        <w:spacing w:line="260" w:lineRule="atLeast"/>
        <w:rPr>
          <w:rFonts w:ascii="Cambria" w:eastAsia="Cambria" w:hAnsi="Cambria" w:cs="Cambria"/>
          <w:b/>
          <w:bCs/>
          <w:color w:val="365F91"/>
          <w:sz w:val="28"/>
          <w:szCs w:val="28"/>
          <w:lang w:val="nl-NL"/>
        </w:rPr>
      </w:pPr>
      <w:r w:rsidRPr="00166797">
        <w:rPr>
          <w:bdr w:val="none" w:sz="0" w:space="0" w:color="auto" w:frame="1"/>
          <w:lang w:val="nl-NL"/>
        </w:rPr>
        <w:br w:type="page"/>
      </w:r>
    </w:p>
    <w:p w:rsidR="00166797" w:rsidRDefault="00166797" w:rsidP="005B4112">
      <w:pPr>
        <w:pStyle w:val="Koptekst"/>
        <w:numPr>
          <w:ilvl w:val="0"/>
          <w:numId w:val="51"/>
        </w:numPr>
        <w:spacing w:before="0" w:line="260" w:lineRule="atLeast"/>
        <w:rPr>
          <w:lang w:val="nl-NL"/>
        </w:rPr>
      </w:pPr>
      <w:bookmarkStart w:id="35" w:name="_Toc532301451"/>
      <w:r>
        <w:rPr>
          <w:rFonts w:ascii="Arial" w:hAnsi="Arial"/>
          <w:lang w:val="nl-NL"/>
        </w:rPr>
        <w:lastRenderedPageBreak/>
        <w:t>Matrix examenprogramma Muziek (praktisch)</w:t>
      </w:r>
      <w:bookmarkEnd w:id="35"/>
    </w:p>
    <w:p w:rsidR="00166797" w:rsidRDefault="00166797" w:rsidP="00166797">
      <w:pPr>
        <w:pStyle w:val="Hoofdtekst"/>
        <w:spacing w:line="260" w:lineRule="atLeast"/>
        <w:rPr>
          <w:rFonts w:ascii="Arial" w:eastAsia="Arial" w:hAnsi="Arial" w:cs="Arial"/>
        </w:rPr>
      </w:pPr>
    </w:p>
    <w:p w:rsidR="00166797" w:rsidRDefault="00166797" w:rsidP="00166797">
      <w:pPr>
        <w:pStyle w:val="Hoofdtekst"/>
        <w:spacing w:line="260" w:lineRule="atLeast"/>
        <w:rPr>
          <w:rFonts w:ascii="Arial" w:eastAsia="Arial" w:hAnsi="Arial" w:cs="Arial"/>
        </w:rPr>
      </w:pPr>
    </w:p>
    <w:tbl>
      <w:tblPr>
        <w:tblW w:w="8325"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
        <w:gridCol w:w="5772"/>
        <w:gridCol w:w="851"/>
        <w:gridCol w:w="850"/>
      </w:tblGrid>
      <w:tr w:rsidR="00166797" w:rsidTr="00166797">
        <w:trPr>
          <w:trHeight w:val="247"/>
        </w:trPr>
        <w:tc>
          <w:tcPr>
            <w:tcW w:w="6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66797" w:rsidRDefault="00166797">
            <w:pPr>
              <w:pStyle w:val="Hoofdtekst"/>
              <w:widowControl w:val="0"/>
              <w:spacing w:line="260" w:lineRule="atLeast"/>
              <w:rPr>
                <w:rFonts w:ascii="Arial" w:eastAsia="Calibri" w:hAnsi="Arial" w:cs="Arial"/>
              </w:rPr>
            </w:pPr>
            <w:r>
              <w:rPr>
                <w:rFonts w:ascii="Arial" w:hAnsi="Arial" w:cs="Arial"/>
                <w:b/>
                <w:bCs/>
              </w:rPr>
              <w:t>Exameneenheden met code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widowControl w:val="0"/>
              <w:spacing w:line="260" w:lineRule="atLeast"/>
              <w:jc w:val="center"/>
              <w:rPr>
                <w:rFonts w:ascii="Arial" w:hAnsi="Arial" w:cs="Arial"/>
              </w:rPr>
            </w:pPr>
            <w:r>
              <w:rPr>
                <w:rFonts w:ascii="Arial" w:hAnsi="Arial" w:cs="Arial"/>
                <w:b/>
                <w:bCs/>
              </w:rPr>
              <w:t>HAVO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widowControl w:val="0"/>
              <w:spacing w:line="260" w:lineRule="atLeast"/>
              <w:jc w:val="center"/>
              <w:rPr>
                <w:rFonts w:ascii="Arial" w:hAnsi="Arial" w:cs="Arial"/>
              </w:rPr>
            </w:pPr>
            <w:r>
              <w:rPr>
                <w:rFonts w:ascii="Arial" w:hAnsi="Arial" w:cs="Arial"/>
                <w:b/>
                <w:bCs/>
              </w:rPr>
              <w:t>VWO</w:t>
            </w:r>
          </w:p>
        </w:tc>
      </w:tr>
      <w:tr w:rsidR="00166797" w:rsidTr="00166797">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lang w:val="nl-NL"/>
              </w:rPr>
            </w:pPr>
            <w:r>
              <w:rPr>
                <w:rFonts w:ascii="Arial" w:hAnsi="Arial" w:cs="Arial"/>
                <w:sz w:val="22"/>
                <w:szCs w:val="22"/>
              </w:rPr>
              <w:t>OZ1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zelfstandig onderzoek verrichten naar een onderwerp dat direct of indirect verband houdt met de relatie muziek en maatschappij, dit vastleggen en toelichten.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r>
      <w:tr w:rsidR="00166797" w:rsidTr="00166797">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OZ2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spacing w:line="260" w:lineRule="atLeast"/>
              <w:rPr>
                <w:rFonts w:ascii="Arial" w:hAnsi="Arial" w:cs="Arial"/>
                <w:sz w:val="22"/>
                <w:szCs w:val="22"/>
                <w:lang w:val="nl-NL"/>
              </w:rPr>
            </w:pPr>
            <w:r w:rsidRPr="00166797">
              <w:rPr>
                <w:rFonts w:ascii="Arial" w:hAnsi="Arial" w:cs="Arial"/>
                <w:sz w:val="22"/>
                <w:szCs w:val="22"/>
                <w:lang w:val="nl-NL"/>
              </w:rPr>
              <w:t xml:space="preserve">De kandidaat toont zelfbewustzijn, betrokkenheid bij de maatschappij en een bewijs van identiteit door reflectie op het eigen werk(proces).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r>
      <w:tr w:rsidR="00166797" w:rsidTr="00166797">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OZ3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217" w:type="dxa"/>
            </w:tcMar>
            <w:hideMark/>
          </w:tcPr>
          <w:p w:rsidR="00166797" w:rsidRPr="00166797" w:rsidRDefault="00166797">
            <w:pPr>
              <w:spacing w:line="260" w:lineRule="atLeast"/>
              <w:rPr>
                <w:rFonts w:ascii="Arial" w:hAnsi="Arial" w:cs="Arial"/>
                <w:sz w:val="22"/>
                <w:szCs w:val="22"/>
                <w:lang w:val="nl-NL"/>
              </w:rPr>
            </w:pPr>
            <w:r w:rsidRPr="00166797">
              <w:rPr>
                <w:rFonts w:ascii="Arial" w:hAnsi="Arial" w:cs="Arial"/>
                <w:sz w:val="22"/>
                <w:szCs w:val="22"/>
                <w:lang w:val="nl-NL"/>
              </w:rPr>
              <w:t xml:space="preserve">De kandidaat is in staat om op een constructieve manier feedback te geven en te ontvangen over het eigen en andermans werk(proces).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r>
      <w:tr w:rsidR="00166797" w:rsidTr="00166797">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OZ4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40" w:type="dxa"/>
            </w:tcMar>
            <w:hideMark/>
          </w:tcPr>
          <w:p w:rsidR="00166797" w:rsidRPr="00166797" w:rsidRDefault="00166797">
            <w:pPr>
              <w:spacing w:line="260" w:lineRule="atLeast"/>
              <w:rPr>
                <w:rFonts w:ascii="Arial" w:hAnsi="Arial" w:cs="Arial"/>
                <w:sz w:val="22"/>
                <w:szCs w:val="22"/>
                <w:lang w:val="nl-NL"/>
              </w:rPr>
            </w:pPr>
            <w:r w:rsidRPr="00166797">
              <w:rPr>
                <w:rFonts w:ascii="Arial" w:hAnsi="Arial" w:cs="Arial"/>
                <w:sz w:val="22"/>
                <w:szCs w:val="22"/>
                <w:lang w:val="nl-NL"/>
              </w:rPr>
              <w:t>De kandidaat heeft informatie verzameld over vervolgopleidingen en beroepen waarin kunst (met name muziek) en cultuur een rol spelen.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r>
      <w:tr w:rsidR="00166797" w:rsidTr="00166797">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OZ5</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muziek waarnemen, analyseren en interpreteren en op basis daarvan een eigen visie geven.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r>
      <w:tr w:rsidR="00166797" w:rsidTr="00166797">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PR1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50" w:type="dxa"/>
            </w:tcMar>
            <w:hideMark/>
          </w:tcPr>
          <w:p w:rsidR="00166797" w:rsidRP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een gevarieerd repertoire uitvoeren van één -en meerstemmige vocale en/of instrumentale muziek als mede (on)voorbereid een melodie/muziekstuk spelen.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r>
      <w:tr w:rsidR="00166797" w:rsidTr="00166797">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PR2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autoSpaceDE w:val="0"/>
              <w:autoSpaceDN w:val="0"/>
              <w:adjustRightInd w:val="0"/>
              <w:spacing w:line="260" w:lineRule="atLeast"/>
              <w:rPr>
                <w:rFonts w:ascii="Arial" w:hAnsi="Arial" w:cs="Arial"/>
                <w:sz w:val="22"/>
                <w:szCs w:val="22"/>
                <w:highlight w:val="yellow"/>
                <w:lang w:val="nl-NL"/>
              </w:rPr>
            </w:pPr>
            <w:r w:rsidRPr="00166797">
              <w:rPr>
                <w:rFonts w:ascii="Arial" w:hAnsi="Arial" w:cs="Arial"/>
                <w:sz w:val="22"/>
                <w:szCs w:val="22"/>
                <w:lang w:val="nl-NL"/>
              </w:rPr>
              <w:t>De kandidaat kan muziek improviseren en componeren, vanuit een probleemstelling en met weloverwogen gebruik van muzikale materialen, middelen en de algemene muziekleer.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r>
      <w:tr w:rsidR="00166797" w:rsidTr="00166797">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PR3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autoSpaceDE w:val="0"/>
              <w:autoSpaceDN w:val="0"/>
              <w:adjustRightInd w:val="0"/>
              <w:spacing w:line="260" w:lineRule="atLeast"/>
              <w:rPr>
                <w:rFonts w:ascii="Arial" w:hAnsi="Arial" w:cs="Arial"/>
                <w:sz w:val="22"/>
                <w:szCs w:val="22"/>
                <w:highlight w:val="yellow"/>
                <w:lang w:val="nl-NL"/>
              </w:rPr>
            </w:pPr>
            <w:r w:rsidRPr="00166797">
              <w:rPr>
                <w:rFonts w:ascii="Arial" w:hAnsi="Arial" w:cs="Arial"/>
                <w:sz w:val="22"/>
                <w:szCs w:val="22"/>
                <w:lang w:val="nl-NL"/>
              </w:rPr>
              <w:t>De kandidaat kan uitgangspunten, doelen en keuzes van de compositie en improvisatie toelichten en verantwoorden.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r>
      <w:tr w:rsidR="00166797" w:rsidTr="00166797">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PR4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spacing w:line="260" w:lineRule="atLeast"/>
              <w:rPr>
                <w:rFonts w:ascii="Arial" w:hAnsi="Arial" w:cs="Arial"/>
                <w:sz w:val="22"/>
                <w:szCs w:val="22"/>
                <w:lang w:val="nl-NL"/>
              </w:rPr>
            </w:pPr>
            <w:r w:rsidRPr="00166797">
              <w:rPr>
                <w:rFonts w:ascii="Arial" w:hAnsi="Arial" w:cs="Arial"/>
                <w:sz w:val="22"/>
                <w:szCs w:val="22"/>
                <w:lang w:val="nl-NL"/>
              </w:rPr>
              <w:t xml:space="preserve">De kandidaat is in staat om zichzelf door middel van zijn werk als creatieveling te profileren en te propaganderen.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r>
    </w:tbl>
    <w:p w:rsidR="00166797" w:rsidRDefault="00166797" w:rsidP="00166797">
      <w:pPr>
        <w:pStyle w:val="Hoofdtekst"/>
        <w:widowControl w:val="0"/>
        <w:spacing w:line="260" w:lineRule="atLeast"/>
        <w:ind w:left="70" w:hanging="70"/>
        <w:rPr>
          <w:rFonts w:ascii="Arial" w:eastAsia="Arial" w:hAnsi="Arial" w:cs="Arial"/>
          <w:sz w:val="22"/>
          <w:szCs w:val="22"/>
        </w:rPr>
      </w:pPr>
    </w:p>
    <w:p w:rsidR="00166797" w:rsidRDefault="00166797" w:rsidP="00166797">
      <w:pPr>
        <w:pStyle w:val="Hoofdtekst"/>
        <w:spacing w:line="260" w:lineRule="atLeast"/>
        <w:rPr>
          <w:rFonts w:ascii="Arial" w:eastAsia="Arial" w:hAnsi="Arial" w:cs="Arial"/>
        </w:rPr>
      </w:pPr>
    </w:p>
    <w:p w:rsidR="00166797" w:rsidRDefault="00166797" w:rsidP="00166797">
      <w:pPr>
        <w:pStyle w:val="Hoofdtekst"/>
        <w:spacing w:line="260" w:lineRule="atLeast"/>
        <w:rPr>
          <w:rFonts w:ascii="Calibri" w:eastAsia="Calibri" w:hAnsi="Calibri" w:cs="Calibri"/>
        </w:rPr>
      </w:pPr>
      <w:r>
        <w:rPr>
          <w:rFonts w:ascii="Calibri" w:eastAsia="Calibri" w:hAnsi="Calibri" w:cs="Calibri"/>
          <w:sz w:val="22"/>
          <w:szCs w:val="22"/>
          <w:bdr w:val="none" w:sz="0" w:space="0" w:color="auto" w:frame="1"/>
        </w:rPr>
        <w:br w:type="page"/>
      </w:r>
    </w:p>
    <w:p w:rsidR="00166797" w:rsidRDefault="00166797" w:rsidP="005B4112">
      <w:pPr>
        <w:pStyle w:val="Koptekst"/>
        <w:numPr>
          <w:ilvl w:val="0"/>
          <w:numId w:val="53"/>
        </w:numPr>
        <w:spacing w:before="0" w:line="260" w:lineRule="atLeast"/>
        <w:rPr>
          <w:rFonts w:ascii="Arial" w:eastAsia="Arial" w:hAnsi="Arial" w:cs="Arial"/>
          <w:color w:val="4F81BD"/>
          <w:lang w:val="nl-NL"/>
        </w:rPr>
      </w:pPr>
      <w:bookmarkStart w:id="36" w:name="_Toc532301452"/>
      <w:r>
        <w:rPr>
          <w:rFonts w:ascii="Arial" w:hAnsi="Arial"/>
          <w:lang w:val="nl-NL"/>
        </w:rPr>
        <w:lastRenderedPageBreak/>
        <w:t xml:space="preserve">Toelichting en specificaties Muziek (praktisch) </w:t>
      </w:r>
      <w:proofErr w:type="gramStart"/>
      <w:r>
        <w:rPr>
          <w:rFonts w:ascii="Arial" w:hAnsi="Arial"/>
          <w:lang w:val="nl-NL"/>
        </w:rPr>
        <w:t>HAVO</w:t>
      </w:r>
      <w:bookmarkEnd w:id="36"/>
      <w:proofErr w:type="gramEnd"/>
    </w:p>
    <w:p w:rsidR="00166797" w:rsidRDefault="00166797" w:rsidP="00166797">
      <w:pPr>
        <w:pStyle w:val="Hoofdtekst"/>
        <w:spacing w:line="260" w:lineRule="atLeast"/>
        <w:rPr>
          <w:rFonts w:ascii="Arial" w:eastAsia="Arial" w:hAnsi="Arial" w:cs="Arial"/>
        </w:rPr>
      </w:pPr>
    </w:p>
    <w:p w:rsidR="00166797" w:rsidRDefault="00166797" w:rsidP="00166797">
      <w:pPr>
        <w:pStyle w:val="Koptekst2"/>
        <w:spacing w:before="0" w:line="260" w:lineRule="atLeast"/>
        <w:rPr>
          <w:rFonts w:ascii="Arial" w:eastAsia="Arial" w:hAnsi="Arial" w:cs="Arial"/>
          <w:lang w:val="nl-NL"/>
        </w:rPr>
      </w:pPr>
      <w:bookmarkStart w:id="37" w:name="_Toc532301453"/>
      <w:r>
        <w:rPr>
          <w:rFonts w:ascii="Arial" w:hAnsi="Arial"/>
          <w:lang w:val="nl-NL"/>
        </w:rPr>
        <w:t>4.a. Verdeling exameneenheden CE/SE</w:t>
      </w:r>
      <w:bookmarkEnd w:id="37"/>
    </w:p>
    <w:p w:rsidR="00166797" w:rsidRDefault="00166797" w:rsidP="00166797">
      <w:pPr>
        <w:pStyle w:val="Hoofdtekst"/>
        <w:spacing w:line="260" w:lineRule="atLeast"/>
        <w:rPr>
          <w:rFonts w:ascii="Arial" w:eastAsia="Arial" w:hAnsi="Arial" w:cs="Arial"/>
        </w:rPr>
      </w:pPr>
    </w:p>
    <w:p w:rsidR="00166797" w:rsidRDefault="00166797" w:rsidP="00166797">
      <w:pPr>
        <w:pStyle w:val="Hoofdtekst"/>
        <w:spacing w:line="260" w:lineRule="atLeast"/>
        <w:rPr>
          <w:rFonts w:ascii="Arial" w:eastAsia="Arial" w:hAnsi="Arial" w:cs="Arial"/>
        </w:rPr>
      </w:pPr>
    </w:p>
    <w:tbl>
      <w:tblPr>
        <w:tblW w:w="921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1"/>
        <w:gridCol w:w="4918"/>
        <w:gridCol w:w="1235"/>
        <w:gridCol w:w="992"/>
        <w:gridCol w:w="1174"/>
      </w:tblGrid>
      <w:tr w:rsidR="00166797" w:rsidTr="00166797">
        <w:trPr>
          <w:trHeight w:val="247"/>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66797" w:rsidRDefault="00166797">
            <w:pPr>
              <w:pStyle w:val="Hoofdtekst"/>
              <w:widowControl w:val="0"/>
              <w:spacing w:line="260" w:lineRule="atLeast"/>
              <w:rPr>
                <w:rFonts w:ascii="Arial" w:eastAsia="Calibri" w:hAnsi="Arial" w:cs="Arial"/>
              </w:rPr>
            </w:pPr>
            <w:r>
              <w:rPr>
                <w:rFonts w:ascii="Arial" w:hAnsi="Arial" w:cs="Arial"/>
                <w:b/>
                <w:bCs/>
              </w:rPr>
              <w:t xml:space="preserve">HAVO Exameneenheden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widowControl w:val="0"/>
              <w:spacing w:line="260" w:lineRule="atLeast"/>
              <w:jc w:val="center"/>
              <w:rPr>
                <w:rFonts w:ascii="Arial" w:hAnsi="Arial" w:cs="Arial"/>
              </w:rPr>
            </w:pPr>
            <w:r>
              <w:rPr>
                <w:rFonts w:ascii="Arial" w:hAnsi="Arial" w:cs="Arial"/>
                <w:b/>
                <w:bCs/>
              </w:rPr>
              <w:t>in 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widowControl w:val="0"/>
              <w:spacing w:line="260" w:lineRule="atLeast"/>
              <w:jc w:val="center"/>
              <w:rPr>
                <w:rFonts w:ascii="Arial" w:hAnsi="Arial" w:cs="Arial"/>
              </w:rPr>
            </w:pPr>
            <w:r>
              <w:rPr>
                <w:rFonts w:ascii="Arial" w:hAnsi="Arial" w:cs="Arial"/>
                <w:b/>
                <w:bCs/>
              </w:rPr>
              <w:t>moet in SE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widowControl w:val="0"/>
              <w:spacing w:line="260" w:lineRule="atLeast"/>
              <w:jc w:val="center"/>
              <w:rPr>
                <w:rFonts w:ascii="Arial" w:hAnsi="Arial" w:cs="Arial"/>
              </w:rPr>
            </w:pPr>
            <w:r>
              <w:rPr>
                <w:rFonts w:ascii="Arial" w:hAnsi="Arial" w:cs="Arial"/>
                <w:b/>
                <w:bCs/>
              </w:rPr>
              <w:t>mag in SE</w:t>
            </w:r>
          </w:p>
        </w:tc>
      </w:tr>
      <w:tr w:rsidR="00166797" w:rsidTr="00166797">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lang w:val="nl-NL"/>
              </w:rPr>
            </w:pPr>
            <w:r>
              <w:rPr>
                <w:rFonts w:ascii="Arial" w:hAnsi="Arial" w:cs="Arial"/>
                <w:sz w:val="22"/>
                <w:szCs w:val="22"/>
              </w:rPr>
              <w:t>OZ1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zelfstandig onderzoek verrichten naar een onderwerp dat direct of indirect verband houdt met de relatie muziek en maatschappij, dit vastleggen en toelichten.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166797" w:rsidRPr="00166797" w:rsidRDefault="00166797">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r w:rsidR="00166797" w:rsidTr="00166797">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OZ2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spacing w:line="260" w:lineRule="atLeast"/>
              <w:rPr>
                <w:rFonts w:ascii="Arial" w:hAnsi="Arial" w:cs="Arial"/>
                <w:sz w:val="22"/>
                <w:szCs w:val="22"/>
                <w:lang w:val="nl-NL"/>
              </w:rPr>
            </w:pPr>
            <w:r w:rsidRPr="00166797">
              <w:rPr>
                <w:rFonts w:ascii="Arial" w:hAnsi="Arial" w:cs="Arial"/>
                <w:sz w:val="22"/>
                <w:szCs w:val="22"/>
                <w:lang w:val="nl-NL"/>
              </w:rPr>
              <w:t xml:space="preserve">De kandidaat toont zelfbewustzijn, betrokkenheid bij de maatschappij en een bewijs van identiteit door reflectie op het eigen werk(proces).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r w:rsidR="00166797" w:rsidTr="00166797">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OZ3</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spacing w:line="260" w:lineRule="atLeast"/>
              <w:rPr>
                <w:rFonts w:ascii="Arial" w:hAnsi="Arial" w:cs="Arial"/>
                <w:sz w:val="22"/>
                <w:szCs w:val="22"/>
                <w:lang w:val="nl-NL"/>
              </w:rPr>
            </w:pPr>
            <w:r w:rsidRPr="00166797">
              <w:rPr>
                <w:rFonts w:ascii="Arial" w:hAnsi="Arial" w:cs="Arial"/>
                <w:sz w:val="22"/>
                <w:szCs w:val="22"/>
                <w:lang w:val="nl-NL"/>
              </w:rPr>
              <w:t xml:space="preserve">De kandidaat is in staat om op een constructieve manier feedback te geven en te ontvangen over het eigen en andermans werk(proces).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166797" w:rsidRPr="00166797" w:rsidRDefault="00166797">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6797" w:rsidRPr="00166797" w:rsidRDefault="00166797">
            <w:pPr>
              <w:spacing w:line="260" w:lineRule="atLeast"/>
              <w:jc w:val="center"/>
              <w:rPr>
                <w:rFonts w:ascii="Arial" w:hAnsi="Arial" w:cs="Arial"/>
                <w:sz w:val="22"/>
                <w:szCs w:val="22"/>
                <w:lang w:val="nl-NL"/>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r>
      <w:tr w:rsidR="00166797" w:rsidTr="00166797">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OZ4</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217" w:type="dxa"/>
            </w:tcMar>
            <w:hideMark/>
          </w:tcPr>
          <w:p w:rsidR="00166797" w:rsidRPr="00166797" w:rsidRDefault="00166797">
            <w:pPr>
              <w:spacing w:line="260" w:lineRule="atLeast"/>
              <w:rPr>
                <w:rFonts w:ascii="Arial" w:hAnsi="Arial" w:cs="Arial"/>
                <w:sz w:val="22"/>
                <w:szCs w:val="22"/>
                <w:lang w:val="nl-NL"/>
              </w:rPr>
            </w:pPr>
            <w:r w:rsidRPr="00166797">
              <w:rPr>
                <w:rFonts w:ascii="Arial" w:hAnsi="Arial" w:cs="Arial"/>
                <w:sz w:val="22"/>
                <w:szCs w:val="22"/>
                <w:lang w:val="nl-NL"/>
              </w:rPr>
              <w:t>De kandidaat heeft informatie verzameld over vervolgopleidingen en beroepen waarin kunst (met name muziek) en cultuur een rol spelen.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166797" w:rsidRPr="00166797" w:rsidRDefault="00166797">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6797" w:rsidRPr="00166797" w:rsidRDefault="00166797">
            <w:pPr>
              <w:spacing w:line="260" w:lineRule="atLeast"/>
              <w:jc w:val="center"/>
              <w:rPr>
                <w:rFonts w:ascii="Arial" w:hAnsi="Arial" w:cs="Arial"/>
                <w:sz w:val="22"/>
                <w:szCs w:val="22"/>
                <w:lang w:val="nl-NL"/>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r>
      <w:tr w:rsidR="00166797" w:rsidTr="00166797">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OZ5</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40" w:type="dxa"/>
            </w:tcMar>
            <w:hideMark/>
          </w:tcPr>
          <w:p w:rsidR="00166797" w:rsidRP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muziek waarnemen, analyseren en interpreteren en op basis daarvan een eigen visie geven.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166797" w:rsidRPr="00166797" w:rsidRDefault="00166797">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r w:rsidR="00166797" w:rsidTr="00166797">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PR1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een gevarieerd repertoire uitvoeren van één -en meerstemmige vocale en/of instrumentale muziek als mede (on)voorbereid een melodie/muziekstuk spelen.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r w:rsidR="00166797" w:rsidTr="00166797">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PR2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50" w:type="dxa"/>
            </w:tcMar>
            <w:hideMark/>
          </w:tcPr>
          <w:p w:rsidR="00166797" w:rsidRP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muziek improviseren en componeren, vanuit een probleemstelling en met weloverwogen gebruik van muzikale materialen, middelen en de algemene muziekleer.</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r w:rsidR="00166797" w:rsidTr="00166797">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PR3</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uitgangspunten, doelen en keuzes van de compositie en improvisatie toelichten en verantwoorden.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r w:rsidR="00166797" w:rsidTr="00166797">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PR4</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spacing w:line="260" w:lineRule="atLeast"/>
              <w:rPr>
                <w:rFonts w:ascii="Arial" w:hAnsi="Arial" w:cs="Arial"/>
                <w:sz w:val="22"/>
                <w:szCs w:val="22"/>
                <w:lang w:val="nl-NL"/>
              </w:rPr>
            </w:pPr>
            <w:r w:rsidRPr="00166797">
              <w:rPr>
                <w:rFonts w:ascii="Arial" w:hAnsi="Arial" w:cs="Arial"/>
                <w:sz w:val="22"/>
                <w:szCs w:val="22"/>
                <w:lang w:val="nl-NL"/>
              </w:rPr>
              <w:t xml:space="preserve">De kandidaat is in staat om zichzelf door middel van zijn werk als creatieveling te profileren en te propaganderen.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166797" w:rsidRPr="00166797" w:rsidRDefault="00166797">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bl>
    <w:p w:rsidR="00166797" w:rsidRDefault="00166797" w:rsidP="00166797">
      <w:pPr>
        <w:pStyle w:val="Hoofdtekst"/>
        <w:widowControl w:val="0"/>
        <w:spacing w:line="260" w:lineRule="atLeast"/>
        <w:ind w:left="70" w:hanging="70"/>
        <w:rPr>
          <w:rFonts w:ascii="Arial" w:eastAsia="Arial" w:hAnsi="Arial" w:cs="Arial"/>
          <w:sz w:val="22"/>
          <w:szCs w:val="22"/>
        </w:rPr>
      </w:pPr>
    </w:p>
    <w:p w:rsidR="00166797" w:rsidRDefault="00166797" w:rsidP="00166797">
      <w:pPr>
        <w:pStyle w:val="Hoofdtekst"/>
        <w:spacing w:line="260" w:lineRule="atLeast"/>
        <w:rPr>
          <w:rFonts w:ascii="Arial" w:eastAsia="Arial" w:hAnsi="Arial" w:cs="Arial"/>
        </w:rPr>
      </w:pPr>
    </w:p>
    <w:p w:rsidR="00166797" w:rsidRDefault="00166797" w:rsidP="00166797">
      <w:pPr>
        <w:pStyle w:val="Hoofdtekst"/>
        <w:spacing w:line="260" w:lineRule="atLeast"/>
        <w:rPr>
          <w:rFonts w:ascii="Calibri" w:eastAsia="Calibri" w:hAnsi="Calibri" w:cs="Calibri"/>
        </w:rPr>
      </w:pPr>
      <w:r>
        <w:rPr>
          <w:rFonts w:ascii="Arial Unicode MS" w:hAnsi="Arial Unicode MS" w:hint="eastAsia"/>
          <w:sz w:val="22"/>
          <w:szCs w:val="22"/>
          <w:bdr w:val="none" w:sz="0" w:space="0" w:color="auto" w:frame="1"/>
        </w:rPr>
        <w:br w:type="page"/>
      </w:r>
    </w:p>
    <w:p w:rsidR="00166797" w:rsidRDefault="00166797" w:rsidP="00166797">
      <w:pPr>
        <w:pStyle w:val="Koptekst2"/>
        <w:spacing w:before="0" w:line="260" w:lineRule="atLeast"/>
        <w:rPr>
          <w:rFonts w:ascii="Arial" w:eastAsia="Arial" w:hAnsi="Arial" w:cs="Arial"/>
          <w:lang w:val="nl-NL"/>
        </w:rPr>
      </w:pPr>
      <w:bookmarkStart w:id="38" w:name="_Toc532301454"/>
      <w:r>
        <w:rPr>
          <w:rFonts w:ascii="Arial" w:hAnsi="Arial"/>
          <w:lang w:val="nl-NL"/>
        </w:rPr>
        <w:lastRenderedPageBreak/>
        <w:t xml:space="preserve">4.b. Uitwerking van de eindtermen voor Muziek (praktisch) </w:t>
      </w:r>
      <w:proofErr w:type="gramStart"/>
      <w:r>
        <w:rPr>
          <w:rFonts w:ascii="Arial" w:hAnsi="Arial"/>
          <w:lang w:val="nl-NL"/>
        </w:rPr>
        <w:t>HAVO</w:t>
      </w:r>
      <w:bookmarkEnd w:id="38"/>
      <w:proofErr w:type="gramEnd"/>
    </w:p>
    <w:p w:rsidR="00166797" w:rsidRDefault="00166797" w:rsidP="00166797">
      <w:pPr>
        <w:pStyle w:val="Hoofdtekst"/>
        <w:spacing w:line="260" w:lineRule="atLeast"/>
        <w:rPr>
          <w:rFonts w:ascii="Arial" w:eastAsia="Arial" w:hAnsi="Arial" w:cs="Arial"/>
        </w:rPr>
      </w:pP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04"/>
        <w:gridCol w:w="5843"/>
        <w:gridCol w:w="708"/>
        <w:gridCol w:w="993"/>
        <w:gridCol w:w="992"/>
      </w:tblGrid>
      <w:tr w:rsidR="00166797" w:rsidTr="00166797">
        <w:trPr>
          <w:trHeight w:val="503"/>
          <w:tblHeader/>
        </w:trPr>
        <w:tc>
          <w:tcPr>
            <w:tcW w:w="6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widowControl w:val="0"/>
              <w:spacing w:line="260" w:lineRule="atLeast"/>
              <w:rPr>
                <w:rFonts w:ascii="Arial" w:eastAsia="Calibri" w:hAnsi="Arial" w:cs="Arial"/>
              </w:rPr>
            </w:pPr>
            <w:r>
              <w:rPr>
                <w:rFonts w:ascii="Arial" w:hAnsi="Arial" w:cs="Arial"/>
                <w:b/>
                <w:bCs/>
              </w:rPr>
              <w:t>HAVO exameneenheden en uitgewerkte eindtermen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widowControl w:val="0"/>
              <w:spacing w:line="260" w:lineRule="atLeast"/>
              <w:jc w:val="center"/>
              <w:rPr>
                <w:rFonts w:ascii="Arial" w:hAnsi="Arial" w:cs="Arial"/>
              </w:rPr>
            </w:pPr>
            <w:r>
              <w:rPr>
                <w:rFonts w:ascii="Arial" w:hAnsi="Arial" w:cs="Arial"/>
                <w:b/>
                <w:bCs/>
              </w:rPr>
              <w:t>in 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widowControl w:val="0"/>
              <w:spacing w:line="260" w:lineRule="atLeast"/>
              <w:jc w:val="center"/>
              <w:rPr>
                <w:rFonts w:ascii="Arial" w:hAnsi="Arial" w:cs="Arial"/>
              </w:rPr>
            </w:pPr>
            <w:r>
              <w:rPr>
                <w:rFonts w:ascii="Arial" w:hAnsi="Arial" w:cs="Arial"/>
                <w:b/>
                <w:bCs/>
              </w:rPr>
              <w:t>moet in 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widowControl w:val="0"/>
              <w:spacing w:line="260" w:lineRule="atLeast"/>
              <w:jc w:val="center"/>
              <w:rPr>
                <w:rFonts w:ascii="Arial" w:hAnsi="Arial" w:cs="Arial"/>
              </w:rPr>
            </w:pPr>
            <w:r>
              <w:rPr>
                <w:rFonts w:ascii="Arial" w:hAnsi="Arial" w:cs="Arial"/>
                <w:b/>
                <w:bCs/>
              </w:rPr>
              <w:t>mag in SE</w:t>
            </w:r>
          </w:p>
        </w:tc>
      </w:tr>
      <w:tr w:rsidR="00166797" w:rsidTr="00166797">
        <w:trPr>
          <w:trHeight w:val="837"/>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t>OZ1</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 xml:space="preserve">De kandidaat kan zelfstandig onderzoek verrichten naar een onderwerp dat direct of indirect verband houdt met de relatie muziek en maatschappij, dit vastleggen en toelichten.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Pr="00166797" w:rsidRDefault="00166797">
            <w:pPr>
              <w:spacing w:line="260" w:lineRule="atLeast"/>
              <w:jc w:val="center"/>
              <w:rPr>
                <w:rFonts w:ascii="Arial" w:hAnsi="Arial" w:cs="Arial"/>
                <w:sz w:val="22"/>
                <w:szCs w:val="22"/>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r w:rsidR="00166797" w:rsidRPr="00D94946" w:rsidTr="00166797">
        <w:trPr>
          <w:trHeight w:val="549"/>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P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maakt een keuze voor het onderwerp van het zelfstandig</w:t>
            </w:r>
          </w:p>
          <w:p w:rsidR="00166797" w:rsidRDefault="00166797">
            <w:pPr>
              <w:autoSpaceDE w:val="0"/>
              <w:autoSpaceDN w:val="0"/>
              <w:adjustRightInd w:val="0"/>
              <w:spacing w:line="260" w:lineRule="atLeast"/>
              <w:rPr>
                <w:rFonts w:ascii="Arial" w:hAnsi="Arial" w:cs="Arial"/>
                <w:sz w:val="22"/>
                <w:szCs w:val="22"/>
              </w:rPr>
            </w:pPr>
            <w:proofErr w:type="gramStart"/>
            <w:r w:rsidRPr="00166797">
              <w:rPr>
                <w:rFonts w:ascii="Arial" w:hAnsi="Arial" w:cs="Arial"/>
                <w:sz w:val="22"/>
                <w:szCs w:val="22"/>
                <w:lang w:val="nl-NL"/>
              </w:rPr>
              <w:t>onderzoek</w:t>
            </w:r>
            <w:proofErr w:type="gramEnd"/>
            <w:r w:rsidRPr="00166797">
              <w:rPr>
                <w:rFonts w:ascii="Arial" w:hAnsi="Arial" w:cs="Arial"/>
                <w:sz w:val="22"/>
                <w:szCs w:val="22"/>
                <w:lang w:val="nl-NL"/>
              </w:rPr>
              <w:t xml:space="preserve">. Deze eindterm geeft de gelegenheid om op basis van interesse dieper te graven in maatschappelijke </w:t>
            </w:r>
            <w:r w:rsidRPr="00166797">
              <w:rPr>
                <w:rFonts w:ascii="Arial" w:hAnsi="Arial" w:cs="Arial"/>
                <w:sz w:val="22"/>
                <w:szCs w:val="22"/>
                <w:shd w:val="clear" w:color="auto" w:fill="FFFFFF"/>
                <w:lang w:val="nl-NL"/>
              </w:rPr>
              <w:t xml:space="preserve">achtergronden van muziek. Inspiratiebron kan de eigen ervaring zijn op praktisch of theoretisch gebied: een voorstelling, een film, een boek, artikel, interview, internet, enzovoorts. </w:t>
            </w:r>
            <w:r>
              <w:rPr>
                <w:rFonts w:ascii="Arial" w:hAnsi="Arial" w:cs="Arial"/>
                <w:sz w:val="22"/>
                <w:szCs w:val="22"/>
                <w:shd w:val="clear" w:color="auto" w:fill="FFFFFF"/>
              </w:rPr>
              <w:t>Het</w:t>
            </w:r>
            <w:r>
              <w:rPr>
                <w:rFonts w:ascii="Arial" w:hAnsi="Arial" w:cs="Arial"/>
                <w:sz w:val="22"/>
                <w:szCs w:val="22"/>
              </w:rPr>
              <w:t xml:space="preserve"> onderzoek dient te worden onderbouwd met bronnen. </w:t>
            </w:r>
          </w:p>
          <w:p w:rsidR="00166797" w:rsidRDefault="00166797">
            <w:pPr>
              <w:autoSpaceDE w:val="0"/>
              <w:autoSpaceDN w:val="0"/>
              <w:adjustRightInd w:val="0"/>
              <w:spacing w:line="260" w:lineRule="atLeast"/>
              <w:rPr>
                <w:rFonts w:ascii="Arial" w:hAnsi="Arial" w:cs="Arial"/>
                <w:sz w:val="22"/>
                <w:szCs w:val="22"/>
              </w:rPr>
            </w:pPr>
          </w:p>
          <w:p w:rsidR="00166797" w:rsidRDefault="00166797" w:rsidP="005B4112">
            <w:pPr>
              <w:pStyle w:val="NoSpacing"/>
              <w:numPr>
                <w:ilvl w:val="0"/>
                <w:numId w:val="54"/>
              </w:numPr>
              <w:spacing w:line="260" w:lineRule="atLeast"/>
              <w:rPr>
                <w:rFonts w:ascii="Arial" w:hAnsi="Arial" w:cs="Arial"/>
                <w:lang w:val="nl-NL"/>
              </w:rPr>
            </w:pPr>
            <w:r>
              <w:rPr>
                <w:rFonts w:ascii="Arial" w:hAnsi="Arial" w:cs="Arial"/>
                <w:lang w:val="nl-NL"/>
              </w:rPr>
              <w:t xml:space="preserve">Hierbij wordt minimaal 1 invalshoek voor reflectie zoals vermeld in Domein B van Muziek (theoretisch) gebruikt. </w:t>
            </w:r>
          </w:p>
          <w:p w:rsidR="00166797" w:rsidRDefault="00166797">
            <w:pPr>
              <w:pStyle w:val="Hoofdtekst"/>
              <w:spacing w:line="260" w:lineRule="atLeast"/>
              <w:rPr>
                <w:rFonts w:ascii="Arial" w:hAnsi="Arial" w:cs="Calibri"/>
                <w:i/>
                <w:iCs/>
              </w:rPr>
            </w:pPr>
          </w:p>
          <w:p w:rsidR="00166797" w:rsidRDefault="00166797">
            <w:pPr>
              <w:pStyle w:val="Hoofdtekst"/>
              <w:spacing w:line="260" w:lineRule="atLeast"/>
              <w:ind w:left="360"/>
              <w:rPr>
                <w:rFonts w:ascii="Arial" w:eastAsia="Arial" w:hAnsi="Arial" w:cs="Arial"/>
                <w:iCs/>
              </w:rPr>
            </w:pPr>
            <w:r>
              <w:rPr>
                <w:rFonts w:ascii="Arial" w:hAnsi="Arial"/>
                <w:iCs/>
              </w:rPr>
              <w:t>Subdomein B1: Kunst en religie, levensbeschouwing</w:t>
            </w:r>
          </w:p>
          <w:p w:rsidR="00166797" w:rsidRDefault="00166797">
            <w:pPr>
              <w:pStyle w:val="Hoofdtekst"/>
              <w:spacing w:line="260" w:lineRule="atLeast"/>
              <w:ind w:left="360"/>
              <w:rPr>
                <w:rFonts w:ascii="Arial" w:eastAsia="Arial" w:hAnsi="Arial" w:cs="Arial"/>
                <w:iCs/>
              </w:rPr>
            </w:pPr>
            <w:r>
              <w:rPr>
                <w:rFonts w:ascii="Arial" w:hAnsi="Arial"/>
                <w:iCs/>
              </w:rPr>
              <w:t>Subdomein B2: Kunst en esthetica</w:t>
            </w:r>
          </w:p>
          <w:p w:rsidR="00166797" w:rsidRDefault="00166797">
            <w:pPr>
              <w:pStyle w:val="Hoofdtekst"/>
              <w:spacing w:line="260" w:lineRule="atLeast"/>
              <w:ind w:left="360"/>
              <w:rPr>
                <w:rFonts w:ascii="Arial" w:eastAsia="Arial" w:hAnsi="Arial" w:cs="Arial"/>
                <w:iCs/>
              </w:rPr>
            </w:pPr>
            <w:r>
              <w:rPr>
                <w:rFonts w:ascii="Arial" w:hAnsi="Arial"/>
                <w:iCs/>
              </w:rPr>
              <w:t>Subdomein B3: Kunstenaar en sociale, politieke en economische macht</w:t>
            </w:r>
          </w:p>
          <w:p w:rsidR="00166797" w:rsidRDefault="00166797">
            <w:pPr>
              <w:pStyle w:val="Hoofdtekst"/>
              <w:spacing w:line="260" w:lineRule="atLeast"/>
              <w:ind w:left="360"/>
              <w:rPr>
                <w:rFonts w:ascii="Arial" w:eastAsia="Arial" w:hAnsi="Arial" w:cs="Arial"/>
                <w:iCs/>
              </w:rPr>
            </w:pPr>
            <w:r>
              <w:rPr>
                <w:rFonts w:ascii="Arial" w:hAnsi="Arial"/>
                <w:iCs/>
              </w:rPr>
              <w:t>Subdomein B4: Kunst en vermaak</w:t>
            </w:r>
          </w:p>
          <w:p w:rsidR="00166797" w:rsidRDefault="00166797">
            <w:pPr>
              <w:pStyle w:val="Hoofdtekst"/>
              <w:spacing w:line="260" w:lineRule="atLeast"/>
              <w:ind w:left="360"/>
              <w:rPr>
                <w:rFonts w:ascii="Arial" w:eastAsia="Arial" w:hAnsi="Arial" w:cs="Arial"/>
                <w:iCs/>
              </w:rPr>
            </w:pPr>
            <w:r>
              <w:rPr>
                <w:rFonts w:ascii="Arial" w:hAnsi="Arial"/>
                <w:iCs/>
              </w:rPr>
              <w:t>Subdomein B5: Kunst en multiculturaliteit</w:t>
            </w:r>
          </w:p>
          <w:p w:rsidR="00166797" w:rsidRDefault="00166797">
            <w:pPr>
              <w:pStyle w:val="Hoofdtekst"/>
              <w:spacing w:line="260" w:lineRule="atLeast"/>
              <w:ind w:left="360"/>
              <w:rPr>
                <w:rFonts w:ascii="Arial" w:eastAsia="Arial" w:hAnsi="Arial" w:cs="Arial"/>
                <w:iCs/>
              </w:rPr>
            </w:pPr>
            <w:r>
              <w:rPr>
                <w:rFonts w:ascii="Arial" w:hAnsi="Arial"/>
                <w:iCs/>
              </w:rPr>
              <w:t>Subdomein B6: Kunst, wetenschap en techniek</w:t>
            </w:r>
          </w:p>
          <w:p w:rsidR="00166797" w:rsidRDefault="00166797">
            <w:pPr>
              <w:pStyle w:val="NoSpacing"/>
              <w:spacing w:line="260" w:lineRule="atLeast"/>
              <w:rPr>
                <w:rFonts w:ascii="Arial" w:hAnsi="Arial" w:cs="Arial"/>
                <w:lang w:val="nl-NL"/>
              </w:rPr>
            </w:pPr>
          </w:p>
          <w:p w:rsidR="00166797" w:rsidRDefault="00166797" w:rsidP="005B4112">
            <w:pPr>
              <w:pStyle w:val="ListParagraph"/>
              <w:numPr>
                <w:ilvl w:val="0"/>
                <w:numId w:val="54"/>
              </w:numPr>
              <w:autoSpaceDE w:val="0"/>
              <w:autoSpaceDN w:val="0"/>
              <w:adjustRightInd w:val="0"/>
              <w:spacing w:line="260" w:lineRule="atLeast"/>
              <w:rPr>
                <w:rFonts w:ascii="Arial" w:hAnsi="Arial" w:cs="Arial"/>
                <w:lang w:val="nl-NL"/>
              </w:rPr>
            </w:pPr>
            <w:r>
              <w:rPr>
                <w:rFonts w:ascii="Arial" w:hAnsi="Arial" w:cs="Arial"/>
                <w:lang w:val="nl-NL"/>
              </w:rPr>
              <w:t>Het onderwerp dient te vallen onder een van de periodes zoals beschreven in Domein C van Muziek (theoretisch).</w:t>
            </w:r>
          </w:p>
          <w:p w:rsidR="00166797" w:rsidRDefault="00166797" w:rsidP="005B4112">
            <w:pPr>
              <w:pStyle w:val="ListParagraph"/>
              <w:numPr>
                <w:ilvl w:val="0"/>
                <w:numId w:val="54"/>
              </w:numPr>
              <w:spacing w:after="0" w:line="240" w:lineRule="auto"/>
              <w:rPr>
                <w:rFonts w:ascii="Arial" w:hAnsi="Arial" w:cs="Calibri"/>
                <w:lang w:val="nl-NL"/>
              </w:rPr>
            </w:pPr>
            <w:r>
              <w:rPr>
                <w:rFonts w:ascii="Arial" w:hAnsi="Arial"/>
                <w:lang w:val="nl-NL"/>
              </w:rPr>
              <w:t>P1: 1863 – 1913; Afschaffing slavernij/ ontwikkelingen rond de eeuwwisseling</w:t>
            </w:r>
          </w:p>
          <w:p w:rsidR="00166797" w:rsidRDefault="00166797" w:rsidP="005B4112">
            <w:pPr>
              <w:pStyle w:val="ListParagraph"/>
              <w:numPr>
                <w:ilvl w:val="0"/>
                <w:numId w:val="54"/>
              </w:numPr>
              <w:spacing w:after="0" w:line="240" w:lineRule="auto"/>
              <w:rPr>
                <w:rFonts w:ascii="Arial" w:hAnsi="Arial"/>
                <w:lang w:val="nl-NL"/>
              </w:rPr>
            </w:pPr>
            <w:r>
              <w:rPr>
                <w:rFonts w:ascii="Arial" w:hAnsi="Arial"/>
                <w:lang w:val="nl-NL"/>
              </w:rPr>
              <w:t>P2: 1914 – 1938; komst Shell/ interbellum</w:t>
            </w:r>
          </w:p>
          <w:p w:rsidR="00166797" w:rsidRDefault="00166797" w:rsidP="005B4112">
            <w:pPr>
              <w:pStyle w:val="ListParagraph"/>
              <w:numPr>
                <w:ilvl w:val="0"/>
                <w:numId w:val="54"/>
              </w:numPr>
              <w:spacing w:after="0" w:line="240" w:lineRule="auto"/>
              <w:rPr>
                <w:rFonts w:ascii="Arial" w:hAnsi="Arial"/>
                <w:lang w:val="nl-NL"/>
              </w:rPr>
            </w:pPr>
            <w:r>
              <w:rPr>
                <w:rFonts w:ascii="Arial" w:hAnsi="Arial"/>
                <w:lang w:val="nl-NL"/>
              </w:rPr>
              <w:t>P3: 1939 – 1968; WO II, emancipatie en wederopbouw</w:t>
            </w:r>
          </w:p>
          <w:p w:rsidR="00166797" w:rsidRDefault="00166797" w:rsidP="005B4112">
            <w:pPr>
              <w:pStyle w:val="ListParagraph"/>
              <w:numPr>
                <w:ilvl w:val="0"/>
                <w:numId w:val="54"/>
              </w:numPr>
              <w:spacing w:after="0" w:line="240" w:lineRule="auto"/>
              <w:rPr>
                <w:rFonts w:ascii="Arial" w:hAnsi="Arial"/>
                <w:lang w:val="nl-NL"/>
              </w:rPr>
            </w:pPr>
            <w:r>
              <w:rPr>
                <w:rFonts w:ascii="Arial" w:hAnsi="Arial"/>
                <w:lang w:val="nl-NL"/>
              </w:rPr>
              <w:t>P4: 1969 – 1984; Eigen identiteit en dekolonisatie</w:t>
            </w:r>
          </w:p>
          <w:p w:rsidR="00166797" w:rsidRDefault="00166797" w:rsidP="005B4112">
            <w:pPr>
              <w:pStyle w:val="ListParagraph"/>
              <w:numPr>
                <w:ilvl w:val="0"/>
                <w:numId w:val="54"/>
              </w:numPr>
              <w:spacing w:after="0" w:line="240" w:lineRule="auto"/>
              <w:rPr>
                <w:rFonts w:ascii="Arial" w:hAnsi="Arial"/>
                <w:lang w:val="nl-NL"/>
              </w:rPr>
            </w:pPr>
            <w:r>
              <w:rPr>
                <w:rFonts w:ascii="Arial" w:hAnsi="Arial"/>
                <w:lang w:val="nl-NL"/>
              </w:rPr>
              <w:t>P5: 1985 – 2009; vertrek Shell/ globalisering</w:t>
            </w:r>
          </w:p>
          <w:p w:rsidR="00166797" w:rsidRDefault="00166797" w:rsidP="005B4112">
            <w:pPr>
              <w:pStyle w:val="ListParagraph"/>
              <w:numPr>
                <w:ilvl w:val="0"/>
                <w:numId w:val="54"/>
              </w:numPr>
              <w:spacing w:after="0" w:line="240" w:lineRule="auto"/>
              <w:rPr>
                <w:rFonts w:ascii="Arial" w:hAnsi="Arial"/>
                <w:lang w:val="nl-NL"/>
              </w:rPr>
            </w:pPr>
            <w:r>
              <w:rPr>
                <w:rFonts w:ascii="Arial" w:hAnsi="Arial"/>
                <w:lang w:val="nl-NL"/>
              </w:rPr>
              <w:t>P6: 2010 – heden; einde Nederlandse Antillen/ hedendaagse wereld</w:t>
            </w:r>
          </w:p>
        </w:tc>
      </w:tr>
      <w:tr w:rsidR="00166797" w:rsidTr="00166797">
        <w:trPr>
          <w:trHeight w:val="50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t>OZ2</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spacing w:line="260" w:lineRule="atLeast"/>
              <w:rPr>
                <w:rFonts w:ascii="Arial" w:hAnsi="Arial" w:cs="Arial"/>
              </w:rPr>
            </w:pPr>
            <w:r>
              <w:rPr>
                <w:rFonts w:ascii="Arial" w:hAnsi="Arial" w:cs="Arial"/>
              </w:rPr>
              <w:t xml:space="preserve">De kandidaat toont zelfbewustzijn, betrokkenheid bij de maatschappij en een bewijs van identiteit door reflectie op het eigen werk(proces).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lang w:val="nl-NL"/>
              </w:rPr>
            </w:pPr>
            <w:r>
              <w:rPr>
                <w:rFonts w:ascii="Arial" w:hAnsi="Arial" w:cs="Arial"/>
                <w:sz w:val="22"/>
                <w:szCs w:val="22"/>
              </w:rPr>
              <w:t xml:space="preserve">X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r w:rsidR="00166797" w:rsidRPr="00D94946" w:rsidTr="00166797">
        <w:trPr>
          <w:trHeight w:val="684"/>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66797" w:rsidRDefault="00166797" w:rsidP="005B4112">
            <w:pPr>
              <w:pStyle w:val="NoSpacing"/>
              <w:numPr>
                <w:ilvl w:val="0"/>
                <w:numId w:val="55"/>
              </w:numPr>
              <w:spacing w:line="260" w:lineRule="atLeast"/>
              <w:rPr>
                <w:rFonts w:ascii="Arial" w:hAnsi="Arial" w:cs="Arial"/>
                <w:lang w:val="nl-NL"/>
              </w:rPr>
            </w:pPr>
            <w:r>
              <w:rPr>
                <w:rFonts w:ascii="Arial" w:hAnsi="Arial" w:cs="Arial"/>
                <w:lang w:val="nl-NL"/>
              </w:rPr>
              <w:t>Het kunnen (h)erkennen van je handelen, gedachtes en gevoelens in relatie tot jezelf en de ander en dit verwoorden.</w:t>
            </w:r>
          </w:p>
        </w:tc>
      </w:tr>
      <w:tr w:rsidR="00166797" w:rsidTr="00166797">
        <w:trPr>
          <w:trHeight w:val="50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t>OZ3</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spacing w:line="260" w:lineRule="atLeast"/>
              <w:rPr>
                <w:rFonts w:ascii="Arial" w:hAnsi="Arial" w:cs="Arial"/>
              </w:rPr>
            </w:pPr>
            <w:r>
              <w:rPr>
                <w:rFonts w:ascii="Arial" w:hAnsi="Arial" w:cs="Arial"/>
              </w:rPr>
              <w:t xml:space="preserve">De kandidaat is in staat om op een constructieve manier feedback te geven en te ontvangen over het eigen en andermans werk(proces).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Pr="00166797" w:rsidRDefault="00166797">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r>
      <w:tr w:rsidR="00166797" w:rsidRPr="00D94946" w:rsidTr="00166797">
        <w:trPr>
          <w:trHeight w:val="232"/>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pStyle w:val="Hoofdtekst"/>
              <w:spacing w:line="260" w:lineRule="atLeast"/>
              <w:rPr>
                <w:rFonts w:ascii="Arial" w:hAnsi="Arial" w:cs="Arial"/>
                <w:sz w:val="22"/>
                <w:szCs w:val="22"/>
              </w:rPr>
            </w:pPr>
            <w:r>
              <w:rPr>
                <w:rFonts w:ascii="Arial" w:hAnsi="Arial" w:cs="Arial"/>
              </w:rPr>
              <w:t>Er kunnen meerdere technieken worden gebruikt bij het geven van feedback, bijvoorbeeld ‘the bridge’. Een voorgestelde techniek die kan worden gebruikt is in ieder geval:</w:t>
            </w:r>
          </w:p>
          <w:p w:rsidR="00166797" w:rsidRDefault="00166797" w:rsidP="005B4112">
            <w:pPr>
              <w:pStyle w:val="Hoofdtekst"/>
              <w:numPr>
                <w:ilvl w:val="0"/>
                <w:numId w:val="56"/>
              </w:numPr>
              <w:spacing w:line="260" w:lineRule="atLeast"/>
              <w:rPr>
                <w:rFonts w:ascii="Arial" w:hAnsi="Arial" w:cs="Arial"/>
              </w:rPr>
            </w:pPr>
            <w:proofErr w:type="gramStart"/>
            <w:r>
              <w:rPr>
                <w:rFonts w:ascii="Arial" w:hAnsi="Arial" w:cs="Arial"/>
              </w:rPr>
              <w:lastRenderedPageBreak/>
              <w:t>beschrijven</w:t>
            </w:r>
            <w:proofErr w:type="gramEnd"/>
            <w:r>
              <w:rPr>
                <w:rFonts w:ascii="Arial" w:hAnsi="Arial" w:cs="Arial"/>
              </w:rPr>
              <w:t xml:space="preserve"> van veranderbaar gedrag/handelen</w:t>
            </w:r>
          </w:p>
          <w:p w:rsidR="00166797" w:rsidRDefault="00166797" w:rsidP="005B4112">
            <w:pPr>
              <w:pStyle w:val="Hoofdtekst"/>
              <w:numPr>
                <w:ilvl w:val="0"/>
                <w:numId w:val="56"/>
              </w:numPr>
              <w:spacing w:line="260" w:lineRule="atLeast"/>
              <w:rPr>
                <w:rFonts w:ascii="Arial" w:hAnsi="Arial" w:cs="Arial"/>
              </w:rPr>
            </w:pPr>
            <w:proofErr w:type="gramStart"/>
            <w:r>
              <w:rPr>
                <w:rFonts w:ascii="Arial" w:hAnsi="Arial" w:cs="Arial"/>
              </w:rPr>
              <w:t>beschrijven</w:t>
            </w:r>
            <w:proofErr w:type="gramEnd"/>
            <w:r>
              <w:rPr>
                <w:rFonts w:ascii="Arial" w:hAnsi="Arial" w:cs="Arial"/>
              </w:rPr>
              <w:t xml:space="preserve"> van concreet of specifiek gedrag/handelen dat je hebt gezien of gehoord</w:t>
            </w:r>
          </w:p>
          <w:p w:rsidR="00166797" w:rsidRDefault="00166797" w:rsidP="005B4112">
            <w:pPr>
              <w:pStyle w:val="Hoofdtekst"/>
              <w:numPr>
                <w:ilvl w:val="0"/>
                <w:numId w:val="56"/>
              </w:numPr>
              <w:spacing w:line="260" w:lineRule="atLeast"/>
              <w:rPr>
                <w:rFonts w:ascii="Arial" w:hAnsi="Arial" w:cs="Arial"/>
              </w:rPr>
            </w:pPr>
            <w:proofErr w:type="gramStart"/>
            <w:r>
              <w:rPr>
                <w:rFonts w:ascii="Arial" w:hAnsi="Arial" w:cs="Arial"/>
              </w:rPr>
              <w:t>gebruik</w:t>
            </w:r>
            <w:proofErr w:type="gramEnd"/>
            <w:r>
              <w:rPr>
                <w:rFonts w:ascii="Arial" w:hAnsi="Arial" w:cs="Arial"/>
              </w:rPr>
              <w:t xml:space="preserve"> van de ik-boodschap</w:t>
            </w:r>
          </w:p>
          <w:p w:rsidR="00166797" w:rsidRDefault="00166797" w:rsidP="005B4112">
            <w:pPr>
              <w:pStyle w:val="Hoofdtekst"/>
              <w:numPr>
                <w:ilvl w:val="0"/>
                <w:numId w:val="56"/>
              </w:numPr>
              <w:spacing w:line="260" w:lineRule="atLeast"/>
              <w:rPr>
                <w:rFonts w:ascii="Arial" w:hAnsi="Arial" w:cs="Arial"/>
              </w:rPr>
            </w:pPr>
            <w:proofErr w:type="gramStart"/>
            <w:r>
              <w:rPr>
                <w:rFonts w:ascii="Arial" w:hAnsi="Arial" w:cs="Arial"/>
              </w:rPr>
              <w:t>aangeven</w:t>
            </w:r>
            <w:proofErr w:type="gramEnd"/>
            <w:r>
              <w:rPr>
                <w:rFonts w:ascii="Arial" w:hAnsi="Arial" w:cs="Arial"/>
              </w:rPr>
              <w:t xml:space="preserve"> van het effect dat het gedrag/handelen op je heeft</w:t>
            </w:r>
          </w:p>
          <w:p w:rsidR="00166797" w:rsidRDefault="00166797" w:rsidP="005B4112">
            <w:pPr>
              <w:pStyle w:val="Hoofdtekst"/>
              <w:numPr>
                <w:ilvl w:val="0"/>
                <w:numId w:val="56"/>
              </w:numPr>
              <w:spacing w:line="260" w:lineRule="atLeast"/>
              <w:rPr>
                <w:rFonts w:ascii="Arial" w:hAnsi="Arial" w:cs="Arial"/>
              </w:rPr>
            </w:pPr>
            <w:proofErr w:type="gramStart"/>
            <w:r>
              <w:rPr>
                <w:rFonts w:ascii="Arial" w:hAnsi="Arial" w:cs="Arial"/>
              </w:rPr>
              <w:t>laten</w:t>
            </w:r>
            <w:proofErr w:type="gramEnd"/>
            <w:r>
              <w:rPr>
                <w:rFonts w:ascii="Arial" w:hAnsi="Arial" w:cs="Arial"/>
              </w:rPr>
              <w:t xml:space="preserve"> reageren van je gesprekspartner </w:t>
            </w:r>
          </w:p>
          <w:p w:rsidR="00166797" w:rsidRDefault="00166797" w:rsidP="005B4112">
            <w:pPr>
              <w:pStyle w:val="Hoofdtekst"/>
              <w:numPr>
                <w:ilvl w:val="0"/>
                <w:numId w:val="56"/>
              </w:numPr>
              <w:spacing w:line="260" w:lineRule="atLeast"/>
              <w:rPr>
                <w:rFonts w:ascii="Arial" w:hAnsi="Arial" w:cs="Arial"/>
              </w:rPr>
            </w:pPr>
            <w:proofErr w:type="gramStart"/>
            <w:r>
              <w:rPr>
                <w:rFonts w:ascii="Arial" w:hAnsi="Arial" w:cs="Arial"/>
              </w:rPr>
              <w:t>vragen</w:t>
            </w:r>
            <w:proofErr w:type="gramEnd"/>
            <w:r>
              <w:rPr>
                <w:rFonts w:ascii="Arial" w:hAnsi="Arial" w:cs="Arial"/>
              </w:rPr>
              <w:t xml:space="preserve"> om het gewenste gedrag /handelen</w:t>
            </w:r>
          </w:p>
          <w:p w:rsidR="00166797" w:rsidRDefault="00166797" w:rsidP="005B4112">
            <w:pPr>
              <w:pStyle w:val="Hoofdtekst"/>
              <w:numPr>
                <w:ilvl w:val="0"/>
                <w:numId w:val="56"/>
              </w:numPr>
              <w:spacing w:line="260" w:lineRule="atLeast"/>
              <w:rPr>
                <w:rFonts w:ascii="Arial" w:hAnsi="Arial" w:cs="Arial"/>
              </w:rPr>
            </w:pPr>
            <w:proofErr w:type="gramStart"/>
            <w:r>
              <w:rPr>
                <w:rFonts w:ascii="Arial" w:hAnsi="Arial" w:cs="Arial"/>
              </w:rPr>
              <w:t>samen</w:t>
            </w:r>
            <w:proofErr w:type="gramEnd"/>
            <w:r>
              <w:rPr>
                <w:rFonts w:ascii="Arial" w:hAnsi="Arial" w:cs="Arial"/>
              </w:rPr>
              <w:t xml:space="preserve"> verkennen van oplossingen of achtergronden</w:t>
            </w:r>
          </w:p>
          <w:p w:rsidR="00166797" w:rsidRDefault="00166797">
            <w:pPr>
              <w:pStyle w:val="Hoofdtekst"/>
              <w:spacing w:line="260" w:lineRule="atLeast"/>
              <w:rPr>
                <w:rFonts w:ascii="Arial" w:hAnsi="Arial" w:cs="Arial"/>
              </w:rPr>
            </w:pPr>
          </w:p>
          <w:p w:rsidR="00166797" w:rsidRDefault="00166797">
            <w:pPr>
              <w:pStyle w:val="Hoofdtekst"/>
              <w:spacing w:line="260" w:lineRule="atLeast"/>
              <w:rPr>
                <w:rFonts w:ascii="Arial" w:hAnsi="Arial" w:cs="Arial"/>
              </w:rPr>
            </w:pPr>
            <w:r>
              <w:rPr>
                <w:rFonts w:ascii="Arial" w:hAnsi="Arial" w:cs="Arial"/>
              </w:rPr>
              <w:t>Bij het ontvangen houdt hij rekening met het:</w:t>
            </w:r>
          </w:p>
          <w:p w:rsidR="00166797" w:rsidRDefault="00166797" w:rsidP="005B4112">
            <w:pPr>
              <w:pStyle w:val="Hoofdtekst"/>
              <w:numPr>
                <w:ilvl w:val="0"/>
                <w:numId w:val="57"/>
              </w:numPr>
              <w:spacing w:line="260" w:lineRule="atLeast"/>
              <w:rPr>
                <w:rFonts w:ascii="Arial" w:hAnsi="Arial" w:cs="Arial"/>
              </w:rPr>
            </w:pPr>
            <w:proofErr w:type="gramStart"/>
            <w:r>
              <w:rPr>
                <w:rFonts w:ascii="Arial" w:hAnsi="Arial" w:cs="Arial"/>
              </w:rPr>
              <w:t>actief</w:t>
            </w:r>
            <w:proofErr w:type="gramEnd"/>
            <w:r>
              <w:rPr>
                <w:rFonts w:ascii="Arial" w:hAnsi="Arial" w:cs="Arial"/>
              </w:rPr>
              <w:t xml:space="preserve"> luisteren</w:t>
            </w:r>
          </w:p>
          <w:p w:rsidR="00166797" w:rsidRDefault="00166797" w:rsidP="005B4112">
            <w:pPr>
              <w:pStyle w:val="Hoofdtekst"/>
              <w:numPr>
                <w:ilvl w:val="0"/>
                <w:numId w:val="57"/>
              </w:numPr>
              <w:spacing w:line="260" w:lineRule="atLeast"/>
              <w:rPr>
                <w:rFonts w:ascii="Arial" w:hAnsi="Arial" w:cs="Arial"/>
              </w:rPr>
            </w:pPr>
            <w:proofErr w:type="gramStart"/>
            <w:r>
              <w:rPr>
                <w:rFonts w:ascii="Arial" w:hAnsi="Arial" w:cs="Arial"/>
              </w:rPr>
              <w:t>om</w:t>
            </w:r>
            <w:proofErr w:type="gramEnd"/>
            <w:r>
              <w:rPr>
                <w:rFonts w:ascii="Arial" w:hAnsi="Arial" w:cs="Arial"/>
              </w:rPr>
              <w:t xml:space="preserve"> toelichting vragen</w:t>
            </w:r>
          </w:p>
          <w:p w:rsidR="00166797" w:rsidRDefault="00166797" w:rsidP="005B4112">
            <w:pPr>
              <w:pStyle w:val="Hoofdtekst"/>
              <w:numPr>
                <w:ilvl w:val="0"/>
                <w:numId w:val="57"/>
              </w:numPr>
              <w:spacing w:line="260" w:lineRule="atLeast"/>
              <w:rPr>
                <w:rFonts w:ascii="Arial" w:hAnsi="Arial" w:cs="Arial"/>
              </w:rPr>
            </w:pPr>
            <w:proofErr w:type="gramStart"/>
            <w:r>
              <w:rPr>
                <w:rFonts w:ascii="Arial" w:hAnsi="Arial" w:cs="Arial"/>
              </w:rPr>
              <w:t>waardering</w:t>
            </w:r>
            <w:proofErr w:type="gramEnd"/>
            <w:r>
              <w:rPr>
                <w:rFonts w:ascii="Arial" w:hAnsi="Arial" w:cs="Arial"/>
              </w:rPr>
              <w:t xml:space="preserve"> tonen</w:t>
            </w:r>
          </w:p>
          <w:p w:rsidR="00166797" w:rsidRDefault="00166797" w:rsidP="005B4112">
            <w:pPr>
              <w:pStyle w:val="Hoofdtekst"/>
              <w:numPr>
                <w:ilvl w:val="0"/>
                <w:numId w:val="57"/>
              </w:numPr>
              <w:spacing w:line="260" w:lineRule="atLeast"/>
              <w:rPr>
                <w:rFonts w:ascii="Arial" w:hAnsi="Arial" w:cs="Arial"/>
              </w:rPr>
            </w:pPr>
            <w:proofErr w:type="gramStart"/>
            <w:r>
              <w:rPr>
                <w:rFonts w:ascii="Arial" w:hAnsi="Arial" w:cs="Arial"/>
              </w:rPr>
              <w:t>nadenken</w:t>
            </w:r>
            <w:proofErr w:type="gramEnd"/>
            <w:r>
              <w:rPr>
                <w:rFonts w:ascii="Arial" w:hAnsi="Arial" w:cs="Arial"/>
              </w:rPr>
              <w:t xml:space="preserve"> over de feedback</w:t>
            </w:r>
          </w:p>
          <w:p w:rsidR="00166797" w:rsidRDefault="00166797" w:rsidP="005B4112">
            <w:pPr>
              <w:pStyle w:val="Hoofdtekst"/>
              <w:numPr>
                <w:ilvl w:val="0"/>
                <w:numId w:val="57"/>
              </w:numPr>
              <w:spacing w:line="260" w:lineRule="atLeast"/>
              <w:rPr>
                <w:rFonts w:ascii="Arial" w:hAnsi="Arial" w:cs="Arial"/>
              </w:rPr>
            </w:pPr>
            <w:r>
              <w:rPr>
                <w:rFonts w:ascii="Arial" w:hAnsi="Arial" w:cs="Arial"/>
              </w:rPr>
              <w:t>al dan niet toepassen van de feedback</w:t>
            </w:r>
          </w:p>
        </w:tc>
      </w:tr>
      <w:tr w:rsidR="00166797" w:rsidTr="00166797">
        <w:trPr>
          <w:trHeight w:val="48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lastRenderedPageBreak/>
              <w:t>OZ4</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spacing w:line="260" w:lineRule="atLeast"/>
              <w:rPr>
                <w:rFonts w:ascii="Arial" w:hAnsi="Arial" w:cs="Arial"/>
              </w:rPr>
            </w:pPr>
            <w:r>
              <w:rPr>
                <w:rFonts w:ascii="Arial" w:hAnsi="Arial" w:cs="Arial"/>
              </w:rPr>
              <w:t>De kandidaat heeft informatie verzameld over vervolgopleidingen en beroepen waarin kunst (met name muziek) en cultuur een rol spelen.</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Pr="00166797" w:rsidRDefault="00166797">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66797" w:rsidRPr="00166797" w:rsidRDefault="00166797">
            <w:pPr>
              <w:spacing w:line="260" w:lineRule="atLeast"/>
              <w:rPr>
                <w:rFonts w:ascii="Arial" w:hAnsi="Arial" w:cs="Arial"/>
                <w:sz w:val="22"/>
                <w:szCs w:val="22"/>
                <w:lang w:val="nl-NL"/>
              </w:rPr>
            </w:pPr>
          </w:p>
          <w:p w:rsidR="00166797" w:rsidRDefault="00166797">
            <w:pPr>
              <w:spacing w:line="260" w:lineRule="atLeast"/>
              <w:rPr>
                <w:rFonts w:ascii="Arial" w:hAnsi="Arial" w:cs="Arial"/>
                <w:sz w:val="22"/>
                <w:szCs w:val="22"/>
              </w:rPr>
            </w:pPr>
            <w:r w:rsidRPr="00166797">
              <w:rPr>
                <w:rFonts w:ascii="Arial" w:hAnsi="Arial" w:cs="Arial"/>
                <w:sz w:val="22"/>
                <w:szCs w:val="22"/>
                <w:lang w:val="nl-NL"/>
              </w:rPr>
              <w:t xml:space="preserve">      </w:t>
            </w:r>
            <w:r>
              <w:rPr>
                <w:rFonts w:ascii="Arial" w:hAnsi="Arial" w:cs="Arial"/>
                <w:sz w:val="22"/>
                <w:szCs w:val="22"/>
              </w:rPr>
              <w:t xml:space="preserve">X </w:t>
            </w:r>
          </w:p>
        </w:tc>
      </w:tr>
      <w:tr w:rsidR="00166797" w:rsidRPr="00D94946" w:rsidTr="00166797">
        <w:trPr>
          <w:trHeight w:val="729"/>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66797" w:rsidRDefault="00166797">
            <w:pPr>
              <w:autoSpaceDE w:val="0"/>
              <w:autoSpaceDN w:val="0"/>
              <w:adjustRightInd w:val="0"/>
              <w:spacing w:line="260" w:lineRule="atLeast"/>
              <w:rPr>
                <w:rFonts w:ascii="Arial" w:hAnsi="Arial" w:cs="Arial"/>
                <w:sz w:val="22"/>
                <w:szCs w:val="22"/>
              </w:rPr>
            </w:pPr>
            <w:r>
              <w:rPr>
                <w:rFonts w:ascii="Arial" w:hAnsi="Arial" w:cs="Arial"/>
                <w:sz w:val="22"/>
                <w:szCs w:val="22"/>
              </w:rPr>
              <w:t>Hierbij wordt gedacht aan:</w:t>
            </w:r>
          </w:p>
          <w:p w:rsidR="00166797" w:rsidRDefault="00166797" w:rsidP="005B4112">
            <w:pPr>
              <w:pStyle w:val="ListParagraph"/>
              <w:numPr>
                <w:ilvl w:val="0"/>
                <w:numId w:val="58"/>
              </w:numPr>
              <w:autoSpaceDE w:val="0"/>
              <w:autoSpaceDN w:val="0"/>
              <w:adjustRightInd w:val="0"/>
              <w:spacing w:line="260" w:lineRule="atLeast"/>
              <w:rPr>
                <w:rFonts w:ascii="Arial" w:hAnsi="Arial" w:cs="Arial"/>
                <w:lang w:val="nl-NL"/>
              </w:rPr>
            </w:pPr>
            <w:r>
              <w:rPr>
                <w:rFonts w:ascii="Arial" w:hAnsi="Arial" w:cs="Arial"/>
                <w:lang w:val="nl-NL"/>
              </w:rPr>
              <w:t>Het bezoeken van internetsites van kunstvakopleidingen;</w:t>
            </w:r>
          </w:p>
          <w:p w:rsidR="00166797" w:rsidRDefault="00166797" w:rsidP="005B4112">
            <w:pPr>
              <w:pStyle w:val="ListParagraph"/>
              <w:numPr>
                <w:ilvl w:val="0"/>
                <w:numId w:val="58"/>
              </w:numPr>
              <w:autoSpaceDE w:val="0"/>
              <w:autoSpaceDN w:val="0"/>
              <w:adjustRightInd w:val="0"/>
              <w:spacing w:line="260" w:lineRule="atLeast"/>
              <w:rPr>
                <w:rFonts w:ascii="Arial" w:hAnsi="Arial" w:cs="Arial"/>
                <w:lang w:val="nl-NL"/>
              </w:rPr>
            </w:pPr>
            <w:r>
              <w:rPr>
                <w:rFonts w:ascii="Arial" w:hAnsi="Arial" w:cs="Arial"/>
                <w:lang w:val="nl-NL"/>
              </w:rPr>
              <w:t>Het bezoeken van internetsites op het gebied van wetenschappelijke opleidingen op het gebied van kunst en cultuur;</w:t>
            </w:r>
          </w:p>
          <w:p w:rsidR="00166797" w:rsidRDefault="00166797" w:rsidP="005B4112">
            <w:pPr>
              <w:pStyle w:val="ListParagraph"/>
              <w:numPr>
                <w:ilvl w:val="0"/>
                <w:numId w:val="58"/>
              </w:numPr>
              <w:autoSpaceDE w:val="0"/>
              <w:autoSpaceDN w:val="0"/>
              <w:adjustRightInd w:val="0"/>
              <w:spacing w:line="260" w:lineRule="atLeast"/>
              <w:rPr>
                <w:rFonts w:ascii="Arial" w:hAnsi="Arial" w:cs="Arial"/>
                <w:lang w:val="nl-NL"/>
              </w:rPr>
            </w:pPr>
            <w:r>
              <w:rPr>
                <w:rFonts w:ascii="Arial" w:hAnsi="Arial" w:cs="Arial"/>
                <w:lang w:val="nl-NL"/>
              </w:rPr>
              <w:t>Interview houden met studenten of docenten van een kunstvakopleiding/wetenschappelijke opleiding op het gebied van kunst en cultuur;</w:t>
            </w:r>
          </w:p>
          <w:p w:rsidR="00166797" w:rsidRDefault="00166797" w:rsidP="005B4112">
            <w:pPr>
              <w:pStyle w:val="ListParagraph"/>
              <w:numPr>
                <w:ilvl w:val="0"/>
                <w:numId w:val="58"/>
              </w:numPr>
              <w:autoSpaceDE w:val="0"/>
              <w:autoSpaceDN w:val="0"/>
              <w:adjustRightInd w:val="0"/>
              <w:spacing w:line="260" w:lineRule="atLeast"/>
              <w:rPr>
                <w:rFonts w:ascii="Arial" w:hAnsi="Arial" w:cs="Arial"/>
                <w:lang w:val="nl-NL"/>
              </w:rPr>
            </w:pPr>
            <w:proofErr w:type="gramStart"/>
            <w:r>
              <w:rPr>
                <w:rFonts w:ascii="Arial" w:hAnsi="Arial" w:cs="Arial"/>
                <w:lang w:val="nl-NL"/>
              </w:rPr>
              <w:t>interview</w:t>
            </w:r>
            <w:proofErr w:type="gramEnd"/>
            <w:r>
              <w:rPr>
                <w:rFonts w:ascii="Arial" w:hAnsi="Arial" w:cs="Arial"/>
                <w:lang w:val="nl-NL"/>
              </w:rPr>
              <w:t>, verslag, werkstuk maken over een kunstenaar, kunstvakdocent, kunsthistoricus, (etno)musicoloog, theaterwetenschapper, enzovoorts;</w:t>
            </w:r>
          </w:p>
          <w:p w:rsidR="00166797" w:rsidRDefault="00166797" w:rsidP="005B4112">
            <w:pPr>
              <w:pStyle w:val="ListParagraph"/>
              <w:numPr>
                <w:ilvl w:val="0"/>
                <w:numId w:val="58"/>
              </w:numPr>
              <w:autoSpaceDE w:val="0"/>
              <w:autoSpaceDN w:val="0"/>
              <w:adjustRightInd w:val="0"/>
              <w:spacing w:line="260" w:lineRule="atLeast"/>
              <w:rPr>
                <w:rFonts w:ascii="Arial" w:hAnsi="Arial" w:cs="Arial"/>
                <w:lang w:val="nl-NL"/>
              </w:rPr>
            </w:pPr>
            <w:r>
              <w:rPr>
                <w:rFonts w:ascii="Arial" w:hAnsi="Arial" w:cs="Arial"/>
                <w:lang w:val="nl-NL"/>
              </w:rPr>
              <w:t>meelopen of werken met een kunstenaar.</w:t>
            </w:r>
          </w:p>
        </w:tc>
      </w:tr>
      <w:tr w:rsidR="00166797" w:rsidTr="00166797">
        <w:trPr>
          <w:trHeight w:val="524"/>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t>OZ5</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muziek waarnemen, analyseren en interpreteren en op basis daarvan een eigen visie geven.</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66797" w:rsidRPr="00166797" w:rsidRDefault="00166797">
            <w:pPr>
              <w:spacing w:line="260" w:lineRule="atLeast"/>
              <w:jc w:val="center"/>
              <w:rPr>
                <w:rFonts w:ascii="Arial" w:hAnsi="Arial" w:cs="Arial"/>
                <w:sz w:val="22"/>
                <w:szCs w:val="22"/>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66797" w:rsidRDefault="00166797">
            <w:pPr>
              <w:spacing w:line="260" w:lineRule="atLeast"/>
              <w:rPr>
                <w:rFonts w:ascii="Arial" w:hAnsi="Arial" w:cs="Arial"/>
                <w:sz w:val="22"/>
                <w:szCs w:val="22"/>
              </w:rPr>
            </w:pPr>
          </w:p>
        </w:tc>
      </w:tr>
      <w:tr w:rsidR="00166797" w:rsidRPr="00D94946" w:rsidTr="00166797">
        <w:trPr>
          <w:trHeight w:val="20"/>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pStyle w:val="NormalWeb"/>
              <w:spacing w:line="260" w:lineRule="atLeast"/>
              <w:rPr>
                <w:rFonts w:ascii="Arial" w:hAnsi="Arial" w:cs="Arial"/>
                <w:sz w:val="22"/>
                <w:szCs w:val="22"/>
              </w:rPr>
            </w:pPr>
            <w:r>
              <w:rPr>
                <w:rFonts w:ascii="Arial" w:hAnsi="Arial" w:cs="Arial"/>
                <w:sz w:val="22"/>
                <w:szCs w:val="22"/>
              </w:rPr>
              <w:t>Hierbij kan hij:</w:t>
            </w:r>
          </w:p>
          <w:p w:rsidR="00166797" w:rsidRDefault="00166797" w:rsidP="005B4112">
            <w:pPr>
              <w:pStyle w:val="NormalWeb"/>
              <w:numPr>
                <w:ilvl w:val="0"/>
                <w:numId w:val="59"/>
              </w:numPr>
              <w:spacing w:line="260" w:lineRule="atLeast"/>
              <w:rPr>
                <w:rFonts w:ascii="Arial" w:hAnsi="Arial" w:cs="Arial"/>
                <w:sz w:val="22"/>
                <w:szCs w:val="22"/>
              </w:rPr>
            </w:pPr>
            <w:r>
              <w:rPr>
                <w:rFonts w:ascii="Arial" w:hAnsi="Arial" w:cs="Arial"/>
                <w:sz w:val="22"/>
                <w:szCs w:val="22"/>
              </w:rPr>
              <w:t xml:space="preserve">Een muzieknotatie volgen; </w:t>
            </w:r>
          </w:p>
          <w:p w:rsidR="00166797" w:rsidRPr="00166797" w:rsidRDefault="00166797" w:rsidP="005B4112">
            <w:pPr>
              <w:pStyle w:val="NormalWeb"/>
              <w:numPr>
                <w:ilvl w:val="0"/>
                <w:numId w:val="59"/>
              </w:numPr>
              <w:spacing w:line="260" w:lineRule="atLeast"/>
              <w:rPr>
                <w:rFonts w:ascii="Arial" w:hAnsi="Arial" w:cs="Arial"/>
                <w:sz w:val="22"/>
                <w:szCs w:val="22"/>
                <w:lang w:val="nl-NL"/>
              </w:rPr>
            </w:pPr>
            <w:r w:rsidRPr="00166797">
              <w:rPr>
                <w:rFonts w:ascii="Arial" w:hAnsi="Arial" w:cs="Arial"/>
                <w:sz w:val="22"/>
                <w:szCs w:val="22"/>
                <w:lang w:val="nl-NL"/>
              </w:rPr>
              <w:t>Klinkende eenvoudige ritmes en melodiefragmenten noteren;</w:t>
            </w:r>
          </w:p>
          <w:p w:rsidR="00166797" w:rsidRPr="00166797" w:rsidRDefault="00166797" w:rsidP="005B4112">
            <w:pPr>
              <w:pStyle w:val="NormalWeb"/>
              <w:numPr>
                <w:ilvl w:val="0"/>
                <w:numId w:val="59"/>
              </w:numPr>
              <w:spacing w:line="260" w:lineRule="atLeast"/>
              <w:rPr>
                <w:rFonts w:ascii="Arial" w:hAnsi="Arial" w:cs="Arial"/>
                <w:sz w:val="22"/>
                <w:szCs w:val="22"/>
                <w:lang w:val="nl-NL"/>
              </w:rPr>
            </w:pPr>
            <w:r w:rsidRPr="00166797">
              <w:rPr>
                <w:rFonts w:ascii="Arial" w:hAnsi="Arial" w:cs="Arial"/>
                <w:sz w:val="22"/>
                <w:szCs w:val="22"/>
                <w:lang w:val="nl-NL"/>
              </w:rPr>
              <w:t>Muzikale aspecten onderscheiden, herkennen en benoemen naar aanleiding van klinkende voorbeelden;</w:t>
            </w:r>
          </w:p>
          <w:p w:rsidR="00166797" w:rsidRPr="00166797" w:rsidRDefault="00166797" w:rsidP="005B4112">
            <w:pPr>
              <w:pStyle w:val="NormalWeb"/>
              <w:numPr>
                <w:ilvl w:val="0"/>
                <w:numId w:val="59"/>
              </w:numPr>
              <w:spacing w:line="260" w:lineRule="atLeast"/>
              <w:rPr>
                <w:rFonts w:ascii="Arial" w:hAnsi="Arial" w:cs="Arial"/>
                <w:sz w:val="22"/>
                <w:szCs w:val="22"/>
                <w:lang w:val="nl-NL"/>
              </w:rPr>
            </w:pPr>
            <w:r w:rsidRPr="00166797">
              <w:rPr>
                <w:rFonts w:ascii="Arial" w:hAnsi="Arial" w:cs="Arial"/>
                <w:sz w:val="22"/>
                <w:szCs w:val="22"/>
                <w:lang w:val="nl-NL"/>
              </w:rPr>
              <w:t xml:space="preserve">Muzikale structuren analyseren naar aanleiding van klinkende voorbeelden </w:t>
            </w:r>
          </w:p>
          <w:p w:rsidR="00166797" w:rsidRDefault="00166797" w:rsidP="005B4112">
            <w:pPr>
              <w:pStyle w:val="NormalWeb"/>
              <w:numPr>
                <w:ilvl w:val="0"/>
                <w:numId w:val="59"/>
              </w:numPr>
              <w:spacing w:line="260" w:lineRule="atLeast"/>
              <w:rPr>
                <w:rFonts w:ascii="Arial" w:hAnsi="Arial" w:cs="Arial"/>
                <w:sz w:val="22"/>
                <w:szCs w:val="22"/>
              </w:rPr>
            </w:pPr>
            <w:r>
              <w:rPr>
                <w:rFonts w:ascii="Arial" w:hAnsi="Arial" w:cs="Arial"/>
                <w:sz w:val="22"/>
                <w:szCs w:val="22"/>
              </w:rPr>
              <w:t xml:space="preserve">Muzikale processen interpreteren; </w:t>
            </w:r>
          </w:p>
          <w:p w:rsidR="00166797" w:rsidRPr="00166797" w:rsidRDefault="00166797" w:rsidP="005B4112">
            <w:pPr>
              <w:pStyle w:val="NormalWeb"/>
              <w:numPr>
                <w:ilvl w:val="0"/>
                <w:numId w:val="59"/>
              </w:numPr>
              <w:spacing w:line="260" w:lineRule="atLeast"/>
              <w:rPr>
                <w:b/>
                <w:lang w:val="nl-NL"/>
              </w:rPr>
            </w:pPr>
            <w:r w:rsidRPr="00166797">
              <w:rPr>
                <w:rFonts w:ascii="Arial" w:hAnsi="Arial" w:cs="Arial"/>
                <w:sz w:val="22"/>
                <w:szCs w:val="22"/>
                <w:lang w:val="nl-NL"/>
              </w:rPr>
              <w:lastRenderedPageBreak/>
              <w:t xml:space="preserve">Zijn muzikale beleving in verband brengen met de muzikale aspecten, betekenissen en functies van muziek. </w:t>
            </w:r>
          </w:p>
          <w:p w:rsidR="00166797" w:rsidRPr="00166797" w:rsidRDefault="00166797">
            <w:pPr>
              <w:pStyle w:val="NormalWeb"/>
              <w:spacing w:line="260" w:lineRule="atLeast"/>
              <w:rPr>
                <w:b/>
                <w:lang w:val="nl-NL"/>
              </w:rPr>
            </w:pPr>
          </w:p>
        </w:tc>
      </w:tr>
      <w:tr w:rsidR="00166797" w:rsidTr="00166797">
        <w:trPr>
          <w:trHeight w:val="48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lastRenderedPageBreak/>
              <w:t>PR1</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een gevarieerd repertoire uitvoeren van één -en meerstemmige vocale en/of instrumentale muziek als mede (on)voorbereid een melodie/muziekstuk spelen.</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66797" w:rsidRDefault="00166797">
            <w:pPr>
              <w:spacing w:line="260" w:lineRule="atLeast"/>
              <w:rPr>
                <w:rFonts w:ascii="Arial" w:hAnsi="Arial" w:cs="Arial"/>
                <w:sz w:val="22"/>
                <w:szCs w:val="22"/>
              </w:rPr>
            </w:pPr>
          </w:p>
        </w:tc>
      </w:tr>
      <w:tr w:rsidR="00166797" w:rsidRPr="00D94946" w:rsidTr="00166797">
        <w:trPr>
          <w:trHeight w:val="1530"/>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66797" w:rsidRPr="00166797" w:rsidRDefault="00166797">
            <w:pPr>
              <w:pStyle w:val="NormalWeb"/>
              <w:spacing w:line="260" w:lineRule="atLeast"/>
              <w:rPr>
                <w:rFonts w:ascii="Arial" w:hAnsi="Arial" w:cs="Arial"/>
                <w:sz w:val="22"/>
                <w:szCs w:val="22"/>
                <w:lang w:val="nl-NL"/>
              </w:rPr>
            </w:pPr>
            <w:r w:rsidRPr="00166797">
              <w:rPr>
                <w:rFonts w:ascii="Arial" w:hAnsi="Arial" w:cs="Arial"/>
                <w:sz w:val="22"/>
                <w:szCs w:val="22"/>
                <w:lang w:val="nl-NL"/>
              </w:rPr>
              <w:t>Binnen het vak muziek moet het musiceren een centrale plaats innemen.</w:t>
            </w:r>
            <w:r w:rsidRPr="00166797">
              <w:rPr>
                <w:rFonts w:ascii="Arial" w:hAnsi="Arial" w:cs="Arial"/>
                <w:sz w:val="22"/>
                <w:szCs w:val="22"/>
                <w:lang w:val="nl-NL"/>
              </w:rPr>
              <w:br/>
              <w:t xml:space="preserve">Alle gewenste leerinhouden kunnen gekoppeld worden aan de musiceerpraktijk. Elk schooljaar verschillen de instrumentale en vocale mogelijkheden binnen de groep eindexamenkandidaten muziek. </w:t>
            </w:r>
          </w:p>
          <w:p w:rsidR="00166797" w:rsidRPr="00166797" w:rsidRDefault="00166797">
            <w:pPr>
              <w:pStyle w:val="NormalWeb"/>
              <w:spacing w:line="260" w:lineRule="atLeast"/>
              <w:rPr>
                <w:rFonts w:ascii="SymbolMT" w:hAnsi="SymbolMT"/>
                <w:sz w:val="18"/>
                <w:szCs w:val="18"/>
                <w:lang w:val="nl-NL"/>
              </w:rPr>
            </w:pPr>
            <w:r w:rsidRPr="00166797">
              <w:rPr>
                <w:rFonts w:ascii="Arial" w:hAnsi="Arial" w:cs="Arial"/>
                <w:sz w:val="22"/>
                <w:szCs w:val="22"/>
                <w:lang w:val="nl-NL"/>
              </w:rPr>
              <w:t>Gebruik van speelstukken met partijen van uiteenlopende moeilijkheidsgraad, kleine combinaties, solostukken bieden mogelijkheden het musiceerprogramma zo volledig mogelijk uit te voeren.</w:t>
            </w:r>
            <w:r w:rsidRPr="00166797">
              <w:rPr>
                <w:rFonts w:ascii="RotisSerif" w:hAnsi="RotisSerif"/>
                <w:sz w:val="18"/>
                <w:szCs w:val="18"/>
                <w:lang w:val="nl-NL"/>
              </w:rPr>
              <w:t xml:space="preserve"> </w:t>
            </w:r>
          </w:p>
          <w:p w:rsidR="00166797" w:rsidRPr="00166797" w:rsidRDefault="00166797" w:rsidP="005B4112">
            <w:pPr>
              <w:pStyle w:val="NormalWeb"/>
              <w:numPr>
                <w:ilvl w:val="0"/>
                <w:numId w:val="60"/>
              </w:numPr>
              <w:spacing w:line="260" w:lineRule="atLeast"/>
              <w:rPr>
                <w:rFonts w:ascii="Arial" w:hAnsi="Arial" w:cs="Arial"/>
                <w:sz w:val="22"/>
                <w:szCs w:val="22"/>
                <w:lang w:val="nl-NL"/>
              </w:rPr>
            </w:pPr>
            <w:r w:rsidRPr="00166797">
              <w:rPr>
                <w:rFonts w:ascii="Arial" w:hAnsi="Arial" w:cs="Arial"/>
                <w:sz w:val="22"/>
                <w:szCs w:val="22"/>
                <w:lang w:val="nl-NL"/>
              </w:rPr>
              <w:t>Het repertoire kan bestaan uit liederen, liedbewerkingen, canons, speelstukken en klankspelen. In de composities komen de gebruikelijke muzikale aspecten, muzikale structuren en muzikale processen voor;</w:t>
            </w:r>
          </w:p>
          <w:p w:rsidR="00166797" w:rsidRPr="00166797" w:rsidRDefault="00166797" w:rsidP="005B4112">
            <w:pPr>
              <w:pStyle w:val="NormalWeb"/>
              <w:numPr>
                <w:ilvl w:val="0"/>
                <w:numId w:val="60"/>
              </w:numPr>
              <w:spacing w:line="260" w:lineRule="atLeast"/>
              <w:rPr>
                <w:rFonts w:ascii="Arial" w:hAnsi="Arial" w:cs="Arial"/>
                <w:sz w:val="22"/>
                <w:szCs w:val="22"/>
                <w:lang w:val="nl-NL"/>
              </w:rPr>
            </w:pPr>
            <w:r w:rsidRPr="00166797">
              <w:rPr>
                <w:rFonts w:ascii="Arial" w:hAnsi="Arial" w:cs="Arial"/>
                <w:sz w:val="22"/>
                <w:szCs w:val="22"/>
                <w:lang w:val="nl-NL"/>
              </w:rPr>
              <w:t>Het repertoire wordt individueel en in samenwerking met anderen uitgevoerd;</w:t>
            </w:r>
          </w:p>
          <w:p w:rsidR="00166797" w:rsidRPr="00166797" w:rsidRDefault="00166797" w:rsidP="005B4112">
            <w:pPr>
              <w:pStyle w:val="NormalWeb"/>
              <w:numPr>
                <w:ilvl w:val="0"/>
                <w:numId w:val="60"/>
              </w:numPr>
              <w:spacing w:line="260" w:lineRule="atLeast"/>
              <w:rPr>
                <w:rFonts w:ascii="Arial" w:hAnsi="Arial" w:cs="Arial"/>
                <w:sz w:val="22"/>
                <w:szCs w:val="22"/>
                <w:lang w:val="nl-NL"/>
              </w:rPr>
            </w:pPr>
            <w:r w:rsidRPr="00166797">
              <w:rPr>
                <w:rFonts w:ascii="Arial" w:hAnsi="Arial" w:cs="Arial"/>
                <w:iCs/>
                <w:sz w:val="22"/>
                <w:szCs w:val="22"/>
                <w:lang w:val="nl-NL"/>
              </w:rPr>
              <w:t>De kandidaat kan onvoorbereid een melodie/muziekstuk spelen en al zingend een melodie treffen</w:t>
            </w:r>
            <w:r w:rsidRPr="00166797">
              <w:rPr>
                <w:rFonts w:ascii="Arial" w:hAnsi="Arial" w:cs="Arial"/>
                <w:sz w:val="22"/>
                <w:szCs w:val="22"/>
                <w:lang w:val="nl-NL"/>
              </w:rPr>
              <w:t xml:space="preserve">.   </w:t>
            </w:r>
          </w:p>
          <w:p w:rsidR="00166797" w:rsidRPr="00166797" w:rsidRDefault="00166797" w:rsidP="000C32E0">
            <w:pPr>
              <w:pStyle w:val="NormalWeb"/>
              <w:spacing w:line="260" w:lineRule="atLeast"/>
              <w:rPr>
                <w:rFonts w:ascii="Arial" w:hAnsi="Arial" w:cs="Arial"/>
                <w:sz w:val="22"/>
                <w:szCs w:val="22"/>
                <w:lang w:val="nl-NL"/>
              </w:rPr>
            </w:pPr>
            <w:r w:rsidRPr="00166797">
              <w:rPr>
                <w:rFonts w:ascii="Arial" w:hAnsi="Arial" w:cs="Arial"/>
                <w:sz w:val="22"/>
                <w:szCs w:val="22"/>
                <w:lang w:val="nl-NL"/>
              </w:rPr>
              <w:t>Vanuit het notenbeeld wordt een zo groot mogelijke variatie geboden met de volgende aandachtspunten:</w:t>
            </w:r>
          </w:p>
          <w:p w:rsidR="00166797" w:rsidRPr="00166797" w:rsidRDefault="00166797" w:rsidP="005B4112">
            <w:pPr>
              <w:pStyle w:val="NormalWeb"/>
              <w:numPr>
                <w:ilvl w:val="0"/>
                <w:numId w:val="61"/>
              </w:numPr>
              <w:spacing w:line="260" w:lineRule="atLeast"/>
              <w:rPr>
                <w:rFonts w:ascii="Arial" w:hAnsi="Arial" w:cs="Arial"/>
                <w:sz w:val="22"/>
                <w:szCs w:val="22"/>
                <w:lang w:val="nl-NL"/>
              </w:rPr>
            </w:pPr>
            <w:r w:rsidRPr="00166797">
              <w:rPr>
                <w:rFonts w:ascii="Arial" w:hAnsi="Arial" w:cs="Arial"/>
                <w:sz w:val="22"/>
                <w:szCs w:val="22"/>
                <w:lang w:val="nl-NL"/>
              </w:rPr>
              <w:t>Zo breed en gevarieerd mogelijk speel-en zangrepertoire;</w:t>
            </w:r>
          </w:p>
          <w:p w:rsidR="00166797" w:rsidRPr="00166797" w:rsidRDefault="00166797" w:rsidP="005B4112">
            <w:pPr>
              <w:pStyle w:val="NormalWeb"/>
              <w:numPr>
                <w:ilvl w:val="0"/>
                <w:numId w:val="61"/>
              </w:numPr>
              <w:spacing w:line="260" w:lineRule="atLeast"/>
              <w:rPr>
                <w:rFonts w:ascii="Arial" w:hAnsi="Arial" w:cs="Arial"/>
                <w:sz w:val="22"/>
                <w:szCs w:val="22"/>
                <w:lang w:val="nl-NL"/>
              </w:rPr>
            </w:pPr>
            <w:r w:rsidRPr="00166797">
              <w:rPr>
                <w:rFonts w:ascii="Arial" w:hAnsi="Arial" w:cs="Arial"/>
                <w:sz w:val="22"/>
                <w:szCs w:val="22"/>
                <w:lang w:val="nl-NL"/>
              </w:rPr>
              <w:t>Allerlei ritmische figuren, tempi, maatsoorten, opmaat en maatwisselingen;</w:t>
            </w:r>
          </w:p>
          <w:p w:rsidR="00166797" w:rsidRDefault="00166797" w:rsidP="005B4112">
            <w:pPr>
              <w:pStyle w:val="NormalWeb"/>
              <w:numPr>
                <w:ilvl w:val="0"/>
                <w:numId w:val="61"/>
              </w:numPr>
              <w:spacing w:line="260" w:lineRule="atLeast"/>
              <w:rPr>
                <w:rFonts w:ascii="Arial" w:hAnsi="Arial" w:cs="Arial"/>
                <w:sz w:val="22"/>
                <w:szCs w:val="22"/>
              </w:rPr>
            </w:pPr>
            <w:r>
              <w:rPr>
                <w:rFonts w:ascii="Arial" w:hAnsi="Arial" w:cs="Arial"/>
                <w:sz w:val="22"/>
                <w:szCs w:val="22"/>
              </w:rPr>
              <w:t>Majeur, mineur, chromatiek, atonaliteit;</w:t>
            </w:r>
          </w:p>
          <w:p w:rsidR="00166797" w:rsidRDefault="00166797" w:rsidP="005B4112">
            <w:pPr>
              <w:pStyle w:val="NormalWeb"/>
              <w:numPr>
                <w:ilvl w:val="0"/>
                <w:numId w:val="61"/>
              </w:numPr>
              <w:spacing w:line="260" w:lineRule="atLeast"/>
              <w:rPr>
                <w:rFonts w:ascii="Arial" w:hAnsi="Arial" w:cs="Arial"/>
                <w:sz w:val="22"/>
                <w:szCs w:val="22"/>
              </w:rPr>
            </w:pPr>
            <w:r>
              <w:rPr>
                <w:rFonts w:ascii="Arial" w:hAnsi="Arial" w:cs="Arial"/>
                <w:sz w:val="22"/>
                <w:szCs w:val="22"/>
              </w:rPr>
              <w:t>Juiste articulatie, ademhaling, frasering;</w:t>
            </w:r>
          </w:p>
          <w:p w:rsidR="00166797" w:rsidRPr="00166797" w:rsidRDefault="00166797" w:rsidP="005B4112">
            <w:pPr>
              <w:pStyle w:val="NormalWeb"/>
              <w:numPr>
                <w:ilvl w:val="0"/>
                <w:numId w:val="61"/>
              </w:numPr>
              <w:spacing w:line="260" w:lineRule="atLeast"/>
              <w:rPr>
                <w:rFonts w:ascii="Arial" w:hAnsi="Arial" w:cs="Arial"/>
                <w:sz w:val="22"/>
                <w:szCs w:val="22"/>
                <w:lang w:val="nl-NL"/>
              </w:rPr>
            </w:pPr>
            <w:r w:rsidRPr="00166797">
              <w:rPr>
                <w:rFonts w:ascii="Arial" w:hAnsi="Arial" w:cs="Arial"/>
                <w:sz w:val="22"/>
                <w:szCs w:val="22"/>
                <w:lang w:val="nl-NL"/>
              </w:rPr>
              <w:t>Inzicht hebben in de combinatie van bovenstaande aandachtspunten.</w:t>
            </w:r>
          </w:p>
        </w:tc>
      </w:tr>
      <w:tr w:rsidR="00166797" w:rsidTr="00166797">
        <w:trPr>
          <w:trHeight w:val="307"/>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sz w:val="22"/>
                <w:szCs w:val="22"/>
              </w:rPr>
            </w:pPr>
            <w:r>
              <w:rPr>
                <w:rFonts w:ascii="Arial" w:hAnsi="Arial" w:cs="Arial"/>
              </w:rPr>
              <w:t>PR2</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muziek improviseren en componeren, vanuit een probleemstelling en met weloverwogen gebruik van muzikale materialen, middelen en de algemene muziekleer</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66797" w:rsidRPr="00166797" w:rsidRDefault="00166797">
            <w:pPr>
              <w:spacing w:line="260" w:lineRule="atLeast"/>
              <w:jc w:val="center"/>
              <w:rPr>
                <w:rFonts w:ascii="Arial" w:hAnsi="Arial" w:cs="Arial"/>
                <w:sz w:val="22"/>
                <w:szCs w:val="22"/>
                <w:lang w:val="nl-NL"/>
              </w:rPr>
            </w:pPr>
          </w:p>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66797" w:rsidRDefault="00166797">
            <w:pPr>
              <w:spacing w:line="260" w:lineRule="atLeast"/>
              <w:jc w:val="center"/>
              <w:rPr>
                <w:rFonts w:ascii="Arial" w:hAnsi="Arial" w:cs="Arial"/>
                <w:sz w:val="22"/>
                <w:szCs w:val="22"/>
              </w:rPr>
            </w:pPr>
          </w:p>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66797" w:rsidRDefault="00166797">
            <w:pPr>
              <w:spacing w:line="260" w:lineRule="atLeast"/>
              <w:rPr>
                <w:rFonts w:ascii="Arial" w:hAnsi="Arial" w:cs="Arial"/>
                <w:sz w:val="22"/>
                <w:szCs w:val="22"/>
              </w:rPr>
            </w:pPr>
          </w:p>
        </w:tc>
      </w:tr>
      <w:tr w:rsidR="00166797" w:rsidTr="00166797">
        <w:trPr>
          <w:trHeight w:val="522"/>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autoSpaceDE w:val="0"/>
              <w:autoSpaceDN w:val="0"/>
              <w:adjustRightInd w:val="0"/>
              <w:spacing w:line="260" w:lineRule="atLeast"/>
              <w:rPr>
                <w:rFonts w:ascii="Arial" w:hAnsi="Arial" w:cs="Arial"/>
                <w:sz w:val="22"/>
                <w:szCs w:val="22"/>
              </w:rPr>
            </w:pPr>
            <w:r w:rsidRPr="00166797">
              <w:rPr>
                <w:rFonts w:ascii="Arial" w:hAnsi="Arial" w:cs="Arial"/>
                <w:sz w:val="22"/>
                <w:szCs w:val="22"/>
                <w:lang w:val="nl-NL"/>
              </w:rPr>
              <w:t xml:space="preserve">Bij het improviseren maakt de kandidaat een keuze in het gebruik van muzikale materialen, vaardigheden, algemene muziekleer en technieken om muziek te creëren en op dat moment uit te voeren. </w:t>
            </w:r>
            <w:r>
              <w:rPr>
                <w:rFonts w:ascii="Arial" w:hAnsi="Arial" w:cs="Arial"/>
                <w:sz w:val="22"/>
                <w:szCs w:val="22"/>
              </w:rPr>
              <w:t xml:space="preserve">Hierbij kan hij: </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Ritmes volgen, improviseren;</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Melodieën improviseren op een gegeven tekst;</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Melodieën improviseren op een akkoordschema;</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lastRenderedPageBreak/>
              <w:t>Schatten, rappen en klankexpressie (bijvoorbeeld human beat-boxen);</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Bij het improviseren kan een (al dan niet zelfontworpen) begeleidingsprogramma voor de basis zorgen waarop vervolgens wordt geïmproviseerd;</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Een sequenserpogramma kan voor een loop zorgen: een steeds herhaald akkoordpatroon of basisbegeleiding.</w:t>
            </w:r>
          </w:p>
          <w:p w:rsidR="00166797" w:rsidRDefault="00166797">
            <w:pPr>
              <w:autoSpaceDE w:val="0"/>
              <w:autoSpaceDN w:val="0"/>
              <w:adjustRightInd w:val="0"/>
              <w:spacing w:line="260" w:lineRule="atLeast"/>
              <w:rPr>
                <w:rFonts w:ascii="Arial" w:hAnsi="Arial" w:cs="Arial"/>
                <w:sz w:val="22"/>
                <w:szCs w:val="22"/>
              </w:rPr>
            </w:pPr>
            <w:r w:rsidRPr="00166797">
              <w:rPr>
                <w:rFonts w:ascii="Arial" w:hAnsi="Arial" w:cs="Arial"/>
                <w:sz w:val="22"/>
                <w:szCs w:val="22"/>
                <w:lang w:val="nl-NL"/>
              </w:rPr>
              <w:t xml:space="preserve">Bij het componeren maakt de kandidaat een keuze in het gebruik van muzikale materialen, vaardigheden, algemene muziekleer en technieken om muziek te creëren en te noteren. </w:t>
            </w:r>
            <w:r>
              <w:rPr>
                <w:rFonts w:ascii="Arial" w:hAnsi="Arial" w:cs="Arial"/>
                <w:sz w:val="22"/>
                <w:szCs w:val="22"/>
              </w:rPr>
              <w:t xml:space="preserve">Hierbij kan hij: </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Componeren van meerstemmige liederen of instrumentale partijen.</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Bij een componeren kan een leerling een muzikaal halfproduct afwerken;</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Ingespeelde melodieën instrumenteren;</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Bij een ingespeelde begeleiding melodieën schrijven of andersom;</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De leerling kan zelf een meerstemmig stuk, partij voor partij inspelen en bewerken.</w:t>
            </w:r>
          </w:p>
          <w:p w:rsidR="00166797" w:rsidRDefault="00166797">
            <w:pPr>
              <w:spacing w:line="260" w:lineRule="atLeast"/>
              <w:rPr>
                <w:rFonts w:ascii="Arial" w:hAnsi="Arial" w:cs="Arial"/>
                <w:sz w:val="22"/>
                <w:szCs w:val="22"/>
                <w:lang w:val="nl-NL"/>
              </w:rPr>
            </w:pPr>
            <w:r w:rsidRPr="00166797">
              <w:rPr>
                <w:rFonts w:ascii="Arial" w:hAnsi="Arial" w:cs="Arial"/>
                <w:sz w:val="22"/>
                <w:szCs w:val="22"/>
                <w:lang w:val="nl-NL"/>
              </w:rPr>
              <w:t xml:space="preserve">Bij muzikale materialen moet niet alleen gedacht worden aan traditionele instrumenten maar aan alles waar de kandidaat muziek mee kan maken. </w:t>
            </w:r>
            <w:r>
              <w:rPr>
                <w:rFonts w:ascii="Arial" w:hAnsi="Arial" w:cs="Arial"/>
                <w:sz w:val="22"/>
                <w:szCs w:val="22"/>
              </w:rPr>
              <w:t>De muzikale middelen die kunnen worden ingezet zijn:</w:t>
            </w:r>
          </w:p>
          <w:p w:rsidR="00166797" w:rsidRDefault="00166797" w:rsidP="005B4112">
            <w:pPr>
              <w:pStyle w:val="ListParagraph"/>
              <w:numPr>
                <w:ilvl w:val="0"/>
                <w:numId w:val="62"/>
              </w:numPr>
              <w:autoSpaceDE w:val="0"/>
              <w:autoSpaceDN w:val="0"/>
              <w:adjustRightInd w:val="0"/>
              <w:spacing w:line="260" w:lineRule="atLeast"/>
              <w:rPr>
                <w:rFonts w:ascii="Arial" w:hAnsi="Arial" w:cs="Arial"/>
                <w:lang w:val="nl-NL"/>
              </w:rPr>
            </w:pPr>
            <w:r>
              <w:rPr>
                <w:rFonts w:ascii="Arial" w:hAnsi="Arial" w:cs="Arial"/>
                <w:lang w:val="nl-NL"/>
              </w:rPr>
              <w:t>Klankkleur/timbre</w:t>
            </w:r>
          </w:p>
          <w:p w:rsidR="00166797" w:rsidRDefault="00166797" w:rsidP="005B4112">
            <w:pPr>
              <w:pStyle w:val="ListParagraph"/>
              <w:numPr>
                <w:ilvl w:val="0"/>
                <w:numId w:val="62"/>
              </w:numPr>
              <w:autoSpaceDE w:val="0"/>
              <w:autoSpaceDN w:val="0"/>
              <w:adjustRightInd w:val="0"/>
              <w:spacing w:line="260" w:lineRule="atLeast"/>
              <w:rPr>
                <w:rFonts w:ascii="Arial" w:hAnsi="Arial" w:cs="Arial"/>
                <w:lang w:val="nl-NL"/>
              </w:rPr>
            </w:pPr>
            <w:r>
              <w:rPr>
                <w:rFonts w:ascii="Arial" w:hAnsi="Arial" w:cs="Arial"/>
                <w:lang w:val="nl-NL"/>
              </w:rPr>
              <w:t>Melodie</w:t>
            </w:r>
          </w:p>
          <w:p w:rsidR="00166797" w:rsidRDefault="00166797" w:rsidP="005B4112">
            <w:pPr>
              <w:pStyle w:val="ListParagraph"/>
              <w:numPr>
                <w:ilvl w:val="0"/>
                <w:numId w:val="62"/>
              </w:numPr>
              <w:autoSpaceDE w:val="0"/>
              <w:autoSpaceDN w:val="0"/>
              <w:adjustRightInd w:val="0"/>
              <w:spacing w:line="260" w:lineRule="atLeast"/>
              <w:rPr>
                <w:rFonts w:ascii="Arial" w:hAnsi="Arial" w:cs="Arial"/>
                <w:lang w:val="nl-NL"/>
              </w:rPr>
            </w:pPr>
            <w:r>
              <w:rPr>
                <w:rFonts w:ascii="Arial" w:hAnsi="Arial" w:cs="Arial"/>
                <w:lang w:val="nl-NL"/>
              </w:rPr>
              <w:t>Tempo</w:t>
            </w:r>
          </w:p>
          <w:p w:rsidR="00166797" w:rsidRDefault="00166797" w:rsidP="005B4112">
            <w:pPr>
              <w:pStyle w:val="ListParagraph"/>
              <w:numPr>
                <w:ilvl w:val="0"/>
                <w:numId w:val="62"/>
              </w:numPr>
              <w:autoSpaceDE w:val="0"/>
              <w:autoSpaceDN w:val="0"/>
              <w:adjustRightInd w:val="0"/>
              <w:spacing w:line="260" w:lineRule="atLeast"/>
              <w:rPr>
                <w:rFonts w:ascii="Arial" w:hAnsi="Arial" w:cs="Arial"/>
                <w:lang w:val="nl-NL"/>
              </w:rPr>
            </w:pPr>
            <w:r>
              <w:rPr>
                <w:rFonts w:ascii="Arial" w:hAnsi="Arial" w:cs="Arial"/>
                <w:lang w:val="nl-NL"/>
              </w:rPr>
              <w:t>Ritme</w:t>
            </w:r>
          </w:p>
          <w:p w:rsidR="00166797" w:rsidRDefault="00166797" w:rsidP="005B4112">
            <w:pPr>
              <w:pStyle w:val="ListParagraph"/>
              <w:numPr>
                <w:ilvl w:val="0"/>
                <w:numId w:val="62"/>
              </w:numPr>
              <w:autoSpaceDE w:val="0"/>
              <w:autoSpaceDN w:val="0"/>
              <w:adjustRightInd w:val="0"/>
              <w:spacing w:line="260" w:lineRule="atLeast"/>
              <w:rPr>
                <w:rFonts w:ascii="Arial" w:hAnsi="Arial" w:cs="Arial"/>
                <w:lang w:val="nl-NL"/>
              </w:rPr>
            </w:pPr>
            <w:r>
              <w:rPr>
                <w:rFonts w:ascii="Arial" w:hAnsi="Arial" w:cs="Arial"/>
                <w:lang w:val="nl-NL"/>
              </w:rPr>
              <w:t>Dynamiek</w:t>
            </w:r>
          </w:p>
        </w:tc>
      </w:tr>
      <w:tr w:rsidR="00166797" w:rsidTr="00166797">
        <w:trPr>
          <w:trHeight w:val="378"/>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lastRenderedPageBreak/>
              <w:t>PR3</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uitgangspunten, doelen en keuzes van de compositie en improvisatie toelichten en verantwoorden</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66797" w:rsidRDefault="00166797">
            <w:pPr>
              <w:spacing w:line="260" w:lineRule="atLeast"/>
              <w:rPr>
                <w:rFonts w:ascii="Arial" w:hAnsi="Arial" w:cs="Arial"/>
                <w:sz w:val="22"/>
                <w:szCs w:val="22"/>
              </w:rPr>
            </w:pPr>
          </w:p>
        </w:tc>
      </w:tr>
      <w:tr w:rsidR="00166797" w:rsidRPr="00D94946" w:rsidTr="00166797">
        <w:trPr>
          <w:trHeight w:val="540"/>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66797" w:rsidRP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mondeling en schriftelijk toelichten hoe de compositie/improvisatie tot stand is gekomen aan de hand van de probleemstelling, muzikale materialen, middelen en algemene muziekleer. De kandidaat moet de keuzes die gemaakt zijn kunnen verantwoorden.</w:t>
            </w:r>
          </w:p>
        </w:tc>
      </w:tr>
      <w:tr w:rsidR="00166797" w:rsidTr="00166797">
        <w:trPr>
          <w:trHeight w:val="450"/>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sz w:val="22"/>
                <w:szCs w:val="22"/>
              </w:rPr>
            </w:pPr>
            <w:r>
              <w:rPr>
                <w:rFonts w:ascii="Arial" w:hAnsi="Arial" w:cs="Arial"/>
              </w:rPr>
              <w:t>PR4</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spacing w:line="260" w:lineRule="atLeast"/>
              <w:rPr>
                <w:rFonts w:ascii="Arial" w:hAnsi="Arial" w:cs="Arial"/>
              </w:rPr>
            </w:pPr>
            <w:r>
              <w:rPr>
                <w:rFonts w:ascii="Arial" w:hAnsi="Arial" w:cs="Arial"/>
              </w:rPr>
              <w:t xml:space="preserve">De kandidaat is in staat om zichzelf door middel van zijn werk als creatieveling te profileren en te propaganderen.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Default="00166797">
            <w:pPr>
              <w:spacing w:line="260" w:lineRule="atLeast"/>
              <w:rPr>
                <w:rFonts w:ascii="Arial" w:hAnsi="Arial" w:cs="Arial"/>
                <w:sz w:val="22"/>
                <w:szCs w:val="22"/>
              </w:rPr>
            </w:pPr>
          </w:p>
        </w:tc>
      </w:tr>
      <w:tr w:rsidR="00166797" w:rsidTr="00166797">
        <w:trPr>
          <w:trHeight w:val="387"/>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66797" w:rsidRDefault="00166797">
            <w:pPr>
              <w:pStyle w:val="Hoofdtekst"/>
              <w:spacing w:line="260" w:lineRule="atLeast"/>
              <w:rPr>
                <w:rFonts w:ascii="Arial" w:hAnsi="Arial" w:cs="Arial"/>
                <w:sz w:val="22"/>
                <w:szCs w:val="22"/>
              </w:rPr>
            </w:pPr>
            <w:r>
              <w:rPr>
                <w:rFonts w:ascii="Arial" w:hAnsi="Arial" w:cs="Arial"/>
              </w:rPr>
              <w:t>Hierbij maakt hij gebruik van:</w:t>
            </w:r>
          </w:p>
          <w:p w:rsidR="00166797" w:rsidRDefault="00166797" w:rsidP="005B4112">
            <w:pPr>
              <w:pStyle w:val="Hoofdtekst"/>
              <w:numPr>
                <w:ilvl w:val="0"/>
                <w:numId w:val="63"/>
              </w:numPr>
              <w:spacing w:line="260" w:lineRule="atLeast"/>
              <w:rPr>
                <w:rFonts w:ascii="Arial" w:hAnsi="Arial" w:cs="Arial"/>
              </w:rPr>
            </w:pPr>
            <w:r>
              <w:rPr>
                <w:rFonts w:ascii="Arial" w:hAnsi="Arial" w:cs="Arial"/>
              </w:rPr>
              <w:t>Marketing</w:t>
            </w:r>
          </w:p>
          <w:p w:rsidR="00166797" w:rsidRDefault="00166797" w:rsidP="005B4112">
            <w:pPr>
              <w:pStyle w:val="Hoofdtekst"/>
              <w:numPr>
                <w:ilvl w:val="0"/>
                <w:numId w:val="63"/>
              </w:numPr>
              <w:spacing w:line="260" w:lineRule="atLeast"/>
              <w:rPr>
                <w:rFonts w:ascii="Arial" w:hAnsi="Arial" w:cs="Arial"/>
              </w:rPr>
            </w:pPr>
            <w:r>
              <w:rPr>
                <w:rFonts w:ascii="Arial" w:hAnsi="Arial" w:cs="Arial"/>
              </w:rPr>
              <w:t>Public Relations (P.R.)</w:t>
            </w:r>
          </w:p>
        </w:tc>
      </w:tr>
    </w:tbl>
    <w:p w:rsidR="00166797" w:rsidRDefault="00166797" w:rsidP="00166797">
      <w:pPr>
        <w:pStyle w:val="Hoofdtekst"/>
        <w:spacing w:line="260" w:lineRule="atLeast"/>
        <w:rPr>
          <w:rFonts w:ascii="Calibri" w:hAnsi="Calibri" w:cs="Calibri"/>
        </w:rPr>
      </w:pPr>
    </w:p>
    <w:p w:rsidR="00166797" w:rsidRDefault="00166797" w:rsidP="00166797">
      <w:pPr>
        <w:pStyle w:val="Koptekst2"/>
        <w:spacing w:before="0" w:line="260" w:lineRule="atLeast"/>
        <w:rPr>
          <w:rFonts w:ascii="Arial" w:eastAsia="Arial" w:hAnsi="Arial" w:cs="Arial"/>
          <w:lang w:val="nl-NL"/>
        </w:rPr>
      </w:pPr>
      <w:bookmarkStart w:id="39" w:name="_Toc532301455"/>
      <w:r>
        <w:rPr>
          <w:rFonts w:ascii="Arial" w:hAnsi="Arial"/>
          <w:lang w:val="nl-NL"/>
        </w:rPr>
        <w:t xml:space="preserve">4.c. Nadere specificaties </w:t>
      </w:r>
      <w:proofErr w:type="gramStart"/>
      <w:r>
        <w:rPr>
          <w:rFonts w:ascii="Arial" w:hAnsi="Arial"/>
          <w:lang w:val="nl-NL"/>
        </w:rPr>
        <w:t>HAVO</w:t>
      </w:r>
      <w:bookmarkEnd w:id="39"/>
      <w:proofErr w:type="gramEnd"/>
    </w:p>
    <w:p w:rsidR="00166797" w:rsidRDefault="00166797" w:rsidP="00166797">
      <w:pPr>
        <w:pStyle w:val="Hoofdtekst"/>
        <w:spacing w:line="260" w:lineRule="atLeast"/>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 xml:space="preserve">Het SE heeft de vorm van een examendossier. Dit bevat een overzicht van </w:t>
      </w:r>
    </w:p>
    <w:p w:rsidR="00166797" w:rsidRDefault="00166797" w:rsidP="00166797">
      <w:pPr>
        <w:pStyle w:val="Hoofdtekst"/>
        <w:spacing w:line="260" w:lineRule="atLeast"/>
        <w:jc w:val="both"/>
        <w:rPr>
          <w:rFonts w:ascii="Arial" w:eastAsia="Arial" w:hAnsi="Arial" w:cs="Arial"/>
        </w:rPr>
      </w:pPr>
      <w:r>
        <w:rPr>
          <w:rFonts w:ascii="Arial" w:hAnsi="Arial"/>
        </w:rPr>
        <w:t xml:space="preserve">- de afgelegde toetsen en uitgevoerde opdrachten </w:t>
      </w:r>
    </w:p>
    <w:p w:rsidR="00166797" w:rsidRDefault="00166797" w:rsidP="00166797">
      <w:pPr>
        <w:pStyle w:val="Hoofdtekst"/>
        <w:spacing w:line="260" w:lineRule="atLeast"/>
        <w:jc w:val="both"/>
        <w:rPr>
          <w:rFonts w:ascii="Arial" w:eastAsia="Arial" w:hAnsi="Arial" w:cs="Arial"/>
        </w:rPr>
      </w:pPr>
      <w:r>
        <w:rPr>
          <w:rFonts w:ascii="Arial" w:hAnsi="Arial"/>
        </w:rPr>
        <w:t>- de behaalde resultaten en vorderingen</w:t>
      </w:r>
    </w:p>
    <w:p w:rsidR="00166797" w:rsidRDefault="00166797" w:rsidP="00166797">
      <w:pPr>
        <w:pStyle w:val="Hoofdtekst"/>
        <w:spacing w:line="260" w:lineRule="atLeast"/>
        <w:jc w:val="both"/>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 xml:space="preserve">In het Programma van Toetsing en Afsluiting (PTA) legt de school het aantal schriftelijke en mondelinge toetsen en opdrachten vast, alsmede de weging van de verschillende onderdelen van het examendossier. De schriftelijke en (mondelinge) toetsen en opdrachten van het SE dienen aantoonbaar representatief te zijn voor de desbetreffende eindtermen uit het examenprogramma. </w:t>
      </w:r>
    </w:p>
    <w:p w:rsidR="00166797" w:rsidRDefault="00166797" w:rsidP="00166797">
      <w:pPr>
        <w:pStyle w:val="Hoofdtekst"/>
        <w:spacing w:line="260" w:lineRule="atLeast"/>
        <w:jc w:val="both"/>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 xml:space="preserve">Het cijfer voor het schoolexamen is samengesteld uit de cijfers en beoordelingen voor de toetsen en opdrachten, zodanig dat er aantoonbaar sprake is van een evenwichtige bijdrage van de verschillende onderdelen. </w:t>
      </w:r>
    </w:p>
    <w:p w:rsidR="00166797" w:rsidRDefault="00166797" w:rsidP="00166797">
      <w:pPr>
        <w:pStyle w:val="Hoofdtekst"/>
        <w:spacing w:line="260" w:lineRule="atLeast"/>
        <w:jc w:val="both"/>
        <w:rPr>
          <w:rFonts w:ascii="Arial" w:eastAsia="Arial" w:hAnsi="Arial" w:cs="Arial"/>
          <w:color w:val="FF0000"/>
        </w:rPr>
      </w:pPr>
    </w:p>
    <w:p w:rsidR="00166797" w:rsidRDefault="00166797" w:rsidP="00166797">
      <w:pPr>
        <w:pStyle w:val="Hoofdtekst"/>
        <w:spacing w:line="260" w:lineRule="atLeast"/>
        <w:jc w:val="both"/>
        <w:rPr>
          <w:rFonts w:ascii="Arial" w:eastAsia="Arial" w:hAnsi="Arial" w:cs="Arial"/>
        </w:rPr>
      </w:pPr>
      <w:r>
        <w:rPr>
          <w:rFonts w:ascii="Arial" w:hAnsi="Arial"/>
        </w:rPr>
        <w:t xml:space="preserve">Het eindcijfer van Muziek is een combinatiecijfer van de behaalde cijfers op de SE’s en CSE van </w:t>
      </w:r>
      <w:r>
        <w:rPr>
          <w:rFonts w:ascii="Arial" w:hAnsi="Arial" w:cs="Arial"/>
        </w:rPr>
        <w:t xml:space="preserve">Muziek (theoretisch) </w:t>
      </w:r>
      <w:r>
        <w:rPr>
          <w:rFonts w:ascii="Arial" w:hAnsi="Arial"/>
        </w:rPr>
        <w:t xml:space="preserve">en de behaalde cijfers op de SE’s en CPE van </w:t>
      </w:r>
      <w:r>
        <w:rPr>
          <w:rFonts w:ascii="Arial" w:hAnsi="Arial" w:cs="Arial"/>
        </w:rPr>
        <w:t>Muziek (praktisch)</w:t>
      </w:r>
      <w:r>
        <w:rPr>
          <w:rFonts w:ascii="Arial" w:hAnsi="Arial"/>
        </w:rPr>
        <w:t>. Dit in de volgende verhouding:</w:t>
      </w:r>
    </w:p>
    <w:p w:rsidR="00166797" w:rsidRDefault="00166797" w:rsidP="00166797">
      <w:pPr>
        <w:pStyle w:val="Hoofdtekst"/>
        <w:spacing w:line="260" w:lineRule="atLeast"/>
        <w:rPr>
          <w:rFonts w:ascii="Arial" w:eastAsia="Arial" w:hAnsi="Arial" w:cs="Arial"/>
        </w:rPr>
      </w:pPr>
    </w:p>
    <w:tbl>
      <w:tblPr>
        <w:tblW w:w="8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91"/>
        <w:gridCol w:w="2379"/>
      </w:tblGrid>
      <w:tr w:rsidR="00166797" w:rsidTr="00166797">
        <w:trPr>
          <w:trHeight w:val="243"/>
        </w:trPr>
        <w:tc>
          <w:tcPr>
            <w:tcW w:w="56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pStyle w:val="Hoofdtekst"/>
              <w:spacing w:line="260" w:lineRule="atLeast"/>
              <w:rPr>
                <w:rFonts w:ascii="Calibri" w:eastAsia="Calibri" w:hAnsi="Calibri" w:cs="Calibri"/>
              </w:rPr>
            </w:pPr>
            <w:r>
              <w:rPr>
                <w:rFonts w:ascii="Arial" w:hAnsi="Arial"/>
              </w:rPr>
              <w:t>Onderdeel</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Weging</w:t>
            </w:r>
          </w:p>
        </w:tc>
      </w:tr>
      <w:tr w:rsidR="00166797" w:rsidTr="00166797">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rPr>
                <w:rFonts w:ascii="Arial" w:hAnsi="Arial" w:cs="Arial"/>
              </w:rPr>
            </w:pPr>
            <w:r>
              <w:rPr>
                <w:rFonts w:ascii="Arial" w:hAnsi="Arial" w:cs="Arial"/>
              </w:rPr>
              <w:t xml:space="preserve">Muziek (theoretisch) </w:t>
            </w:r>
          </w:p>
          <w:p w:rsidR="00166797" w:rsidRDefault="00166797">
            <w:pPr>
              <w:pStyle w:val="Hoofdtekst"/>
              <w:spacing w:line="260" w:lineRule="atLeast"/>
              <w:rPr>
                <w:rFonts w:ascii="Calibri" w:hAnsi="Calibri" w:cs="Calibri"/>
              </w:rPr>
            </w:pPr>
            <w:r>
              <w:rPr>
                <w:rFonts w:ascii="Arial" w:hAnsi="Arial"/>
                <w:i/>
                <w:iCs/>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20%</w:t>
            </w:r>
          </w:p>
        </w:tc>
      </w:tr>
      <w:tr w:rsidR="00166797" w:rsidTr="00166797">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rPr>
                <w:rFonts w:ascii="Arial" w:hAnsi="Arial" w:cs="Arial"/>
              </w:rPr>
            </w:pPr>
            <w:r>
              <w:rPr>
                <w:rFonts w:ascii="Arial" w:hAnsi="Arial" w:cs="Arial"/>
              </w:rPr>
              <w:t xml:space="preserve">Muziek (theoretisch) </w:t>
            </w:r>
          </w:p>
          <w:p w:rsidR="00166797" w:rsidRDefault="00166797">
            <w:pPr>
              <w:pStyle w:val="Hoofdtekst"/>
              <w:spacing w:line="260" w:lineRule="atLeast"/>
              <w:rPr>
                <w:rFonts w:ascii="Calibri" w:hAnsi="Calibri" w:cs="Calibri"/>
              </w:rPr>
            </w:pPr>
            <w:r>
              <w:rPr>
                <w:rFonts w:ascii="Arial" w:hAnsi="Arial"/>
                <w:i/>
                <w:iCs/>
              </w:rPr>
              <w:t>Cijfer CSE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20%</w:t>
            </w:r>
          </w:p>
        </w:tc>
      </w:tr>
      <w:tr w:rsidR="00166797" w:rsidTr="00166797">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rPr>
                <w:rFonts w:ascii="Arial" w:hAnsi="Arial" w:cs="Arial"/>
              </w:rPr>
            </w:pPr>
            <w:r>
              <w:rPr>
                <w:rFonts w:ascii="Arial" w:hAnsi="Arial" w:cs="Arial"/>
              </w:rPr>
              <w:t xml:space="preserve">Muziek (praktisch) </w:t>
            </w:r>
          </w:p>
          <w:p w:rsidR="00166797" w:rsidRDefault="00166797">
            <w:pPr>
              <w:pStyle w:val="Hoofdtekst"/>
              <w:spacing w:line="260" w:lineRule="atLeast"/>
              <w:rPr>
                <w:rFonts w:ascii="Calibri" w:hAnsi="Calibri" w:cs="Calibri"/>
              </w:rPr>
            </w:pPr>
            <w:r>
              <w:rPr>
                <w:rFonts w:ascii="Arial" w:hAnsi="Arial"/>
                <w:i/>
                <w:iCs/>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30%</w:t>
            </w:r>
          </w:p>
        </w:tc>
      </w:tr>
      <w:tr w:rsidR="00166797" w:rsidTr="00166797">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rPr>
                <w:rFonts w:ascii="Arial" w:hAnsi="Arial" w:cs="Arial"/>
              </w:rPr>
            </w:pPr>
            <w:r>
              <w:rPr>
                <w:rFonts w:ascii="Arial" w:hAnsi="Arial" w:cs="Arial"/>
              </w:rPr>
              <w:t xml:space="preserve">Muziek (praktisch) </w:t>
            </w:r>
          </w:p>
          <w:p w:rsidR="00166797" w:rsidRDefault="00166797">
            <w:pPr>
              <w:pStyle w:val="Hoofdtekst"/>
              <w:spacing w:line="260" w:lineRule="atLeast"/>
              <w:rPr>
                <w:rFonts w:ascii="Calibri" w:hAnsi="Calibri" w:cs="Calibri"/>
              </w:rPr>
            </w:pPr>
            <w:r>
              <w:rPr>
                <w:rFonts w:ascii="Arial" w:hAnsi="Arial"/>
                <w:i/>
                <w:iCs/>
              </w:rPr>
              <w:t>Cijfer CPE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30%</w:t>
            </w:r>
          </w:p>
        </w:tc>
      </w:tr>
    </w:tbl>
    <w:p w:rsidR="00166797" w:rsidRDefault="00166797" w:rsidP="00166797">
      <w:pPr>
        <w:pStyle w:val="Hoofdtekst"/>
        <w:widowControl w:val="0"/>
        <w:spacing w:line="260" w:lineRule="atLeast"/>
        <w:rPr>
          <w:rFonts w:ascii="Arial" w:eastAsia="Arial" w:hAnsi="Arial" w:cs="Arial"/>
        </w:rPr>
      </w:pPr>
    </w:p>
    <w:tbl>
      <w:tblPr>
        <w:tblW w:w="79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1"/>
        <w:gridCol w:w="4624"/>
      </w:tblGrid>
      <w:tr w:rsidR="00166797" w:rsidTr="000C32E0">
        <w:trPr>
          <w:trHeight w:val="243"/>
        </w:trPr>
        <w:tc>
          <w:tcPr>
            <w:tcW w:w="799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pStyle w:val="Hoofdtekst"/>
              <w:spacing w:line="260" w:lineRule="atLeast"/>
              <w:jc w:val="center"/>
              <w:rPr>
                <w:rFonts w:ascii="Calibri" w:eastAsia="Calibri" w:hAnsi="Calibri" w:cs="Calibri"/>
              </w:rPr>
            </w:pPr>
            <w:r>
              <w:rPr>
                <w:rFonts w:ascii="Arial" w:hAnsi="Arial"/>
              </w:rPr>
              <w:t>Muziek (praktisch) CE</w:t>
            </w:r>
          </w:p>
        </w:tc>
      </w:tr>
      <w:tr w:rsidR="00166797" w:rsidTr="000C32E0">
        <w:trPr>
          <w:trHeight w:val="243"/>
        </w:trPr>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Type CE</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Centraal Praktisch Examen (CPE)</w:t>
            </w:r>
          </w:p>
        </w:tc>
      </w:tr>
      <w:tr w:rsidR="00166797" w:rsidRPr="00D94946" w:rsidTr="000C32E0">
        <w:trPr>
          <w:trHeight w:val="243"/>
        </w:trPr>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Tijdsduur en zitting(en) CE</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rPr>
                <w:rFonts w:ascii="Arial" w:hAnsi="Arial" w:cs="Arial"/>
              </w:rPr>
            </w:pPr>
            <w:r>
              <w:rPr>
                <w:rFonts w:ascii="Arial" w:hAnsi="Arial" w:cs="Arial"/>
              </w:rPr>
              <w:t>Meerdere zittingen verdeeld over 1400 minuten</w:t>
            </w:r>
          </w:p>
        </w:tc>
      </w:tr>
      <w:tr w:rsidR="00166797" w:rsidRPr="00D94946" w:rsidTr="000C32E0">
        <w:trPr>
          <w:trHeight w:val="243"/>
        </w:trPr>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rPr>
                <w:rFonts w:ascii="Calibri" w:hAnsi="Calibri" w:cs="Calibri"/>
              </w:rPr>
            </w:pPr>
            <w:r>
              <w:rPr>
                <w:rFonts w:ascii="Arial" w:hAnsi="Arial"/>
              </w:rPr>
              <w:t>Globale vorm/inhoud CE</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rPr>
                <w:rFonts w:ascii="Arial" w:hAnsi="Arial" w:cs="Arial"/>
              </w:rPr>
            </w:pPr>
            <w:r>
              <w:rPr>
                <w:rFonts w:ascii="Arial" w:hAnsi="Arial" w:cs="Arial"/>
              </w:rPr>
              <w:t>Presentatie(s) en individuele procesbeschrijving</w:t>
            </w:r>
          </w:p>
        </w:tc>
      </w:tr>
      <w:tr w:rsidR="00166797" w:rsidRPr="00D94946" w:rsidTr="000C32E0">
        <w:trPr>
          <w:trHeight w:val="523"/>
        </w:trPr>
        <w:tc>
          <w:tcPr>
            <w:tcW w:w="3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rPr>
                <w:rFonts w:ascii="Calibri" w:hAnsi="Calibri" w:cs="Calibri"/>
              </w:rPr>
            </w:pPr>
            <w:r>
              <w:rPr>
                <w:rFonts w:ascii="Arial" w:hAnsi="Arial"/>
              </w:rPr>
              <w:t>Toegestane hulpmiddelen CE</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rPr>
                <w:rFonts w:ascii="Arial" w:hAnsi="Arial"/>
              </w:rPr>
            </w:pPr>
            <w:r>
              <w:rPr>
                <w:rFonts w:ascii="Arial" w:hAnsi="Arial"/>
              </w:rPr>
              <w:t>Basispakket zoals geformuleerd door het ETE</w:t>
            </w:r>
          </w:p>
          <w:p w:rsidR="00166797" w:rsidRDefault="00166797">
            <w:pPr>
              <w:pStyle w:val="Hoofdtekst"/>
              <w:spacing w:line="260" w:lineRule="atLeast"/>
              <w:rPr>
                <w:rFonts w:ascii="Arial" w:hAnsi="Arial"/>
              </w:rPr>
            </w:pPr>
            <w:r>
              <w:rPr>
                <w:rFonts w:ascii="Arial" w:hAnsi="Arial"/>
              </w:rPr>
              <w:t>Geoutilleerde ruimte/devices</w:t>
            </w:r>
          </w:p>
          <w:p w:rsidR="00166797" w:rsidRDefault="00166797">
            <w:pPr>
              <w:pStyle w:val="Hoofdtekst"/>
              <w:spacing w:line="260" w:lineRule="atLeast"/>
              <w:rPr>
                <w:rFonts w:ascii="Arial" w:hAnsi="Arial"/>
              </w:rPr>
            </w:pPr>
            <w:r>
              <w:rPr>
                <w:rFonts w:ascii="Arial" w:hAnsi="Arial"/>
              </w:rPr>
              <w:lastRenderedPageBreak/>
              <w:t>Instrumenten, geluidsapparatuur, stemapparaat, partituur</w:t>
            </w:r>
          </w:p>
        </w:tc>
      </w:tr>
    </w:tbl>
    <w:p w:rsidR="00166797" w:rsidRDefault="00166797" w:rsidP="005B4112">
      <w:pPr>
        <w:pStyle w:val="Koptekst"/>
        <w:numPr>
          <w:ilvl w:val="0"/>
          <w:numId w:val="64"/>
        </w:numPr>
        <w:spacing w:line="260" w:lineRule="atLeast"/>
        <w:rPr>
          <w:rFonts w:ascii="Arial" w:eastAsia="Arial" w:hAnsi="Arial" w:cs="Arial"/>
          <w:lang w:val="nl-NL"/>
        </w:rPr>
      </w:pPr>
      <w:bookmarkStart w:id="40" w:name="_Toc532301456"/>
      <w:r>
        <w:rPr>
          <w:rFonts w:ascii="Arial" w:hAnsi="Arial"/>
          <w:lang w:val="nl-NL"/>
        </w:rPr>
        <w:lastRenderedPageBreak/>
        <w:t xml:space="preserve">Toelichting en specificaties Muziek (praktisch) </w:t>
      </w:r>
      <w:proofErr w:type="gramStart"/>
      <w:r>
        <w:rPr>
          <w:rFonts w:ascii="Arial" w:hAnsi="Arial"/>
          <w:lang w:val="nl-NL"/>
        </w:rPr>
        <w:t>VWO</w:t>
      </w:r>
      <w:bookmarkEnd w:id="40"/>
      <w:proofErr w:type="gramEnd"/>
    </w:p>
    <w:p w:rsidR="00166797" w:rsidRDefault="00166797" w:rsidP="00166797">
      <w:pPr>
        <w:pStyle w:val="Hoofdtekst"/>
        <w:spacing w:line="260" w:lineRule="atLeast"/>
        <w:rPr>
          <w:rFonts w:ascii="Arial" w:eastAsia="Arial" w:hAnsi="Arial" w:cs="Arial"/>
        </w:rPr>
      </w:pPr>
    </w:p>
    <w:p w:rsidR="00166797" w:rsidRDefault="00166797" w:rsidP="00166797">
      <w:pPr>
        <w:pStyle w:val="Hoofdtekst"/>
        <w:spacing w:line="260" w:lineRule="atLeast"/>
        <w:rPr>
          <w:rFonts w:ascii="Arial" w:eastAsia="Arial" w:hAnsi="Arial" w:cs="Arial"/>
        </w:rPr>
      </w:pPr>
    </w:p>
    <w:p w:rsidR="00166797" w:rsidRDefault="00166797" w:rsidP="00166797">
      <w:pPr>
        <w:pStyle w:val="Koptekst2"/>
        <w:spacing w:before="0" w:line="260" w:lineRule="atLeast"/>
        <w:rPr>
          <w:rFonts w:ascii="Arial" w:eastAsia="Arial" w:hAnsi="Arial" w:cs="Arial"/>
          <w:lang w:val="nl-NL"/>
        </w:rPr>
      </w:pPr>
      <w:bookmarkStart w:id="41" w:name="_Toc532301457"/>
      <w:r>
        <w:rPr>
          <w:rFonts w:ascii="Arial" w:hAnsi="Arial"/>
          <w:lang w:val="nl-NL"/>
        </w:rPr>
        <w:t>5.a. Verdeling exameneenheden CE/SE</w:t>
      </w:r>
      <w:bookmarkEnd w:id="41"/>
    </w:p>
    <w:p w:rsidR="00166797" w:rsidRDefault="00166797" w:rsidP="00166797">
      <w:pPr>
        <w:pStyle w:val="Hoofdtekst"/>
        <w:spacing w:line="260" w:lineRule="atLeast"/>
        <w:rPr>
          <w:rFonts w:ascii="Arial" w:eastAsia="Arial" w:hAnsi="Arial" w:cs="Arial"/>
        </w:rPr>
      </w:pPr>
    </w:p>
    <w:p w:rsidR="00166797" w:rsidRDefault="00166797" w:rsidP="00166797">
      <w:pPr>
        <w:pStyle w:val="Hoofdtekst"/>
        <w:spacing w:line="260" w:lineRule="atLeast"/>
        <w:rPr>
          <w:rFonts w:ascii="Arial" w:eastAsia="Arial" w:hAnsi="Arial" w:cs="Arial"/>
        </w:rPr>
      </w:pPr>
    </w:p>
    <w:tbl>
      <w:tblPr>
        <w:tblW w:w="921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2"/>
        <w:gridCol w:w="4828"/>
        <w:gridCol w:w="850"/>
        <w:gridCol w:w="1275"/>
        <w:gridCol w:w="1275"/>
      </w:tblGrid>
      <w:tr w:rsidR="00166797" w:rsidTr="00166797">
        <w:trPr>
          <w:trHeight w:val="247"/>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66797" w:rsidRDefault="00166797">
            <w:pPr>
              <w:pStyle w:val="Hoofdtekst"/>
              <w:widowControl w:val="0"/>
              <w:spacing w:line="260" w:lineRule="atLeast"/>
              <w:rPr>
                <w:rFonts w:ascii="Arial" w:eastAsia="Calibri" w:hAnsi="Arial" w:cs="Arial"/>
              </w:rPr>
            </w:pPr>
            <w:r>
              <w:rPr>
                <w:rFonts w:ascii="Arial" w:hAnsi="Arial" w:cs="Arial"/>
                <w:b/>
                <w:bCs/>
              </w:rPr>
              <w:t xml:space="preserve">VWO Exameneenheden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widowControl w:val="0"/>
              <w:spacing w:line="260" w:lineRule="atLeast"/>
              <w:jc w:val="center"/>
              <w:rPr>
                <w:rFonts w:ascii="Arial" w:hAnsi="Arial" w:cs="Arial"/>
              </w:rPr>
            </w:pPr>
            <w:r>
              <w:rPr>
                <w:rFonts w:ascii="Arial" w:hAnsi="Arial" w:cs="Arial"/>
                <w:b/>
                <w:bCs/>
              </w:rPr>
              <w:t>in 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widowControl w:val="0"/>
              <w:spacing w:line="260" w:lineRule="atLeast"/>
              <w:jc w:val="center"/>
              <w:rPr>
                <w:rFonts w:ascii="Arial" w:hAnsi="Arial" w:cs="Arial"/>
              </w:rPr>
            </w:pPr>
            <w:r>
              <w:rPr>
                <w:rFonts w:ascii="Arial" w:hAnsi="Arial" w:cs="Arial"/>
                <w:b/>
                <w:bCs/>
              </w:rPr>
              <w:t>moet in 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widowControl w:val="0"/>
              <w:spacing w:line="260" w:lineRule="atLeast"/>
              <w:jc w:val="center"/>
              <w:rPr>
                <w:rFonts w:ascii="Arial" w:hAnsi="Arial" w:cs="Arial"/>
              </w:rPr>
            </w:pPr>
            <w:r>
              <w:rPr>
                <w:rFonts w:ascii="Arial" w:hAnsi="Arial" w:cs="Arial"/>
                <w:b/>
                <w:bCs/>
              </w:rPr>
              <w:t>mag in SE</w:t>
            </w:r>
          </w:p>
        </w:tc>
      </w:tr>
      <w:tr w:rsidR="00166797" w:rsidTr="00166797">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lang w:val="nl-NL"/>
              </w:rPr>
            </w:pPr>
            <w:r>
              <w:rPr>
                <w:rFonts w:ascii="Arial" w:hAnsi="Arial" w:cs="Arial"/>
                <w:sz w:val="22"/>
                <w:szCs w:val="22"/>
              </w:rPr>
              <w:t>OZ1</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zelfstandig onderzoek verrichten naar een onderwerp dat direct of indirect verband houdt met de relatie muziek en maatschappij, dit vastleggen en toelichten.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166797" w:rsidRPr="00166797" w:rsidRDefault="00166797">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r w:rsidR="00166797" w:rsidTr="00166797">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OZ2</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spacing w:line="260" w:lineRule="atLeast"/>
              <w:rPr>
                <w:rFonts w:ascii="Arial" w:hAnsi="Arial" w:cs="Arial"/>
                <w:sz w:val="22"/>
                <w:szCs w:val="22"/>
                <w:lang w:val="nl-NL"/>
              </w:rPr>
            </w:pPr>
            <w:r w:rsidRPr="00166797">
              <w:rPr>
                <w:rFonts w:ascii="Arial" w:hAnsi="Arial" w:cs="Arial"/>
                <w:sz w:val="22"/>
                <w:szCs w:val="22"/>
                <w:lang w:val="nl-NL"/>
              </w:rPr>
              <w:t xml:space="preserve">De kandidaat toont zelfbewustzijn, betrokkenheid bij de maatschappij en een bewijs van identiteit door reflectie op het eigen werk(proces).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r w:rsidR="00166797" w:rsidTr="00166797">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OZ3</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spacing w:line="260" w:lineRule="atLeast"/>
              <w:rPr>
                <w:rFonts w:ascii="Arial" w:hAnsi="Arial" w:cs="Arial"/>
                <w:sz w:val="22"/>
                <w:szCs w:val="22"/>
                <w:lang w:val="nl-NL"/>
              </w:rPr>
            </w:pPr>
            <w:r w:rsidRPr="00166797">
              <w:rPr>
                <w:rFonts w:ascii="Arial" w:hAnsi="Arial" w:cs="Arial"/>
                <w:sz w:val="22"/>
                <w:szCs w:val="22"/>
                <w:lang w:val="nl-NL"/>
              </w:rPr>
              <w:t xml:space="preserve">De kandidaat is in staat om op een constructieve manier feedback te geven en te ontvangen over het eigen en andermans werk(proces).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166797" w:rsidRPr="00166797" w:rsidRDefault="00166797">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6797" w:rsidRPr="00166797" w:rsidRDefault="00166797">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r>
      <w:tr w:rsidR="00166797" w:rsidTr="00166797">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OZ4</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217" w:type="dxa"/>
            </w:tcMar>
            <w:hideMark/>
          </w:tcPr>
          <w:p w:rsidR="00166797" w:rsidRPr="00166797" w:rsidRDefault="00166797">
            <w:pPr>
              <w:spacing w:line="260" w:lineRule="atLeast"/>
              <w:rPr>
                <w:rFonts w:ascii="Arial" w:hAnsi="Arial" w:cs="Arial"/>
                <w:sz w:val="22"/>
                <w:szCs w:val="22"/>
                <w:lang w:val="nl-NL"/>
              </w:rPr>
            </w:pPr>
            <w:r w:rsidRPr="00166797">
              <w:rPr>
                <w:rFonts w:ascii="Arial" w:hAnsi="Arial" w:cs="Arial"/>
                <w:sz w:val="22"/>
                <w:szCs w:val="22"/>
                <w:lang w:val="nl-NL"/>
              </w:rPr>
              <w:t>De kandidaat heeft informatie verzameld over vervolgopleidingen en beroepen waarin kunst (met name muziek) en cultuur een rol spelen.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166797" w:rsidRPr="00166797" w:rsidRDefault="00166797">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6797" w:rsidRPr="00166797" w:rsidRDefault="00166797">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r>
      <w:tr w:rsidR="00166797" w:rsidTr="00166797">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OZ5</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40" w:type="dxa"/>
            </w:tcMar>
            <w:hideMark/>
          </w:tcPr>
          <w:p w:rsidR="00166797" w:rsidRP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muziek waarnemen, analyseren en interpreteren en op basis daarvan een eigen visie geven.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166797" w:rsidRPr="00166797" w:rsidRDefault="00166797">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r w:rsidR="00166797" w:rsidTr="00166797">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PR1</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50" w:type="dxa"/>
            </w:tcMar>
            <w:hideMark/>
          </w:tcPr>
          <w:p w:rsidR="00166797" w:rsidRP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een gevarieerd repertoire uitvoeren van één -en meerstemmige vocale en/of instrumentale muziek als mede (on)voorbereid een melodie/muziekstuk spelen.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r w:rsidR="00166797" w:rsidTr="00166797">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PR2</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spacing w:line="260" w:lineRule="atLeast"/>
              <w:rPr>
                <w:rFonts w:ascii="Arial" w:hAnsi="Arial" w:cs="Arial"/>
                <w:sz w:val="22"/>
                <w:szCs w:val="22"/>
                <w:lang w:val="nl-NL"/>
              </w:rPr>
            </w:pPr>
            <w:r w:rsidRPr="00166797">
              <w:rPr>
                <w:rFonts w:ascii="Arial" w:hAnsi="Arial" w:cs="Arial"/>
                <w:sz w:val="22"/>
                <w:szCs w:val="22"/>
                <w:lang w:val="nl-NL"/>
              </w:rPr>
              <w:t>De kandidaat kan muziek improviseren en componeren, vanuit een probleemstelling en met weloverwogen gebruik van muzikale materialen, middelen en de algemene muziekleer.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tcPr>
          <w:p w:rsidR="00166797" w:rsidRPr="00166797" w:rsidRDefault="00166797">
            <w:pPr>
              <w:spacing w:line="260" w:lineRule="atLeast"/>
              <w:jc w:val="center"/>
              <w:rPr>
                <w:rFonts w:ascii="Arial" w:hAnsi="Arial" w:cs="Arial"/>
                <w:sz w:val="22"/>
                <w:szCs w:val="22"/>
                <w:lang w:val="nl-NL"/>
              </w:rPr>
            </w:pPr>
          </w:p>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jc w:val="center"/>
              <w:rPr>
                <w:rFonts w:ascii="Arial" w:hAnsi="Arial" w:cs="Arial"/>
                <w:sz w:val="22"/>
                <w:szCs w:val="22"/>
              </w:rPr>
            </w:pPr>
          </w:p>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jc w:val="center"/>
              <w:rPr>
                <w:rFonts w:ascii="Arial" w:hAnsi="Arial" w:cs="Arial"/>
                <w:sz w:val="22"/>
                <w:szCs w:val="22"/>
              </w:rPr>
            </w:pPr>
          </w:p>
        </w:tc>
      </w:tr>
      <w:tr w:rsidR="00166797" w:rsidTr="00166797">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t>PR3</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spacing w:line="260" w:lineRule="atLeast"/>
              <w:rPr>
                <w:rFonts w:ascii="Arial" w:hAnsi="Arial" w:cs="Arial"/>
                <w:sz w:val="22"/>
                <w:szCs w:val="22"/>
                <w:lang w:val="nl-NL"/>
              </w:rPr>
            </w:pPr>
            <w:r w:rsidRPr="00166797">
              <w:rPr>
                <w:rFonts w:ascii="Arial" w:hAnsi="Arial" w:cs="Arial"/>
                <w:sz w:val="22"/>
                <w:szCs w:val="22"/>
                <w:lang w:val="nl-NL"/>
              </w:rPr>
              <w:t>De kandidaat kan uitgangspunten, doelen en keuzes van de compositie en improvisatie toelichten en verantwoorden.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tcPr>
          <w:p w:rsidR="00166797" w:rsidRPr="00166797" w:rsidRDefault="00166797">
            <w:pPr>
              <w:spacing w:line="260" w:lineRule="atLeast"/>
              <w:jc w:val="center"/>
              <w:rPr>
                <w:rFonts w:ascii="Arial" w:hAnsi="Arial" w:cs="Arial"/>
                <w:sz w:val="22"/>
                <w:szCs w:val="22"/>
                <w:lang w:val="nl-NL"/>
              </w:rPr>
            </w:pPr>
          </w:p>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jc w:val="center"/>
              <w:rPr>
                <w:rFonts w:ascii="Arial" w:hAnsi="Arial" w:cs="Arial"/>
                <w:sz w:val="22"/>
                <w:szCs w:val="22"/>
              </w:rPr>
            </w:pPr>
          </w:p>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p w:rsidR="00166797" w:rsidRDefault="00166797">
            <w:pPr>
              <w:spacing w:line="260" w:lineRule="atLeast"/>
              <w:jc w:val="center"/>
              <w:rPr>
                <w:rFonts w:ascii="Arial" w:hAnsi="Arial" w:cs="Arial"/>
                <w:sz w:val="22"/>
                <w:szCs w:val="22"/>
              </w:rPr>
            </w:pPr>
          </w:p>
        </w:tc>
      </w:tr>
      <w:tr w:rsidR="00166797" w:rsidTr="00166797">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Default="00166797">
            <w:pPr>
              <w:spacing w:line="260" w:lineRule="atLeast"/>
              <w:rPr>
                <w:rFonts w:ascii="Arial" w:hAnsi="Arial" w:cs="Arial"/>
                <w:sz w:val="22"/>
                <w:szCs w:val="22"/>
              </w:rPr>
            </w:pPr>
            <w:r>
              <w:rPr>
                <w:rFonts w:ascii="Arial" w:hAnsi="Arial" w:cs="Arial"/>
                <w:sz w:val="22"/>
                <w:szCs w:val="22"/>
              </w:rPr>
              <w:lastRenderedPageBreak/>
              <w:t>PR4</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166797" w:rsidRPr="00166797" w:rsidRDefault="00166797">
            <w:pPr>
              <w:spacing w:line="260" w:lineRule="atLeast"/>
              <w:rPr>
                <w:rFonts w:ascii="Arial" w:hAnsi="Arial" w:cs="Arial"/>
                <w:sz w:val="22"/>
                <w:szCs w:val="22"/>
                <w:lang w:val="nl-NL"/>
              </w:rPr>
            </w:pPr>
            <w:r w:rsidRPr="00166797">
              <w:rPr>
                <w:rFonts w:ascii="Arial" w:hAnsi="Arial" w:cs="Arial"/>
                <w:sz w:val="22"/>
                <w:szCs w:val="22"/>
                <w:lang w:val="nl-NL"/>
              </w:rPr>
              <w:t xml:space="preserve">De kandidaat is in staat om zichzelf door middel van zijn werk als creatieveling te profileren en te propaganderen.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166797" w:rsidRPr="00166797" w:rsidRDefault="00166797">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bl>
    <w:p w:rsidR="00166797" w:rsidRDefault="00166797" w:rsidP="00166797">
      <w:pPr>
        <w:pStyle w:val="Hoofdtekst"/>
        <w:widowControl w:val="0"/>
        <w:spacing w:line="260" w:lineRule="atLeast"/>
        <w:ind w:left="70" w:hanging="70"/>
        <w:rPr>
          <w:rFonts w:ascii="Arial" w:eastAsia="Arial" w:hAnsi="Arial" w:cs="Arial"/>
          <w:sz w:val="22"/>
          <w:szCs w:val="22"/>
        </w:rPr>
      </w:pPr>
    </w:p>
    <w:p w:rsidR="00166797" w:rsidRDefault="00166797" w:rsidP="00166797">
      <w:pPr>
        <w:pStyle w:val="Hoofdtekst"/>
        <w:spacing w:line="260" w:lineRule="atLeast"/>
        <w:rPr>
          <w:rFonts w:ascii="Arial" w:eastAsia="Arial" w:hAnsi="Arial" w:cs="Arial"/>
        </w:rPr>
      </w:pPr>
    </w:p>
    <w:p w:rsidR="00166797" w:rsidRDefault="00166797" w:rsidP="00166797">
      <w:pPr>
        <w:pStyle w:val="Hoofdtekst"/>
        <w:spacing w:line="260" w:lineRule="atLeast"/>
        <w:rPr>
          <w:rFonts w:ascii="Calibri" w:eastAsia="Calibri" w:hAnsi="Calibri" w:cs="Calibri"/>
        </w:rPr>
      </w:pPr>
      <w:r>
        <w:rPr>
          <w:rFonts w:ascii="Arial Unicode MS" w:hAnsi="Arial Unicode MS" w:hint="eastAsia"/>
          <w:sz w:val="22"/>
          <w:szCs w:val="22"/>
          <w:bdr w:val="none" w:sz="0" w:space="0" w:color="auto" w:frame="1"/>
        </w:rPr>
        <w:br w:type="page"/>
      </w:r>
    </w:p>
    <w:p w:rsidR="00166797" w:rsidRDefault="00166797" w:rsidP="00166797">
      <w:pPr>
        <w:pStyle w:val="Koptekst2"/>
        <w:spacing w:before="0" w:line="260" w:lineRule="atLeast"/>
        <w:rPr>
          <w:rFonts w:ascii="Arial" w:eastAsia="Arial" w:hAnsi="Arial" w:cs="Arial"/>
          <w:lang w:val="nl-NL"/>
        </w:rPr>
      </w:pPr>
      <w:bookmarkStart w:id="42" w:name="_Toc532301458"/>
      <w:r>
        <w:rPr>
          <w:rFonts w:ascii="Arial" w:hAnsi="Arial"/>
          <w:lang w:val="nl-NL"/>
        </w:rPr>
        <w:lastRenderedPageBreak/>
        <w:t xml:space="preserve">5.b. Uitwerking van de eindtermen Muziek (praktisch) </w:t>
      </w:r>
      <w:proofErr w:type="gramStart"/>
      <w:r>
        <w:rPr>
          <w:rFonts w:ascii="Arial" w:hAnsi="Arial"/>
          <w:lang w:val="nl-NL"/>
        </w:rPr>
        <w:t>VWO</w:t>
      </w:r>
      <w:bookmarkEnd w:id="42"/>
      <w:proofErr w:type="gramEnd"/>
    </w:p>
    <w:p w:rsidR="00166797" w:rsidRDefault="00166797" w:rsidP="00166797">
      <w:pPr>
        <w:pStyle w:val="Hoofdtekst"/>
        <w:spacing w:line="260" w:lineRule="atLeast"/>
        <w:rPr>
          <w:rFonts w:ascii="Arial" w:eastAsia="Arial" w:hAnsi="Arial" w:cs="Arial"/>
          <w:color w:val="FF0000"/>
          <w:shd w:val="clear" w:color="auto" w:fill="FFFF00"/>
        </w:rPr>
      </w:pPr>
    </w:p>
    <w:tbl>
      <w:tblPr>
        <w:tblW w:w="9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4"/>
        <w:gridCol w:w="5843"/>
        <w:gridCol w:w="709"/>
        <w:gridCol w:w="993"/>
        <w:gridCol w:w="851"/>
      </w:tblGrid>
      <w:tr w:rsidR="00166797" w:rsidTr="00166797">
        <w:trPr>
          <w:trHeight w:val="344"/>
          <w:tblHeader/>
        </w:trPr>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widowControl w:val="0"/>
              <w:spacing w:line="260" w:lineRule="atLeast"/>
              <w:rPr>
                <w:rFonts w:ascii="Arial" w:eastAsia="Calibri" w:hAnsi="Arial" w:cs="Arial"/>
              </w:rPr>
            </w:pPr>
            <w:r>
              <w:rPr>
                <w:rFonts w:ascii="Arial" w:hAnsi="Arial" w:cs="Arial"/>
                <w:b/>
                <w:bCs/>
              </w:rPr>
              <w:t>VWO exameneenheden en uitgewerkte eindtermen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widowControl w:val="0"/>
              <w:spacing w:line="260" w:lineRule="atLeast"/>
              <w:jc w:val="center"/>
              <w:rPr>
                <w:rFonts w:ascii="Arial" w:hAnsi="Arial" w:cs="Arial"/>
              </w:rPr>
            </w:pPr>
            <w:r>
              <w:rPr>
                <w:rFonts w:ascii="Arial" w:hAnsi="Arial" w:cs="Arial"/>
                <w:b/>
                <w:bCs/>
              </w:rPr>
              <w:t>in 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widowControl w:val="0"/>
              <w:spacing w:line="260" w:lineRule="atLeast"/>
              <w:jc w:val="center"/>
              <w:rPr>
                <w:rFonts w:ascii="Arial" w:hAnsi="Arial" w:cs="Arial"/>
              </w:rPr>
            </w:pPr>
            <w:r>
              <w:rPr>
                <w:rFonts w:ascii="Arial" w:hAnsi="Arial" w:cs="Arial"/>
                <w:b/>
                <w:bCs/>
              </w:rPr>
              <w:t>moet in SE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widowControl w:val="0"/>
              <w:spacing w:line="260" w:lineRule="atLeast"/>
              <w:jc w:val="center"/>
              <w:rPr>
                <w:rFonts w:ascii="Arial" w:hAnsi="Arial" w:cs="Arial"/>
              </w:rPr>
            </w:pPr>
            <w:r>
              <w:rPr>
                <w:rFonts w:ascii="Arial" w:hAnsi="Arial" w:cs="Arial"/>
                <w:b/>
                <w:bCs/>
              </w:rPr>
              <w:t>mag in SE</w:t>
            </w:r>
          </w:p>
        </w:tc>
      </w:tr>
      <w:tr w:rsidR="00166797" w:rsidTr="00166797">
        <w:trPr>
          <w:trHeight w:val="50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t>OZ1</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zelfstandig onderzoek verrichten naar een onderwerp dat direct of indirect verband houdt met de relatie muziek en maatschappij, dit vastleggen en toelichten.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Pr="00166797" w:rsidRDefault="00166797">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r w:rsidR="00166797" w:rsidRPr="00D94946" w:rsidTr="00166797">
        <w:trPr>
          <w:trHeight w:val="113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P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maakt een keuze voor het onderwerp van het zelfstandig</w:t>
            </w:r>
          </w:p>
          <w:p w:rsidR="00166797" w:rsidRDefault="00166797">
            <w:pPr>
              <w:autoSpaceDE w:val="0"/>
              <w:autoSpaceDN w:val="0"/>
              <w:adjustRightInd w:val="0"/>
              <w:spacing w:line="260" w:lineRule="atLeast"/>
              <w:rPr>
                <w:rFonts w:ascii="Arial" w:hAnsi="Arial" w:cs="Arial"/>
                <w:sz w:val="22"/>
                <w:szCs w:val="22"/>
              </w:rPr>
            </w:pPr>
            <w:proofErr w:type="gramStart"/>
            <w:r w:rsidRPr="00166797">
              <w:rPr>
                <w:rFonts w:ascii="Arial" w:hAnsi="Arial" w:cs="Arial"/>
                <w:sz w:val="22"/>
                <w:szCs w:val="22"/>
                <w:lang w:val="nl-NL"/>
              </w:rPr>
              <w:t>onderzoek</w:t>
            </w:r>
            <w:proofErr w:type="gramEnd"/>
            <w:r w:rsidRPr="00166797">
              <w:rPr>
                <w:rFonts w:ascii="Arial" w:hAnsi="Arial" w:cs="Arial"/>
                <w:sz w:val="22"/>
                <w:szCs w:val="22"/>
                <w:lang w:val="nl-NL"/>
              </w:rPr>
              <w:t xml:space="preserve">. Deze eindterm geeft de gelegenheid om op basis van interesse dieper te graven in maatschappelijke achtergronden van muziek. Inspiratiebron kan de eigen ervaring zijn op praktisch of theoretisch gebied: een voorstelling, een film, een boek, artikel, interview, internet, enzovoorts. </w:t>
            </w:r>
            <w:r>
              <w:rPr>
                <w:rFonts w:ascii="Arial" w:hAnsi="Arial" w:cs="Arial"/>
                <w:sz w:val="22"/>
                <w:szCs w:val="22"/>
              </w:rPr>
              <w:t xml:space="preserve">Het onderzoek dient te worden onderbouwd met bronnen. </w:t>
            </w:r>
          </w:p>
          <w:p w:rsidR="00166797" w:rsidRDefault="00166797">
            <w:pPr>
              <w:autoSpaceDE w:val="0"/>
              <w:autoSpaceDN w:val="0"/>
              <w:adjustRightInd w:val="0"/>
              <w:spacing w:line="260" w:lineRule="atLeast"/>
              <w:rPr>
                <w:rFonts w:ascii="Arial" w:hAnsi="Arial" w:cs="Arial"/>
                <w:sz w:val="22"/>
                <w:szCs w:val="22"/>
              </w:rPr>
            </w:pPr>
          </w:p>
          <w:p w:rsidR="00166797" w:rsidRDefault="00166797" w:rsidP="005B4112">
            <w:pPr>
              <w:pStyle w:val="NoSpacing"/>
              <w:numPr>
                <w:ilvl w:val="0"/>
                <w:numId w:val="54"/>
              </w:numPr>
              <w:spacing w:line="260" w:lineRule="atLeast"/>
              <w:rPr>
                <w:rFonts w:ascii="Arial" w:hAnsi="Arial" w:cs="Arial"/>
                <w:lang w:val="nl-NL"/>
              </w:rPr>
            </w:pPr>
            <w:r>
              <w:rPr>
                <w:rFonts w:ascii="Arial" w:hAnsi="Arial" w:cs="Arial"/>
                <w:lang w:val="nl-NL"/>
              </w:rPr>
              <w:t xml:space="preserve">Hierbij worden minimaal 3 invalshoeken voor reflectie zoals vermeld in Domein B van Muziek (theoretisch) gebruikt. </w:t>
            </w:r>
          </w:p>
          <w:p w:rsidR="00166797" w:rsidRDefault="00166797">
            <w:pPr>
              <w:pStyle w:val="Hoofdtekst"/>
              <w:spacing w:line="260" w:lineRule="atLeast"/>
              <w:rPr>
                <w:rFonts w:ascii="Arial" w:hAnsi="Arial" w:cs="Calibri"/>
                <w:i/>
                <w:iCs/>
              </w:rPr>
            </w:pPr>
          </w:p>
          <w:p w:rsidR="00166797" w:rsidRDefault="00166797">
            <w:pPr>
              <w:pStyle w:val="Hoofdtekst"/>
              <w:spacing w:line="260" w:lineRule="atLeast"/>
              <w:ind w:left="360"/>
              <w:rPr>
                <w:rFonts w:ascii="Arial" w:eastAsia="Arial" w:hAnsi="Arial" w:cs="Arial"/>
                <w:iCs/>
              </w:rPr>
            </w:pPr>
            <w:r>
              <w:rPr>
                <w:rFonts w:ascii="Arial" w:hAnsi="Arial"/>
                <w:iCs/>
              </w:rPr>
              <w:t>Subdomein B1: Kunst en religie, levensbeschouwing</w:t>
            </w:r>
          </w:p>
          <w:p w:rsidR="00166797" w:rsidRDefault="00166797">
            <w:pPr>
              <w:pStyle w:val="Hoofdtekst"/>
              <w:spacing w:line="260" w:lineRule="atLeast"/>
              <w:ind w:left="360"/>
              <w:rPr>
                <w:rFonts w:ascii="Arial" w:eastAsia="Arial" w:hAnsi="Arial" w:cs="Arial"/>
                <w:iCs/>
              </w:rPr>
            </w:pPr>
            <w:r>
              <w:rPr>
                <w:rFonts w:ascii="Arial" w:hAnsi="Arial"/>
                <w:iCs/>
              </w:rPr>
              <w:t>Subdomein B2: Kunst en esthetica</w:t>
            </w:r>
          </w:p>
          <w:p w:rsidR="00166797" w:rsidRDefault="00166797">
            <w:pPr>
              <w:pStyle w:val="Hoofdtekst"/>
              <w:spacing w:line="260" w:lineRule="atLeast"/>
              <w:ind w:left="360"/>
              <w:rPr>
                <w:rFonts w:ascii="Arial" w:eastAsia="Arial" w:hAnsi="Arial" w:cs="Arial"/>
                <w:iCs/>
              </w:rPr>
            </w:pPr>
            <w:r>
              <w:rPr>
                <w:rFonts w:ascii="Arial" w:hAnsi="Arial"/>
                <w:iCs/>
              </w:rPr>
              <w:t>Subdomein B3: Kunstenaar en sociale, politieke en economische macht</w:t>
            </w:r>
          </w:p>
          <w:p w:rsidR="00166797" w:rsidRDefault="00166797">
            <w:pPr>
              <w:pStyle w:val="Hoofdtekst"/>
              <w:spacing w:line="260" w:lineRule="atLeast"/>
              <w:ind w:left="360"/>
              <w:rPr>
                <w:rFonts w:ascii="Arial" w:eastAsia="Arial" w:hAnsi="Arial" w:cs="Arial"/>
                <w:iCs/>
              </w:rPr>
            </w:pPr>
            <w:r>
              <w:rPr>
                <w:rFonts w:ascii="Arial" w:hAnsi="Arial"/>
                <w:iCs/>
              </w:rPr>
              <w:t>Subdomein B4: Kunst en vermaak</w:t>
            </w:r>
          </w:p>
          <w:p w:rsidR="00166797" w:rsidRDefault="00166797">
            <w:pPr>
              <w:pStyle w:val="Hoofdtekst"/>
              <w:spacing w:line="260" w:lineRule="atLeast"/>
              <w:ind w:left="360"/>
              <w:rPr>
                <w:rFonts w:ascii="Arial" w:eastAsia="Arial" w:hAnsi="Arial" w:cs="Arial"/>
                <w:iCs/>
              </w:rPr>
            </w:pPr>
            <w:r>
              <w:rPr>
                <w:rFonts w:ascii="Arial" w:hAnsi="Arial"/>
                <w:iCs/>
              </w:rPr>
              <w:t>Subdomein B5: Kunst en multiculturaliteit</w:t>
            </w:r>
          </w:p>
          <w:p w:rsidR="00166797" w:rsidRDefault="00166797">
            <w:pPr>
              <w:pStyle w:val="Hoofdtekst"/>
              <w:spacing w:line="260" w:lineRule="atLeast"/>
              <w:ind w:left="360"/>
              <w:rPr>
                <w:rFonts w:ascii="Arial" w:eastAsia="Arial" w:hAnsi="Arial" w:cs="Arial"/>
                <w:iCs/>
              </w:rPr>
            </w:pPr>
            <w:r>
              <w:rPr>
                <w:rFonts w:ascii="Arial" w:hAnsi="Arial"/>
                <w:iCs/>
              </w:rPr>
              <w:t>Subdomein B6: Kunst, wetenschap en techniek</w:t>
            </w:r>
          </w:p>
          <w:p w:rsidR="00166797" w:rsidRDefault="00166797">
            <w:pPr>
              <w:pStyle w:val="NoSpacing"/>
              <w:spacing w:line="260" w:lineRule="atLeast"/>
              <w:rPr>
                <w:rFonts w:ascii="Arial" w:hAnsi="Arial" w:cs="Arial"/>
                <w:lang w:val="nl-NL"/>
              </w:rPr>
            </w:pPr>
          </w:p>
          <w:p w:rsidR="00166797" w:rsidRDefault="00166797" w:rsidP="005B4112">
            <w:pPr>
              <w:pStyle w:val="ListParagraph"/>
              <w:numPr>
                <w:ilvl w:val="0"/>
                <w:numId w:val="54"/>
              </w:numPr>
              <w:autoSpaceDE w:val="0"/>
              <w:autoSpaceDN w:val="0"/>
              <w:adjustRightInd w:val="0"/>
              <w:spacing w:line="260" w:lineRule="atLeast"/>
              <w:rPr>
                <w:rFonts w:ascii="Arial" w:hAnsi="Arial" w:cs="Arial"/>
                <w:lang w:val="nl-NL"/>
              </w:rPr>
            </w:pPr>
            <w:r>
              <w:rPr>
                <w:rFonts w:ascii="Arial" w:hAnsi="Arial" w:cs="Arial"/>
                <w:lang w:val="nl-NL"/>
              </w:rPr>
              <w:t>Het onderwerp dient te vallen onder een van de periodes zoals beschreven in Domein C van Muziek (theoretisch).</w:t>
            </w:r>
          </w:p>
          <w:p w:rsidR="00166797" w:rsidRDefault="00166797" w:rsidP="005B4112">
            <w:pPr>
              <w:pStyle w:val="ListParagraph"/>
              <w:numPr>
                <w:ilvl w:val="0"/>
                <w:numId w:val="54"/>
              </w:numPr>
              <w:spacing w:after="0" w:line="240" w:lineRule="auto"/>
              <w:rPr>
                <w:rFonts w:ascii="Arial" w:hAnsi="Arial" w:cs="Calibri"/>
                <w:lang w:val="nl-NL"/>
              </w:rPr>
            </w:pPr>
            <w:r>
              <w:rPr>
                <w:rFonts w:ascii="Arial" w:hAnsi="Arial"/>
                <w:lang w:val="nl-NL"/>
              </w:rPr>
              <w:t>P1: 1863 – 1913; Afschaffing slavernij/ ontwikkelingen rond de eeuwwisseling</w:t>
            </w:r>
          </w:p>
          <w:p w:rsidR="00166797" w:rsidRDefault="00166797" w:rsidP="005B4112">
            <w:pPr>
              <w:pStyle w:val="ListParagraph"/>
              <w:numPr>
                <w:ilvl w:val="0"/>
                <w:numId w:val="54"/>
              </w:numPr>
              <w:spacing w:after="0" w:line="240" w:lineRule="auto"/>
              <w:rPr>
                <w:rFonts w:ascii="Arial" w:hAnsi="Arial"/>
                <w:lang w:val="nl-NL"/>
              </w:rPr>
            </w:pPr>
            <w:r>
              <w:rPr>
                <w:rFonts w:ascii="Arial" w:hAnsi="Arial"/>
                <w:lang w:val="nl-NL"/>
              </w:rPr>
              <w:t>P2: 1914 – 1938; komst Shell/ interbellum</w:t>
            </w:r>
          </w:p>
          <w:p w:rsidR="00166797" w:rsidRDefault="00166797" w:rsidP="005B4112">
            <w:pPr>
              <w:pStyle w:val="ListParagraph"/>
              <w:numPr>
                <w:ilvl w:val="0"/>
                <w:numId w:val="54"/>
              </w:numPr>
              <w:spacing w:after="0" w:line="240" w:lineRule="auto"/>
              <w:rPr>
                <w:rFonts w:ascii="Arial" w:hAnsi="Arial"/>
                <w:lang w:val="nl-NL"/>
              </w:rPr>
            </w:pPr>
            <w:r>
              <w:rPr>
                <w:rFonts w:ascii="Arial" w:hAnsi="Arial"/>
                <w:lang w:val="nl-NL"/>
              </w:rPr>
              <w:t>P3: 1939 – 1968; WO II, emancipatie en wederopbouw</w:t>
            </w:r>
          </w:p>
          <w:p w:rsidR="00166797" w:rsidRDefault="00166797" w:rsidP="005B4112">
            <w:pPr>
              <w:pStyle w:val="ListParagraph"/>
              <w:numPr>
                <w:ilvl w:val="0"/>
                <w:numId w:val="54"/>
              </w:numPr>
              <w:spacing w:after="0" w:line="240" w:lineRule="auto"/>
              <w:rPr>
                <w:rFonts w:ascii="Arial" w:hAnsi="Arial"/>
                <w:lang w:val="nl-NL"/>
              </w:rPr>
            </w:pPr>
            <w:r>
              <w:rPr>
                <w:rFonts w:ascii="Arial" w:hAnsi="Arial"/>
                <w:lang w:val="nl-NL"/>
              </w:rPr>
              <w:t>P4: 1969 – 1984; Eigen identiteit en dekolonisatie</w:t>
            </w:r>
          </w:p>
          <w:p w:rsidR="00166797" w:rsidRDefault="00166797" w:rsidP="005B4112">
            <w:pPr>
              <w:pStyle w:val="ListParagraph"/>
              <w:numPr>
                <w:ilvl w:val="0"/>
                <w:numId w:val="54"/>
              </w:numPr>
              <w:spacing w:after="0" w:line="240" w:lineRule="auto"/>
              <w:rPr>
                <w:rFonts w:ascii="Arial" w:hAnsi="Arial"/>
                <w:lang w:val="nl-NL"/>
              </w:rPr>
            </w:pPr>
            <w:r>
              <w:rPr>
                <w:rFonts w:ascii="Arial" w:hAnsi="Arial"/>
                <w:lang w:val="nl-NL"/>
              </w:rPr>
              <w:t>P5: 1985 – 2009; vertrek Shell/ globalisering</w:t>
            </w:r>
          </w:p>
          <w:p w:rsidR="00166797" w:rsidRDefault="00166797" w:rsidP="005B4112">
            <w:pPr>
              <w:pStyle w:val="ListParagraph"/>
              <w:numPr>
                <w:ilvl w:val="0"/>
                <w:numId w:val="54"/>
              </w:numPr>
              <w:spacing w:after="0" w:line="240" w:lineRule="auto"/>
              <w:rPr>
                <w:rFonts w:ascii="Arial" w:hAnsi="Arial"/>
                <w:lang w:val="nl-NL"/>
              </w:rPr>
            </w:pPr>
            <w:r>
              <w:rPr>
                <w:rFonts w:ascii="Arial" w:hAnsi="Arial"/>
                <w:lang w:val="nl-NL"/>
              </w:rPr>
              <w:t>P6: 2010 – heden; einde Nederlandse Antillen/ hedendaagse wereld</w:t>
            </w:r>
          </w:p>
          <w:p w:rsidR="00166797" w:rsidRDefault="00166797">
            <w:pPr>
              <w:pStyle w:val="ListParagraph"/>
              <w:spacing w:after="0" w:line="260" w:lineRule="atLeast"/>
              <w:ind w:left="360"/>
              <w:rPr>
                <w:rFonts w:ascii="Arial" w:hAnsi="Arial"/>
                <w:lang w:val="nl-NL"/>
              </w:rPr>
            </w:pPr>
          </w:p>
        </w:tc>
      </w:tr>
      <w:tr w:rsidR="00166797" w:rsidTr="00166797">
        <w:trPr>
          <w:trHeight w:val="50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t xml:space="preserve"> OZ2</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spacing w:line="260" w:lineRule="atLeast"/>
              <w:rPr>
                <w:rFonts w:ascii="Arial" w:hAnsi="Arial" w:cs="Arial"/>
              </w:rPr>
            </w:pPr>
            <w:r>
              <w:rPr>
                <w:rFonts w:ascii="Arial" w:hAnsi="Arial" w:cs="Arial"/>
              </w:rPr>
              <w:t xml:space="preserve">De kandidaat toont zelfbewustzijn, betrokkenheid bij de maatschappij en een bewijs van identiteit door reflectie op het eigen werk(proces).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lang w:val="nl-NL"/>
              </w:rPr>
            </w:pPr>
            <w:r>
              <w:rPr>
                <w:rFonts w:ascii="Arial" w:hAnsi="Arial" w:cs="Arial"/>
                <w:sz w:val="22"/>
                <w:szCs w:val="22"/>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r w:rsidR="00166797" w:rsidRPr="00D94946" w:rsidTr="00166797">
        <w:trPr>
          <w:trHeight w:val="74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rsidP="005B4112">
            <w:pPr>
              <w:pStyle w:val="Hoofdtekst"/>
              <w:numPr>
                <w:ilvl w:val="0"/>
                <w:numId w:val="56"/>
              </w:numPr>
              <w:spacing w:line="260" w:lineRule="atLeast"/>
              <w:rPr>
                <w:rFonts w:ascii="Arial" w:hAnsi="Arial" w:cs="Arial"/>
                <w:sz w:val="22"/>
                <w:szCs w:val="22"/>
              </w:rPr>
            </w:pPr>
            <w:r>
              <w:rPr>
                <w:rFonts w:ascii="Arial" w:hAnsi="Arial" w:cs="Arial"/>
              </w:rPr>
              <w:t>Het kunnen (h)erkennen van je handelen, gedachtes en gevoelens in relatie tot jezelf en de ander en dit verwoorden.</w:t>
            </w:r>
          </w:p>
          <w:p w:rsidR="00166797" w:rsidRDefault="00166797">
            <w:pPr>
              <w:pStyle w:val="Hoofdtekst"/>
              <w:spacing w:line="260" w:lineRule="atLeast"/>
              <w:rPr>
                <w:rFonts w:ascii="Arial" w:hAnsi="Arial" w:cs="Arial"/>
              </w:rPr>
            </w:pPr>
          </w:p>
          <w:p w:rsidR="00166797" w:rsidRDefault="00166797">
            <w:pPr>
              <w:pStyle w:val="Hoofdtekst"/>
              <w:spacing w:line="260" w:lineRule="atLeast"/>
              <w:rPr>
                <w:rFonts w:ascii="Arial" w:hAnsi="Arial" w:cs="Arial"/>
              </w:rPr>
            </w:pPr>
          </w:p>
          <w:p w:rsidR="00166797" w:rsidRDefault="00166797">
            <w:pPr>
              <w:pStyle w:val="Hoofdtekst"/>
              <w:spacing w:line="260" w:lineRule="atLeast"/>
              <w:rPr>
                <w:rFonts w:ascii="Arial" w:hAnsi="Arial" w:cs="Arial"/>
              </w:rPr>
            </w:pPr>
          </w:p>
          <w:p w:rsidR="00166797" w:rsidRDefault="00166797">
            <w:pPr>
              <w:pStyle w:val="Hoofdtekst"/>
              <w:spacing w:line="260" w:lineRule="atLeast"/>
              <w:rPr>
                <w:rFonts w:ascii="Arial" w:hAnsi="Arial" w:cs="Arial"/>
              </w:rPr>
            </w:pPr>
          </w:p>
          <w:p w:rsidR="00166797" w:rsidRDefault="00166797">
            <w:pPr>
              <w:pStyle w:val="Hoofdtekst"/>
              <w:spacing w:line="260" w:lineRule="atLeast"/>
              <w:rPr>
                <w:rFonts w:ascii="Arial" w:hAnsi="Arial" w:cs="Arial"/>
              </w:rPr>
            </w:pPr>
          </w:p>
        </w:tc>
      </w:tr>
      <w:tr w:rsidR="00166797" w:rsidTr="00166797">
        <w:trPr>
          <w:trHeight w:val="50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lastRenderedPageBreak/>
              <w:t>OZ3</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t xml:space="preserve">De kandidaat is in staat om op een constructieve manier feedback te geven en te ontvangen over het eigen en andermans werk(proces).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Pr="00166797" w:rsidRDefault="00166797">
            <w:pPr>
              <w:spacing w:line="260" w:lineRule="atLeast"/>
              <w:jc w:val="center"/>
              <w:rPr>
                <w:rFonts w:ascii="Arial" w:hAnsi="Arial" w:cs="Arial"/>
                <w:sz w:val="22"/>
                <w:szCs w:val="22"/>
                <w:lang w:val="nl-NL"/>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r>
      <w:tr w:rsidR="00166797" w:rsidRPr="00D94946" w:rsidTr="00166797">
        <w:trPr>
          <w:trHeight w:val="63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pStyle w:val="Hoofdtekst"/>
              <w:spacing w:line="260" w:lineRule="atLeast"/>
              <w:rPr>
                <w:rFonts w:ascii="Arial" w:hAnsi="Arial" w:cs="Arial"/>
                <w:sz w:val="22"/>
                <w:szCs w:val="22"/>
              </w:rPr>
            </w:pPr>
            <w:r>
              <w:rPr>
                <w:rFonts w:ascii="Arial" w:hAnsi="Arial" w:cs="Arial"/>
              </w:rPr>
              <w:t>Er kunnen meerdere technieken worden gebruikt bij het geven van feedback, bijvoorbeeld ‘the bridge’. Een voorgestelde techniek die kan worden gebruikt is in ieder geval:</w:t>
            </w:r>
          </w:p>
          <w:p w:rsidR="00166797" w:rsidRDefault="00166797">
            <w:pPr>
              <w:pStyle w:val="Hoofdtekst"/>
              <w:spacing w:line="260" w:lineRule="atLeast"/>
              <w:rPr>
                <w:rFonts w:ascii="Arial" w:hAnsi="Arial" w:cs="Arial"/>
              </w:rPr>
            </w:pPr>
          </w:p>
          <w:p w:rsidR="00166797" w:rsidRDefault="00166797" w:rsidP="005B4112">
            <w:pPr>
              <w:pStyle w:val="Hoofdtekst"/>
              <w:numPr>
                <w:ilvl w:val="0"/>
                <w:numId w:val="56"/>
              </w:numPr>
              <w:spacing w:line="260" w:lineRule="atLeast"/>
              <w:rPr>
                <w:rFonts w:ascii="Arial" w:hAnsi="Arial" w:cs="Arial"/>
              </w:rPr>
            </w:pPr>
            <w:r>
              <w:rPr>
                <w:rFonts w:ascii="Arial" w:hAnsi="Arial" w:cs="Arial"/>
              </w:rPr>
              <w:t>Beschrijven van veranderbaar gedrag/handelen</w:t>
            </w:r>
          </w:p>
          <w:p w:rsidR="00166797" w:rsidRDefault="00166797" w:rsidP="005B4112">
            <w:pPr>
              <w:pStyle w:val="Hoofdtekst"/>
              <w:numPr>
                <w:ilvl w:val="0"/>
                <w:numId w:val="56"/>
              </w:numPr>
              <w:spacing w:line="260" w:lineRule="atLeast"/>
              <w:rPr>
                <w:rFonts w:ascii="Arial" w:hAnsi="Arial" w:cs="Arial"/>
              </w:rPr>
            </w:pPr>
            <w:r>
              <w:rPr>
                <w:rFonts w:ascii="Arial" w:hAnsi="Arial" w:cs="Arial"/>
              </w:rPr>
              <w:t>Beschrijven van concreet of specifiek gedrag/handelen dat je hebt gezien of gehoord</w:t>
            </w:r>
          </w:p>
          <w:p w:rsidR="00166797" w:rsidRDefault="00166797" w:rsidP="005B4112">
            <w:pPr>
              <w:pStyle w:val="Hoofdtekst"/>
              <w:numPr>
                <w:ilvl w:val="0"/>
                <w:numId w:val="56"/>
              </w:numPr>
              <w:spacing w:line="260" w:lineRule="atLeast"/>
              <w:rPr>
                <w:rFonts w:ascii="Arial" w:hAnsi="Arial" w:cs="Arial"/>
              </w:rPr>
            </w:pPr>
            <w:r>
              <w:rPr>
                <w:rFonts w:ascii="Arial" w:hAnsi="Arial" w:cs="Arial"/>
              </w:rPr>
              <w:t>Gebruik van de ik-boodschap</w:t>
            </w:r>
          </w:p>
          <w:p w:rsidR="00166797" w:rsidRDefault="00166797" w:rsidP="005B4112">
            <w:pPr>
              <w:pStyle w:val="Hoofdtekst"/>
              <w:numPr>
                <w:ilvl w:val="0"/>
                <w:numId w:val="56"/>
              </w:numPr>
              <w:spacing w:line="260" w:lineRule="atLeast"/>
              <w:rPr>
                <w:rFonts w:ascii="Arial" w:hAnsi="Arial" w:cs="Arial"/>
              </w:rPr>
            </w:pPr>
            <w:r>
              <w:rPr>
                <w:rFonts w:ascii="Arial" w:hAnsi="Arial" w:cs="Arial"/>
              </w:rPr>
              <w:t>Aangeven van het effect dat het gedrag/handelen op je heeft</w:t>
            </w:r>
          </w:p>
          <w:p w:rsidR="00166797" w:rsidRDefault="00166797" w:rsidP="005B4112">
            <w:pPr>
              <w:pStyle w:val="Hoofdtekst"/>
              <w:numPr>
                <w:ilvl w:val="0"/>
                <w:numId w:val="56"/>
              </w:numPr>
              <w:spacing w:line="260" w:lineRule="atLeast"/>
              <w:rPr>
                <w:rFonts w:ascii="Arial" w:hAnsi="Arial" w:cs="Arial"/>
              </w:rPr>
            </w:pPr>
            <w:r>
              <w:rPr>
                <w:rFonts w:ascii="Arial" w:hAnsi="Arial" w:cs="Arial"/>
              </w:rPr>
              <w:t xml:space="preserve">Laten reageren van je gesprekspartner </w:t>
            </w:r>
          </w:p>
          <w:p w:rsidR="00166797" w:rsidRDefault="00166797" w:rsidP="005B4112">
            <w:pPr>
              <w:pStyle w:val="Hoofdtekst"/>
              <w:numPr>
                <w:ilvl w:val="0"/>
                <w:numId w:val="56"/>
              </w:numPr>
              <w:spacing w:line="260" w:lineRule="atLeast"/>
              <w:rPr>
                <w:rFonts w:ascii="Arial" w:hAnsi="Arial" w:cs="Arial"/>
              </w:rPr>
            </w:pPr>
            <w:r>
              <w:rPr>
                <w:rFonts w:ascii="Arial" w:hAnsi="Arial" w:cs="Arial"/>
              </w:rPr>
              <w:t>Vragen om het gewenste gedrag /handelen</w:t>
            </w:r>
          </w:p>
          <w:p w:rsidR="00166797" w:rsidRDefault="00166797" w:rsidP="005B4112">
            <w:pPr>
              <w:pStyle w:val="Hoofdtekst"/>
              <w:numPr>
                <w:ilvl w:val="0"/>
                <w:numId w:val="56"/>
              </w:numPr>
              <w:spacing w:line="260" w:lineRule="atLeast"/>
              <w:rPr>
                <w:rFonts w:ascii="Arial" w:hAnsi="Arial" w:cs="Arial"/>
              </w:rPr>
            </w:pPr>
            <w:r>
              <w:rPr>
                <w:rFonts w:ascii="Arial" w:hAnsi="Arial" w:cs="Arial"/>
              </w:rPr>
              <w:t>Samen verkennen van oplossingen of achtergronden</w:t>
            </w:r>
          </w:p>
          <w:p w:rsidR="00166797" w:rsidRDefault="00166797">
            <w:pPr>
              <w:pStyle w:val="Hoofdtekst"/>
              <w:spacing w:line="260" w:lineRule="atLeast"/>
              <w:rPr>
                <w:rFonts w:ascii="Arial" w:hAnsi="Arial" w:cs="Arial"/>
              </w:rPr>
            </w:pPr>
          </w:p>
          <w:p w:rsidR="00166797" w:rsidRDefault="00166797">
            <w:pPr>
              <w:pStyle w:val="Hoofdtekst"/>
              <w:spacing w:line="260" w:lineRule="atLeast"/>
              <w:rPr>
                <w:rFonts w:ascii="Arial" w:hAnsi="Arial" w:cs="Arial"/>
              </w:rPr>
            </w:pPr>
            <w:r>
              <w:rPr>
                <w:rFonts w:ascii="Arial" w:hAnsi="Arial" w:cs="Arial"/>
              </w:rPr>
              <w:t>Bij het ontvangen houdt hij rekening met het:</w:t>
            </w:r>
          </w:p>
          <w:p w:rsidR="00166797" w:rsidRDefault="00166797" w:rsidP="005B4112">
            <w:pPr>
              <w:pStyle w:val="Hoofdtekst"/>
              <w:numPr>
                <w:ilvl w:val="0"/>
                <w:numId w:val="57"/>
              </w:numPr>
              <w:spacing w:line="260" w:lineRule="atLeast"/>
              <w:rPr>
                <w:rFonts w:ascii="Arial" w:hAnsi="Arial" w:cs="Arial"/>
              </w:rPr>
            </w:pPr>
            <w:r>
              <w:rPr>
                <w:rFonts w:ascii="Arial" w:hAnsi="Arial" w:cs="Arial"/>
              </w:rPr>
              <w:t>Actief luisteren</w:t>
            </w:r>
          </w:p>
          <w:p w:rsidR="00166797" w:rsidRDefault="00166797" w:rsidP="005B4112">
            <w:pPr>
              <w:pStyle w:val="Hoofdtekst"/>
              <w:numPr>
                <w:ilvl w:val="0"/>
                <w:numId w:val="57"/>
              </w:numPr>
              <w:spacing w:line="260" w:lineRule="atLeast"/>
              <w:rPr>
                <w:rFonts w:ascii="Arial" w:hAnsi="Arial" w:cs="Arial"/>
              </w:rPr>
            </w:pPr>
            <w:r>
              <w:rPr>
                <w:rFonts w:ascii="Arial" w:hAnsi="Arial" w:cs="Arial"/>
              </w:rPr>
              <w:t>Om toelichting vragen</w:t>
            </w:r>
          </w:p>
          <w:p w:rsidR="00166797" w:rsidRDefault="00166797" w:rsidP="005B4112">
            <w:pPr>
              <w:pStyle w:val="Hoofdtekst"/>
              <w:numPr>
                <w:ilvl w:val="0"/>
                <w:numId w:val="57"/>
              </w:numPr>
              <w:spacing w:line="260" w:lineRule="atLeast"/>
              <w:rPr>
                <w:rFonts w:ascii="Arial" w:hAnsi="Arial" w:cs="Arial"/>
              </w:rPr>
            </w:pPr>
            <w:r>
              <w:rPr>
                <w:rFonts w:ascii="Arial" w:hAnsi="Arial" w:cs="Arial"/>
              </w:rPr>
              <w:t>Waardering tonen</w:t>
            </w:r>
          </w:p>
          <w:p w:rsidR="00166797" w:rsidRDefault="00166797" w:rsidP="005B4112">
            <w:pPr>
              <w:pStyle w:val="Hoofdtekst"/>
              <w:numPr>
                <w:ilvl w:val="0"/>
                <w:numId w:val="57"/>
              </w:numPr>
              <w:spacing w:line="260" w:lineRule="atLeast"/>
              <w:rPr>
                <w:rFonts w:ascii="Arial" w:hAnsi="Arial" w:cs="Arial"/>
              </w:rPr>
            </w:pPr>
            <w:r>
              <w:rPr>
                <w:rFonts w:ascii="Arial" w:hAnsi="Arial" w:cs="Arial"/>
              </w:rPr>
              <w:t>Nadenken over de feedback Al dan niet toepassen van de feedback</w:t>
            </w:r>
          </w:p>
        </w:tc>
      </w:tr>
      <w:tr w:rsidR="00166797" w:rsidTr="00166797">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t>OZ4</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spacing w:line="260" w:lineRule="atLeast"/>
              <w:rPr>
                <w:rFonts w:ascii="Arial" w:hAnsi="Arial" w:cs="Arial"/>
              </w:rPr>
            </w:pPr>
            <w:r>
              <w:rPr>
                <w:rFonts w:ascii="Arial" w:hAnsi="Arial" w:cs="Arial"/>
              </w:rPr>
              <w:t>De kandidaat heeft informatie verzameld over vervolgopleidingen en beroepen waarin kunst (met name muziek) en cultuur een rol spelen.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Pr="00166797" w:rsidRDefault="00166797">
            <w:pPr>
              <w:spacing w:line="260" w:lineRule="atLeast"/>
              <w:jc w:val="center"/>
              <w:rPr>
                <w:rFonts w:ascii="Arial" w:hAnsi="Arial" w:cs="Arial"/>
                <w:sz w:val="22"/>
                <w:szCs w:val="22"/>
                <w:lang w:val="nl-NL"/>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r>
      <w:tr w:rsidR="00166797" w:rsidRPr="00D94946" w:rsidTr="00166797">
        <w:trPr>
          <w:trHeight w:val="143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66797" w:rsidRDefault="00166797">
            <w:pPr>
              <w:autoSpaceDE w:val="0"/>
              <w:autoSpaceDN w:val="0"/>
              <w:adjustRightInd w:val="0"/>
              <w:spacing w:line="260" w:lineRule="atLeast"/>
              <w:rPr>
                <w:rFonts w:ascii="Arial" w:hAnsi="Arial" w:cs="Arial"/>
                <w:sz w:val="22"/>
                <w:szCs w:val="22"/>
              </w:rPr>
            </w:pPr>
            <w:r>
              <w:rPr>
                <w:rFonts w:ascii="Arial" w:hAnsi="Arial" w:cs="Arial"/>
                <w:sz w:val="22"/>
                <w:szCs w:val="22"/>
              </w:rPr>
              <w:t>Hierbij wordt gedacht aan:</w:t>
            </w:r>
          </w:p>
          <w:p w:rsidR="00166797" w:rsidRDefault="00166797" w:rsidP="005B4112">
            <w:pPr>
              <w:pStyle w:val="ListParagraph"/>
              <w:numPr>
                <w:ilvl w:val="0"/>
                <w:numId w:val="58"/>
              </w:numPr>
              <w:autoSpaceDE w:val="0"/>
              <w:autoSpaceDN w:val="0"/>
              <w:adjustRightInd w:val="0"/>
              <w:spacing w:line="260" w:lineRule="atLeast"/>
              <w:rPr>
                <w:rFonts w:ascii="Arial" w:hAnsi="Arial" w:cs="Arial"/>
                <w:lang w:val="nl-NL"/>
              </w:rPr>
            </w:pPr>
            <w:proofErr w:type="gramStart"/>
            <w:r>
              <w:rPr>
                <w:rFonts w:ascii="Arial" w:hAnsi="Arial" w:cs="Arial"/>
                <w:lang w:val="nl-NL"/>
              </w:rPr>
              <w:t>het</w:t>
            </w:r>
            <w:proofErr w:type="gramEnd"/>
            <w:r>
              <w:rPr>
                <w:rFonts w:ascii="Arial" w:hAnsi="Arial" w:cs="Arial"/>
                <w:lang w:val="nl-NL"/>
              </w:rPr>
              <w:t xml:space="preserve"> bezoeken van internetsites van kunstvakopleidingen;</w:t>
            </w:r>
          </w:p>
          <w:p w:rsidR="00166797" w:rsidRDefault="00166797" w:rsidP="005B4112">
            <w:pPr>
              <w:pStyle w:val="ListParagraph"/>
              <w:numPr>
                <w:ilvl w:val="0"/>
                <w:numId w:val="58"/>
              </w:numPr>
              <w:autoSpaceDE w:val="0"/>
              <w:autoSpaceDN w:val="0"/>
              <w:adjustRightInd w:val="0"/>
              <w:spacing w:line="260" w:lineRule="atLeast"/>
              <w:rPr>
                <w:rFonts w:ascii="Arial" w:hAnsi="Arial" w:cs="Arial"/>
                <w:lang w:val="nl-NL"/>
              </w:rPr>
            </w:pPr>
            <w:proofErr w:type="gramStart"/>
            <w:r>
              <w:rPr>
                <w:rFonts w:ascii="Arial" w:hAnsi="Arial" w:cs="Arial"/>
                <w:lang w:val="nl-NL"/>
              </w:rPr>
              <w:t>het</w:t>
            </w:r>
            <w:proofErr w:type="gramEnd"/>
            <w:r>
              <w:rPr>
                <w:rFonts w:ascii="Arial" w:hAnsi="Arial" w:cs="Arial"/>
                <w:lang w:val="nl-NL"/>
              </w:rPr>
              <w:t xml:space="preserve"> bezoeken van internetsites op het gebied van wetenschappelijke opleidingen op het gebied van kunst en cultuur;</w:t>
            </w:r>
          </w:p>
          <w:p w:rsidR="00166797" w:rsidRDefault="00166797" w:rsidP="005B4112">
            <w:pPr>
              <w:pStyle w:val="ListParagraph"/>
              <w:numPr>
                <w:ilvl w:val="0"/>
                <w:numId w:val="58"/>
              </w:numPr>
              <w:autoSpaceDE w:val="0"/>
              <w:autoSpaceDN w:val="0"/>
              <w:adjustRightInd w:val="0"/>
              <w:spacing w:line="260" w:lineRule="atLeast"/>
              <w:rPr>
                <w:rFonts w:ascii="Arial" w:hAnsi="Arial" w:cs="Arial"/>
                <w:lang w:val="nl-NL"/>
              </w:rPr>
            </w:pPr>
            <w:proofErr w:type="gramStart"/>
            <w:r>
              <w:rPr>
                <w:rFonts w:ascii="Arial" w:hAnsi="Arial" w:cs="Arial"/>
                <w:lang w:val="nl-NL"/>
              </w:rPr>
              <w:t>interview</w:t>
            </w:r>
            <w:proofErr w:type="gramEnd"/>
            <w:r>
              <w:rPr>
                <w:rFonts w:ascii="Arial" w:hAnsi="Arial" w:cs="Arial"/>
                <w:lang w:val="nl-NL"/>
              </w:rPr>
              <w:t xml:space="preserve"> houden met studenten of docenten van een kunstvakopleiding/wetenschappelijke opleiding op het gebied van kunst en cultuur;</w:t>
            </w:r>
          </w:p>
          <w:p w:rsidR="00166797" w:rsidRDefault="00166797" w:rsidP="005B4112">
            <w:pPr>
              <w:pStyle w:val="ListParagraph"/>
              <w:numPr>
                <w:ilvl w:val="0"/>
                <w:numId w:val="58"/>
              </w:numPr>
              <w:autoSpaceDE w:val="0"/>
              <w:autoSpaceDN w:val="0"/>
              <w:adjustRightInd w:val="0"/>
              <w:spacing w:line="260" w:lineRule="atLeast"/>
              <w:rPr>
                <w:rFonts w:ascii="Arial" w:hAnsi="Arial" w:cs="Arial"/>
                <w:lang w:val="nl-NL"/>
              </w:rPr>
            </w:pPr>
            <w:proofErr w:type="gramStart"/>
            <w:r>
              <w:rPr>
                <w:rFonts w:ascii="Arial" w:hAnsi="Arial" w:cs="Arial"/>
                <w:lang w:val="nl-NL"/>
              </w:rPr>
              <w:t>interview</w:t>
            </w:r>
            <w:proofErr w:type="gramEnd"/>
            <w:r>
              <w:rPr>
                <w:rFonts w:ascii="Arial" w:hAnsi="Arial" w:cs="Arial"/>
                <w:lang w:val="nl-NL"/>
              </w:rPr>
              <w:t>, verslag, werkstuk maken over een kunstenaar, kunstvakdocent, kunsthistoricus, (etno)musicoloog, theaterwetenschapper, enzovoorts;</w:t>
            </w:r>
          </w:p>
          <w:p w:rsidR="00166797" w:rsidRDefault="00166797" w:rsidP="005B4112">
            <w:pPr>
              <w:pStyle w:val="ListParagraph"/>
              <w:numPr>
                <w:ilvl w:val="0"/>
                <w:numId w:val="58"/>
              </w:numPr>
              <w:autoSpaceDE w:val="0"/>
              <w:autoSpaceDN w:val="0"/>
              <w:adjustRightInd w:val="0"/>
              <w:spacing w:line="260" w:lineRule="atLeast"/>
              <w:rPr>
                <w:rFonts w:ascii="Arial" w:hAnsi="Arial" w:cs="Arial"/>
                <w:lang w:val="nl-NL"/>
              </w:rPr>
            </w:pPr>
            <w:r>
              <w:rPr>
                <w:rFonts w:ascii="Arial" w:hAnsi="Arial" w:cs="Arial"/>
                <w:lang w:val="nl-NL"/>
              </w:rPr>
              <w:t>meelopen of werken met een kunstenaar.</w:t>
            </w:r>
          </w:p>
        </w:tc>
      </w:tr>
      <w:tr w:rsidR="00166797" w:rsidTr="00166797">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t>OZ5</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t>De kandidaat kan muziek waarnemen, analyseren en interpreteren en op basis daarvan een eigen visie geven.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66797" w:rsidRDefault="00166797">
            <w:pPr>
              <w:spacing w:line="260" w:lineRule="atLeast"/>
              <w:rPr>
                <w:rFonts w:ascii="Arial" w:hAnsi="Arial" w:cs="Arial"/>
                <w:sz w:val="22"/>
                <w:szCs w:val="22"/>
              </w:rPr>
            </w:pPr>
          </w:p>
        </w:tc>
      </w:tr>
      <w:tr w:rsidR="00166797" w:rsidRPr="00D94946" w:rsidTr="00166797">
        <w:trPr>
          <w:trHeight w:val="47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66797" w:rsidRDefault="00166797">
            <w:pPr>
              <w:pStyle w:val="NormalWeb"/>
              <w:spacing w:line="260" w:lineRule="atLeast"/>
              <w:rPr>
                <w:rFonts w:ascii="Arial" w:hAnsi="Arial" w:cs="Arial"/>
                <w:sz w:val="22"/>
                <w:szCs w:val="22"/>
              </w:rPr>
            </w:pPr>
            <w:r>
              <w:rPr>
                <w:rFonts w:ascii="Arial" w:hAnsi="Arial" w:cs="Arial"/>
                <w:sz w:val="22"/>
                <w:szCs w:val="22"/>
              </w:rPr>
              <w:t>Hierbij kan hij:</w:t>
            </w:r>
          </w:p>
          <w:p w:rsidR="00166797" w:rsidRDefault="00166797" w:rsidP="005B4112">
            <w:pPr>
              <w:pStyle w:val="NormalWeb"/>
              <w:numPr>
                <w:ilvl w:val="0"/>
                <w:numId w:val="59"/>
              </w:numPr>
              <w:spacing w:line="260" w:lineRule="atLeast"/>
              <w:rPr>
                <w:rFonts w:ascii="Arial" w:hAnsi="Arial" w:cs="Arial"/>
                <w:sz w:val="22"/>
                <w:szCs w:val="22"/>
              </w:rPr>
            </w:pPr>
            <w:r>
              <w:rPr>
                <w:rFonts w:ascii="Arial" w:hAnsi="Arial" w:cs="Arial"/>
                <w:sz w:val="22"/>
                <w:szCs w:val="22"/>
              </w:rPr>
              <w:lastRenderedPageBreak/>
              <w:t xml:space="preserve">Een muzieknotatie volgen; </w:t>
            </w:r>
          </w:p>
          <w:p w:rsidR="00166797" w:rsidRPr="00166797" w:rsidRDefault="00166797" w:rsidP="005B4112">
            <w:pPr>
              <w:pStyle w:val="NormalWeb"/>
              <w:numPr>
                <w:ilvl w:val="0"/>
                <w:numId w:val="59"/>
              </w:numPr>
              <w:spacing w:line="260" w:lineRule="atLeast"/>
              <w:rPr>
                <w:rFonts w:ascii="Arial" w:hAnsi="Arial" w:cs="Arial"/>
                <w:sz w:val="22"/>
                <w:szCs w:val="22"/>
                <w:lang w:val="nl-NL"/>
              </w:rPr>
            </w:pPr>
            <w:r w:rsidRPr="00166797">
              <w:rPr>
                <w:rFonts w:ascii="Arial" w:hAnsi="Arial" w:cs="Arial"/>
                <w:sz w:val="22"/>
                <w:szCs w:val="22"/>
                <w:lang w:val="nl-NL"/>
              </w:rPr>
              <w:t>Klinkende eenvoudige ritmes en melodiefragmenten noteren;</w:t>
            </w:r>
          </w:p>
          <w:p w:rsidR="00166797" w:rsidRPr="00166797" w:rsidRDefault="00166797" w:rsidP="005B4112">
            <w:pPr>
              <w:pStyle w:val="NormalWeb"/>
              <w:numPr>
                <w:ilvl w:val="0"/>
                <w:numId w:val="59"/>
              </w:numPr>
              <w:spacing w:line="260" w:lineRule="atLeast"/>
              <w:rPr>
                <w:rFonts w:ascii="Arial" w:hAnsi="Arial" w:cs="Arial"/>
                <w:sz w:val="22"/>
                <w:szCs w:val="22"/>
                <w:lang w:val="nl-NL"/>
              </w:rPr>
            </w:pPr>
            <w:r w:rsidRPr="00166797">
              <w:rPr>
                <w:rFonts w:ascii="Arial" w:hAnsi="Arial" w:cs="Arial"/>
                <w:sz w:val="22"/>
                <w:szCs w:val="22"/>
                <w:lang w:val="nl-NL"/>
              </w:rPr>
              <w:t>Muzikale aspecten onderscheiden, herkennen en benoemen naar aanleiding van klinkende voorbeelden;</w:t>
            </w:r>
          </w:p>
          <w:p w:rsidR="00166797" w:rsidRPr="00166797" w:rsidRDefault="00166797" w:rsidP="005B4112">
            <w:pPr>
              <w:pStyle w:val="NormalWeb"/>
              <w:numPr>
                <w:ilvl w:val="0"/>
                <w:numId w:val="59"/>
              </w:numPr>
              <w:spacing w:line="260" w:lineRule="atLeast"/>
              <w:rPr>
                <w:rFonts w:ascii="Arial" w:hAnsi="Arial" w:cs="Arial"/>
                <w:sz w:val="22"/>
                <w:szCs w:val="22"/>
                <w:lang w:val="nl-NL"/>
              </w:rPr>
            </w:pPr>
            <w:r w:rsidRPr="00166797">
              <w:rPr>
                <w:rFonts w:ascii="Arial" w:hAnsi="Arial" w:cs="Arial"/>
                <w:sz w:val="22"/>
                <w:szCs w:val="22"/>
                <w:lang w:val="nl-NL"/>
              </w:rPr>
              <w:t xml:space="preserve">Muzikale structuren analyseren naar aanleiding van klinkende voorbeelden </w:t>
            </w:r>
          </w:p>
          <w:p w:rsidR="00166797" w:rsidRDefault="00166797" w:rsidP="005B4112">
            <w:pPr>
              <w:pStyle w:val="NormalWeb"/>
              <w:numPr>
                <w:ilvl w:val="0"/>
                <w:numId w:val="59"/>
              </w:numPr>
              <w:spacing w:line="260" w:lineRule="atLeast"/>
              <w:rPr>
                <w:rFonts w:ascii="Arial" w:hAnsi="Arial" w:cs="Arial"/>
                <w:sz w:val="22"/>
                <w:szCs w:val="22"/>
              </w:rPr>
            </w:pPr>
            <w:r>
              <w:rPr>
                <w:rFonts w:ascii="Arial" w:hAnsi="Arial" w:cs="Arial"/>
                <w:sz w:val="22"/>
                <w:szCs w:val="22"/>
              </w:rPr>
              <w:t xml:space="preserve">Muzikale processen interpreteren; </w:t>
            </w:r>
          </w:p>
          <w:p w:rsidR="00166797" w:rsidRPr="00166797" w:rsidRDefault="00166797" w:rsidP="005B4112">
            <w:pPr>
              <w:pStyle w:val="NormalWeb"/>
              <w:numPr>
                <w:ilvl w:val="0"/>
                <w:numId w:val="59"/>
              </w:numPr>
              <w:spacing w:line="260" w:lineRule="atLeast"/>
              <w:rPr>
                <w:b/>
                <w:lang w:val="nl-NL"/>
              </w:rPr>
            </w:pPr>
            <w:r w:rsidRPr="00166797">
              <w:rPr>
                <w:rFonts w:ascii="Arial" w:hAnsi="Arial" w:cs="Arial"/>
                <w:sz w:val="22"/>
                <w:szCs w:val="22"/>
                <w:lang w:val="nl-NL"/>
              </w:rPr>
              <w:t>Zijn muzikale beleving in verband brengen met de muzikale aspecten, betekenissen en functies van muziek.</w:t>
            </w:r>
          </w:p>
        </w:tc>
      </w:tr>
      <w:tr w:rsidR="00166797" w:rsidTr="00166797">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lastRenderedPageBreak/>
              <w:t>PR1</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een gevarieerd repertoire uitvoeren van één -en meerstemmige vocale en/of instrumentale muziek als mede (on)voorbereid een melodie/muziekstuk spelen.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r w:rsidR="00166797" w:rsidRPr="00D94946" w:rsidTr="00166797">
        <w:trPr>
          <w:trHeight w:val="141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66797" w:rsidRPr="00166797" w:rsidRDefault="00166797">
            <w:pPr>
              <w:pStyle w:val="NormalWeb"/>
              <w:spacing w:line="260" w:lineRule="atLeast"/>
              <w:rPr>
                <w:rFonts w:ascii="Arial" w:hAnsi="Arial" w:cs="Arial"/>
                <w:sz w:val="22"/>
                <w:szCs w:val="22"/>
                <w:lang w:val="nl-NL"/>
              </w:rPr>
            </w:pPr>
            <w:r w:rsidRPr="00166797">
              <w:rPr>
                <w:rFonts w:ascii="Arial" w:hAnsi="Arial" w:cs="Arial"/>
                <w:sz w:val="22"/>
                <w:szCs w:val="22"/>
                <w:lang w:val="nl-NL"/>
              </w:rPr>
              <w:t>Binnen het vak muziek moet het musiceren een centrale plaats innemen.</w:t>
            </w:r>
            <w:r w:rsidRPr="00166797">
              <w:rPr>
                <w:rFonts w:ascii="Arial" w:hAnsi="Arial" w:cs="Arial"/>
                <w:sz w:val="22"/>
                <w:szCs w:val="22"/>
                <w:lang w:val="nl-NL"/>
              </w:rPr>
              <w:br/>
              <w:t xml:space="preserve">Alle gewenste leerinhouden kunnen gekoppeld worden aan de musiceerpraktijk. Elk schooljaar verschillen de instrumentale en vocale mogelijkheden binnen de groep eindexamenkandidaten muziek. </w:t>
            </w:r>
          </w:p>
          <w:p w:rsidR="00166797" w:rsidRPr="00166797" w:rsidRDefault="00166797">
            <w:pPr>
              <w:pStyle w:val="NormalWeb"/>
              <w:spacing w:line="260" w:lineRule="atLeast"/>
              <w:rPr>
                <w:rFonts w:ascii="SymbolMT" w:hAnsi="SymbolMT"/>
                <w:sz w:val="18"/>
                <w:szCs w:val="18"/>
                <w:lang w:val="nl-NL"/>
              </w:rPr>
            </w:pPr>
            <w:r w:rsidRPr="00166797">
              <w:rPr>
                <w:rFonts w:ascii="Arial" w:hAnsi="Arial" w:cs="Arial"/>
                <w:sz w:val="22"/>
                <w:szCs w:val="22"/>
                <w:lang w:val="nl-NL"/>
              </w:rPr>
              <w:t>Gebruik van speelstukken met partijen van uiteenlopende moeilijkheidsgraad, kleine combinaties, solostukken bieden mogelijkheden het musiceerprogramma zo volledig mogelijk uit te voeren.</w:t>
            </w:r>
            <w:r w:rsidRPr="00166797">
              <w:rPr>
                <w:rFonts w:ascii="RotisSerif" w:hAnsi="RotisSerif"/>
                <w:sz w:val="18"/>
                <w:szCs w:val="18"/>
                <w:lang w:val="nl-NL"/>
              </w:rPr>
              <w:t xml:space="preserve"> </w:t>
            </w:r>
          </w:p>
          <w:p w:rsidR="00166797" w:rsidRPr="00166797" w:rsidRDefault="00166797" w:rsidP="005B4112">
            <w:pPr>
              <w:pStyle w:val="NormalWeb"/>
              <w:numPr>
                <w:ilvl w:val="0"/>
                <w:numId w:val="60"/>
              </w:numPr>
              <w:spacing w:line="260" w:lineRule="atLeast"/>
              <w:rPr>
                <w:rFonts w:ascii="Arial" w:hAnsi="Arial" w:cs="Arial"/>
                <w:sz w:val="22"/>
                <w:szCs w:val="22"/>
                <w:lang w:val="nl-NL"/>
              </w:rPr>
            </w:pPr>
            <w:r w:rsidRPr="00166797">
              <w:rPr>
                <w:rFonts w:ascii="Arial" w:hAnsi="Arial" w:cs="Arial"/>
                <w:sz w:val="22"/>
                <w:szCs w:val="22"/>
                <w:lang w:val="nl-NL"/>
              </w:rPr>
              <w:t>Het repertoire kan bestaan uit liederen, liedbewerkingen, canons, speelstukken en klankspelen. In de composities komen de gebruikelijke muzikale aspecten, muzikale structuren en muzikale processen voor;</w:t>
            </w:r>
          </w:p>
          <w:p w:rsidR="00166797" w:rsidRPr="00166797" w:rsidRDefault="00166797" w:rsidP="005B4112">
            <w:pPr>
              <w:pStyle w:val="NormalWeb"/>
              <w:numPr>
                <w:ilvl w:val="0"/>
                <w:numId w:val="60"/>
              </w:numPr>
              <w:spacing w:line="260" w:lineRule="atLeast"/>
              <w:rPr>
                <w:rFonts w:ascii="Arial" w:hAnsi="Arial" w:cs="Arial"/>
                <w:sz w:val="22"/>
                <w:szCs w:val="22"/>
                <w:lang w:val="nl-NL"/>
              </w:rPr>
            </w:pPr>
            <w:r w:rsidRPr="00166797">
              <w:rPr>
                <w:rFonts w:ascii="Arial" w:hAnsi="Arial" w:cs="Arial"/>
                <w:sz w:val="22"/>
                <w:szCs w:val="22"/>
                <w:lang w:val="nl-NL"/>
              </w:rPr>
              <w:t>Het repertoire wordt individueel en in samenwerking met anderen uitgevoerd;</w:t>
            </w:r>
          </w:p>
          <w:p w:rsidR="00166797" w:rsidRPr="00166797" w:rsidRDefault="00166797" w:rsidP="005B4112">
            <w:pPr>
              <w:pStyle w:val="NormalWeb"/>
              <w:numPr>
                <w:ilvl w:val="0"/>
                <w:numId w:val="60"/>
              </w:numPr>
              <w:spacing w:line="260" w:lineRule="atLeast"/>
              <w:rPr>
                <w:rFonts w:ascii="Arial" w:hAnsi="Arial" w:cs="Arial"/>
                <w:sz w:val="22"/>
                <w:szCs w:val="22"/>
                <w:lang w:val="nl-NL"/>
              </w:rPr>
            </w:pPr>
            <w:r w:rsidRPr="00166797">
              <w:rPr>
                <w:rFonts w:ascii="Arial" w:hAnsi="Arial" w:cs="Arial"/>
                <w:iCs/>
                <w:sz w:val="22"/>
                <w:szCs w:val="22"/>
                <w:lang w:val="nl-NL"/>
              </w:rPr>
              <w:t>De kandidaat kan onvoorbereid een melodie/muziekstuk spelen en al zingend een melodie treffen</w:t>
            </w:r>
            <w:r w:rsidRPr="00166797">
              <w:rPr>
                <w:rFonts w:ascii="Arial" w:hAnsi="Arial" w:cs="Arial"/>
                <w:sz w:val="22"/>
                <w:szCs w:val="22"/>
                <w:lang w:val="nl-NL"/>
              </w:rPr>
              <w:t xml:space="preserve">.  </w:t>
            </w:r>
          </w:p>
          <w:p w:rsidR="00166797" w:rsidRPr="00166797" w:rsidRDefault="00166797">
            <w:pPr>
              <w:pStyle w:val="NormalWeb"/>
              <w:spacing w:line="260" w:lineRule="atLeast"/>
              <w:rPr>
                <w:rFonts w:ascii="Arial" w:hAnsi="Arial" w:cs="Arial"/>
                <w:sz w:val="22"/>
                <w:szCs w:val="22"/>
                <w:lang w:val="nl-NL"/>
              </w:rPr>
            </w:pPr>
            <w:r w:rsidRPr="00166797">
              <w:rPr>
                <w:rFonts w:ascii="Arial" w:hAnsi="Arial" w:cs="Arial"/>
                <w:sz w:val="22"/>
                <w:szCs w:val="22"/>
                <w:lang w:val="nl-NL"/>
              </w:rPr>
              <w:t>Vanuit het notenbeeld wordt een zo groot mogelijke variatie geboden met de volgende aandachtspunten:</w:t>
            </w:r>
          </w:p>
          <w:p w:rsidR="00166797" w:rsidRPr="00166797" w:rsidRDefault="00166797" w:rsidP="005B4112">
            <w:pPr>
              <w:pStyle w:val="NormalWeb"/>
              <w:numPr>
                <w:ilvl w:val="0"/>
                <w:numId w:val="61"/>
              </w:numPr>
              <w:spacing w:line="260" w:lineRule="atLeast"/>
              <w:rPr>
                <w:rFonts w:ascii="Arial" w:hAnsi="Arial" w:cs="Arial"/>
                <w:sz w:val="22"/>
                <w:szCs w:val="22"/>
                <w:lang w:val="nl-NL"/>
              </w:rPr>
            </w:pPr>
            <w:r w:rsidRPr="00166797">
              <w:rPr>
                <w:rFonts w:ascii="Arial" w:hAnsi="Arial" w:cs="Arial"/>
                <w:sz w:val="22"/>
                <w:szCs w:val="22"/>
                <w:lang w:val="nl-NL"/>
              </w:rPr>
              <w:t>Zo breed en gevarieerd mogelijk speel-en zangrepertoire;</w:t>
            </w:r>
          </w:p>
          <w:p w:rsidR="00166797" w:rsidRPr="00166797" w:rsidRDefault="00166797" w:rsidP="005B4112">
            <w:pPr>
              <w:pStyle w:val="NormalWeb"/>
              <w:numPr>
                <w:ilvl w:val="0"/>
                <w:numId w:val="61"/>
              </w:numPr>
              <w:spacing w:line="260" w:lineRule="atLeast"/>
              <w:rPr>
                <w:rFonts w:ascii="Arial" w:hAnsi="Arial" w:cs="Arial"/>
                <w:sz w:val="22"/>
                <w:szCs w:val="22"/>
                <w:lang w:val="nl-NL"/>
              </w:rPr>
            </w:pPr>
            <w:r w:rsidRPr="00166797">
              <w:rPr>
                <w:rFonts w:ascii="Arial" w:hAnsi="Arial" w:cs="Arial"/>
                <w:sz w:val="22"/>
                <w:szCs w:val="22"/>
                <w:lang w:val="nl-NL"/>
              </w:rPr>
              <w:t>Allerlei ritmische figuren, tempi, maatsoorten, opmaat en maatwisselingen;</w:t>
            </w:r>
          </w:p>
          <w:p w:rsidR="00166797" w:rsidRDefault="00166797" w:rsidP="005B4112">
            <w:pPr>
              <w:pStyle w:val="NormalWeb"/>
              <w:numPr>
                <w:ilvl w:val="0"/>
                <w:numId w:val="61"/>
              </w:numPr>
              <w:spacing w:line="260" w:lineRule="atLeast"/>
              <w:rPr>
                <w:rFonts w:ascii="Arial" w:hAnsi="Arial" w:cs="Arial"/>
                <w:sz w:val="22"/>
                <w:szCs w:val="22"/>
              </w:rPr>
            </w:pPr>
            <w:r>
              <w:rPr>
                <w:rFonts w:ascii="Arial" w:hAnsi="Arial" w:cs="Arial"/>
                <w:sz w:val="22"/>
                <w:szCs w:val="22"/>
              </w:rPr>
              <w:t>Majeur, mineur, chromatiek, atonaliteit;</w:t>
            </w:r>
          </w:p>
          <w:p w:rsidR="00166797" w:rsidRDefault="00166797" w:rsidP="005B4112">
            <w:pPr>
              <w:pStyle w:val="NormalWeb"/>
              <w:numPr>
                <w:ilvl w:val="0"/>
                <w:numId w:val="61"/>
              </w:numPr>
              <w:spacing w:line="260" w:lineRule="atLeast"/>
              <w:rPr>
                <w:rFonts w:ascii="Arial" w:hAnsi="Arial" w:cs="Arial"/>
                <w:sz w:val="22"/>
                <w:szCs w:val="22"/>
              </w:rPr>
            </w:pPr>
            <w:r>
              <w:rPr>
                <w:rFonts w:ascii="Arial" w:hAnsi="Arial" w:cs="Arial"/>
                <w:sz w:val="22"/>
                <w:szCs w:val="22"/>
              </w:rPr>
              <w:t>Juiste articulatie, ademhaling, frasering;</w:t>
            </w:r>
          </w:p>
          <w:p w:rsidR="00166797" w:rsidRPr="00166797" w:rsidRDefault="00166797" w:rsidP="005B4112">
            <w:pPr>
              <w:pStyle w:val="NormalWeb"/>
              <w:numPr>
                <w:ilvl w:val="0"/>
                <w:numId w:val="61"/>
              </w:numPr>
              <w:spacing w:line="260" w:lineRule="atLeast"/>
              <w:rPr>
                <w:rFonts w:ascii="Arial" w:hAnsi="Arial" w:cs="Arial"/>
                <w:sz w:val="22"/>
                <w:szCs w:val="22"/>
                <w:lang w:val="nl-NL"/>
              </w:rPr>
            </w:pPr>
            <w:r w:rsidRPr="00166797">
              <w:rPr>
                <w:rFonts w:ascii="Arial" w:hAnsi="Arial" w:cs="Arial"/>
                <w:sz w:val="22"/>
                <w:szCs w:val="22"/>
                <w:lang w:val="nl-NL"/>
              </w:rPr>
              <w:t>Inzicht hebben in de combinatie van bovenstaande aandachtspunten.</w:t>
            </w:r>
          </w:p>
        </w:tc>
      </w:tr>
      <w:tr w:rsidR="00166797" w:rsidTr="00166797">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sz w:val="22"/>
                <w:szCs w:val="22"/>
              </w:rPr>
            </w:pPr>
            <w:r>
              <w:rPr>
                <w:rFonts w:ascii="Arial" w:hAnsi="Arial" w:cs="Arial"/>
              </w:rPr>
              <w:t>PR2</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t>De kandidaat kan muziek improviseren en componeren, vanuit een probleemstelling en met weloverwogen gebruik van muzikale materialen, middelen en de algemene muziekleer.</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66797" w:rsidRDefault="00166797">
            <w:pPr>
              <w:spacing w:line="260" w:lineRule="atLeast"/>
              <w:jc w:val="center"/>
              <w:rPr>
                <w:rFonts w:ascii="Arial" w:hAnsi="Arial" w:cs="Arial"/>
                <w:sz w:val="22"/>
                <w:szCs w:val="22"/>
                <w:lang w:val="nl-NL"/>
              </w:rPr>
            </w:pPr>
          </w:p>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66797" w:rsidRDefault="00166797">
            <w:pPr>
              <w:spacing w:line="260" w:lineRule="atLeast"/>
              <w:jc w:val="center"/>
              <w:rPr>
                <w:rFonts w:ascii="Arial" w:hAnsi="Arial" w:cs="Arial"/>
                <w:sz w:val="22"/>
                <w:szCs w:val="22"/>
              </w:rPr>
            </w:pPr>
          </w:p>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66797" w:rsidRDefault="00166797">
            <w:pPr>
              <w:spacing w:line="260" w:lineRule="atLeast"/>
              <w:jc w:val="center"/>
              <w:rPr>
                <w:rFonts w:ascii="Arial" w:hAnsi="Arial" w:cs="Arial"/>
                <w:sz w:val="22"/>
                <w:szCs w:val="22"/>
              </w:rPr>
            </w:pPr>
          </w:p>
        </w:tc>
      </w:tr>
      <w:tr w:rsidR="00166797" w:rsidTr="00166797">
        <w:trPr>
          <w:trHeight w:val="53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autoSpaceDE w:val="0"/>
              <w:autoSpaceDN w:val="0"/>
              <w:adjustRightInd w:val="0"/>
              <w:spacing w:line="260" w:lineRule="atLeast"/>
              <w:rPr>
                <w:rFonts w:ascii="Arial" w:hAnsi="Arial" w:cs="Arial"/>
                <w:sz w:val="22"/>
                <w:szCs w:val="22"/>
              </w:rPr>
            </w:pPr>
            <w:r w:rsidRPr="00166797">
              <w:rPr>
                <w:rFonts w:ascii="Arial" w:hAnsi="Arial" w:cs="Arial"/>
                <w:sz w:val="22"/>
                <w:szCs w:val="22"/>
                <w:lang w:val="nl-NL"/>
              </w:rPr>
              <w:t xml:space="preserve">Bij het improviseren maakt de kandidaat een keuze in het gebruik van muzikale materialen, vaardigheden, algemene muziekleer en technieken om muziek te creëren en op dat moment uit te voeren. </w:t>
            </w:r>
            <w:r>
              <w:rPr>
                <w:rFonts w:ascii="Arial" w:hAnsi="Arial" w:cs="Arial"/>
                <w:sz w:val="22"/>
                <w:szCs w:val="22"/>
              </w:rPr>
              <w:t>Hierbij kan hij:</w:t>
            </w:r>
          </w:p>
          <w:p w:rsidR="00166797" w:rsidRDefault="00166797">
            <w:pPr>
              <w:autoSpaceDE w:val="0"/>
              <w:autoSpaceDN w:val="0"/>
              <w:adjustRightInd w:val="0"/>
              <w:spacing w:line="260" w:lineRule="atLeast"/>
              <w:rPr>
                <w:rFonts w:ascii="Arial" w:hAnsi="Arial" w:cs="Arial"/>
                <w:sz w:val="22"/>
                <w:szCs w:val="22"/>
              </w:rPr>
            </w:pPr>
            <w:r>
              <w:rPr>
                <w:rFonts w:ascii="Arial" w:hAnsi="Arial" w:cs="Arial"/>
                <w:sz w:val="22"/>
                <w:szCs w:val="22"/>
              </w:rPr>
              <w:lastRenderedPageBreak/>
              <w:t xml:space="preserve"> </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Ritmes volgen, improviseren;</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Melodieën improviseren op een gegeven tekst;</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Melodieën improviseren op een akkoordschema;</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 xml:space="preserve">Schatten, rappen en klankexpressie (bijvoorbeeld human beat-boxen); </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Bij het improviseren kan een (al dan niet zelfontworpen) begeleidingsprogramma voor de basis zorgen waarop vervolgens wordt geïmproviseerd;</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Een sequenserpogramma kan voor een loop zorgen: een steeds herhaald akkoordpatroon of basisbegeleiding.</w:t>
            </w:r>
          </w:p>
          <w:p w:rsid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 xml:space="preserve">Bij het componeren maakt de kandidaat een keuze in het gebruik van muzikale materialen, vaardigheden, algemene muziekleer en technieken om muziek te creëren en te noteren. </w:t>
            </w:r>
            <w:r>
              <w:rPr>
                <w:rFonts w:ascii="Arial" w:hAnsi="Arial" w:cs="Arial"/>
                <w:sz w:val="22"/>
                <w:szCs w:val="22"/>
              </w:rPr>
              <w:t>Hierbij kan hij:</w:t>
            </w:r>
          </w:p>
          <w:p w:rsidR="00166797" w:rsidRDefault="00166797">
            <w:pPr>
              <w:autoSpaceDE w:val="0"/>
              <w:autoSpaceDN w:val="0"/>
              <w:adjustRightInd w:val="0"/>
              <w:spacing w:line="260" w:lineRule="atLeast"/>
              <w:rPr>
                <w:rFonts w:ascii="Arial" w:hAnsi="Arial" w:cs="Arial"/>
                <w:sz w:val="22"/>
                <w:szCs w:val="22"/>
              </w:rPr>
            </w:pPr>
            <w:r>
              <w:rPr>
                <w:rFonts w:ascii="Arial" w:hAnsi="Arial" w:cs="Arial"/>
                <w:sz w:val="22"/>
                <w:szCs w:val="22"/>
              </w:rPr>
              <w:t xml:space="preserve"> </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Componeren van tweestemmige en/of driestemmige liederen of instrumentale Partijen.</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Bij een componeren kan een leerling een muzikaal halfproduct afwerken;</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Ingespeelde melodieën instrumenteren;</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Bij een ingespeelde begeleiding melodieën schrijven of andersom;</w:t>
            </w:r>
          </w:p>
          <w:p w:rsidR="00166797" w:rsidRDefault="00166797" w:rsidP="005B4112">
            <w:pPr>
              <w:pStyle w:val="ListParagraph"/>
              <w:numPr>
                <w:ilvl w:val="0"/>
                <w:numId w:val="62"/>
              </w:numPr>
              <w:spacing w:line="260" w:lineRule="atLeast"/>
              <w:rPr>
                <w:rFonts w:ascii="Arial" w:hAnsi="Arial" w:cs="Arial"/>
                <w:lang w:val="nl-NL"/>
              </w:rPr>
            </w:pPr>
            <w:r>
              <w:rPr>
                <w:rFonts w:ascii="Arial" w:hAnsi="Arial" w:cs="Arial"/>
                <w:lang w:val="nl-NL"/>
              </w:rPr>
              <w:t>De leerling kan zelf een meerstemmig stuk, partij voor partij inspelen en bewerken.</w:t>
            </w:r>
          </w:p>
          <w:p w:rsidR="00166797" w:rsidRDefault="00166797">
            <w:pPr>
              <w:spacing w:line="260" w:lineRule="atLeast"/>
              <w:rPr>
                <w:rFonts w:ascii="Arial" w:hAnsi="Arial" w:cs="Arial"/>
                <w:lang w:val="nl-NL"/>
              </w:rPr>
            </w:pPr>
          </w:p>
          <w:p w:rsidR="00166797" w:rsidRDefault="00166797">
            <w:pPr>
              <w:spacing w:line="260" w:lineRule="atLeast"/>
              <w:rPr>
                <w:rFonts w:ascii="Arial" w:hAnsi="Arial" w:cs="Arial"/>
                <w:sz w:val="22"/>
                <w:szCs w:val="22"/>
              </w:rPr>
            </w:pPr>
            <w:r w:rsidRPr="00166797">
              <w:rPr>
                <w:rFonts w:ascii="Arial" w:hAnsi="Arial" w:cs="Arial"/>
                <w:sz w:val="22"/>
                <w:szCs w:val="22"/>
                <w:lang w:val="nl-NL"/>
              </w:rPr>
              <w:t xml:space="preserve">Bij muzikale materialen moet niet alleen gedacht worden aan traditionele instrumenten maar aan alles waar de kandidaat muziek mee kan maken. </w:t>
            </w:r>
            <w:r>
              <w:rPr>
                <w:rFonts w:ascii="Arial" w:hAnsi="Arial" w:cs="Arial"/>
                <w:sz w:val="22"/>
                <w:szCs w:val="22"/>
              </w:rPr>
              <w:t>De muzikale middelen die kunnen worden ingezet zijn:</w:t>
            </w:r>
          </w:p>
          <w:p w:rsidR="00166797" w:rsidRDefault="00166797">
            <w:pPr>
              <w:spacing w:line="260" w:lineRule="atLeast"/>
              <w:rPr>
                <w:rFonts w:ascii="Arial" w:hAnsi="Arial" w:cs="Arial"/>
                <w:sz w:val="22"/>
                <w:szCs w:val="22"/>
              </w:rPr>
            </w:pPr>
          </w:p>
          <w:p w:rsidR="00166797" w:rsidRDefault="00166797" w:rsidP="005B4112">
            <w:pPr>
              <w:pStyle w:val="ListParagraph"/>
              <w:numPr>
                <w:ilvl w:val="0"/>
                <w:numId w:val="62"/>
              </w:numPr>
              <w:autoSpaceDE w:val="0"/>
              <w:autoSpaceDN w:val="0"/>
              <w:adjustRightInd w:val="0"/>
              <w:spacing w:line="260" w:lineRule="atLeast"/>
              <w:rPr>
                <w:rFonts w:ascii="Arial" w:hAnsi="Arial" w:cs="Arial"/>
                <w:lang w:val="nl-NL"/>
              </w:rPr>
            </w:pPr>
            <w:r>
              <w:rPr>
                <w:rFonts w:ascii="Arial" w:hAnsi="Arial" w:cs="Arial"/>
                <w:lang w:val="nl-NL"/>
              </w:rPr>
              <w:t>Klankkleur/timbre</w:t>
            </w:r>
          </w:p>
          <w:p w:rsidR="00166797" w:rsidRDefault="00166797" w:rsidP="005B4112">
            <w:pPr>
              <w:pStyle w:val="ListParagraph"/>
              <w:numPr>
                <w:ilvl w:val="0"/>
                <w:numId w:val="62"/>
              </w:numPr>
              <w:autoSpaceDE w:val="0"/>
              <w:autoSpaceDN w:val="0"/>
              <w:adjustRightInd w:val="0"/>
              <w:spacing w:line="260" w:lineRule="atLeast"/>
              <w:rPr>
                <w:rFonts w:ascii="Arial" w:hAnsi="Arial" w:cs="Arial"/>
                <w:lang w:val="nl-NL"/>
              </w:rPr>
            </w:pPr>
            <w:r>
              <w:rPr>
                <w:rFonts w:ascii="Arial" w:hAnsi="Arial" w:cs="Arial"/>
                <w:lang w:val="nl-NL"/>
              </w:rPr>
              <w:t>Melodie</w:t>
            </w:r>
          </w:p>
          <w:p w:rsidR="00166797" w:rsidRDefault="00166797" w:rsidP="005B4112">
            <w:pPr>
              <w:pStyle w:val="ListParagraph"/>
              <w:numPr>
                <w:ilvl w:val="0"/>
                <w:numId w:val="62"/>
              </w:numPr>
              <w:autoSpaceDE w:val="0"/>
              <w:autoSpaceDN w:val="0"/>
              <w:adjustRightInd w:val="0"/>
              <w:spacing w:line="260" w:lineRule="atLeast"/>
              <w:rPr>
                <w:rFonts w:ascii="Arial" w:hAnsi="Arial" w:cs="Arial"/>
                <w:lang w:val="nl-NL"/>
              </w:rPr>
            </w:pPr>
            <w:r>
              <w:rPr>
                <w:rFonts w:ascii="Arial" w:hAnsi="Arial" w:cs="Arial"/>
                <w:lang w:val="nl-NL"/>
              </w:rPr>
              <w:t>Tempo</w:t>
            </w:r>
          </w:p>
          <w:p w:rsidR="00166797" w:rsidRDefault="00166797" w:rsidP="005B4112">
            <w:pPr>
              <w:pStyle w:val="ListParagraph"/>
              <w:numPr>
                <w:ilvl w:val="0"/>
                <w:numId w:val="62"/>
              </w:numPr>
              <w:autoSpaceDE w:val="0"/>
              <w:autoSpaceDN w:val="0"/>
              <w:adjustRightInd w:val="0"/>
              <w:spacing w:line="260" w:lineRule="atLeast"/>
              <w:rPr>
                <w:rFonts w:ascii="Arial" w:hAnsi="Arial" w:cs="Arial"/>
                <w:lang w:val="nl-NL"/>
              </w:rPr>
            </w:pPr>
            <w:r>
              <w:rPr>
                <w:rFonts w:ascii="Arial" w:hAnsi="Arial" w:cs="Arial"/>
                <w:lang w:val="nl-NL"/>
              </w:rPr>
              <w:t>Ritme</w:t>
            </w:r>
          </w:p>
          <w:p w:rsidR="00166797" w:rsidRDefault="00166797" w:rsidP="005B4112">
            <w:pPr>
              <w:pStyle w:val="ListParagraph"/>
              <w:numPr>
                <w:ilvl w:val="0"/>
                <w:numId w:val="62"/>
              </w:numPr>
              <w:autoSpaceDE w:val="0"/>
              <w:autoSpaceDN w:val="0"/>
              <w:adjustRightInd w:val="0"/>
              <w:spacing w:line="260" w:lineRule="atLeast"/>
              <w:rPr>
                <w:rFonts w:ascii="Arial" w:hAnsi="Arial" w:cs="Arial"/>
                <w:lang w:val="nl-NL"/>
              </w:rPr>
            </w:pPr>
            <w:r>
              <w:rPr>
                <w:rFonts w:ascii="Arial" w:hAnsi="Arial" w:cs="Arial"/>
                <w:lang w:val="nl-NL"/>
              </w:rPr>
              <w:t>Dynamiek</w:t>
            </w:r>
          </w:p>
        </w:tc>
      </w:tr>
      <w:tr w:rsidR="00166797" w:rsidTr="00166797">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rPr>
            </w:pPr>
            <w:r>
              <w:rPr>
                <w:rFonts w:ascii="Arial" w:hAnsi="Arial" w:cs="Arial"/>
              </w:rPr>
              <w:lastRenderedPageBreak/>
              <w:t>PR3</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spacing w:line="260" w:lineRule="atLeast"/>
              <w:rPr>
                <w:rFonts w:ascii="Arial" w:hAnsi="Arial" w:cs="Arial"/>
              </w:rPr>
            </w:pPr>
            <w:r>
              <w:rPr>
                <w:rFonts w:ascii="Arial" w:hAnsi="Arial" w:cs="Arial"/>
              </w:rPr>
              <w:t>De kandidaat kan uitgangspunten, doelen en keuzes van de compositie en improvisatie toelichten en verantwoorden.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lang w:val="nl-NL"/>
              </w:rPr>
            </w:pPr>
            <w:r>
              <w:rPr>
                <w:rFonts w:ascii="Arial" w:hAnsi="Arial" w:cs="Arial"/>
                <w:sz w:val="22"/>
                <w:szCs w:val="22"/>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p w:rsidR="00166797" w:rsidRDefault="00166797">
            <w:pPr>
              <w:spacing w:line="260" w:lineRule="atLeast"/>
              <w:jc w:val="center"/>
              <w:rPr>
                <w:rFonts w:ascii="Arial" w:hAnsi="Arial" w:cs="Arial"/>
                <w:sz w:val="22"/>
                <w:szCs w:val="22"/>
              </w:rPr>
            </w:pPr>
          </w:p>
        </w:tc>
      </w:tr>
      <w:tr w:rsidR="00166797" w:rsidRPr="00D94946" w:rsidTr="00166797">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66797" w:rsidRPr="00166797" w:rsidRDefault="00166797">
            <w:pPr>
              <w:autoSpaceDE w:val="0"/>
              <w:autoSpaceDN w:val="0"/>
              <w:adjustRightInd w:val="0"/>
              <w:spacing w:line="260" w:lineRule="atLeast"/>
              <w:rPr>
                <w:rFonts w:ascii="Arial" w:hAnsi="Arial" w:cs="Arial"/>
                <w:sz w:val="22"/>
                <w:szCs w:val="22"/>
                <w:lang w:val="nl-NL"/>
              </w:rPr>
            </w:pPr>
            <w:r w:rsidRPr="00166797">
              <w:rPr>
                <w:rFonts w:ascii="Arial" w:hAnsi="Arial" w:cs="Arial"/>
                <w:sz w:val="22"/>
                <w:szCs w:val="22"/>
                <w:lang w:val="nl-NL"/>
              </w:rPr>
              <w:t>De kandidaat kan mondeling en schriftelijk toelichten hoe de compositie/improvisatie tot stand is gekomen aan de hand van de probleemstelling, muzikale materialen, middelen en algemene muziekleer. De kandidaat moet de keuzes die gemaakt zijn kunnen verantwoorden.</w:t>
            </w:r>
          </w:p>
        </w:tc>
      </w:tr>
      <w:tr w:rsidR="00166797" w:rsidTr="00166797">
        <w:trPr>
          <w:trHeight w:val="630"/>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widowControl w:val="0"/>
              <w:spacing w:line="260" w:lineRule="atLeast"/>
              <w:rPr>
                <w:rFonts w:ascii="Arial" w:hAnsi="Arial" w:cs="Arial"/>
                <w:sz w:val="22"/>
                <w:szCs w:val="22"/>
              </w:rPr>
            </w:pPr>
            <w:r>
              <w:rPr>
                <w:rFonts w:ascii="Arial" w:hAnsi="Arial" w:cs="Arial"/>
              </w:rPr>
              <w:t>PR4</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66797" w:rsidRDefault="00166797">
            <w:pPr>
              <w:pStyle w:val="Hoofdtekst"/>
              <w:spacing w:line="260" w:lineRule="atLeast"/>
              <w:rPr>
                <w:rFonts w:ascii="Arial" w:hAnsi="Arial" w:cs="Arial"/>
              </w:rPr>
            </w:pPr>
            <w:r>
              <w:rPr>
                <w:rFonts w:ascii="Arial" w:hAnsi="Arial" w:cs="Arial"/>
              </w:rPr>
              <w:t xml:space="preserve">De kandidaat is in staat om zichzelf door middel van zijn werk als creatieveling te profileren en te propaganderen.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spacing w:line="260" w:lineRule="atLeast"/>
              <w:jc w:val="center"/>
              <w:rPr>
                <w:rFonts w:ascii="Arial" w:hAnsi="Arial" w:cs="Arial"/>
                <w:sz w:val="22"/>
                <w:szCs w:val="22"/>
              </w:rPr>
            </w:pPr>
            <w:r>
              <w:rPr>
                <w:rFonts w:ascii="Arial" w:hAnsi="Arial" w:cs="Arial"/>
                <w:sz w:val="22"/>
                <w:szCs w:val="22"/>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66797" w:rsidRDefault="00166797">
            <w:pPr>
              <w:spacing w:line="260" w:lineRule="atLeast"/>
              <w:jc w:val="center"/>
              <w:rPr>
                <w:rFonts w:ascii="Arial" w:hAnsi="Arial" w:cs="Arial"/>
                <w:sz w:val="22"/>
                <w:szCs w:val="22"/>
              </w:rPr>
            </w:pPr>
          </w:p>
        </w:tc>
      </w:tr>
      <w:tr w:rsidR="00166797" w:rsidTr="00166797">
        <w:trPr>
          <w:trHeight w:val="4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797" w:rsidRDefault="00166797">
            <w:pPr>
              <w:spacing w:line="260" w:lineRule="atLeast"/>
              <w:rPr>
                <w:rFonts w:ascii="Arial" w:hAnsi="Arial" w:cs="Arial"/>
                <w:sz w:val="22"/>
                <w:szCs w:val="22"/>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66797" w:rsidRDefault="00166797">
            <w:pPr>
              <w:pStyle w:val="Hoofdtekst"/>
              <w:spacing w:line="260" w:lineRule="atLeast"/>
              <w:rPr>
                <w:rFonts w:ascii="Arial" w:hAnsi="Arial" w:cs="Arial"/>
                <w:sz w:val="22"/>
                <w:szCs w:val="22"/>
              </w:rPr>
            </w:pPr>
            <w:r>
              <w:rPr>
                <w:rFonts w:ascii="Arial" w:hAnsi="Arial" w:cs="Arial"/>
              </w:rPr>
              <w:t>Hierbij maakt hij gebruik van:</w:t>
            </w:r>
          </w:p>
          <w:p w:rsidR="00166797" w:rsidRDefault="00166797" w:rsidP="005B4112">
            <w:pPr>
              <w:pStyle w:val="Hoofdtekst"/>
              <w:numPr>
                <w:ilvl w:val="0"/>
                <w:numId w:val="63"/>
              </w:numPr>
              <w:spacing w:line="260" w:lineRule="atLeast"/>
              <w:rPr>
                <w:rFonts w:ascii="Arial" w:hAnsi="Arial" w:cs="Arial"/>
              </w:rPr>
            </w:pPr>
            <w:r>
              <w:rPr>
                <w:rFonts w:ascii="Arial" w:hAnsi="Arial" w:cs="Arial"/>
              </w:rPr>
              <w:t>Marketing</w:t>
            </w:r>
          </w:p>
          <w:p w:rsidR="00166797" w:rsidRDefault="00166797" w:rsidP="005B4112">
            <w:pPr>
              <w:pStyle w:val="Hoofdtekst"/>
              <w:numPr>
                <w:ilvl w:val="0"/>
                <w:numId w:val="63"/>
              </w:numPr>
              <w:spacing w:line="260" w:lineRule="atLeast"/>
              <w:rPr>
                <w:rFonts w:ascii="Arial" w:hAnsi="Arial" w:cs="Arial"/>
              </w:rPr>
            </w:pPr>
            <w:r>
              <w:rPr>
                <w:rFonts w:ascii="Arial" w:hAnsi="Arial" w:cs="Arial"/>
              </w:rPr>
              <w:t xml:space="preserve">Public Relations (P.R.) </w:t>
            </w:r>
          </w:p>
        </w:tc>
      </w:tr>
    </w:tbl>
    <w:p w:rsidR="00166797" w:rsidRDefault="00166797" w:rsidP="00166797">
      <w:pPr>
        <w:spacing w:line="260" w:lineRule="atLeast"/>
        <w:rPr>
          <w:rFonts w:ascii="Arial" w:eastAsia="Cambria" w:hAnsi="Arial" w:cs="Cambria"/>
          <w:b/>
          <w:bCs/>
          <w:color w:val="4F81BD"/>
          <w:sz w:val="26"/>
          <w:szCs w:val="26"/>
          <w:lang w:val="nl-NL"/>
        </w:rPr>
      </w:pPr>
      <w:r>
        <w:rPr>
          <w:rFonts w:ascii="Arial" w:hAnsi="Arial"/>
          <w:bdr w:val="none" w:sz="0" w:space="0" w:color="auto" w:frame="1"/>
        </w:rPr>
        <w:br w:type="page"/>
      </w:r>
    </w:p>
    <w:p w:rsidR="00166797" w:rsidRDefault="00166797" w:rsidP="00166797">
      <w:pPr>
        <w:pStyle w:val="Koptekst2"/>
        <w:spacing w:before="0" w:line="260" w:lineRule="atLeast"/>
        <w:rPr>
          <w:rFonts w:ascii="Arial" w:eastAsia="Arial" w:hAnsi="Arial" w:cs="Arial"/>
          <w:lang w:val="nl-NL"/>
        </w:rPr>
      </w:pPr>
      <w:bookmarkStart w:id="43" w:name="_Toc532301459"/>
      <w:r>
        <w:rPr>
          <w:rFonts w:ascii="Arial" w:hAnsi="Arial"/>
          <w:lang w:val="nl-NL"/>
        </w:rPr>
        <w:lastRenderedPageBreak/>
        <w:t xml:space="preserve">5.c. Nadere specificaties </w:t>
      </w:r>
      <w:proofErr w:type="gramStart"/>
      <w:r>
        <w:rPr>
          <w:rFonts w:ascii="Arial" w:hAnsi="Arial"/>
          <w:lang w:val="nl-NL"/>
        </w:rPr>
        <w:t>VWO</w:t>
      </w:r>
      <w:bookmarkEnd w:id="43"/>
      <w:proofErr w:type="gramEnd"/>
    </w:p>
    <w:p w:rsidR="00166797" w:rsidRDefault="00166797" w:rsidP="00166797">
      <w:pPr>
        <w:pStyle w:val="Hoofdtekst"/>
        <w:spacing w:line="260" w:lineRule="atLeast"/>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 xml:space="preserve">Het SE heeft de vorm van een examendossier. Dit bevat een overzicht van </w:t>
      </w:r>
    </w:p>
    <w:p w:rsidR="00166797" w:rsidRDefault="00166797" w:rsidP="00166797">
      <w:pPr>
        <w:pStyle w:val="Hoofdtekst"/>
        <w:spacing w:line="260" w:lineRule="atLeast"/>
        <w:jc w:val="both"/>
        <w:rPr>
          <w:rFonts w:ascii="Arial" w:eastAsia="Arial" w:hAnsi="Arial" w:cs="Arial"/>
        </w:rPr>
      </w:pPr>
      <w:r>
        <w:rPr>
          <w:rFonts w:ascii="Arial" w:hAnsi="Arial"/>
        </w:rPr>
        <w:t xml:space="preserve">- de afgelegde toetsen en uitgevoerde opdrachten </w:t>
      </w:r>
    </w:p>
    <w:p w:rsidR="00166797" w:rsidRDefault="00166797" w:rsidP="00166797">
      <w:pPr>
        <w:pStyle w:val="Hoofdtekst"/>
        <w:spacing w:line="260" w:lineRule="atLeast"/>
        <w:jc w:val="both"/>
        <w:rPr>
          <w:rFonts w:ascii="Arial" w:eastAsia="Arial" w:hAnsi="Arial" w:cs="Arial"/>
        </w:rPr>
      </w:pPr>
      <w:r>
        <w:rPr>
          <w:rFonts w:ascii="Arial" w:hAnsi="Arial"/>
        </w:rPr>
        <w:t>- de behaalde resultaten en vorderingen</w:t>
      </w:r>
    </w:p>
    <w:p w:rsidR="00166797" w:rsidRDefault="00166797" w:rsidP="00166797">
      <w:pPr>
        <w:pStyle w:val="Hoofdtekst"/>
        <w:spacing w:line="260" w:lineRule="atLeast"/>
        <w:jc w:val="both"/>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 xml:space="preserve">In het Programma van Toetsing en Afsluiting (PTA) legt de school het aantal schriftelijke en mondelinge toetsen en opdrachten vast, alsmede de weging van de verschillende onderdelen van het examendossier. De schriftelijke en (mondelinge) toetsen en opdrachten van het SE dienen aantoonbaar representatief te zijn voor de desbetreffende eindtermen uit het examenprogramma. </w:t>
      </w:r>
    </w:p>
    <w:p w:rsidR="00166797" w:rsidRDefault="00166797" w:rsidP="00166797">
      <w:pPr>
        <w:pStyle w:val="Hoofdtekst"/>
        <w:spacing w:line="260" w:lineRule="atLeast"/>
        <w:jc w:val="both"/>
        <w:rPr>
          <w:rFonts w:ascii="Arial" w:eastAsia="Arial" w:hAnsi="Arial" w:cs="Arial"/>
        </w:rPr>
      </w:pPr>
    </w:p>
    <w:p w:rsidR="00166797" w:rsidRDefault="00166797" w:rsidP="00166797">
      <w:pPr>
        <w:pStyle w:val="Hoofdtekst"/>
        <w:spacing w:line="260" w:lineRule="atLeast"/>
        <w:jc w:val="both"/>
        <w:rPr>
          <w:rFonts w:ascii="Arial" w:eastAsia="Arial" w:hAnsi="Arial" w:cs="Arial"/>
        </w:rPr>
      </w:pPr>
      <w:r>
        <w:rPr>
          <w:rFonts w:ascii="Arial" w:hAnsi="Arial"/>
        </w:rPr>
        <w:t xml:space="preserve">Het cijfer voor het schoolexamen is samengesteld uit de cijfers en beoordelingen voor de toetsen en opdrachten, zodanig dat er aantoonbaar sprake is van een evenwichtige bijdrage van de verschillende onderdelen. </w:t>
      </w:r>
    </w:p>
    <w:p w:rsidR="00166797" w:rsidRDefault="00166797" w:rsidP="00166797">
      <w:pPr>
        <w:pStyle w:val="Hoofdtekst"/>
        <w:spacing w:line="260" w:lineRule="atLeast"/>
        <w:jc w:val="both"/>
        <w:rPr>
          <w:rFonts w:ascii="Arial" w:eastAsia="Arial" w:hAnsi="Arial" w:cs="Arial"/>
          <w:color w:val="FF0000"/>
        </w:rPr>
      </w:pPr>
    </w:p>
    <w:p w:rsidR="00166797" w:rsidRDefault="00166797" w:rsidP="00166797">
      <w:pPr>
        <w:pStyle w:val="Hoofdtekst"/>
        <w:spacing w:line="260" w:lineRule="atLeast"/>
        <w:jc w:val="both"/>
        <w:rPr>
          <w:rFonts w:ascii="Arial" w:eastAsia="Arial" w:hAnsi="Arial" w:cs="Arial"/>
        </w:rPr>
      </w:pPr>
      <w:r>
        <w:rPr>
          <w:rFonts w:ascii="Arial" w:hAnsi="Arial"/>
        </w:rPr>
        <w:t xml:space="preserve">Het eindcijfer van Muziek is een combinatiecijfer van de behaalde cijfers op de SE’s en CSE van </w:t>
      </w:r>
      <w:r>
        <w:rPr>
          <w:rFonts w:ascii="Arial" w:hAnsi="Arial" w:cs="Arial"/>
        </w:rPr>
        <w:t xml:space="preserve">Muziek (theoretisch) </w:t>
      </w:r>
      <w:r>
        <w:rPr>
          <w:rFonts w:ascii="Arial" w:hAnsi="Arial"/>
        </w:rPr>
        <w:t xml:space="preserve">en de behaalde cijfers op de SE’s en CPE van </w:t>
      </w:r>
      <w:r>
        <w:rPr>
          <w:rFonts w:ascii="Arial" w:hAnsi="Arial" w:cs="Arial"/>
        </w:rPr>
        <w:t>Muziek (praktisch)</w:t>
      </w:r>
      <w:r>
        <w:rPr>
          <w:rFonts w:ascii="Arial" w:hAnsi="Arial"/>
        </w:rPr>
        <w:t>. Dit in de volgende verhouding:</w:t>
      </w:r>
    </w:p>
    <w:p w:rsidR="00166797" w:rsidRDefault="00166797" w:rsidP="00166797">
      <w:pPr>
        <w:pStyle w:val="Hoofdtekst"/>
        <w:spacing w:line="260" w:lineRule="atLeast"/>
        <w:rPr>
          <w:rFonts w:ascii="Arial" w:eastAsia="Arial" w:hAnsi="Arial" w:cs="Arial"/>
        </w:rPr>
      </w:pPr>
    </w:p>
    <w:tbl>
      <w:tblPr>
        <w:tblW w:w="8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91"/>
        <w:gridCol w:w="2379"/>
      </w:tblGrid>
      <w:tr w:rsidR="00166797" w:rsidTr="00166797">
        <w:trPr>
          <w:trHeight w:val="243"/>
        </w:trPr>
        <w:tc>
          <w:tcPr>
            <w:tcW w:w="56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pStyle w:val="Hoofdtekst"/>
              <w:spacing w:line="260" w:lineRule="atLeast"/>
              <w:rPr>
                <w:rFonts w:ascii="Calibri" w:eastAsia="Calibri" w:hAnsi="Calibri" w:cs="Calibri"/>
              </w:rPr>
            </w:pPr>
            <w:r>
              <w:rPr>
                <w:rFonts w:ascii="Arial" w:hAnsi="Arial"/>
              </w:rPr>
              <w:t>Onderdeel</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Weging</w:t>
            </w:r>
          </w:p>
        </w:tc>
      </w:tr>
      <w:tr w:rsidR="00166797" w:rsidTr="00166797">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rPr>
                <w:rFonts w:ascii="Arial" w:hAnsi="Arial" w:cs="Arial"/>
              </w:rPr>
            </w:pPr>
            <w:r>
              <w:rPr>
                <w:rFonts w:ascii="Arial" w:hAnsi="Arial" w:cs="Arial"/>
              </w:rPr>
              <w:t xml:space="preserve">Muziek (theoretisch) </w:t>
            </w:r>
          </w:p>
          <w:p w:rsidR="00166797" w:rsidRDefault="00166797">
            <w:pPr>
              <w:pStyle w:val="Hoofdtekst"/>
              <w:spacing w:line="260" w:lineRule="atLeast"/>
              <w:rPr>
                <w:rFonts w:ascii="Calibri" w:hAnsi="Calibri" w:cs="Calibri"/>
              </w:rPr>
            </w:pPr>
            <w:r>
              <w:rPr>
                <w:rFonts w:ascii="Arial" w:hAnsi="Arial"/>
                <w:i/>
                <w:iCs/>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20%</w:t>
            </w:r>
          </w:p>
        </w:tc>
      </w:tr>
      <w:tr w:rsidR="00166797" w:rsidTr="00166797">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rPr>
                <w:rFonts w:ascii="Arial" w:hAnsi="Arial" w:cs="Arial"/>
              </w:rPr>
            </w:pPr>
            <w:r>
              <w:rPr>
                <w:rFonts w:ascii="Arial" w:hAnsi="Arial" w:cs="Arial"/>
              </w:rPr>
              <w:t xml:space="preserve">Muziek (theoretisch) </w:t>
            </w:r>
          </w:p>
          <w:p w:rsidR="00166797" w:rsidRDefault="00166797">
            <w:pPr>
              <w:pStyle w:val="Hoofdtekst"/>
              <w:spacing w:line="260" w:lineRule="atLeast"/>
              <w:rPr>
                <w:rFonts w:ascii="Calibri" w:hAnsi="Calibri" w:cs="Calibri"/>
              </w:rPr>
            </w:pPr>
            <w:r>
              <w:rPr>
                <w:rFonts w:ascii="Arial" w:hAnsi="Arial"/>
                <w:i/>
                <w:iCs/>
              </w:rPr>
              <w:t>cijfer CSE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20%</w:t>
            </w:r>
          </w:p>
        </w:tc>
      </w:tr>
      <w:tr w:rsidR="00166797" w:rsidTr="00166797">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rPr>
                <w:rFonts w:ascii="Arial" w:hAnsi="Arial" w:cs="Arial"/>
              </w:rPr>
            </w:pPr>
            <w:r>
              <w:rPr>
                <w:rFonts w:ascii="Arial" w:hAnsi="Arial" w:cs="Arial"/>
              </w:rPr>
              <w:t xml:space="preserve">Muziek (praktisch) </w:t>
            </w:r>
          </w:p>
          <w:p w:rsidR="00166797" w:rsidRDefault="00166797">
            <w:pPr>
              <w:pStyle w:val="Hoofdtekst"/>
              <w:spacing w:line="260" w:lineRule="atLeast"/>
              <w:rPr>
                <w:rFonts w:ascii="Calibri" w:hAnsi="Calibri" w:cs="Calibri"/>
              </w:rPr>
            </w:pPr>
            <w:r>
              <w:rPr>
                <w:rFonts w:ascii="Arial" w:hAnsi="Arial"/>
                <w:i/>
                <w:iCs/>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30%</w:t>
            </w:r>
          </w:p>
        </w:tc>
      </w:tr>
      <w:tr w:rsidR="00166797" w:rsidTr="00166797">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rPr>
                <w:rFonts w:ascii="Arial" w:hAnsi="Arial" w:cs="Arial"/>
              </w:rPr>
            </w:pPr>
            <w:r>
              <w:rPr>
                <w:rFonts w:ascii="Arial" w:hAnsi="Arial" w:cs="Arial"/>
              </w:rPr>
              <w:t xml:space="preserve">Muziek (praktisch) </w:t>
            </w:r>
          </w:p>
          <w:p w:rsidR="00166797" w:rsidRDefault="00166797">
            <w:pPr>
              <w:pStyle w:val="Hoofdtekst"/>
              <w:spacing w:line="260" w:lineRule="atLeast"/>
              <w:rPr>
                <w:rFonts w:ascii="Calibri" w:hAnsi="Calibri" w:cs="Calibri"/>
              </w:rPr>
            </w:pPr>
            <w:r>
              <w:rPr>
                <w:rFonts w:ascii="Arial" w:hAnsi="Arial"/>
                <w:i/>
                <w:iCs/>
              </w:rPr>
              <w:t>Cijfer CPE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30%</w:t>
            </w:r>
          </w:p>
        </w:tc>
      </w:tr>
    </w:tbl>
    <w:p w:rsidR="00166797" w:rsidRDefault="00166797" w:rsidP="00166797">
      <w:pPr>
        <w:pStyle w:val="Hoofdtekst"/>
        <w:widowControl w:val="0"/>
        <w:spacing w:line="260" w:lineRule="atLeast"/>
        <w:rPr>
          <w:rFonts w:ascii="Arial" w:eastAsia="Arial" w:hAnsi="Arial" w:cs="Arial"/>
        </w:rPr>
      </w:pPr>
    </w:p>
    <w:p w:rsidR="00166797" w:rsidRDefault="00166797" w:rsidP="00166797">
      <w:pPr>
        <w:pStyle w:val="Hoofdtekst"/>
        <w:spacing w:line="260" w:lineRule="atLeast"/>
        <w:rPr>
          <w:rFonts w:ascii="Arial" w:eastAsia="Arial" w:hAnsi="Arial" w:cs="Arial"/>
        </w:rPr>
      </w:pPr>
    </w:p>
    <w:tbl>
      <w:tblPr>
        <w:tblW w:w="79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1"/>
        <w:gridCol w:w="4624"/>
      </w:tblGrid>
      <w:tr w:rsidR="00166797" w:rsidTr="00166797">
        <w:trPr>
          <w:trHeight w:val="243"/>
        </w:trPr>
        <w:tc>
          <w:tcPr>
            <w:tcW w:w="799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166797" w:rsidRDefault="00166797">
            <w:pPr>
              <w:pStyle w:val="Hoofdtekst"/>
              <w:spacing w:line="260" w:lineRule="atLeast"/>
              <w:jc w:val="center"/>
              <w:rPr>
                <w:rFonts w:ascii="Calibri" w:eastAsia="Calibri" w:hAnsi="Calibri" w:cs="Calibri"/>
              </w:rPr>
            </w:pPr>
            <w:r>
              <w:rPr>
                <w:rFonts w:ascii="Arial" w:hAnsi="Arial"/>
              </w:rPr>
              <w:t>Muziek (praktisch) CE</w:t>
            </w:r>
          </w:p>
        </w:tc>
      </w:tr>
      <w:tr w:rsidR="00166797" w:rsidTr="00166797">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Type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Centraal Praktisch Examen (CPE)</w:t>
            </w:r>
          </w:p>
        </w:tc>
      </w:tr>
      <w:tr w:rsidR="00166797" w:rsidRPr="00D94946" w:rsidTr="00166797">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Tijdsduur en zitting(en)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cs="Arial"/>
              </w:rPr>
              <w:t>Meerdere zittingen verdeeld over 1400 minuten</w:t>
            </w:r>
          </w:p>
        </w:tc>
      </w:tr>
      <w:tr w:rsidR="00166797" w:rsidRPr="00D94946" w:rsidTr="00166797">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Globale vorm/inhoud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cs="Arial"/>
              </w:rPr>
              <w:t>Presentatie(s) en individuele procesbeschrijving</w:t>
            </w:r>
          </w:p>
        </w:tc>
      </w:tr>
      <w:tr w:rsidR="00166797" w:rsidRPr="00D94946" w:rsidTr="00166797">
        <w:trPr>
          <w:trHeight w:val="52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pPr>
            <w:r>
              <w:rPr>
                <w:rFonts w:ascii="Arial" w:hAnsi="Arial"/>
              </w:rPr>
              <w:t>Toegestane hulpmiddelen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66797" w:rsidRDefault="00166797">
            <w:pPr>
              <w:pStyle w:val="Hoofdtekst"/>
              <w:spacing w:line="260" w:lineRule="atLeast"/>
              <w:rPr>
                <w:rFonts w:ascii="Arial" w:hAnsi="Arial"/>
              </w:rPr>
            </w:pPr>
            <w:r>
              <w:rPr>
                <w:rFonts w:ascii="Arial" w:hAnsi="Arial"/>
              </w:rPr>
              <w:t>Basispakket zoals geformuleerd door het ETE</w:t>
            </w:r>
          </w:p>
          <w:p w:rsidR="00166797" w:rsidRDefault="00166797">
            <w:pPr>
              <w:pStyle w:val="Hoofdtekst"/>
              <w:spacing w:line="260" w:lineRule="atLeast"/>
              <w:rPr>
                <w:rFonts w:ascii="Arial" w:hAnsi="Arial"/>
              </w:rPr>
            </w:pPr>
            <w:r>
              <w:rPr>
                <w:rFonts w:ascii="Arial" w:hAnsi="Arial"/>
              </w:rPr>
              <w:t>Geoutilleerde ruimte/devices</w:t>
            </w:r>
          </w:p>
          <w:p w:rsidR="00166797" w:rsidRDefault="00166797">
            <w:pPr>
              <w:pStyle w:val="Hoofdtekst"/>
              <w:spacing w:line="260" w:lineRule="atLeast"/>
              <w:rPr>
                <w:rFonts w:ascii="Arial" w:hAnsi="Arial"/>
              </w:rPr>
            </w:pPr>
            <w:r>
              <w:rPr>
                <w:rFonts w:ascii="Arial" w:hAnsi="Arial"/>
              </w:rPr>
              <w:t>Instrumenten, geluidsapparatuur, stemapparaat, partituur</w:t>
            </w:r>
          </w:p>
        </w:tc>
      </w:tr>
    </w:tbl>
    <w:p w:rsidR="000C32E0" w:rsidRDefault="000C32E0" w:rsidP="00166797">
      <w:pPr>
        <w:pStyle w:val="Hoofdtekst"/>
        <w:spacing w:line="260" w:lineRule="atLeast"/>
        <w:rPr>
          <w:rFonts w:ascii="Calibri" w:hAnsi="Calibri"/>
        </w:rPr>
        <w:sectPr w:rsidR="000C32E0" w:rsidSect="00D4276D">
          <w:endnotePr>
            <w:numFmt w:val="decimal"/>
          </w:endnotePr>
          <w:pgSz w:w="11906" w:h="16838"/>
          <w:pgMar w:top="1962" w:right="1298" w:bottom="958" w:left="1298" w:header="1440" w:footer="958" w:gutter="0"/>
          <w:pgNumType w:start="1"/>
          <w:cols w:space="720"/>
          <w:noEndnote/>
          <w:titlePg/>
        </w:sectPr>
      </w:pPr>
    </w:p>
    <w:p w:rsidR="000C32E0" w:rsidRDefault="000C32E0" w:rsidP="000C32E0">
      <w:pPr>
        <w:pStyle w:val="HoofdtekstA"/>
        <w:rPr>
          <w:rFonts w:ascii="Arial" w:eastAsia="Arial" w:hAnsi="Arial" w:cs="Arial"/>
          <w:b/>
          <w:bCs/>
          <w:color w:val="365F91"/>
          <w:sz w:val="28"/>
          <w:szCs w:val="28"/>
          <w:lang w:val="nl-NL"/>
        </w:rPr>
      </w:pPr>
    </w:p>
    <w:p w:rsidR="000C32E0" w:rsidRDefault="000C32E0" w:rsidP="000C32E0">
      <w:pPr>
        <w:pStyle w:val="HoofdtekstA"/>
        <w:rPr>
          <w:rFonts w:ascii="Arial" w:eastAsia="Arial" w:hAnsi="Arial" w:cs="Arial"/>
          <w:b/>
          <w:bCs/>
          <w:color w:val="365F91"/>
          <w:sz w:val="28"/>
          <w:szCs w:val="28"/>
          <w:lang w:val="nl-NL"/>
        </w:rPr>
      </w:pPr>
    </w:p>
    <w:p w:rsidR="000C32E0" w:rsidRDefault="000C32E0" w:rsidP="000C32E0">
      <w:pPr>
        <w:pStyle w:val="HoofdtekstA"/>
        <w:jc w:val="center"/>
        <w:rPr>
          <w:rFonts w:ascii="Arial" w:eastAsia="Arial" w:hAnsi="Arial" w:cs="Arial"/>
          <w:b/>
          <w:bCs/>
          <w:color w:val="365F91"/>
          <w:sz w:val="28"/>
          <w:szCs w:val="28"/>
          <w:lang w:val="nl-NL"/>
        </w:rPr>
      </w:pPr>
    </w:p>
    <w:p w:rsidR="000C32E0" w:rsidRDefault="000C32E0" w:rsidP="000C32E0">
      <w:pPr>
        <w:pStyle w:val="HoofdtekstA"/>
        <w:jc w:val="center"/>
        <w:rPr>
          <w:rFonts w:ascii="Arial" w:eastAsia="Arial" w:hAnsi="Arial" w:cs="Arial"/>
          <w:b/>
          <w:bCs/>
          <w:color w:val="365F91"/>
          <w:sz w:val="28"/>
          <w:szCs w:val="28"/>
          <w:lang w:val="nl-NL"/>
        </w:rPr>
      </w:pPr>
    </w:p>
    <w:p w:rsidR="000C32E0" w:rsidRPr="00442246" w:rsidRDefault="000C32E0" w:rsidP="000C32E0">
      <w:pPr>
        <w:pStyle w:val="HoofdtekstA"/>
        <w:rPr>
          <w:rFonts w:ascii="Arial" w:eastAsia="Arial" w:hAnsi="Arial" w:cs="Arial"/>
          <w:b/>
          <w:bCs/>
          <w:color w:val="365F91"/>
          <w:sz w:val="28"/>
          <w:szCs w:val="28"/>
          <w:lang w:val="nl-NL"/>
        </w:rPr>
      </w:pPr>
      <w:r>
        <w:rPr>
          <w:rFonts w:cs="Calibri"/>
          <w:noProof/>
          <w:lang w:eastAsia="en-US"/>
        </w:rPr>
        <mc:AlternateContent>
          <mc:Choice Requires="wps">
            <w:drawing>
              <wp:anchor distT="0" distB="0" distL="0" distR="0" simplePos="0" relativeHeight="251667968" behindDoc="1" locked="0" layoutInCell="1" allowOverlap="1">
                <wp:simplePos x="0" y="0"/>
                <wp:positionH relativeFrom="column">
                  <wp:posOffset>-160655</wp:posOffset>
                </wp:positionH>
                <wp:positionV relativeFrom="line">
                  <wp:posOffset>312420</wp:posOffset>
                </wp:positionV>
                <wp:extent cx="6459220" cy="4792345"/>
                <wp:effectExtent l="0" t="0" r="17780" b="27305"/>
                <wp:wrapNone/>
                <wp:docPr id="33" name="Rectangle 33" descr="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a:xfrm>
                          <a:off x="0" y="0"/>
                          <a:ext cx="6459220" cy="4792345"/>
                        </a:xfrm>
                        <a:prstGeom prst="rect">
                          <a:avLst/>
                        </a:prstGeom>
                        <a:solidFill>
                          <a:srgbClr val="558ED5"/>
                        </a:solidFill>
                        <a:ln w="2540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3E028E18" id="Rectangle 33" o:spid="_x0000_s1026" alt="Rectangle 2" style="position:absolute;margin-left:-12.65pt;margin-top:24.6pt;width:508.6pt;height:377.35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" fillcolor="#558ed5" strokeweight="2pt">
                <v:stroke joinstyle="round"/>
                <o:lock v:ext="edit" aspectratio="t" verticies="t" text="t" shapetype="t"/>
                <w10:wrap anchory="line"/>
              </v:rect>
            </w:pict>
          </mc:Fallback>
        </mc:AlternateContent>
      </w:r>
    </w:p>
    <w:p w:rsidR="000C32E0" w:rsidRDefault="000C32E0" w:rsidP="000C32E0">
      <w:pPr>
        <w:pStyle w:val="HoofdtekstA"/>
        <w:rPr>
          <w:rFonts w:ascii="Arial" w:eastAsia="Arial" w:hAnsi="Arial" w:cs="Arial"/>
          <w:b/>
          <w:bCs/>
          <w:color w:val="365F91"/>
          <w:sz w:val="28"/>
          <w:szCs w:val="28"/>
          <w:lang w:val="nl-NL"/>
        </w:rPr>
      </w:pPr>
    </w:p>
    <w:p w:rsidR="000C32E0" w:rsidRDefault="000C32E0" w:rsidP="000C32E0">
      <w:pPr>
        <w:pStyle w:val="HoofdtekstA"/>
        <w:rPr>
          <w:rFonts w:ascii="Arial" w:eastAsia="Arial" w:hAnsi="Arial" w:cs="Arial"/>
          <w:sz w:val="40"/>
          <w:szCs w:val="40"/>
          <w:lang w:val="nl-NL"/>
        </w:rPr>
      </w:pPr>
    </w:p>
    <w:p w:rsidR="000C32E0" w:rsidRDefault="000C32E0" w:rsidP="000C32E0">
      <w:pPr>
        <w:pStyle w:val="Title"/>
        <w:spacing w:after="120"/>
        <w:jc w:val="center"/>
        <w:rPr>
          <w:rFonts w:ascii="Arial" w:eastAsia="Arial" w:hAnsi="Arial" w:cs="Arial"/>
          <w:color w:val="FFFFFF"/>
          <w:sz w:val="72"/>
          <w:szCs w:val="72"/>
          <w:lang w:val="nl-NL"/>
        </w:rPr>
      </w:pPr>
      <w:r>
        <w:rPr>
          <w:rFonts w:ascii="Arial" w:hAnsi="Arial"/>
          <w:color w:val="FFFFFF"/>
          <w:sz w:val="72"/>
          <w:szCs w:val="72"/>
          <w:lang w:val="nl-NL"/>
        </w:rPr>
        <w:t xml:space="preserve">Dans (theoretisch) </w:t>
      </w:r>
    </w:p>
    <w:p w:rsidR="000C32E0" w:rsidRDefault="000C32E0" w:rsidP="000C32E0">
      <w:pPr>
        <w:pStyle w:val="Subtitle"/>
        <w:rPr>
          <w:rFonts w:ascii="Arial" w:eastAsia="Arial" w:hAnsi="Arial" w:cs="Arial"/>
          <w:color w:val="FFFFFF"/>
          <w:sz w:val="32"/>
          <w:szCs w:val="32"/>
          <w:lang w:val="nl-NL"/>
        </w:rPr>
      </w:pPr>
    </w:p>
    <w:p w:rsidR="000C32E0" w:rsidRDefault="000C32E0" w:rsidP="000C32E0">
      <w:pPr>
        <w:pStyle w:val="Subtitle"/>
        <w:jc w:val="center"/>
        <w:rPr>
          <w:rFonts w:ascii="Arial" w:eastAsia="Arial" w:hAnsi="Arial" w:cs="Arial"/>
          <w:color w:val="FFFFFF"/>
          <w:sz w:val="48"/>
          <w:szCs w:val="48"/>
          <w:lang w:val="nl-NL"/>
        </w:rPr>
      </w:pPr>
      <w:r>
        <w:rPr>
          <w:rFonts w:ascii="Arial" w:hAnsi="Arial"/>
          <w:color w:val="FFFFFF"/>
          <w:sz w:val="48"/>
          <w:szCs w:val="48"/>
          <w:lang w:val="nl-NL"/>
        </w:rPr>
        <w:t xml:space="preserve">Examenprogramma HAVO, </w:t>
      </w:r>
      <w:proofErr w:type="gramStart"/>
      <w:r>
        <w:rPr>
          <w:rFonts w:ascii="Arial" w:hAnsi="Arial"/>
          <w:color w:val="FFFFFF"/>
          <w:sz w:val="48"/>
          <w:szCs w:val="48"/>
          <w:lang w:val="nl-NL"/>
        </w:rPr>
        <w:t>VWO</w:t>
      </w:r>
      <w:proofErr w:type="gramEnd"/>
    </w:p>
    <w:p w:rsidR="000C32E0" w:rsidRDefault="000C32E0" w:rsidP="000C32E0">
      <w:pPr>
        <w:pStyle w:val="Subtitle"/>
        <w:jc w:val="center"/>
        <w:rPr>
          <w:rFonts w:ascii="Arial" w:eastAsia="Arial" w:hAnsi="Arial" w:cs="Arial"/>
          <w:color w:val="FFFFFF"/>
          <w:sz w:val="40"/>
          <w:szCs w:val="40"/>
          <w:lang w:val="nl-NL"/>
        </w:rPr>
      </w:pPr>
      <w:r>
        <w:rPr>
          <w:rFonts w:ascii="Arial" w:hAnsi="Arial"/>
          <w:color w:val="FFFFFF"/>
          <w:sz w:val="40"/>
          <w:szCs w:val="40"/>
          <w:lang w:val="nl-NL"/>
        </w:rPr>
        <w:t>Exameneenheden, eindtermen en toelichting</w:t>
      </w:r>
    </w:p>
    <w:p w:rsidR="000C32E0" w:rsidRDefault="000C32E0" w:rsidP="000C32E0">
      <w:pPr>
        <w:pStyle w:val="Subtitle"/>
        <w:jc w:val="center"/>
        <w:rPr>
          <w:rFonts w:ascii="Arial" w:eastAsia="Arial" w:hAnsi="Arial" w:cs="Arial"/>
          <w:color w:val="FFFFFF"/>
          <w:sz w:val="48"/>
          <w:szCs w:val="48"/>
          <w:lang w:val="nl-NL"/>
        </w:rPr>
      </w:pPr>
    </w:p>
    <w:p w:rsidR="000C32E0" w:rsidRDefault="000C32E0" w:rsidP="000C32E0">
      <w:pPr>
        <w:pStyle w:val="HoofdtekstA"/>
        <w:jc w:val="center"/>
        <w:rPr>
          <w:rFonts w:ascii="Arial" w:eastAsia="Arial" w:hAnsi="Arial" w:cs="Arial"/>
          <w:b/>
          <w:bCs/>
          <w:color w:val="365F91"/>
          <w:sz w:val="28"/>
          <w:szCs w:val="28"/>
        </w:rPr>
      </w:pPr>
      <w:r>
        <w:rPr>
          <w:noProof/>
          <w:lang w:eastAsia="en-US"/>
        </w:rPr>
        <w:drawing>
          <wp:inline distT="0" distB="0" distL="0" distR="0">
            <wp:extent cx="687705" cy="980440"/>
            <wp:effectExtent l="0" t="0" r="0" b="0"/>
            <wp:docPr id="32" name="Picture 32" descr="https://lh4.googleusercontent.com/R7pSBbeWlr3jCUb0jZGmZ1BKo8eOry1RSVx8wzIWZQlVkThxuwN74c6Tc2ChliwNW-J9OxnTlC1g6T1kZmmyxeiWW5cRQqmbyQGu2ZbeV1OwyB542tqJ1gZLgFCfd50dMDwCjm6q9_aX9v6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ttps://lh4.googleusercontent.com/R7pSBbeWlr3jCUb0jZGmZ1BKo8eOry1RSVx8wzIWZQlVkThxuwN74c6Tc2ChliwNW-J9OxnTlC1g6T1kZmmyxeiWW5cRQqmbyQGu2ZbeV1OwyB542tqJ1gZLgFCfd50dMDwCjm6q9_aX9v6si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705" cy="980440"/>
                    </a:xfrm>
                    <a:prstGeom prst="rect">
                      <a:avLst/>
                    </a:prstGeom>
                    <a:noFill/>
                    <a:ln>
                      <a:noFill/>
                    </a:ln>
                  </pic:spPr>
                </pic:pic>
              </a:graphicData>
            </a:graphic>
          </wp:inline>
        </w:drawing>
      </w:r>
    </w:p>
    <w:p w:rsidR="000C32E0" w:rsidRDefault="000C32E0" w:rsidP="000C32E0">
      <w:pPr>
        <w:pStyle w:val="HoofdtekstA"/>
        <w:rPr>
          <w:rFonts w:ascii="Arial" w:eastAsia="Arial" w:hAnsi="Arial" w:cs="Arial"/>
          <w:b/>
          <w:bCs/>
          <w:color w:val="365F91"/>
          <w:sz w:val="28"/>
          <w:szCs w:val="28"/>
          <w:lang w:val="nl-NL"/>
        </w:rPr>
      </w:pPr>
    </w:p>
    <w:p w:rsidR="000C32E0" w:rsidRDefault="000C32E0" w:rsidP="000C32E0">
      <w:pPr>
        <w:pStyle w:val="HoofdtekstA"/>
        <w:rPr>
          <w:rFonts w:ascii="Arial" w:hAnsi="Arial" w:cs="Arial"/>
          <w:b/>
          <w:lang w:val="nl-NL"/>
        </w:rPr>
      </w:pPr>
      <w:r>
        <w:rPr>
          <w:rFonts w:ascii="Arial" w:eastAsia="Arial Unicode MS" w:hAnsi="Arial" w:cs="Arial"/>
          <w:b/>
          <w:color w:val="365F91"/>
          <w:sz w:val="28"/>
          <w:szCs w:val="28"/>
          <w:lang w:val="nl-NL"/>
        </w:rPr>
        <w:t>Maart 2019</w:t>
      </w:r>
      <w:r>
        <w:rPr>
          <w:rFonts w:ascii="Arial" w:eastAsia="Arial Unicode MS" w:hAnsi="Arial" w:cs="Arial"/>
          <w:b/>
          <w:color w:val="365F91"/>
          <w:sz w:val="28"/>
          <w:szCs w:val="28"/>
          <w:lang w:val="nl-NL"/>
        </w:rPr>
        <w:br w:type="page"/>
      </w:r>
    </w:p>
    <w:p w:rsidR="000C32E0" w:rsidRDefault="000C32E0" w:rsidP="000C32E0">
      <w:pPr>
        <w:pStyle w:val="TOCHeading"/>
        <w:rPr>
          <w:rFonts w:ascii="Arial" w:eastAsia="Arial" w:hAnsi="Arial" w:cs="Arial"/>
          <w:lang w:val="nl-NL"/>
        </w:rPr>
      </w:pPr>
      <w:r>
        <w:rPr>
          <w:rFonts w:ascii="Arial" w:hAnsi="Arial"/>
          <w:lang w:val="nl-NL"/>
        </w:rPr>
        <w:lastRenderedPageBreak/>
        <w:t>Inhoudsopgave</w:t>
      </w:r>
    </w:p>
    <w:p w:rsidR="000C32E0" w:rsidRDefault="000C32E0" w:rsidP="000C32E0">
      <w:pPr>
        <w:pStyle w:val="HoofdtekstA"/>
        <w:rPr>
          <w:rFonts w:cs="Calibri"/>
          <w:lang w:val="nl-NL"/>
        </w:rPr>
      </w:pPr>
    </w:p>
    <w:p w:rsidR="000C32E0" w:rsidRDefault="000C32E0" w:rsidP="000C32E0">
      <w:pPr>
        <w:pStyle w:val="TOC1"/>
        <w:rPr>
          <w:noProof/>
          <w:bdr w:val="none" w:sz="0" w:space="0" w:color="auto" w:frame="1"/>
          <w:lang w:val="nl-NL"/>
        </w:rPr>
      </w:pPr>
      <w:r>
        <w:fldChar w:fldCharType="begin"/>
      </w:r>
      <w:r>
        <w:rPr>
          <w:lang w:val="nl-NL"/>
        </w:rPr>
        <w:instrText xml:space="preserve"> TOC \t "Koptekst, 1,Koptekst 2 A, 2"</w:instrText>
      </w:r>
      <w:r>
        <w:fldChar w:fldCharType="separate"/>
      </w:r>
      <w:r>
        <w:rPr>
          <w:rFonts w:ascii="Arial" w:hAnsi="Arial"/>
          <w:noProof/>
          <w:lang w:val="nl-NL"/>
        </w:rPr>
        <w:t>Voorwoord</w:t>
      </w:r>
      <w:r>
        <w:rPr>
          <w:noProof/>
          <w:lang w:val="nl-NL"/>
        </w:rPr>
        <w:tab/>
      </w:r>
      <w:r>
        <w:rPr>
          <w:noProof/>
        </w:rPr>
        <w:fldChar w:fldCharType="begin"/>
      </w:r>
      <w:r>
        <w:rPr>
          <w:noProof/>
          <w:lang w:val="nl-NL"/>
        </w:rPr>
        <w:instrText xml:space="preserve"> PAGEREF _Toc535396406 \h </w:instrText>
      </w:r>
      <w:r>
        <w:rPr>
          <w:noProof/>
        </w:rPr>
      </w:r>
      <w:r>
        <w:rPr>
          <w:noProof/>
        </w:rPr>
        <w:fldChar w:fldCharType="separate"/>
      </w:r>
      <w:r>
        <w:rPr>
          <w:noProof/>
          <w:lang w:val="nl-NL"/>
        </w:rPr>
        <w:t>3</w:t>
      </w:r>
      <w:r>
        <w:rPr>
          <w:noProof/>
        </w:rPr>
        <w:fldChar w:fldCharType="end"/>
      </w:r>
    </w:p>
    <w:p w:rsidR="000C32E0" w:rsidRDefault="000C32E0" w:rsidP="000C32E0">
      <w:pPr>
        <w:pStyle w:val="TOC1"/>
        <w:tabs>
          <w:tab w:val="left" w:pos="440"/>
        </w:tabs>
        <w:rPr>
          <w:noProof/>
          <w:bdr w:val="none" w:sz="0" w:space="0" w:color="auto" w:frame="1"/>
          <w:lang w:val="nl-NL"/>
        </w:rPr>
      </w:pPr>
      <w:r>
        <w:rPr>
          <w:rFonts w:ascii="Arial" w:eastAsia="Arial" w:hAnsi="Arial Unicode MS" w:cs="Arial"/>
          <w:noProof/>
          <w:lang w:val="nl-NL"/>
        </w:rPr>
        <w:t>1.</w:t>
      </w:r>
      <w:r>
        <w:rPr>
          <w:noProof/>
          <w:bdr w:val="none" w:sz="0" w:space="0" w:color="auto" w:frame="1"/>
          <w:lang w:val="nl-NL"/>
        </w:rPr>
        <w:tab/>
      </w:r>
      <w:r>
        <w:rPr>
          <w:rFonts w:ascii="Arial" w:hAnsi="Arial"/>
          <w:noProof/>
          <w:lang w:val="nl-NL"/>
        </w:rPr>
        <w:t>Preambule</w:t>
      </w:r>
      <w:r>
        <w:rPr>
          <w:noProof/>
          <w:lang w:val="nl-NL"/>
        </w:rPr>
        <w:tab/>
      </w:r>
      <w:r>
        <w:rPr>
          <w:noProof/>
        </w:rPr>
        <w:fldChar w:fldCharType="begin"/>
      </w:r>
      <w:r>
        <w:rPr>
          <w:noProof/>
          <w:lang w:val="nl-NL"/>
        </w:rPr>
        <w:instrText xml:space="preserve"> PAGEREF _Toc535396407 \h </w:instrText>
      </w:r>
      <w:r>
        <w:rPr>
          <w:noProof/>
        </w:rPr>
      </w:r>
      <w:r>
        <w:rPr>
          <w:noProof/>
        </w:rPr>
        <w:fldChar w:fldCharType="separate"/>
      </w:r>
      <w:r>
        <w:rPr>
          <w:noProof/>
          <w:lang w:val="nl-NL"/>
        </w:rPr>
        <w:t>4</w:t>
      </w:r>
      <w:r>
        <w:rPr>
          <w:noProof/>
        </w:rPr>
        <w:fldChar w:fldCharType="end"/>
      </w:r>
    </w:p>
    <w:p w:rsidR="000C32E0" w:rsidRDefault="000C32E0" w:rsidP="000C32E0">
      <w:pPr>
        <w:pStyle w:val="TOC1"/>
        <w:tabs>
          <w:tab w:val="left" w:pos="440"/>
        </w:tabs>
        <w:rPr>
          <w:noProof/>
          <w:bdr w:val="none" w:sz="0" w:space="0" w:color="auto" w:frame="1"/>
          <w:lang w:val="nl-NL"/>
        </w:rPr>
      </w:pPr>
      <w:r>
        <w:rPr>
          <w:rFonts w:ascii="Arial" w:eastAsia="Arial" w:hAnsi="Arial Unicode MS" w:cs="Arial"/>
          <w:noProof/>
          <w:lang w:val="nl-NL"/>
        </w:rPr>
        <w:t>2.</w:t>
      </w:r>
      <w:r>
        <w:rPr>
          <w:noProof/>
          <w:bdr w:val="none" w:sz="0" w:space="0" w:color="auto" w:frame="1"/>
          <w:lang w:val="nl-NL"/>
        </w:rPr>
        <w:tab/>
      </w:r>
      <w:r>
        <w:rPr>
          <w:rFonts w:ascii="Arial" w:hAnsi="Arial"/>
          <w:noProof/>
          <w:lang w:val="nl-NL"/>
        </w:rPr>
        <w:t>Leeswijzer</w:t>
      </w:r>
      <w:r>
        <w:rPr>
          <w:noProof/>
          <w:lang w:val="nl-NL"/>
        </w:rPr>
        <w:tab/>
      </w:r>
      <w:r>
        <w:rPr>
          <w:noProof/>
        </w:rPr>
        <w:fldChar w:fldCharType="begin"/>
      </w:r>
      <w:r>
        <w:rPr>
          <w:noProof/>
          <w:lang w:val="nl-NL"/>
        </w:rPr>
        <w:instrText xml:space="preserve"> PAGEREF _Toc535396408 \h </w:instrText>
      </w:r>
      <w:r>
        <w:rPr>
          <w:noProof/>
        </w:rPr>
      </w:r>
      <w:r>
        <w:rPr>
          <w:noProof/>
        </w:rPr>
        <w:fldChar w:fldCharType="separate"/>
      </w:r>
      <w:r>
        <w:rPr>
          <w:noProof/>
          <w:lang w:val="nl-NL"/>
        </w:rPr>
        <w:t>6</w:t>
      </w:r>
      <w:r>
        <w:rPr>
          <w:noProof/>
        </w:rPr>
        <w:fldChar w:fldCharType="end"/>
      </w:r>
    </w:p>
    <w:p w:rsidR="000C32E0" w:rsidRDefault="000C32E0" w:rsidP="000C32E0">
      <w:pPr>
        <w:pStyle w:val="TOC1"/>
        <w:tabs>
          <w:tab w:val="left" w:pos="440"/>
        </w:tabs>
        <w:rPr>
          <w:noProof/>
          <w:bdr w:val="none" w:sz="0" w:space="0" w:color="auto" w:frame="1"/>
          <w:lang w:val="nl-NL"/>
        </w:rPr>
      </w:pPr>
      <w:r>
        <w:rPr>
          <w:rFonts w:hAnsi="Arial Unicode MS"/>
          <w:noProof/>
          <w:lang w:val="nl-NL"/>
        </w:rPr>
        <w:t>3.</w:t>
      </w:r>
      <w:r>
        <w:rPr>
          <w:noProof/>
          <w:bdr w:val="none" w:sz="0" w:space="0" w:color="auto" w:frame="1"/>
          <w:lang w:val="nl-NL"/>
        </w:rPr>
        <w:tab/>
      </w:r>
      <w:r>
        <w:rPr>
          <w:rFonts w:ascii="Arial" w:hAnsi="Arial"/>
          <w:noProof/>
          <w:lang w:val="nl-NL"/>
        </w:rPr>
        <w:t>Matrix examenprogramma Dans (theoretisch)</w:t>
      </w:r>
      <w:r>
        <w:rPr>
          <w:noProof/>
          <w:lang w:val="nl-NL"/>
        </w:rPr>
        <w:tab/>
      </w:r>
      <w:r>
        <w:rPr>
          <w:noProof/>
        </w:rPr>
        <w:fldChar w:fldCharType="begin"/>
      </w:r>
      <w:r>
        <w:rPr>
          <w:noProof/>
          <w:lang w:val="nl-NL"/>
        </w:rPr>
        <w:instrText xml:space="preserve"> PAGEREF _Toc535396409 \h </w:instrText>
      </w:r>
      <w:r>
        <w:rPr>
          <w:noProof/>
        </w:rPr>
      </w:r>
      <w:r>
        <w:rPr>
          <w:noProof/>
        </w:rPr>
        <w:fldChar w:fldCharType="separate"/>
      </w:r>
      <w:r>
        <w:rPr>
          <w:noProof/>
          <w:lang w:val="nl-NL"/>
        </w:rPr>
        <w:t>7</w:t>
      </w:r>
      <w:r>
        <w:rPr>
          <w:noProof/>
        </w:rPr>
        <w:fldChar w:fldCharType="end"/>
      </w:r>
    </w:p>
    <w:p w:rsidR="000C32E0" w:rsidRDefault="000C32E0" w:rsidP="000C32E0">
      <w:pPr>
        <w:pStyle w:val="TOC1"/>
        <w:tabs>
          <w:tab w:val="left" w:pos="440"/>
        </w:tabs>
        <w:rPr>
          <w:noProof/>
          <w:bdr w:val="none" w:sz="0" w:space="0" w:color="auto" w:frame="1"/>
          <w:lang w:val="nl-NL"/>
        </w:rPr>
      </w:pPr>
      <w:r>
        <w:rPr>
          <w:rFonts w:ascii="Arial" w:eastAsia="Arial" w:hAnsi="Arial Unicode MS" w:cs="Arial"/>
          <w:noProof/>
          <w:lang w:val="nl-NL"/>
        </w:rPr>
        <w:t>4.</w:t>
      </w:r>
      <w:r>
        <w:rPr>
          <w:noProof/>
          <w:bdr w:val="none" w:sz="0" w:space="0" w:color="auto" w:frame="1"/>
          <w:lang w:val="nl-NL"/>
        </w:rPr>
        <w:tab/>
      </w:r>
      <w:r>
        <w:rPr>
          <w:rFonts w:ascii="Arial" w:hAnsi="Arial"/>
          <w:noProof/>
          <w:lang w:val="nl-NL"/>
        </w:rPr>
        <w:t>Toelichting en specificaties Dans (theoretisch) HAVO</w:t>
      </w:r>
      <w:r>
        <w:rPr>
          <w:noProof/>
          <w:lang w:val="nl-NL"/>
        </w:rPr>
        <w:tab/>
      </w:r>
      <w:r>
        <w:rPr>
          <w:noProof/>
        </w:rPr>
        <w:fldChar w:fldCharType="begin"/>
      </w:r>
      <w:r>
        <w:rPr>
          <w:noProof/>
          <w:lang w:val="nl-NL"/>
        </w:rPr>
        <w:instrText xml:space="preserve"> PAGEREF _Toc535396410 \h </w:instrText>
      </w:r>
      <w:r>
        <w:rPr>
          <w:noProof/>
        </w:rPr>
      </w:r>
      <w:r>
        <w:rPr>
          <w:noProof/>
        </w:rPr>
        <w:fldChar w:fldCharType="separate"/>
      </w:r>
      <w:r>
        <w:rPr>
          <w:noProof/>
          <w:lang w:val="nl-NL"/>
        </w:rPr>
        <w:t>8</w:t>
      </w:r>
      <w:r>
        <w:rPr>
          <w:noProof/>
        </w:rPr>
        <w:fldChar w:fldCharType="end"/>
      </w:r>
    </w:p>
    <w:p w:rsidR="000C32E0" w:rsidRDefault="000C32E0" w:rsidP="000C32E0">
      <w:pPr>
        <w:pStyle w:val="TOC2"/>
        <w:rPr>
          <w:noProof/>
          <w:bdr w:val="none" w:sz="0" w:space="0" w:color="auto" w:frame="1"/>
          <w:lang w:val="nl-NL"/>
        </w:rPr>
      </w:pPr>
      <w:r>
        <w:rPr>
          <w:rFonts w:ascii="Arial" w:hAnsi="Arial"/>
          <w:noProof/>
          <w:lang w:val="nl-NL"/>
        </w:rPr>
        <w:t>4.a. Verdeling exameneenheden CE/SE</w:t>
      </w:r>
      <w:r>
        <w:rPr>
          <w:noProof/>
          <w:lang w:val="nl-NL"/>
        </w:rPr>
        <w:tab/>
      </w:r>
      <w:r>
        <w:rPr>
          <w:noProof/>
        </w:rPr>
        <w:fldChar w:fldCharType="begin"/>
      </w:r>
      <w:r>
        <w:rPr>
          <w:noProof/>
          <w:lang w:val="nl-NL"/>
        </w:rPr>
        <w:instrText xml:space="preserve"> PAGEREF _Toc535396411 \h </w:instrText>
      </w:r>
      <w:r>
        <w:rPr>
          <w:noProof/>
        </w:rPr>
      </w:r>
      <w:r>
        <w:rPr>
          <w:noProof/>
        </w:rPr>
        <w:fldChar w:fldCharType="separate"/>
      </w:r>
      <w:r>
        <w:rPr>
          <w:noProof/>
          <w:lang w:val="nl-NL"/>
        </w:rPr>
        <w:t>8</w:t>
      </w:r>
      <w:r>
        <w:rPr>
          <w:noProof/>
        </w:rPr>
        <w:fldChar w:fldCharType="end"/>
      </w:r>
    </w:p>
    <w:p w:rsidR="000C32E0" w:rsidRDefault="000C32E0" w:rsidP="000C32E0">
      <w:pPr>
        <w:pStyle w:val="TOC2"/>
        <w:rPr>
          <w:noProof/>
          <w:bdr w:val="none" w:sz="0" w:space="0" w:color="auto" w:frame="1"/>
          <w:lang w:val="nl-NL"/>
        </w:rPr>
      </w:pPr>
      <w:r>
        <w:rPr>
          <w:rFonts w:ascii="Arial" w:hAnsi="Arial"/>
          <w:noProof/>
          <w:lang w:val="nl-NL"/>
        </w:rPr>
        <w:t>4.b. Uitwerking van de eindtermen voor Dans (theoretisch) HAVO</w:t>
      </w:r>
      <w:r>
        <w:rPr>
          <w:noProof/>
          <w:lang w:val="nl-NL"/>
        </w:rPr>
        <w:tab/>
      </w:r>
      <w:r>
        <w:rPr>
          <w:noProof/>
        </w:rPr>
        <w:fldChar w:fldCharType="begin"/>
      </w:r>
      <w:r>
        <w:rPr>
          <w:noProof/>
          <w:lang w:val="nl-NL"/>
        </w:rPr>
        <w:instrText xml:space="preserve"> PAGEREF _Toc535396412 \h </w:instrText>
      </w:r>
      <w:r>
        <w:rPr>
          <w:noProof/>
        </w:rPr>
      </w:r>
      <w:r>
        <w:rPr>
          <w:noProof/>
        </w:rPr>
        <w:fldChar w:fldCharType="separate"/>
      </w:r>
      <w:r>
        <w:rPr>
          <w:noProof/>
          <w:lang w:val="nl-NL"/>
        </w:rPr>
        <w:t>9</w:t>
      </w:r>
      <w:r>
        <w:rPr>
          <w:noProof/>
        </w:rPr>
        <w:fldChar w:fldCharType="end"/>
      </w:r>
    </w:p>
    <w:p w:rsidR="000C32E0" w:rsidRDefault="000C32E0" w:rsidP="000C32E0">
      <w:pPr>
        <w:pStyle w:val="TOC2"/>
        <w:rPr>
          <w:noProof/>
          <w:bdr w:val="none" w:sz="0" w:space="0" w:color="auto" w:frame="1"/>
          <w:lang w:val="nl-NL"/>
        </w:rPr>
      </w:pPr>
      <w:r>
        <w:rPr>
          <w:rFonts w:ascii="Arial" w:hAnsi="Arial"/>
          <w:noProof/>
          <w:lang w:val="nl-NL"/>
        </w:rPr>
        <w:t>4.c. Nadere specificaties HAVO</w:t>
      </w:r>
      <w:r>
        <w:rPr>
          <w:noProof/>
          <w:lang w:val="nl-NL"/>
        </w:rPr>
        <w:tab/>
      </w:r>
      <w:r>
        <w:rPr>
          <w:noProof/>
        </w:rPr>
        <w:fldChar w:fldCharType="begin"/>
      </w:r>
      <w:r>
        <w:rPr>
          <w:noProof/>
          <w:lang w:val="nl-NL"/>
        </w:rPr>
        <w:instrText xml:space="preserve"> PAGEREF _Toc535396413 \h </w:instrText>
      </w:r>
      <w:r>
        <w:rPr>
          <w:noProof/>
        </w:rPr>
      </w:r>
      <w:r>
        <w:rPr>
          <w:noProof/>
        </w:rPr>
        <w:fldChar w:fldCharType="separate"/>
      </w:r>
      <w:r>
        <w:rPr>
          <w:noProof/>
          <w:lang w:val="nl-NL"/>
        </w:rPr>
        <w:t>14</w:t>
      </w:r>
      <w:r>
        <w:rPr>
          <w:noProof/>
        </w:rPr>
        <w:fldChar w:fldCharType="end"/>
      </w:r>
    </w:p>
    <w:p w:rsidR="000C32E0" w:rsidRDefault="000C32E0" w:rsidP="000C32E0">
      <w:pPr>
        <w:pStyle w:val="TOC1"/>
        <w:tabs>
          <w:tab w:val="left" w:pos="440"/>
        </w:tabs>
        <w:rPr>
          <w:noProof/>
          <w:bdr w:val="none" w:sz="0" w:space="0" w:color="auto" w:frame="1"/>
          <w:lang w:val="nl-NL"/>
        </w:rPr>
      </w:pPr>
      <w:r>
        <w:rPr>
          <w:rFonts w:ascii="Arial" w:eastAsia="Arial" w:hAnsi="Arial Unicode MS" w:cs="Arial"/>
          <w:noProof/>
          <w:lang w:val="nl-NL"/>
        </w:rPr>
        <w:t>5.</w:t>
      </w:r>
      <w:r>
        <w:rPr>
          <w:noProof/>
          <w:bdr w:val="none" w:sz="0" w:space="0" w:color="auto" w:frame="1"/>
          <w:lang w:val="nl-NL"/>
        </w:rPr>
        <w:tab/>
      </w:r>
      <w:r>
        <w:rPr>
          <w:rFonts w:ascii="Arial" w:hAnsi="Arial"/>
          <w:noProof/>
          <w:lang w:val="nl-NL"/>
        </w:rPr>
        <w:t>Toelichting en specificaties Dans (theoretisch) VWO</w:t>
      </w:r>
      <w:r>
        <w:rPr>
          <w:noProof/>
          <w:lang w:val="nl-NL"/>
        </w:rPr>
        <w:tab/>
      </w:r>
      <w:r>
        <w:rPr>
          <w:noProof/>
        </w:rPr>
        <w:fldChar w:fldCharType="begin"/>
      </w:r>
      <w:r>
        <w:rPr>
          <w:noProof/>
          <w:lang w:val="nl-NL"/>
        </w:rPr>
        <w:instrText xml:space="preserve"> PAGEREF _Toc535396414 \h </w:instrText>
      </w:r>
      <w:r>
        <w:rPr>
          <w:noProof/>
        </w:rPr>
      </w:r>
      <w:r>
        <w:rPr>
          <w:noProof/>
        </w:rPr>
        <w:fldChar w:fldCharType="separate"/>
      </w:r>
      <w:r>
        <w:rPr>
          <w:noProof/>
          <w:lang w:val="nl-NL"/>
        </w:rPr>
        <w:t>15</w:t>
      </w:r>
      <w:r>
        <w:rPr>
          <w:noProof/>
        </w:rPr>
        <w:fldChar w:fldCharType="end"/>
      </w:r>
    </w:p>
    <w:p w:rsidR="000C32E0" w:rsidRDefault="000C32E0" w:rsidP="000C32E0">
      <w:pPr>
        <w:pStyle w:val="TOC2"/>
        <w:rPr>
          <w:noProof/>
          <w:bdr w:val="none" w:sz="0" w:space="0" w:color="auto" w:frame="1"/>
          <w:lang w:val="nl-NL"/>
        </w:rPr>
      </w:pPr>
      <w:r>
        <w:rPr>
          <w:rFonts w:ascii="Arial" w:hAnsi="Arial"/>
          <w:noProof/>
          <w:lang w:val="nl-NL"/>
        </w:rPr>
        <w:t>5.a. Verdeling exameneenheden CE/SE</w:t>
      </w:r>
      <w:r>
        <w:rPr>
          <w:noProof/>
          <w:lang w:val="nl-NL"/>
        </w:rPr>
        <w:tab/>
      </w:r>
      <w:r>
        <w:rPr>
          <w:noProof/>
        </w:rPr>
        <w:fldChar w:fldCharType="begin"/>
      </w:r>
      <w:r>
        <w:rPr>
          <w:noProof/>
          <w:lang w:val="nl-NL"/>
        </w:rPr>
        <w:instrText xml:space="preserve"> PAGEREF _Toc535396415 \h </w:instrText>
      </w:r>
      <w:r>
        <w:rPr>
          <w:noProof/>
        </w:rPr>
      </w:r>
      <w:r>
        <w:rPr>
          <w:noProof/>
        </w:rPr>
        <w:fldChar w:fldCharType="separate"/>
      </w:r>
      <w:r>
        <w:rPr>
          <w:noProof/>
          <w:lang w:val="nl-NL"/>
        </w:rPr>
        <w:t>15</w:t>
      </w:r>
      <w:r>
        <w:rPr>
          <w:noProof/>
        </w:rPr>
        <w:fldChar w:fldCharType="end"/>
      </w:r>
    </w:p>
    <w:p w:rsidR="000C32E0" w:rsidRDefault="000C32E0" w:rsidP="000C32E0">
      <w:pPr>
        <w:pStyle w:val="TOC2"/>
        <w:rPr>
          <w:noProof/>
          <w:bdr w:val="none" w:sz="0" w:space="0" w:color="auto" w:frame="1"/>
          <w:lang w:val="nl-NL"/>
        </w:rPr>
      </w:pPr>
      <w:r>
        <w:rPr>
          <w:rFonts w:ascii="Arial" w:hAnsi="Arial"/>
          <w:noProof/>
          <w:lang w:val="nl-NL"/>
        </w:rPr>
        <w:t>5.b. Uitwerking van de eindtermen Dans (theoretisch) VWO</w:t>
      </w:r>
      <w:r>
        <w:rPr>
          <w:noProof/>
          <w:lang w:val="nl-NL"/>
        </w:rPr>
        <w:tab/>
      </w:r>
      <w:r>
        <w:rPr>
          <w:noProof/>
        </w:rPr>
        <w:fldChar w:fldCharType="begin"/>
      </w:r>
      <w:r>
        <w:rPr>
          <w:noProof/>
          <w:lang w:val="nl-NL"/>
        </w:rPr>
        <w:instrText xml:space="preserve"> PAGEREF _Toc535396416 \h </w:instrText>
      </w:r>
      <w:r>
        <w:rPr>
          <w:noProof/>
        </w:rPr>
      </w:r>
      <w:r>
        <w:rPr>
          <w:noProof/>
        </w:rPr>
        <w:fldChar w:fldCharType="separate"/>
      </w:r>
      <w:r>
        <w:rPr>
          <w:noProof/>
          <w:lang w:val="nl-NL"/>
        </w:rPr>
        <w:t>16</w:t>
      </w:r>
      <w:r>
        <w:rPr>
          <w:noProof/>
        </w:rPr>
        <w:fldChar w:fldCharType="end"/>
      </w:r>
    </w:p>
    <w:p w:rsidR="000C32E0" w:rsidRDefault="000C32E0" w:rsidP="000C32E0">
      <w:pPr>
        <w:pStyle w:val="TOC2"/>
        <w:rPr>
          <w:noProof/>
          <w:bdr w:val="none" w:sz="0" w:space="0" w:color="auto" w:frame="1"/>
          <w:lang w:val="nl-NL"/>
        </w:rPr>
      </w:pPr>
      <w:r>
        <w:rPr>
          <w:rFonts w:ascii="Arial" w:hAnsi="Arial"/>
          <w:noProof/>
          <w:lang w:val="nl-NL"/>
        </w:rPr>
        <w:t>5.c. Nadere specificaties VWO</w:t>
      </w:r>
      <w:r w:rsidRPr="000C32E0">
        <w:rPr>
          <w:noProof/>
          <w:lang w:val="nl-NL"/>
        </w:rPr>
        <w:tab/>
      </w:r>
      <w:r>
        <w:rPr>
          <w:noProof/>
        </w:rPr>
        <w:fldChar w:fldCharType="begin"/>
      </w:r>
      <w:r w:rsidRPr="000C32E0">
        <w:rPr>
          <w:noProof/>
          <w:lang w:val="nl-NL"/>
        </w:rPr>
        <w:instrText xml:space="preserve"> PAGEREF _Toc535396417 \h </w:instrText>
      </w:r>
      <w:r>
        <w:rPr>
          <w:noProof/>
        </w:rPr>
      </w:r>
      <w:r>
        <w:rPr>
          <w:noProof/>
        </w:rPr>
        <w:fldChar w:fldCharType="separate"/>
      </w:r>
      <w:r w:rsidRPr="000C32E0">
        <w:rPr>
          <w:noProof/>
          <w:lang w:val="nl-NL"/>
        </w:rPr>
        <w:t>22</w:t>
      </w:r>
      <w:r>
        <w:rPr>
          <w:noProof/>
        </w:rPr>
        <w:fldChar w:fldCharType="end"/>
      </w:r>
    </w:p>
    <w:p w:rsidR="000C32E0" w:rsidRDefault="000C32E0" w:rsidP="000C32E0">
      <w:pPr>
        <w:pStyle w:val="HoofdtekstA"/>
        <w:rPr>
          <w:rFonts w:ascii="Arial" w:eastAsia="Arial" w:hAnsi="Arial" w:cs="Arial"/>
          <w:lang w:val="nl-NL"/>
        </w:rPr>
      </w:pPr>
      <w:r>
        <w:fldChar w:fldCharType="end"/>
      </w:r>
    </w:p>
    <w:p w:rsidR="000C32E0" w:rsidRDefault="000C32E0" w:rsidP="000C32E0">
      <w:pPr>
        <w:pStyle w:val="HoofdtekstA"/>
        <w:rPr>
          <w:rFonts w:cs="Calibri"/>
          <w:lang w:val="nl-NL"/>
        </w:rPr>
      </w:pPr>
    </w:p>
    <w:p w:rsidR="000C32E0" w:rsidRDefault="000C32E0" w:rsidP="000C32E0">
      <w:pPr>
        <w:pStyle w:val="Koptekst"/>
        <w:rPr>
          <w:rFonts w:ascii="Arial" w:eastAsia="Arial" w:hAnsi="Arial" w:cs="Arial"/>
          <w:lang w:val="nl-NL"/>
        </w:rPr>
      </w:pPr>
      <w:r>
        <w:rPr>
          <w:rFonts w:ascii="Arial" w:hAnsi="Arial"/>
          <w:b w:val="0"/>
          <w:bCs w:val="0"/>
          <w:bdr w:val="none" w:sz="0" w:space="0" w:color="auto" w:frame="1"/>
          <w:lang w:val="nl-NL"/>
        </w:rPr>
        <w:br w:type="page"/>
      </w:r>
      <w:r>
        <w:rPr>
          <w:rFonts w:ascii="Arial" w:hAnsi="Arial"/>
          <w:lang w:val="nl-NL"/>
        </w:rPr>
        <w:lastRenderedPageBreak/>
        <w:t>Voorwoord</w:t>
      </w:r>
    </w:p>
    <w:p w:rsidR="000C32E0" w:rsidRDefault="000C32E0" w:rsidP="000C32E0">
      <w:pPr>
        <w:pStyle w:val="HoofdtekstA"/>
        <w:spacing w:after="0" w:line="260" w:lineRule="atLeast"/>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xml:space="preserve">De minister heeft de examenprogramma's op hoofdlijnen vastgesteld, zoals is bepaald in artikel 7 van het Landsbesluit Eindexamens VWO, </w:t>
      </w:r>
      <w:proofErr w:type="gramStart"/>
      <w:r>
        <w:rPr>
          <w:rFonts w:ascii="Arial" w:hAnsi="Arial"/>
          <w:lang w:val="nl-NL"/>
        </w:rPr>
        <w:t>HAVO</w:t>
      </w:r>
      <w:proofErr w:type="gramEnd"/>
      <w:r>
        <w:rPr>
          <w:rFonts w:ascii="Arial" w:hAnsi="Arial"/>
          <w:lang w:val="nl-NL"/>
        </w:rPr>
        <w:t xml:space="preserve"> en VSBO. In de </w:t>
      </w:r>
      <w:proofErr w:type="gramStart"/>
      <w:r>
        <w:rPr>
          <w:rFonts w:ascii="Arial" w:hAnsi="Arial"/>
          <w:lang w:val="nl-NL"/>
        </w:rPr>
        <w:t>examen-programma’s</w:t>
      </w:r>
      <w:proofErr w:type="gramEnd"/>
      <w:r>
        <w:rPr>
          <w:rFonts w:ascii="Arial" w:hAnsi="Arial"/>
          <w:lang w:val="nl-NL"/>
        </w:rPr>
        <w:t xml:space="preserve"> zijn per vak de exameneenheden aangewezen waarover het centraal examen (CE) en het schoolexamen (SE) zich uitstrekt. Ook is het aantal en de tijdsduur van de toetsen van het centraal examen (CE) vastgelegd, alsmede de wijze waarop het centraal examen wordt afgenomen.</w:t>
      </w:r>
      <w:r>
        <w:rPr>
          <w:rFonts w:ascii="Arial" w:hAnsi="Arial"/>
          <w:color w:val="FF0000"/>
          <w:lang w:val="nl-NL"/>
        </w:rPr>
        <w:t xml:space="preserve"> </w:t>
      </w:r>
    </w:p>
    <w:p w:rsidR="000C32E0" w:rsidRDefault="000C32E0" w:rsidP="000C32E0">
      <w:pPr>
        <w:pStyle w:val="HoofdtekstA"/>
        <w:spacing w:after="0" w:line="280" w:lineRule="atLeast"/>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De examenprogramma’s HAVO/VWO beschrijven de kwaliteiten op het gebied van kennis, inzicht en vaardigheden, waarop elke kandidaat in een periode van examinering wordt beoordeeld.</w:t>
      </w:r>
    </w:p>
    <w:p w:rsidR="000C32E0" w:rsidRDefault="000C32E0" w:rsidP="000C32E0">
      <w:pPr>
        <w:pStyle w:val="HoofdtekstA"/>
        <w:spacing w:after="0" w:line="280" w:lineRule="atLeast"/>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De exameneisen sluiten aan bij de drie hoofdkenmerken van het totale voortgezet onderwijs</w:t>
      </w:r>
    </w:p>
    <w:p w:rsidR="000C32E0" w:rsidRDefault="000C32E0" w:rsidP="005B4112">
      <w:pPr>
        <w:pStyle w:val="ListParagraph"/>
        <w:numPr>
          <w:ilvl w:val="0"/>
          <w:numId w:val="1"/>
        </w:numPr>
        <w:spacing w:after="0" w:line="280" w:lineRule="atLeast"/>
        <w:rPr>
          <w:rFonts w:ascii="Arial" w:hAnsi="Arial" w:cs="Calibri"/>
          <w:lang w:val="nl-NL"/>
        </w:rPr>
      </w:pPr>
      <w:proofErr w:type="gramStart"/>
      <w:r>
        <w:rPr>
          <w:rFonts w:ascii="Arial" w:hAnsi="Arial"/>
          <w:lang w:val="nl-NL"/>
        </w:rPr>
        <w:t>het</w:t>
      </w:r>
      <w:proofErr w:type="gramEnd"/>
      <w:r>
        <w:rPr>
          <w:rFonts w:ascii="Arial" w:hAnsi="Arial"/>
          <w:lang w:val="nl-NL"/>
        </w:rPr>
        <w:t xml:space="preserve"> bieden van een brede persoonlijke en maatschappelijke vorming aan elke leerling;</w:t>
      </w:r>
    </w:p>
    <w:p w:rsidR="000C32E0" w:rsidRDefault="000C32E0" w:rsidP="005B4112">
      <w:pPr>
        <w:pStyle w:val="ListParagraph"/>
        <w:numPr>
          <w:ilvl w:val="0"/>
          <w:numId w:val="1"/>
        </w:numPr>
        <w:spacing w:after="0" w:line="280" w:lineRule="atLeast"/>
        <w:rPr>
          <w:rFonts w:ascii="Arial" w:hAnsi="Arial"/>
          <w:lang w:val="nl-NL"/>
        </w:rPr>
      </w:pPr>
      <w:proofErr w:type="gramStart"/>
      <w:r>
        <w:rPr>
          <w:rFonts w:ascii="Arial" w:hAnsi="Arial"/>
          <w:lang w:val="nl-NL"/>
        </w:rPr>
        <w:t>het</w:t>
      </w:r>
      <w:proofErr w:type="gramEnd"/>
      <w:r>
        <w:rPr>
          <w:rFonts w:ascii="Arial" w:hAnsi="Arial"/>
          <w:lang w:val="nl-NL"/>
        </w:rPr>
        <w:t xml:space="preserve"> centraal stellen van een actieve, zo zelfstandig mogelijk lerende leerling;</w:t>
      </w:r>
    </w:p>
    <w:p w:rsidR="000C32E0" w:rsidRDefault="000C32E0" w:rsidP="005B4112">
      <w:pPr>
        <w:pStyle w:val="ListParagraph"/>
        <w:numPr>
          <w:ilvl w:val="0"/>
          <w:numId w:val="1"/>
        </w:numPr>
        <w:spacing w:after="0" w:line="280" w:lineRule="atLeast"/>
        <w:rPr>
          <w:rFonts w:ascii="Arial" w:hAnsi="Arial"/>
          <w:lang w:val="nl-NL"/>
        </w:rPr>
      </w:pPr>
      <w:proofErr w:type="gramStart"/>
      <w:r>
        <w:rPr>
          <w:rFonts w:ascii="Arial" w:hAnsi="Arial"/>
          <w:lang w:val="nl-NL"/>
        </w:rPr>
        <w:t>het</w:t>
      </w:r>
      <w:proofErr w:type="gramEnd"/>
      <w:r>
        <w:rPr>
          <w:rFonts w:ascii="Arial" w:hAnsi="Arial"/>
          <w:lang w:val="nl-NL"/>
        </w:rPr>
        <w:t xml:space="preserve"> recht doen aan en benutten van verschillen tussen leerlingen.</w:t>
      </w:r>
    </w:p>
    <w:p w:rsidR="000C32E0" w:rsidRDefault="000C32E0" w:rsidP="000C32E0">
      <w:pPr>
        <w:pStyle w:val="HoofdtekstA"/>
        <w:spacing w:after="0" w:line="280" w:lineRule="atLeast"/>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In dit document wordt een toelichting gegeven op in ieder geval het CE-deel van het examenprogramma en waar mogelijk en zinvol ook op het SE-deel. De centrale toetsing zal zijn in de vorm zijn van een centraal schriftelijk examen (CSE).</w:t>
      </w: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xml:space="preserve"> </w:t>
      </w: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Behalve een beschrijving van de exameneisen voor het CE kan dit document verder een handreiking zijn voor de SE’s en nadere informatie bevatten zoals specificaties van examenstof, begrippenlijsten, bekend veronderstelde onderdelen van domeinen of exameneenheden die verplicht zijn op het SE, bekend veronderstelde voorkennis uit de onderbouw, bijzondere vormen van examinering (zoals computerexamens), of toegestane hulpmiddelen.</w:t>
      </w:r>
    </w:p>
    <w:p w:rsidR="000C32E0" w:rsidRDefault="000C32E0" w:rsidP="000C32E0">
      <w:pPr>
        <w:pStyle w:val="HoofdtekstA"/>
        <w:spacing w:after="0" w:line="280" w:lineRule="atLeast"/>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xml:space="preserve">Hierdoor zal een docent in staat zijn zich een goed beeld te vormen van wat in het (centraal) examen wel en niet gevraagd </w:t>
      </w:r>
      <w:r>
        <w:rPr>
          <w:rFonts w:ascii="Arial" w:hAnsi="Arial"/>
          <w:u w:val="single"/>
          <w:lang w:val="nl-NL"/>
        </w:rPr>
        <w:t>kan</w:t>
      </w:r>
      <w:r>
        <w:rPr>
          <w:rFonts w:ascii="Arial" w:hAnsi="Arial"/>
          <w:lang w:val="nl-NL"/>
        </w:rPr>
        <w:t xml:space="preserve"> worden. Naar zijn aard is dit dus niet een volledig gesloten en afgebakende beschrijving van alles wat op een examen zou kunnen voorkomen. Het is mogelijk dat op een CE ook iets aan de orde komt dat niet met zo veel woorden in deze toelichting staat, maar dat naar het algemeen gevoelen in het verlengde daarvan ligt. </w:t>
      </w:r>
    </w:p>
    <w:p w:rsidR="000C32E0" w:rsidRDefault="000C32E0" w:rsidP="000C32E0">
      <w:pPr>
        <w:pStyle w:val="HoofdtekstA"/>
        <w:spacing w:after="0" w:line="280" w:lineRule="atLeast"/>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Dit examenprogramma geldt met ingang van het schooljaar 2019-2020, met op basis hiervan de eerste Centrale Examens in 2021.</w:t>
      </w:r>
    </w:p>
    <w:p w:rsidR="000C32E0" w:rsidRDefault="000C32E0" w:rsidP="000C32E0">
      <w:pPr>
        <w:pStyle w:val="HoofdtekstA"/>
        <w:spacing w:after="0" w:line="280" w:lineRule="atLeast"/>
        <w:rPr>
          <w:rFonts w:ascii="Arial" w:eastAsia="Arial" w:hAnsi="Arial" w:cs="Arial"/>
          <w:lang w:val="nl-NL"/>
        </w:rPr>
      </w:pPr>
    </w:p>
    <w:p w:rsidR="000C32E0" w:rsidRDefault="000C32E0" w:rsidP="000C32E0">
      <w:pPr>
        <w:pStyle w:val="HoofdtekstA"/>
        <w:rPr>
          <w:rFonts w:cs="Calibri"/>
          <w:lang w:val="nl-NL"/>
        </w:rPr>
      </w:pPr>
      <w:r>
        <w:rPr>
          <w:rFonts w:ascii="Arial Unicode MS" w:hAnsi="Arial Unicode MS" w:cs="Arial Unicode MS" w:hint="eastAsia"/>
          <w:bdr w:val="none" w:sz="0" w:space="0" w:color="auto" w:frame="1"/>
          <w:lang w:val="nl-NL"/>
        </w:rPr>
        <w:br w:type="page"/>
      </w:r>
    </w:p>
    <w:p w:rsidR="000C32E0" w:rsidRDefault="000C32E0" w:rsidP="00591DEB">
      <w:pPr>
        <w:pStyle w:val="Koptekst"/>
        <w:numPr>
          <w:ilvl w:val="0"/>
          <w:numId w:val="73"/>
        </w:numPr>
        <w:rPr>
          <w:rFonts w:ascii="Arial" w:eastAsia="Arial" w:hAnsi="Arial" w:cs="Arial"/>
          <w:lang w:val="nl-NL"/>
        </w:rPr>
      </w:pPr>
      <w:r>
        <w:rPr>
          <w:rFonts w:ascii="Arial" w:hAnsi="Arial"/>
          <w:lang w:val="nl-NL"/>
        </w:rPr>
        <w:lastRenderedPageBreak/>
        <w:t>Preambule</w:t>
      </w:r>
    </w:p>
    <w:p w:rsidR="000C32E0" w:rsidRDefault="000C32E0" w:rsidP="000C32E0">
      <w:pPr>
        <w:pStyle w:val="Default"/>
        <w:spacing w:line="280" w:lineRule="atLeast"/>
        <w:rPr>
          <w:rFonts w:ascii="Arial" w:eastAsia="Arial" w:hAnsi="Arial" w:cs="Arial"/>
          <w:sz w:val="22"/>
          <w:szCs w:val="22"/>
          <w:lang w:val="nl-NL"/>
        </w:rPr>
      </w:pPr>
    </w:p>
    <w:p w:rsidR="000C32E0" w:rsidRDefault="000C32E0" w:rsidP="000C32E0">
      <w:pPr>
        <w:pStyle w:val="HoofdtekstA"/>
        <w:spacing w:after="0" w:line="240" w:lineRule="auto"/>
        <w:rPr>
          <w:rFonts w:ascii="Arial" w:eastAsia="Arial" w:hAnsi="Arial" w:cs="Arial"/>
          <w:lang w:val="nl-NL"/>
        </w:rPr>
      </w:pPr>
      <w:r>
        <w:rPr>
          <w:rFonts w:ascii="Arial" w:hAnsi="Arial"/>
          <w:lang w:val="nl-NL"/>
        </w:rPr>
        <w:t>Het onderwijs in kunstvakken richt zich op het vermogen tot het waarnemen van, het beleven van, het produceren van en het reflecteren op kunst. Op grond hiervan kan de leerling een standpunt innemen ten opzichte van kunst en esthetica, machtsverhouding, levensbeschouwing, vermaak, multiculturaliteit, wetenschap en techniek.</w:t>
      </w:r>
    </w:p>
    <w:p w:rsidR="000C32E0" w:rsidRDefault="000C32E0" w:rsidP="000C32E0">
      <w:pPr>
        <w:pStyle w:val="HoofdtekstA"/>
        <w:spacing w:after="0" w:line="240" w:lineRule="auto"/>
        <w:rPr>
          <w:rFonts w:ascii="Arial" w:eastAsia="Arial" w:hAnsi="Arial" w:cs="Arial"/>
          <w:lang w:val="nl-NL"/>
        </w:rPr>
      </w:pPr>
    </w:p>
    <w:p w:rsidR="000C32E0" w:rsidRDefault="000C32E0" w:rsidP="000C32E0">
      <w:pPr>
        <w:pStyle w:val="HoofdtekstA"/>
        <w:spacing w:after="0" w:line="240" w:lineRule="auto"/>
        <w:rPr>
          <w:rFonts w:ascii="Arial" w:eastAsia="Arial" w:hAnsi="Arial" w:cs="Arial"/>
          <w:lang w:val="nl-NL"/>
        </w:rPr>
      </w:pPr>
      <w:r>
        <w:rPr>
          <w:rFonts w:ascii="Arial" w:hAnsi="Arial"/>
          <w:lang w:val="nl-NL"/>
        </w:rPr>
        <w:t>Kunstvakken werken aan de ontwikkeling van het zelfbewustzijn en identiteitsvorming van de leerling in relatie tot zijn omgeving. Door het bieden van een sociaal emotionele veilige leeromgeving, het bevorderen van kritisch denken, het activeren van de creativiteit, vindingrijkheid aan te moedigen en de leerling van een algemene kennis te voorzien wordt deze voorbereid op de uitdagingen die de 21ste eeuw aan deze stelt.</w:t>
      </w:r>
    </w:p>
    <w:p w:rsidR="000C32E0" w:rsidRDefault="000C32E0" w:rsidP="000C32E0">
      <w:pPr>
        <w:pStyle w:val="HoofdtekstA"/>
        <w:spacing w:after="0" w:line="240" w:lineRule="auto"/>
        <w:rPr>
          <w:rFonts w:ascii="Arial" w:eastAsia="Arial" w:hAnsi="Arial" w:cs="Arial"/>
          <w:b/>
          <w:bCs/>
          <w:lang w:val="nl-NL"/>
        </w:rPr>
      </w:pPr>
    </w:p>
    <w:p w:rsidR="000C32E0" w:rsidRDefault="000C32E0" w:rsidP="000C32E0">
      <w:pPr>
        <w:pStyle w:val="HoofdtekstA"/>
        <w:spacing w:after="0" w:line="240" w:lineRule="auto"/>
        <w:rPr>
          <w:rFonts w:ascii="Arial" w:eastAsia="Arial" w:hAnsi="Arial" w:cs="Arial"/>
          <w:lang w:val="nl-NL"/>
        </w:rPr>
      </w:pPr>
      <w:r>
        <w:rPr>
          <w:rFonts w:ascii="Arial" w:hAnsi="Arial"/>
          <w:lang w:val="nl-NL"/>
        </w:rPr>
        <w:t>Vanuit de ontwikkelde visie op kunst, is de leerling in staat een bewuste en kritische keuze te maken om zich verder te laten vormen op het terrein van kunst en cultuur en oriënteert zich al doende op een mogelijke vervolgopleiding en het beroep. Het leren navigeren binnen de digitale wereld speelt hierbij een grote rol.</w:t>
      </w:r>
    </w:p>
    <w:p w:rsidR="000C32E0" w:rsidRDefault="000C32E0" w:rsidP="000C32E0">
      <w:pPr>
        <w:pStyle w:val="HoofdtekstA"/>
        <w:spacing w:after="0" w:line="240" w:lineRule="auto"/>
        <w:rPr>
          <w:rFonts w:ascii="Arial" w:eastAsia="Arial" w:hAnsi="Arial" w:cs="Arial"/>
          <w:lang w:val="nl-NL"/>
        </w:rPr>
      </w:pPr>
    </w:p>
    <w:p w:rsidR="000C32E0" w:rsidRDefault="000C32E0" w:rsidP="000C32E0">
      <w:pPr>
        <w:pStyle w:val="HoofdtekstA"/>
        <w:spacing w:after="0" w:line="240" w:lineRule="auto"/>
        <w:rPr>
          <w:rFonts w:ascii="Arial" w:eastAsia="Arial" w:hAnsi="Arial" w:cs="Arial"/>
          <w:lang w:val="nl-NL"/>
        </w:rPr>
      </w:pPr>
      <w:r>
        <w:rPr>
          <w:rFonts w:ascii="Arial" w:hAnsi="Arial"/>
          <w:lang w:val="nl-NL"/>
        </w:rPr>
        <w:t xml:space="preserve">Dans is opgesplitst in een theoretisch deel en een praktisch deel. </w:t>
      </w:r>
      <w:r>
        <w:rPr>
          <w:rFonts w:ascii="Arial" w:hAnsi="Arial" w:cs="Arial"/>
          <w:bdr w:val="none" w:sz="0" w:space="0" w:color="auto" w:frame="1"/>
          <w:lang w:val="nl-NL"/>
        </w:rPr>
        <w:t xml:space="preserve">Dans (theoretisch) </w:t>
      </w:r>
      <w:r>
        <w:rPr>
          <w:rFonts w:ascii="Arial" w:hAnsi="Arial"/>
          <w:lang w:val="nl-NL"/>
        </w:rPr>
        <w:t xml:space="preserve">wordt afgesloten met een Centraal Schriftelijk Examen (CSE) en Dans (praktisch) met een Centraal Praktisch Examen (CPE). </w:t>
      </w:r>
    </w:p>
    <w:p w:rsidR="000C32E0" w:rsidRDefault="000C32E0" w:rsidP="000C32E0">
      <w:pPr>
        <w:pStyle w:val="HoofdtekstA"/>
        <w:spacing w:after="0" w:line="240" w:lineRule="auto"/>
        <w:rPr>
          <w:rFonts w:ascii="Arial" w:eastAsia="Arial" w:hAnsi="Arial" w:cs="Arial"/>
          <w:lang w:val="nl-NL"/>
        </w:rPr>
      </w:pPr>
    </w:p>
    <w:p w:rsidR="000C32E0" w:rsidRDefault="000C32E0" w:rsidP="000C32E0">
      <w:pPr>
        <w:pStyle w:val="HoofdtekstA"/>
        <w:spacing w:after="0" w:line="240" w:lineRule="auto"/>
        <w:rPr>
          <w:rFonts w:ascii="Arial" w:eastAsia="Arial" w:hAnsi="Arial" w:cs="Arial"/>
          <w:lang w:val="nl-NL"/>
        </w:rPr>
      </w:pPr>
      <w:r>
        <w:rPr>
          <w:rFonts w:ascii="Arial" w:hAnsi="Arial"/>
          <w:lang w:val="nl-NL"/>
        </w:rPr>
        <w:t>Voor Dans (theoretisch) geldt dat de eindtermen zoals opgesteld in dit examenprogramma vanuit zowel lokaal perspectief als mondiaal perspectief zijn geformuleerd. Het examenprogramma bestaat uit de volgende domeinen:</w:t>
      </w:r>
    </w:p>
    <w:p w:rsidR="000C32E0" w:rsidRDefault="000C32E0" w:rsidP="000C32E0">
      <w:pPr>
        <w:pStyle w:val="HoofdtekstA"/>
        <w:spacing w:after="0" w:line="240" w:lineRule="auto"/>
        <w:rPr>
          <w:rFonts w:ascii="Arial" w:eastAsia="Arial" w:hAnsi="Arial" w:cs="Arial"/>
          <w:lang w:val="nl-NL"/>
        </w:rPr>
      </w:pPr>
      <w:r>
        <w:rPr>
          <w:rFonts w:ascii="Arial" w:hAnsi="Arial"/>
          <w:lang w:val="nl-NL"/>
        </w:rPr>
        <w:t>Domein A: Vaardigheden en benaderingswijzen</w:t>
      </w:r>
    </w:p>
    <w:p w:rsidR="000C32E0" w:rsidRDefault="000C32E0" w:rsidP="000C32E0">
      <w:pPr>
        <w:pStyle w:val="HoofdtekstA"/>
        <w:spacing w:after="0" w:line="240" w:lineRule="auto"/>
        <w:rPr>
          <w:rFonts w:ascii="Arial" w:eastAsia="Arial" w:hAnsi="Arial" w:cs="Arial"/>
          <w:lang w:val="nl-NL"/>
        </w:rPr>
      </w:pPr>
      <w:r>
        <w:rPr>
          <w:rFonts w:ascii="Arial" w:hAnsi="Arial"/>
          <w:lang w:val="nl-NL"/>
        </w:rPr>
        <w:t>Domein B: Invalshoeken voor reflectie</w:t>
      </w:r>
    </w:p>
    <w:p w:rsidR="000C32E0" w:rsidRDefault="000C32E0" w:rsidP="000C32E0">
      <w:pPr>
        <w:pStyle w:val="HoofdtekstA"/>
        <w:spacing w:after="0" w:line="240" w:lineRule="auto"/>
        <w:rPr>
          <w:rFonts w:ascii="Arial" w:eastAsia="Arial" w:hAnsi="Arial" w:cs="Arial"/>
          <w:lang w:val="nl-NL"/>
        </w:rPr>
      </w:pPr>
      <w:r>
        <w:rPr>
          <w:rFonts w:ascii="Arial" w:hAnsi="Arial"/>
          <w:lang w:val="nl-NL"/>
        </w:rPr>
        <w:t>Domein C: Onderwerpen</w:t>
      </w:r>
    </w:p>
    <w:p w:rsidR="000C32E0" w:rsidRDefault="000C32E0" w:rsidP="000C32E0">
      <w:pPr>
        <w:pStyle w:val="HoofdtekstA"/>
        <w:spacing w:after="0" w:line="240" w:lineRule="auto"/>
        <w:rPr>
          <w:rFonts w:ascii="Arial" w:eastAsia="Arial" w:hAnsi="Arial" w:cs="Arial"/>
          <w:b/>
          <w:bCs/>
          <w:lang w:val="nl-NL"/>
        </w:rPr>
      </w:pPr>
    </w:p>
    <w:p w:rsidR="000C32E0" w:rsidRDefault="000C32E0" w:rsidP="000C32E0">
      <w:pPr>
        <w:pStyle w:val="HoofdtekstA"/>
        <w:spacing w:after="0" w:line="240" w:lineRule="auto"/>
        <w:rPr>
          <w:rFonts w:ascii="Arial" w:eastAsia="Arial" w:hAnsi="Arial" w:cs="Arial"/>
          <w:b/>
          <w:bCs/>
          <w:lang w:val="nl-NL"/>
        </w:rPr>
      </w:pPr>
      <w:r>
        <w:rPr>
          <w:rFonts w:ascii="Arial" w:hAnsi="Arial"/>
          <w:b/>
          <w:bCs/>
          <w:lang w:val="nl-NL"/>
        </w:rPr>
        <w:t>Domein A: Vaardigheden en benaderingswijzen</w:t>
      </w:r>
    </w:p>
    <w:p w:rsidR="000C32E0" w:rsidRDefault="000C32E0" w:rsidP="000C32E0">
      <w:pPr>
        <w:pStyle w:val="HoofdtekstA"/>
        <w:spacing w:after="0" w:line="240" w:lineRule="auto"/>
        <w:rPr>
          <w:rFonts w:ascii="Arial" w:eastAsia="Arial" w:hAnsi="Arial" w:cs="Arial"/>
          <w:lang w:val="nl-NL"/>
        </w:rPr>
      </w:pPr>
      <w:r>
        <w:rPr>
          <w:rFonts w:ascii="Arial" w:hAnsi="Arial"/>
          <w:lang w:val="nl-NL"/>
        </w:rPr>
        <w:t>De kandidaat kan:</w:t>
      </w:r>
    </w:p>
    <w:p w:rsidR="000C32E0" w:rsidRDefault="000C32E0" w:rsidP="005B4112">
      <w:pPr>
        <w:pStyle w:val="ListParagraph"/>
        <w:numPr>
          <w:ilvl w:val="0"/>
          <w:numId w:val="3"/>
        </w:numPr>
        <w:spacing w:after="0" w:line="240" w:lineRule="auto"/>
        <w:rPr>
          <w:rFonts w:ascii="Arial" w:hAnsi="Arial" w:cs="Calibri"/>
          <w:lang w:val="nl-NL"/>
        </w:rPr>
      </w:pPr>
      <w:r>
        <w:rPr>
          <w:rFonts w:ascii="Arial" w:hAnsi="Arial"/>
          <w:lang w:val="nl-NL"/>
        </w:rPr>
        <w:t>De belangrijkste begrippen hanteren uit de kunstdisciplines beeldende vormgeving, dans, drama en muziek, die voorwaardelijk zijn voor adequate receptie en reflectie, en noodzakelijk zijn voor begrip van verbanden tussen kunst en cultuur;</w:t>
      </w:r>
    </w:p>
    <w:p w:rsidR="000C32E0" w:rsidRDefault="000C32E0" w:rsidP="005B4112">
      <w:pPr>
        <w:pStyle w:val="ListParagraph"/>
        <w:numPr>
          <w:ilvl w:val="0"/>
          <w:numId w:val="3"/>
        </w:numPr>
        <w:spacing w:after="0" w:line="240" w:lineRule="auto"/>
        <w:rPr>
          <w:rFonts w:ascii="Arial" w:hAnsi="Arial"/>
          <w:lang w:val="nl-NL"/>
        </w:rPr>
      </w:pPr>
      <w:r>
        <w:rPr>
          <w:rFonts w:ascii="Arial" w:hAnsi="Arial"/>
          <w:lang w:val="nl-NL"/>
        </w:rPr>
        <w:t>Informatie over kunst en cultuur herkennen, benoemen en toepassen om verbanden aan te geven;</w:t>
      </w:r>
    </w:p>
    <w:p w:rsidR="000C32E0" w:rsidRDefault="000C32E0" w:rsidP="005B4112">
      <w:pPr>
        <w:pStyle w:val="ListParagraph"/>
        <w:numPr>
          <w:ilvl w:val="0"/>
          <w:numId w:val="3"/>
        </w:numPr>
        <w:spacing w:after="0" w:line="240" w:lineRule="auto"/>
        <w:rPr>
          <w:rFonts w:ascii="Arial" w:hAnsi="Arial"/>
          <w:lang w:val="nl-NL"/>
        </w:rPr>
      </w:pPr>
      <w:r>
        <w:rPr>
          <w:rFonts w:ascii="Arial" w:hAnsi="Arial"/>
          <w:lang w:val="nl-NL"/>
        </w:rPr>
        <w:t>Bij het reflecteren bronnenmateriaal op een adequate wijze hanteren;</w:t>
      </w:r>
    </w:p>
    <w:p w:rsidR="000C32E0" w:rsidRDefault="000C32E0" w:rsidP="005B4112">
      <w:pPr>
        <w:pStyle w:val="ListParagraph"/>
        <w:numPr>
          <w:ilvl w:val="0"/>
          <w:numId w:val="3"/>
        </w:numPr>
        <w:spacing w:after="0" w:line="240" w:lineRule="auto"/>
        <w:rPr>
          <w:rFonts w:ascii="Arial" w:hAnsi="Arial"/>
          <w:lang w:val="nl-NL"/>
        </w:rPr>
      </w:pPr>
      <w:r>
        <w:rPr>
          <w:rFonts w:ascii="Arial" w:hAnsi="Arial"/>
          <w:lang w:val="nl-NL"/>
        </w:rPr>
        <w:t>Overeenkomsten en verschillen benoemen en beargumenteren met betrekking tot het beschouwingsapparaat bij de vier kunstdisciplines (alleen vwo)</w:t>
      </w:r>
    </w:p>
    <w:p w:rsidR="000C32E0" w:rsidRDefault="000C32E0" w:rsidP="000C32E0">
      <w:pPr>
        <w:pStyle w:val="HoofdtekstA"/>
        <w:spacing w:after="0" w:line="240" w:lineRule="auto"/>
        <w:rPr>
          <w:rFonts w:ascii="Symbol" w:eastAsia="Symbol" w:hAnsi="Symbol" w:cs="Symbol"/>
          <w:lang w:val="nl-NL"/>
        </w:rPr>
      </w:pPr>
    </w:p>
    <w:p w:rsidR="000C32E0" w:rsidRDefault="000C32E0" w:rsidP="000C32E0">
      <w:pPr>
        <w:pStyle w:val="HoofdtekstA"/>
        <w:spacing w:after="0" w:line="240" w:lineRule="auto"/>
        <w:rPr>
          <w:rFonts w:ascii="Arial" w:eastAsia="Arial" w:hAnsi="Arial" w:cs="Arial"/>
          <w:b/>
          <w:bCs/>
          <w:lang w:val="nl-NL"/>
        </w:rPr>
      </w:pPr>
      <w:r>
        <w:rPr>
          <w:rFonts w:ascii="Arial" w:hAnsi="Arial"/>
          <w:b/>
          <w:bCs/>
          <w:lang w:val="nl-NL"/>
        </w:rPr>
        <w:t>Domein B: Invalshoeken voor reflectie</w:t>
      </w:r>
    </w:p>
    <w:p w:rsidR="000C32E0" w:rsidRDefault="000C32E0" w:rsidP="000C32E0">
      <w:pPr>
        <w:pStyle w:val="HoofdtekstA"/>
        <w:spacing w:after="0" w:line="240" w:lineRule="auto"/>
        <w:rPr>
          <w:rFonts w:ascii="Arial" w:eastAsia="Arial" w:hAnsi="Arial" w:cs="Arial"/>
          <w:b/>
          <w:bCs/>
          <w:lang w:val="nl-NL"/>
        </w:rPr>
      </w:pPr>
    </w:p>
    <w:p w:rsidR="000C32E0" w:rsidRDefault="000C32E0" w:rsidP="000C32E0">
      <w:pPr>
        <w:pStyle w:val="HoofdtekstA"/>
        <w:spacing w:after="0" w:line="240" w:lineRule="auto"/>
        <w:rPr>
          <w:rFonts w:ascii="Arial" w:eastAsia="Arial" w:hAnsi="Arial" w:cs="Arial"/>
          <w:i/>
          <w:iCs/>
          <w:lang w:val="nl-NL"/>
        </w:rPr>
      </w:pPr>
      <w:r>
        <w:rPr>
          <w:rFonts w:ascii="Arial" w:hAnsi="Arial"/>
          <w:i/>
          <w:iCs/>
          <w:lang w:val="nl-NL"/>
        </w:rPr>
        <w:t>Subdomein B1: Kunst en religie, levensbeschouwing</w:t>
      </w:r>
    </w:p>
    <w:p w:rsidR="000C32E0" w:rsidRDefault="000C32E0" w:rsidP="000C32E0">
      <w:pPr>
        <w:pStyle w:val="HoofdtekstA"/>
        <w:spacing w:after="0" w:line="240" w:lineRule="auto"/>
        <w:rPr>
          <w:rFonts w:ascii="Arial" w:eastAsia="Arial" w:hAnsi="Arial" w:cs="Arial"/>
          <w:lang w:val="nl-NL"/>
        </w:rPr>
      </w:pPr>
      <w:r>
        <w:rPr>
          <w:rFonts w:ascii="Arial" w:hAnsi="Arial"/>
          <w:lang w:val="nl-NL"/>
        </w:rPr>
        <w:t>De kandidaat kan aangeven met welke visies, doelen, middelen en inhouden de kunsten religieuze en/of levensbeschouwelijke uitgangspunten vertolken.</w:t>
      </w:r>
    </w:p>
    <w:p w:rsidR="000C32E0" w:rsidRDefault="000C32E0" w:rsidP="000C32E0">
      <w:pPr>
        <w:pStyle w:val="HoofdtekstA"/>
        <w:spacing w:after="0" w:line="240" w:lineRule="auto"/>
        <w:rPr>
          <w:rFonts w:ascii="Arial" w:eastAsia="Arial" w:hAnsi="Arial" w:cs="Arial"/>
          <w:b/>
          <w:bCs/>
          <w:lang w:val="nl-NL"/>
        </w:rPr>
      </w:pPr>
    </w:p>
    <w:p w:rsidR="000C32E0" w:rsidRDefault="000C32E0" w:rsidP="000C32E0">
      <w:pPr>
        <w:pStyle w:val="HoofdtekstA"/>
        <w:spacing w:after="0" w:line="240" w:lineRule="auto"/>
        <w:rPr>
          <w:rFonts w:ascii="Arial" w:eastAsia="Arial" w:hAnsi="Arial" w:cs="Arial"/>
          <w:i/>
          <w:iCs/>
          <w:lang w:val="nl-NL"/>
        </w:rPr>
      </w:pPr>
      <w:r>
        <w:rPr>
          <w:rFonts w:ascii="Arial" w:hAnsi="Arial"/>
          <w:i/>
          <w:iCs/>
          <w:lang w:val="nl-NL"/>
        </w:rPr>
        <w:t>Subdomein B2: Kunst en esthetica</w:t>
      </w:r>
    </w:p>
    <w:p w:rsidR="000C32E0" w:rsidRDefault="000C32E0" w:rsidP="000C32E0">
      <w:pPr>
        <w:pStyle w:val="HoofdtekstA"/>
        <w:spacing w:after="0" w:line="240" w:lineRule="auto"/>
        <w:rPr>
          <w:rFonts w:ascii="Arial" w:eastAsia="Arial" w:hAnsi="Arial" w:cs="Arial"/>
          <w:lang w:val="nl-NL"/>
        </w:rPr>
      </w:pPr>
      <w:r>
        <w:rPr>
          <w:rFonts w:ascii="Arial" w:hAnsi="Arial"/>
          <w:lang w:val="nl-NL"/>
        </w:rPr>
        <w:t>De kandidaat kan aangeven welke ideeën over schoonheid in kunst en kunstwaardering een rol spelen.</w:t>
      </w:r>
    </w:p>
    <w:p w:rsidR="000C32E0" w:rsidRDefault="000C32E0" w:rsidP="000C32E0">
      <w:pPr>
        <w:pStyle w:val="HoofdtekstA"/>
        <w:spacing w:after="0" w:line="240" w:lineRule="auto"/>
        <w:rPr>
          <w:rFonts w:ascii="Arial" w:eastAsia="Arial" w:hAnsi="Arial" w:cs="Arial"/>
          <w:b/>
          <w:bCs/>
          <w:lang w:val="nl-NL"/>
        </w:rPr>
      </w:pPr>
    </w:p>
    <w:p w:rsidR="000C32E0" w:rsidRDefault="000C32E0" w:rsidP="000C32E0">
      <w:pPr>
        <w:pStyle w:val="HoofdtekstA"/>
        <w:spacing w:after="0" w:line="240" w:lineRule="auto"/>
        <w:rPr>
          <w:rFonts w:ascii="Arial" w:eastAsia="Arial" w:hAnsi="Arial" w:cs="Arial"/>
          <w:i/>
          <w:iCs/>
          <w:lang w:val="nl-NL"/>
        </w:rPr>
      </w:pPr>
      <w:r>
        <w:rPr>
          <w:rFonts w:ascii="Arial" w:hAnsi="Arial"/>
          <w:i/>
          <w:iCs/>
          <w:lang w:val="nl-NL"/>
        </w:rPr>
        <w:t>Subdomein B3: Kunstenaar en sociale, politieke en economische macht</w:t>
      </w:r>
    </w:p>
    <w:p w:rsidR="000C32E0" w:rsidRDefault="000C32E0" w:rsidP="000C32E0">
      <w:pPr>
        <w:pStyle w:val="HoofdtekstA"/>
        <w:spacing w:after="0" w:line="240" w:lineRule="auto"/>
        <w:rPr>
          <w:rFonts w:ascii="Arial" w:eastAsia="Arial" w:hAnsi="Arial" w:cs="Arial"/>
          <w:lang w:val="nl-NL"/>
        </w:rPr>
      </w:pPr>
      <w:r>
        <w:rPr>
          <w:rFonts w:ascii="Arial" w:hAnsi="Arial"/>
          <w:lang w:val="nl-NL"/>
        </w:rPr>
        <w:t>De kandidaat kan aangeven welke invloed de sociale, politieke en economische macht heeft op de rol en inhoud van kunst en op de positie van de kunstenaar.</w:t>
      </w:r>
    </w:p>
    <w:p w:rsidR="000C32E0" w:rsidRDefault="000C32E0" w:rsidP="000C32E0">
      <w:pPr>
        <w:pStyle w:val="HoofdtekstA"/>
        <w:spacing w:after="0" w:line="240" w:lineRule="auto"/>
        <w:rPr>
          <w:rFonts w:ascii="Arial" w:eastAsia="Arial" w:hAnsi="Arial" w:cs="Arial"/>
          <w:b/>
          <w:bCs/>
          <w:lang w:val="nl-NL"/>
        </w:rPr>
      </w:pPr>
    </w:p>
    <w:p w:rsidR="000C32E0" w:rsidRDefault="000C32E0" w:rsidP="000C32E0">
      <w:pPr>
        <w:pStyle w:val="HoofdtekstA"/>
        <w:spacing w:after="0" w:line="240" w:lineRule="auto"/>
        <w:rPr>
          <w:rFonts w:ascii="Arial" w:eastAsia="Arial" w:hAnsi="Arial" w:cs="Arial"/>
          <w:b/>
          <w:bCs/>
          <w:lang w:val="nl-NL"/>
        </w:rPr>
      </w:pPr>
    </w:p>
    <w:p w:rsidR="000C32E0" w:rsidRDefault="000C32E0" w:rsidP="000C32E0">
      <w:pPr>
        <w:pStyle w:val="HoofdtekstA"/>
        <w:spacing w:after="0" w:line="240" w:lineRule="auto"/>
        <w:rPr>
          <w:rFonts w:ascii="Arial" w:eastAsia="Arial" w:hAnsi="Arial" w:cs="Arial"/>
          <w:i/>
          <w:iCs/>
          <w:lang w:val="nl-NL"/>
        </w:rPr>
      </w:pPr>
      <w:r>
        <w:rPr>
          <w:rFonts w:ascii="Arial" w:hAnsi="Arial"/>
          <w:i/>
          <w:iCs/>
          <w:lang w:val="nl-NL"/>
        </w:rPr>
        <w:t>Subdomein B4: Kunst en vermaak</w:t>
      </w:r>
    </w:p>
    <w:p w:rsidR="000C32E0" w:rsidRDefault="000C32E0" w:rsidP="000C32E0">
      <w:pPr>
        <w:pStyle w:val="HoofdtekstA"/>
        <w:spacing w:after="0" w:line="240" w:lineRule="auto"/>
        <w:rPr>
          <w:rFonts w:ascii="Arial" w:eastAsia="Arial" w:hAnsi="Arial" w:cs="Arial"/>
          <w:lang w:val="nl-NL"/>
        </w:rPr>
      </w:pPr>
      <w:r>
        <w:rPr>
          <w:rFonts w:ascii="Arial" w:hAnsi="Arial"/>
          <w:lang w:val="nl-NL"/>
        </w:rPr>
        <w:t>De kandidaat kan aangeven hoe vorm en inhoud bepaald worden door de vermaaksfuncties van kunst in relatie tot het daarbij betrokken publiek.</w:t>
      </w:r>
    </w:p>
    <w:p w:rsidR="000C32E0" w:rsidRDefault="000C32E0" w:rsidP="000C32E0">
      <w:pPr>
        <w:pStyle w:val="HoofdtekstA"/>
        <w:spacing w:after="0" w:line="240" w:lineRule="auto"/>
        <w:rPr>
          <w:rFonts w:ascii="Arial" w:eastAsia="Arial" w:hAnsi="Arial" w:cs="Arial"/>
          <w:b/>
          <w:bCs/>
          <w:lang w:val="nl-NL"/>
        </w:rPr>
      </w:pPr>
    </w:p>
    <w:p w:rsidR="000C32E0" w:rsidRDefault="000C32E0" w:rsidP="000C32E0">
      <w:pPr>
        <w:pStyle w:val="HoofdtekstA"/>
        <w:spacing w:after="0" w:line="240" w:lineRule="auto"/>
        <w:rPr>
          <w:rFonts w:ascii="Arial" w:eastAsia="Arial" w:hAnsi="Arial" w:cs="Arial"/>
          <w:i/>
          <w:iCs/>
          <w:lang w:val="nl-NL"/>
        </w:rPr>
      </w:pPr>
      <w:r>
        <w:rPr>
          <w:rFonts w:ascii="Arial" w:hAnsi="Arial"/>
          <w:i/>
          <w:iCs/>
          <w:lang w:val="nl-NL"/>
        </w:rPr>
        <w:t>Subdomein B5: Kunst en multiculturaliteit</w:t>
      </w:r>
    </w:p>
    <w:p w:rsidR="000C32E0" w:rsidRDefault="000C32E0" w:rsidP="000C32E0">
      <w:pPr>
        <w:pStyle w:val="HoofdtekstA"/>
        <w:spacing w:after="0" w:line="240" w:lineRule="auto"/>
        <w:rPr>
          <w:rFonts w:ascii="Arial" w:eastAsia="Arial" w:hAnsi="Arial" w:cs="Arial"/>
          <w:lang w:val="nl-NL"/>
        </w:rPr>
      </w:pPr>
      <w:r>
        <w:rPr>
          <w:rFonts w:ascii="Arial" w:hAnsi="Arial"/>
          <w:lang w:val="nl-NL"/>
        </w:rPr>
        <w:t>De kandidaat kan aangeven hoe de Curaçaose/ regionale en internationale kunst en cultuur elkaar wederzijds beïnvloeden.</w:t>
      </w:r>
    </w:p>
    <w:p w:rsidR="000C32E0" w:rsidRDefault="000C32E0" w:rsidP="000C32E0">
      <w:pPr>
        <w:pStyle w:val="HoofdtekstA"/>
        <w:spacing w:after="0" w:line="240" w:lineRule="auto"/>
        <w:rPr>
          <w:rFonts w:ascii="Arial" w:eastAsia="Arial" w:hAnsi="Arial" w:cs="Arial"/>
          <w:i/>
          <w:iCs/>
          <w:lang w:val="nl-NL"/>
        </w:rPr>
      </w:pPr>
    </w:p>
    <w:p w:rsidR="000C32E0" w:rsidRDefault="000C32E0" w:rsidP="000C32E0">
      <w:pPr>
        <w:pStyle w:val="HoofdtekstA"/>
        <w:spacing w:after="0" w:line="240" w:lineRule="auto"/>
        <w:rPr>
          <w:rFonts w:ascii="Arial" w:eastAsia="Arial" w:hAnsi="Arial" w:cs="Arial"/>
          <w:i/>
          <w:iCs/>
          <w:lang w:val="nl-NL"/>
        </w:rPr>
      </w:pPr>
      <w:r>
        <w:rPr>
          <w:rFonts w:ascii="Arial" w:hAnsi="Arial"/>
          <w:i/>
          <w:iCs/>
          <w:lang w:val="nl-NL"/>
        </w:rPr>
        <w:lastRenderedPageBreak/>
        <w:t>Subdomein B6: Kunst, wetenschap en techniek</w:t>
      </w:r>
    </w:p>
    <w:p w:rsidR="000C32E0" w:rsidRDefault="000C32E0" w:rsidP="000C32E0">
      <w:pPr>
        <w:pStyle w:val="HoofdtekstA"/>
        <w:spacing w:after="0" w:line="240" w:lineRule="auto"/>
        <w:rPr>
          <w:rFonts w:ascii="Arial" w:eastAsia="Arial" w:hAnsi="Arial" w:cs="Arial"/>
          <w:lang w:val="nl-NL"/>
        </w:rPr>
      </w:pPr>
      <w:r>
        <w:rPr>
          <w:rFonts w:ascii="Arial" w:hAnsi="Arial"/>
          <w:lang w:val="nl-NL"/>
        </w:rPr>
        <w:t>De kandidaat kan aangeven hoe kunst en wetenschap/techniek op elkaar inwerken.</w:t>
      </w:r>
    </w:p>
    <w:p w:rsidR="000C32E0" w:rsidRDefault="000C32E0" w:rsidP="000C32E0">
      <w:pPr>
        <w:pStyle w:val="HoofdtekstA"/>
        <w:spacing w:after="0" w:line="240" w:lineRule="auto"/>
        <w:rPr>
          <w:rFonts w:ascii="Arial" w:eastAsia="Arial" w:hAnsi="Arial" w:cs="Arial"/>
          <w:lang w:val="nl-NL"/>
        </w:rPr>
      </w:pPr>
    </w:p>
    <w:p w:rsidR="000C32E0" w:rsidRDefault="000C32E0" w:rsidP="000C32E0">
      <w:pPr>
        <w:pStyle w:val="HoofdtekstA"/>
        <w:spacing w:after="0" w:line="240" w:lineRule="auto"/>
        <w:rPr>
          <w:rFonts w:ascii="Arial" w:eastAsia="Arial" w:hAnsi="Arial" w:cs="Arial"/>
          <w:b/>
          <w:bCs/>
          <w:lang w:val="nl-NL"/>
        </w:rPr>
      </w:pPr>
      <w:r>
        <w:rPr>
          <w:rFonts w:ascii="Arial" w:hAnsi="Arial"/>
          <w:b/>
          <w:bCs/>
          <w:lang w:val="nl-NL"/>
        </w:rPr>
        <w:t>Domein C: Onderwerpen</w:t>
      </w:r>
    </w:p>
    <w:p w:rsidR="000C32E0" w:rsidRDefault="000C32E0" w:rsidP="000C32E0">
      <w:pPr>
        <w:pStyle w:val="HoofdtekstA"/>
        <w:spacing w:after="0" w:line="240" w:lineRule="auto"/>
        <w:rPr>
          <w:rFonts w:ascii="Arial" w:eastAsia="Arial" w:hAnsi="Arial" w:cs="Arial"/>
          <w:lang w:val="nl-NL"/>
        </w:rPr>
      </w:pPr>
      <w:r>
        <w:rPr>
          <w:rFonts w:ascii="Arial" w:hAnsi="Arial"/>
          <w:lang w:val="nl-NL"/>
        </w:rPr>
        <w:t>De kandidaat kan de eindtermen van domein A en B toepassen op voorbeelden uit de volgende periodes:</w:t>
      </w:r>
    </w:p>
    <w:p w:rsidR="000C32E0" w:rsidRDefault="000C32E0" w:rsidP="005B4112">
      <w:pPr>
        <w:pStyle w:val="ListParagraph"/>
        <w:numPr>
          <w:ilvl w:val="0"/>
          <w:numId w:val="3"/>
        </w:numPr>
        <w:spacing w:after="0" w:line="240" w:lineRule="auto"/>
        <w:rPr>
          <w:rFonts w:ascii="Arial" w:hAnsi="Arial" w:cs="Calibri"/>
          <w:lang w:val="nl-NL"/>
        </w:rPr>
      </w:pPr>
      <w:r>
        <w:rPr>
          <w:rFonts w:ascii="Arial" w:hAnsi="Arial"/>
          <w:lang w:val="nl-NL"/>
        </w:rPr>
        <w:t>P1: 1863 – 1913; Afschaffing slavernij/ ontwikkelingen rond de eeuwwisseling</w:t>
      </w:r>
    </w:p>
    <w:p w:rsidR="000C32E0" w:rsidRDefault="000C32E0" w:rsidP="005B4112">
      <w:pPr>
        <w:pStyle w:val="ListParagraph"/>
        <w:numPr>
          <w:ilvl w:val="0"/>
          <w:numId w:val="3"/>
        </w:numPr>
        <w:spacing w:after="0" w:line="240" w:lineRule="auto"/>
        <w:rPr>
          <w:rFonts w:ascii="Arial" w:hAnsi="Arial"/>
          <w:lang w:val="nl-NL"/>
        </w:rPr>
      </w:pPr>
      <w:r>
        <w:rPr>
          <w:rFonts w:ascii="Arial" w:hAnsi="Arial"/>
          <w:lang w:val="nl-NL"/>
        </w:rPr>
        <w:t>P2: 1914 – 1938; komst Shell/ interbellum</w:t>
      </w:r>
    </w:p>
    <w:p w:rsidR="000C32E0" w:rsidRDefault="000C32E0" w:rsidP="005B4112">
      <w:pPr>
        <w:pStyle w:val="ListParagraph"/>
        <w:numPr>
          <w:ilvl w:val="0"/>
          <w:numId w:val="3"/>
        </w:numPr>
        <w:spacing w:after="0" w:line="240" w:lineRule="auto"/>
        <w:rPr>
          <w:rFonts w:ascii="Arial" w:hAnsi="Arial"/>
          <w:lang w:val="nl-NL"/>
        </w:rPr>
      </w:pPr>
      <w:r>
        <w:rPr>
          <w:rFonts w:ascii="Arial" w:hAnsi="Arial"/>
          <w:lang w:val="nl-NL"/>
        </w:rPr>
        <w:t>P3: 1939 – 1968; WO II, emancipatie en wederopbouw</w:t>
      </w:r>
    </w:p>
    <w:p w:rsidR="000C32E0" w:rsidRDefault="000C32E0" w:rsidP="005B4112">
      <w:pPr>
        <w:pStyle w:val="ListParagraph"/>
        <w:numPr>
          <w:ilvl w:val="0"/>
          <w:numId w:val="3"/>
        </w:numPr>
        <w:spacing w:after="0" w:line="240" w:lineRule="auto"/>
        <w:rPr>
          <w:rFonts w:ascii="Arial" w:hAnsi="Arial"/>
          <w:lang w:val="nl-NL"/>
        </w:rPr>
      </w:pPr>
      <w:r>
        <w:rPr>
          <w:rFonts w:ascii="Arial" w:hAnsi="Arial"/>
          <w:lang w:val="nl-NL"/>
        </w:rPr>
        <w:t>P4: 1969 – 1984; Eigen identiteit en dekolonisatie</w:t>
      </w:r>
    </w:p>
    <w:p w:rsidR="000C32E0" w:rsidRDefault="000C32E0" w:rsidP="005B4112">
      <w:pPr>
        <w:pStyle w:val="ListParagraph"/>
        <w:numPr>
          <w:ilvl w:val="0"/>
          <w:numId w:val="3"/>
        </w:numPr>
        <w:spacing w:after="0" w:line="240" w:lineRule="auto"/>
        <w:rPr>
          <w:rFonts w:ascii="Arial" w:hAnsi="Arial"/>
          <w:lang w:val="nl-NL"/>
        </w:rPr>
      </w:pPr>
      <w:r>
        <w:rPr>
          <w:rFonts w:ascii="Arial" w:hAnsi="Arial"/>
          <w:lang w:val="nl-NL"/>
        </w:rPr>
        <w:t>P5: 1985 – 2009; vertrek Shell/ globalisering</w:t>
      </w:r>
    </w:p>
    <w:p w:rsidR="000C32E0" w:rsidRDefault="000C32E0" w:rsidP="005B4112">
      <w:pPr>
        <w:pStyle w:val="ListParagraph"/>
        <w:numPr>
          <w:ilvl w:val="0"/>
          <w:numId w:val="3"/>
        </w:numPr>
        <w:spacing w:after="0" w:line="240" w:lineRule="auto"/>
        <w:rPr>
          <w:rFonts w:ascii="Arial" w:hAnsi="Arial"/>
          <w:lang w:val="nl-NL"/>
        </w:rPr>
      </w:pPr>
      <w:r>
        <w:rPr>
          <w:rFonts w:ascii="Arial" w:hAnsi="Arial"/>
          <w:lang w:val="nl-NL"/>
        </w:rPr>
        <w:t>P6: 2010 – heden; einde Nederlandse Antillen/ hedendaagse wereld</w:t>
      </w:r>
    </w:p>
    <w:p w:rsidR="000C32E0" w:rsidRDefault="000C32E0" w:rsidP="000C32E0">
      <w:pPr>
        <w:pStyle w:val="HoofdtekstA"/>
        <w:rPr>
          <w:rFonts w:ascii="Helvetica" w:eastAsia="Helvetica" w:hAnsi="Helvetica" w:cs="Helvetica"/>
          <w:sz w:val="17"/>
          <w:szCs w:val="17"/>
          <w:lang w:val="nl-NL"/>
        </w:rPr>
      </w:pPr>
      <w:r>
        <w:rPr>
          <w:rFonts w:ascii="Arial Unicode MS" w:hAnsi="Arial Unicode MS" w:cs="Arial Unicode MS" w:hint="eastAsia"/>
          <w:bdr w:val="none" w:sz="0" w:space="0" w:color="auto" w:frame="1"/>
          <w:lang w:val="nl-NL"/>
        </w:rPr>
        <w:br w:type="page"/>
      </w:r>
    </w:p>
    <w:p w:rsidR="000C32E0" w:rsidRDefault="000C32E0" w:rsidP="00591DEB">
      <w:pPr>
        <w:pStyle w:val="Koptekst"/>
        <w:numPr>
          <w:ilvl w:val="0"/>
          <w:numId w:val="74"/>
        </w:numPr>
        <w:spacing w:before="0" w:line="280" w:lineRule="atLeast"/>
        <w:rPr>
          <w:rFonts w:ascii="Arial" w:eastAsia="Arial" w:hAnsi="Arial" w:cs="Arial"/>
          <w:lang w:val="nl-NL"/>
        </w:rPr>
      </w:pPr>
      <w:r>
        <w:rPr>
          <w:rFonts w:ascii="Arial" w:hAnsi="Arial"/>
          <w:lang w:val="nl-NL"/>
        </w:rPr>
        <w:lastRenderedPageBreak/>
        <w:t>Leeswijzer</w:t>
      </w:r>
    </w:p>
    <w:p w:rsidR="000C32E0" w:rsidRDefault="000C32E0" w:rsidP="000C32E0">
      <w:pPr>
        <w:pStyle w:val="Default"/>
        <w:spacing w:line="280" w:lineRule="atLeast"/>
        <w:rPr>
          <w:rFonts w:ascii="Arial" w:eastAsia="Arial" w:hAnsi="Arial" w:cs="Arial"/>
          <w:sz w:val="22"/>
          <w:szCs w:val="22"/>
          <w:lang w:val="nl-NL"/>
        </w:rPr>
      </w:pPr>
    </w:p>
    <w:p w:rsidR="000C32E0" w:rsidRDefault="000C32E0" w:rsidP="000C32E0">
      <w:pPr>
        <w:pStyle w:val="Default"/>
        <w:spacing w:line="280" w:lineRule="atLeast"/>
        <w:rPr>
          <w:rFonts w:ascii="Arial" w:eastAsia="Arial" w:hAnsi="Arial" w:cs="Arial"/>
          <w:sz w:val="22"/>
          <w:szCs w:val="22"/>
          <w:lang w:val="nl-NL"/>
        </w:rPr>
      </w:pPr>
      <w:r>
        <w:rPr>
          <w:rFonts w:ascii="Arial" w:hAnsi="Arial"/>
          <w:sz w:val="22"/>
          <w:szCs w:val="22"/>
          <w:lang w:val="nl-NL"/>
        </w:rPr>
        <w:t xml:space="preserve">In dit document wordt het examenprogramma Dans (theoretisch) gedefinieerd in exameneenheden met de bijbehorende code. Elke exameneenheid bestaat weer uit </w:t>
      </w:r>
      <w:proofErr w:type="gramStart"/>
      <w:r>
        <w:rPr>
          <w:rFonts w:ascii="Arial" w:hAnsi="Arial"/>
          <w:sz w:val="22"/>
          <w:szCs w:val="22"/>
          <w:lang w:val="nl-NL"/>
        </w:rPr>
        <w:t>één</w:t>
      </w:r>
      <w:proofErr w:type="gramEnd"/>
      <w:r>
        <w:rPr>
          <w:rFonts w:ascii="Arial" w:hAnsi="Arial"/>
          <w:sz w:val="22"/>
          <w:szCs w:val="22"/>
          <w:lang w:val="nl-NL"/>
        </w:rPr>
        <w:t xml:space="preserve"> of meer eindtermen. </w:t>
      </w:r>
    </w:p>
    <w:p w:rsidR="000C32E0" w:rsidRDefault="000C32E0" w:rsidP="000C32E0">
      <w:pPr>
        <w:pStyle w:val="Default"/>
        <w:spacing w:line="280" w:lineRule="atLeast"/>
        <w:rPr>
          <w:rFonts w:ascii="Arial" w:eastAsia="Arial" w:hAnsi="Arial" w:cs="Arial"/>
          <w:sz w:val="22"/>
          <w:szCs w:val="22"/>
          <w:lang w:val="nl-NL"/>
        </w:rPr>
      </w:pPr>
    </w:p>
    <w:p w:rsidR="000C32E0" w:rsidRDefault="000C32E0" w:rsidP="000C32E0">
      <w:pPr>
        <w:pStyle w:val="Default"/>
        <w:spacing w:line="280" w:lineRule="atLeast"/>
        <w:rPr>
          <w:rFonts w:ascii="Arial" w:eastAsia="Arial" w:hAnsi="Arial" w:cs="Arial"/>
          <w:sz w:val="22"/>
          <w:szCs w:val="22"/>
          <w:lang w:val="nl-NL"/>
        </w:rPr>
      </w:pPr>
      <w:r>
        <w:rPr>
          <w:rFonts w:ascii="Arial" w:hAnsi="Arial"/>
          <w:sz w:val="22"/>
          <w:szCs w:val="22"/>
          <w:lang w:val="nl-NL"/>
        </w:rPr>
        <w:t xml:space="preserve">In de matrix in hoofdstuk 3 is per exameneenheid aangegeven of deze deel uitmaakt van het examenprogramma voor </w:t>
      </w:r>
      <w:proofErr w:type="gramStart"/>
      <w:r>
        <w:rPr>
          <w:rFonts w:ascii="Arial" w:hAnsi="Arial"/>
          <w:sz w:val="22"/>
          <w:szCs w:val="22"/>
          <w:lang w:val="nl-NL"/>
        </w:rPr>
        <w:t>HAVO</w:t>
      </w:r>
      <w:proofErr w:type="gramEnd"/>
      <w:r>
        <w:rPr>
          <w:rFonts w:ascii="Arial" w:hAnsi="Arial"/>
          <w:sz w:val="22"/>
          <w:szCs w:val="22"/>
          <w:lang w:val="nl-NL"/>
        </w:rPr>
        <w:t xml:space="preserve"> en/of VWO.</w:t>
      </w:r>
    </w:p>
    <w:p w:rsidR="000C32E0" w:rsidRDefault="000C32E0" w:rsidP="000C32E0">
      <w:pPr>
        <w:pStyle w:val="Default"/>
        <w:spacing w:line="280" w:lineRule="atLeast"/>
        <w:rPr>
          <w:rFonts w:ascii="Arial" w:eastAsia="Arial" w:hAnsi="Arial" w:cs="Arial"/>
          <w:sz w:val="22"/>
          <w:szCs w:val="22"/>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xml:space="preserve">In hoofdstuk 4 wordt de verdeling van de stof (exameneenheden) voor </w:t>
      </w:r>
      <w:proofErr w:type="gramStart"/>
      <w:r>
        <w:rPr>
          <w:rFonts w:ascii="Arial" w:hAnsi="Arial"/>
          <w:b/>
          <w:bCs/>
          <w:lang w:val="nl-NL"/>
        </w:rPr>
        <w:t>HAVO</w:t>
      </w:r>
      <w:proofErr w:type="gramEnd"/>
      <w:r>
        <w:rPr>
          <w:rFonts w:ascii="Arial" w:hAnsi="Arial"/>
          <w:lang w:val="nl-NL"/>
        </w:rPr>
        <w:t xml:space="preserve"> over CE en SE in een tabel gegeven (paragraaf a).</w:t>
      </w:r>
    </w:p>
    <w:p w:rsidR="000C32E0" w:rsidRDefault="000C32E0" w:rsidP="000C32E0">
      <w:pPr>
        <w:pStyle w:val="HoofdtekstA"/>
        <w:spacing w:after="0" w:line="280" w:lineRule="atLeast"/>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xml:space="preserve">In paragraaf 4b wordt in tabelvorm per exameneenheid de algemene inhoud van die eenheid, met beschrijving van de onderliggende genummerde eindtermen, de verdere specificering daarvan genoemd van in ieder geval de eindtermen die tot de examenstof voor het CE voor </w:t>
      </w:r>
      <w:proofErr w:type="gramStart"/>
      <w:r>
        <w:rPr>
          <w:rFonts w:ascii="Arial" w:hAnsi="Arial"/>
          <w:lang w:val="nl-NL"/>
        </w:rPr>
        <w:t>HAVO</w:t>
      </w:r>
      <w:proofErr w:type="gramEnd"/>
      <w:r>
        <w:rPr>
          <w:rFonts w:ascii="Arial" w:hAnsi="Arial"/>
          <w:lang w:val="nl-NL"/>
        </w:rPr>
        <w:t xml:space="preserve"> behoren. </w:t>
      </w:r>
    </w:p>
    <w:p w:rsidR="000C32E0" w:rsidRDefault="000C32E0" w:rsidP="000C32E0">
      <w:pPr>
        <w:pStyle w:val="HoofdtekstA"/>
        <w:spacing w:after="0" w:line="280" w:lineRule="atLeast"/>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Voor zover mogelijk is ook een toelichting opgenomen op de eindtermen van de exameneenheden die tot de stof van het SE behoren. Dit heeft het karakter van voorbeelden, suggesties, adviezen - kortom: van een handreiking.</w:t>
      </w:r>
    </w:p>
    <w:p w:rsidR="000C32E0" w:rsidRDefault="000C32E0" w:rsidP="000C32E0">
      <w:pPr>
        <w:pStyle w:val="HoofdtekstA"/>
        <w:spacing w:after="0" w:line="280" w:lineRule="atLeast"/>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In paragraaf 4c staan nadere specificaties en condities vermeld, voor zover deze reeds vastliggen, zoals:</w:t>
      </w: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de weging SE-CE</w:t>
      </w: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xml:space="preserve">- de toegestane hulpmiddelen </w:t>
      </w:r>
    </w:p>
    <w:p w:rsidR="000C32E0" w:rsidRDefault="000C32E0" w:rsidP="000C32E0">
      <w:pPr>
        <w:pStyle w:val="HoofdtekstA"/>
        <w:spacing w:after="0" w:line="280" w:lineRule="atLeast"/>
        <w:rPr>
          <w:rFonts w:ascii="Arial" w:eastAsia="Arial" w:hAnsi="Arial" w:cs="Arial"/>
          <w:lang w:val="nl-NL"/>
        </w:rPr>
      </w:pPr>
    </w:p>
    <w:p w:rsidR="000C32E0" w:rsidRDefault="000C32E0" w:rsidP="000C32E0">
      <w:pPr>
        <w:pStyle w:val="HoofdtekstA"/>
        <w:spacing w:after="0" w:line="280" w:lineRule="atLeast"/>
        <w:rPr>
          <w:rFonts w:ascii="Arial" w:eastAsia="Arial" w:hAnsi="Arial" w:cs="Arial"/>
          <w:b/>
          <w:bCs/>
          <w:lang w:val="nl-NL"/>
        </w:rPr>
      </w:pPr>
      <w:r>
        <w:rPr>
          <w:rFonts w:ascii="Arial" w:hAnsi="Arial"/>
          <w:lang w:val="nl-NL"/>
        </w:rPr>
        <w:t xml:space="preserve">In hoofdstuk 5 zijn vergelijkbare overzichten en specificaties gegeven voor de eindtermen </w:t>
      </w:r>
      <w:proofErr w:type="gramStart"/>
      <w:r>
        <w:rPr>
          <w:rFonts w:ascii="Arial" w:hAnsi="Arial"/>
          <w:b/>
          <w:bCs/>
          <w:lang w:val="nl-NL"/>
        </w:rPr>
        <w:t>VWO</w:t>
      </w:r>
      <w:proofErr w:type="gramEnd"/>
      <w:r>
        <w:rPr>
          <w:rFonts w:ascii="Arial" w:hAnsi="Arial"/>
          <w:b/>
          <w:bCs/>
          <w:lang w:val="nl-NL"/>
        </w:rPr>
        <w:t>.</w:t>
      </w:r>
    </w:p>
    <w:p w:rsidR="000C32E0" w:rsidRDefault="000C32E0" w:rsidP="000C32E0">
      <w:pPr>
        <w:pStyle w:val="HoofdtekstA"/>
        <w:spacing w:after="0" w:line="280" w:lineRule="atLeast"/>
        <w:rPr>
          <w:rFonts w:ascii="Arial" w:eastAsia="Arial" w:hAnsi="Arial" w:cs="Arial"/>
          <w:b/>
          <w:bCs/>
          <w:lang w:val="nl-NL"/>
        </w:rPr>
      </w:pPr>
    </w:p>
    <w:p w:rsidR="000C32E0" w:rsidRDefault="000C32E0" w:rsidP="000C32E0">
      <w:pPr>
        <w:pStyle w:val="HoofdtekstA"/>
        <w:spacing w:after="0" w:line="280" w:lineRule="atLeast"/>
        <w:rPr>
          <w:rFonts w:ascii="Arial" w:eastAsia="Arial" w:hAnsi="Arial" w:cs="Arial"/>
          <w:lang w:val="nl-NL"/>
        </w:rPr>
      </w:pPr>
    </w:p>
    <w:p w:rsidR="000C32E0" w:rsidRDefault="000C32E0" w:rsidP="000C32E0">
      <w:pPr>
        <w:pStyle w:val="Koptekst"/>
        <w:spacing w:before="0" w:line="260" w:lineRule="atLeast"/>
        <w:rPr>
          <w:lang w:val="nl-NL"/>
        </w:rPr>
      </w:pPr>
      <w:r>
        <w:rPr>
          <w:b w:val="0"/>
          <w:bCs w:val="0"/>
          <w:bdr w:val="none" w:sz="0" w:space="0" w:color="auto" w:frame="1"/>
          <w:lang w:val="nl-NL"/>
        </w:rPr>
        <w:br w:type="page"/>
      </w:r>
    </w:p>
    <w:p w:rsidR="000C32E0" w:rsidRDefault="000C32E0" w:rsidP="00591DEB">
      <w:pPr>
        <w:pStyle w:val="Koptekst"/>
        <w:numPr>
          <w:ilvl w:val="0"/>
          <w:numId w:val="75"/>
        </w:numPr>
        <w:spacing w:before="0" w:line="260" w:lineRule="atLeast"/>
        <w:rPr>
          <w:lang w:val="nl-NL"/>
        </w:rPr>
      </w:pPr>
      <w:r>
        <w:rPr>
          <w:rFonts w:ascii="Arial" w:hAnsi="Arial"/>
          <w:lang w:val="nl-NL"/>
        </w:rPr>
        <w:lastRenderedPageBreak/>
        <w:t>Matrix examenprogramma Dans (theoretisch)</w:t>
      </w:r>
    </w:p>
    <w:p w:rsidR="000C32E0" w:rsidRDefault="000C32E0" w:rsidP="000C32E0">
      <w:pPr>
        <w:pStyle w:val="HoofdtekstA"/>
        <w:spacing w:after="0" w:line="260" w:lineRule="atLeast"/>
        <w:rPr>
          <w:rFonts w:ascii="Arial" w:eastAsia="Arial" w:hAnsi="Arial" w:cs="Arial"/>
          <w:lang w:val="nl-NL"/>
        </w:rPr>
      </w:pPr>
    </w:p>
    <w:p w:rsidR="000C32E0" w:rsidRDefault="000C32E0" w:rsidP="000C32E0">
      <w:pPr>
        <w:pStyle w:val="HoofdtekstA"/>
        <w:spacing w:after="0" w:line="260" w:lineRule="atLeast"/>
        <w:rPr>
          <w:rFonts w:ascii="Arial" w:eastAsia="Arial" w:hAnsi="Arial" w:cs="Arial"/>
          <w:lang w:val="nl-NL"/>
        </w:rPr>
      </w:pPr>
    </w:p>
    <w:tbl>
      <w:tblPr>
        <w:tblW w:w="8325"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
        <w:gridCol w:w="5773"/>
        <w:gridCol w:w="850"/>
        <w:gridCol w:w="850"/>
      </w:tblGrid>
      <w:tr w:rsidR="000C32E0" w:rsidTr="000C32E0">
        <w:trPr>
          <w:trHeight w:val="257"/>
        </w:trPr>
        <w:tc>
          <w:tcPr>
            <w:tcW w:w="6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80" w:lineRule="atLeast"/>
              <w:rPr>
                <w:rFonts w:cs="Calibri"/>
              </w:rPr>
            </w:pPr>
            <w:r>
              <w:rPr>
                <w:rFonts w:ascii="Arial" w:hAnsi="Arial"/>
                <w:b/>
                <w:bCs/>
                <w:sz w:val="20"/>
                <w:szCs w:val="20"/>
                <w:lang w:val="nl-NL"/>
              </w:rPr>
              <w:t>Exameneenheden met code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widowControl w:val="0"/>
              <w:spacing w:after="0" w:line="280" w:lineRule="atLeast"/>
              <w:jc w:val="center"/>
            </w:pPr>
            <w:r>
              <w:rPr>
                <w:rFonts w:ascii="Arial" w:hAnsi="Arial"/>
                <w:b/>
                <w:bCs/>
                <w:sz w:val="20"/>
                <w:szCs w:val="20"/>
                <w:lang w:val="nl-NL"/>
              </w:rPr>
              <w:t>HAVO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widowControl w:val="0"/>
              <w:spacing w:after="0" w:line="280" w:lineRule="atLeast"/>
              <w:jc w:val="center"/>
            </w:pPr>
            <w:r>
              <w:rPr>
                <w:rFonts w:ascii="Arial" w:hAnsi="Arial"/>
                <w:b/>
                <w:bCs/>
                <w:sz w:val="20"/>
                <w:szCs w:val="20"/>
                <w:lang w:val="nl-NL"/>
              </w:rPr>
              <w:t>VWO</w:t>
            </w:r>
          </w:p>
        </w:tc>
      </w:tr>
      <w:tr w:rsidR="000C32E0" w:rsidTr="000C32E0">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rPr>
                <w:rFonts w:ascii="Arial" w:eastAsia="Arial" w:hAnsi="Arial" w:cs="Arial"/>
                <w:sz w:val="20"/>
                <w:szCs w:val="20"/>
              </w:rPr>
            </w:pPr>
            <w:r>
              <w:rPr>
                <w:rFonts w:ascii="Arial" w:hAnsi="Arial"/>
                <w:sz w:val="20"/>
                <w:szCs w:val="20"/>
              </w:rPr>
              <w:t>Curaçao en regio in de periode 1863-1913</w:t>
            </w:r>
          </w:p>
          <w:p w:rsidR="000C32E0" w:rsidRDefault="000C32E0">
            <w:pPr>
              <w:pStyle w:val="Hoofdtekst"/>
            </w:pPr>
            <w:r>
              <w:rPr>
                <w:rFonts w:ascii="Arial" w:hAnsi="Arial"/>
                <w:sz w:val="20"/>
                <w:szCs w:val="20"/>
              </w:rPr>
              <w:t>Afschaffing slavernij/ ontwikkelingen rond de eeuwwisseling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r>
      <w:tr w:rsidR="000C32E0" w:rsidTr="000C32E0">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Internationale ontwikkelingen in de periode 1863-1913 Afschaffing slavernij/ ontwikkelingen rond de eeuwwisseling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r>
      <w:tr w:rsidR="000C32E0" w:rsidTr="000C32E0">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1914-1938</w:t>
            </w:r>
          </w:p>
          <w:p w:rsidR="000C32E0" w:rsidRDefault="000C32E0">
            <w:pPr>
              <w:pStyle w:val="Hoofdtekst"/>
            </w:pPr>
            <w:r>
              <w:rPr>
                <w:rFonts w:ascii="Arial" w:hAnsi="Arial"/>
                <w:sz w:val="20"/>
                <w:szCs w:val="20"/>
              </w:rPr>
              <w:t>Komst Shell/ interbellum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r>
      <w:tr w:rsidR="000C32E0" w:rsidTr="000C32E0">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1914-1938</w:t>
            </w:r>
          </w:p>
          <w:p w:rsidR="000C32E0" w:rsidRDefault="000C32E0">
            <w:pPr>
              <w:pStyle w:val="Hoofdtekst"/>
            </w:pPr>
            <w:r>
              <w:rPr>
                <w:rFonts w:ascii="Arial" w:hAnsi="Arial"/>
                <w:sz w:val="20"/>
                <w:szCs w:val="20"/>
              </w:rPr>
              <w:t>Komst Shell/ interbellum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r>
      <w:tr w:rsidR="000C32E0" w:rsidTr="000C32E0">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1939 – 1968</w:t>
            </w:r>
          </w:p>
          <w:p w:rsidR="000C32E0" w:rsidRDefault="000C32E0">
            <w:pPr>
              <w:pStyle w:val="Hoofdtekst"/>
              <w:rPr>
                <w:sz w:val="20"/>
                <w:szCs w:val="20"/>
              </w:rPr>
            </w:pPr>
            <w:r>
              <w:rPr>
                <w:rFonts w:ascii="Arial" w:hAnsi="Arial"/>
                <w:sz w:val="20"/>
                <w:szCs w:val="20"/>
              </w:rPr>
              <w:t>WO II, emancipatie en wederopbouw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r>
      <w:tr w:rsidR="000C32E0" w:rsidTr="000C32E0">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1939 – 1968</w:t>
            </w:r>
          </w:p>
          <w:p w:rsidR="000C32E0" w:rsidRDefault="000C32E0">
            <w:pPr>
              <w:pStyle w:val="Hoofdtekst"/>
            </w:pPr>
            <w:r>
              <w:rPr>
                <w:rFonts w:ascii="Arial" w:hAnsi="Arial"/>
                <w:sz w:val="20"/>
                <w:szCs w:val="20"/>
              </w:rPr>
              <w:t>WO II, emancipatie en wederopbouw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r>
      <w:tr w:rsidR="000C32E0" w:rsidTr="000C32E0">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1969 – 1984</w:t>
            </w:r>
          </w:p>
          <w:p w:rsidR="000C32E0" w:rsidRDefault="000C32E0">
            <w:pPr>
              <w:pStyle w:val="Hoofdtekst"/>
            </w:pPr>
            <w:r>
              <w:rPr>
                <w:rFonts w:ascii="Arial" w:hAnsi="Arial"/>
                <w:sz w:val="20"/>
                <w:szCs w:val="20"/>
              </w:rPr>
              <w:t>Emancipatie en dekolonisatie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r>
      <w:tr w:rsidR="000C32E0" w:rsidTr="000C32E0">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1969 – 1984</w:t>
            </w:r>
          </w:p>
          <w:p w:rsidR="000C32E0" w:rsidRDefault="000C32E0">
            <w:pPr>
              <w:pStyle w:val="Hoofdtekst"/>
            </w:pPr>
            <w:r>
              <w:rPr>
                <w:rFonts w:ascii="Arial" w:hAnsi="Arial"/>
                <w:sz w:val="20"/>
                <w:szCs w:val="20"/>
              </w:rPr>
              <w:t>Emancipatie en dekolonisatie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r>
      <w:tr w:rsidR="000C32E0" w:rsidTr="000C32E0">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R5</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Curaçao en de regio in de periode 1985 – 2009</w:t>
            </w:r>
          </w:p>
          <w:p w:rsidR="000C32E0" w:rsidRDefault="000C32E0">
            <w:pPr>
              <w:pStyle w:val="Hoofdtekst"/>
              <w:rPr>
                <w:sz w:val="20"/>
                <w:szCs w:val="20"/>
              </w:rPr>
            </w:pPr>
            <w:r>
              <w:rPr>
                <w:rFonts w:ascii="Arial" w:hAnsi="Arial"/>
                <w:sz w:val="20"/>
                <w:szCs w:val="20"/>
              </w:rPr>
              <w:t>vertrek Shell/ globalisering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r>
      <w:tr w:rsidR="000C32E0" w:rsidTr="000C32E0">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I5</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1985 – 2009</w:t>
            </w:r>
          </w:p>
          <w:p w:rsidR="000C32E0" w:rsidRDefault="000C32E0">
            <w:pPr>
              <w:pStyle w:val="Hoofdtekst"/>
            </w:pPr>
            <w:r>
              <w:rPr>
                <w:rFonts w:ascii="Arial" w:hAnsi="Arial"/>
                <w:sz w:val="20"/>
                <w:szCs w:val="20"/>
              </w:rPr>
              <w:t>vertrek Shell/ globalisering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r>
      <w:tr w:rsidR="000C32E0" w:rsidTr="000C32E0">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R6</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2010 – heden</w:t>
            </w:r>
          </w:p>
          <w:p w:rsidR="000C32E0" w:rsidRDefault="000C32E0">
            <w:pPr>
              <w:pStyle w:val="Hoofdtekst"/>
              <w:rPr>
                <w:sz w:val="20"/>
                <w:szCs w:val="20"/>
              </w:rPr>
            </w:pPr>
            <w:r>
              <w:rPr>
                <w:rFonts w:ascii="Arial" w:hAnsi="Arial"/>
                <w:sz w:val="20"/>
                <w:szCs w:val="20"/>
              </w:rPr>
              <w:t>einde Nederlandse Antillen/ hedendaagse wereld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r>
      <w:tr w:rsidR="000C32E0" w:rsidTr="000C32E0">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I6</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2010 – heden</w:t>
            </w:r>
          </w:p>
          <w:p w:rsidR="000C32E0" w:rsidRDefault="000C32E0">
            <w:pPr>
              <w:pStyle w:val="Hoofdtekst"/>
            </w:pPr>
            <w:r>
              <w:rPr>
                <w:rFonts w:ascii="Arial" w:hAnsi="Arial"/>
                <w:sz w:val="20"/>
                <w:szCs w:val="20"/>
              </w:rPr>
              <w:t>einde Nederlandse Antillen/ hedendaagse wereld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r>
    </w:tbl>
    <w:p w:rsidR="000C32E0" w:rsidRDefault="000C32E0" w:rsidP="000C32E0">
      <w:pPr>
        <w:pStyle w:val="HoofdtekstA"/>
        <w:widowControl w:val="0"/>
        <w:spacing w:after="0" w:line="240" w:lineRule="auto"/>
        <w:ind w:left="178" w:hanging="178"/>
        <w:rPr>
          <w:rFonts w:ascii="Arial" w:eastAsia="Arial" w:hAnsi="Arial" w:cs="Arial"/>
          <w:lang w:val="nl-NL"/>
        </w:rPr>
      </w:pPr>
    </w:p>
    <w:p w:rsidR="000C32E0" w:rsidRDefault="000C32E0" w:rsidP="000C32E0">
      <w:pPr>
        <w:pStyle w:val="HoofdtekstA"/>
        <w:widowControl w:val="0"/>
        <w:spacing w:after="0" w:line="240" w:lineRule="auto"/>
        <w:ind w:left="70" w:hanging="70"/>
        <w:rPr>
          <w:rFonts w:ascii="Arial" w:eastAsia="Arial" w:hAnsi="Arial" w:cs="Arial"/>
          <w:lang w:val="nl-NL"/>
        </w:rPr>
      </w:pPr>
    </w:p>
    <w:p w:rsidR="000C32E0" w:rsidRDefault="000C32E0" w:rsidP="000C32E0">
      <w:pPr>
        <w:pStyle w:val="HoofdtekstA"/>
        <w:spacing w:after="0" w:line="260" w:lineRule="atLeast"/>
        <w:rPr>
          <w:rFonts w:ascii="Arial" w:eastAsia="Arial" w:hAnsi="Arial" w:cs="Arial"/>
          <w:lang w:val="nl-NL"/>
        </w:rPr>
      </w:pPr>
    </w:p>
    <w:p w:rsidR="000C32E0" w:rsidRDefault="000C32E0" w:rsidP="000C32E0">
      <w:pPr>
        <w:pStyle w:val="HoofdtekstA"/>
        <w:spacing w:after="0" w:line="260" w:lineRule="atLeast"/>
        <w:rPr>
          <w:rFonts w:cs="Calibri"/>
        </w:rPr>
      </w:pPr>
      <w:r>
        <w:rPr>
          <w:rFonts w:cs="Calibri"/>
          <w:bdr w:val="none" w:sz="0" w:space="0" w:color="auto" w:frame="1"/>
          <w:lang w:val="nl-NL"/>
        </w:rPr>
        <w:br w:type="page"/>
      </w:r>
    </w:p>
    <w:p w:rsidR="000C32E0" w:rsidRDefault="000C32E0" w:rsidP="00591DEB">
      <w:pPr>
        <w:pStyle w:val="Koptekst"/>
        <w:numPr>
          <w:ilvl w:val="0"/>
          <w:numId w:val="76"/>
        </w:numPr>
        <w:spacing w:before="0" w:line="260" w:lineRule="atLeast"/>
        <w:rPr>
          <w:rFonts w:ascii="Arial" w:eastAsia="Arial" w:hAnsi="Arial" w:cs="Arial"/>
          <w:color w:val="4F81BD"/>
          <w:lang w:val="nl-NL"/>
        </w:rPr>
      </w:pPr>
      <w:r>
        <w:rPr>
          <w:rFonts w:ascii="Arial" w:hAnsi="Arial"/>
          <w:lang w:val="nl-NL"/>
        </w:rPr>
        <w:lastRenderedPageBreak/>
        <w:t xml:space="preserve">Toelichting en specificaties Dans (theoretisch) </w:t>
      </w:r>
      <w:proofErr w:type="gramStart"/>
      <w:r>
        <w:rPr>
          <w:rFonts w:ascii="Arial" w:hAnsi="Arial"/>
          <w:lang w:val="nl-NL"/>
        </w:rPr>
        <w:t>HAVO</w:t>
      </w:r>
      <w:proofErr w:type="gramEnd"/>
    </w:p>
    <w:p w:rsidR="000C32E0" w:rsidRDefault="000C32E0" w:rsidP="000C32E0">
      <w:pPr>
        <w:pStyle w:val="HoofdtekstA"/>
        <w:spacing w:after="0" w:line="260" w:lineRule="atLeast"/>
        <w:rPr>
          <w:rFonts w:ascii="Arial" w:eastAsia="Arial" w:hAnsi="Arial" w:cs="Arial"/>
          <w:lang w:val="nl-NL"/>
        </w:rPr>
      </w:pPr>
    </w:p>
    <w:p w:rsidR="000C32E0" w:rsidRDefault="000C32E0" w:rsidP="000C32E0">
      <w:pPr>
        <w:pStyle w:val="Koptekst2A"/>
        <w:spacing w:before="0" w:line="260" w:lineRule="atLeast"/>
        <w:rPr>
          <w:rFonts w:ascii="Arial" w:eastAsia="Arial" w:hAnsi="Arial" w:cs="Arial"/>
          <w:lang w:val="nl-NL"/>
        </w:rPr>
      </w:pPr>
      <w:r>
        <w:rPr>
          <w:rFonts w:ascii="Arial" w:hAnsi="Arial"/>
          <w:lang w:val="nl-NL"/>
        </w:rPr>
        <w:t>4.a. Verdeling exameneenheden CE/SE</w:t>
      </w:r>
    </w:p>
    <w:p w:rsidR="000C32E0" w:rsidRDefault="000C32E0" w:rsidP="000C32E0">
      <w:pPr>
        <w:pStyle w:val="HoofdtekstA"/>
        <w:spacing w:after="0" w:line="260" w:lineRule="atLeast"/>
        <w:rPr>
          <w:rFonts w:ascii="Arial" w:eastAsia="Arial" w:hAnsi="Arial" w:cs="Arial"/>
          <w:lang w:val="nl-NL"/>
        </w:rPr>
      </w:pPr>
    </w:p>
    <w:p w:rsidR="000C32E0" w:rsidRDefault="000C32E0" w:rsidP="000C32E0">
      <w:pPr>
        <w:pStyle w:val="HoofdtekstA"/>
        <w:spacing w:after="0" w:line="260" w:lineRule="atLeast"/>
        <w:rPr>
          <w:rFonts w:ascii="Arial" w:eastAsia="Arial" w:hAnsi="Arial" w:cs="Arial"/>
          <w:lang w:val="nl-NL"/>
        </w:rPr>
      </w:pPr>
    </w:p>
    <w:tbl>
      <w:tblPr>
        <w:tblW w:w="9210"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5283"/>
        <w:gridCol w:w="1235"/>
        <w:gridCol w:w="992"/>
        <w:gridCol w:w="1175"/>
      </w:tblGrid>
      <w:tr w:rsidR="000C32E0" w:rsidTr="000C32E0">
        <w:trPr>
          <w:trHeight w:val="503"/>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80" w:lineRule="atLeast"/>
              <w:rPr>
                <w:rFonts w:cs="Calibri"/>
              </w:rPr>
            </w:pPr>
            <w:r>
              <w:rPr>
                <w:rFonts w:ascii="Arial" w:hAnsi="Arial"/>
                <w:b/>
                <w:bCs/>
                <w:sz w:val="20"/>
                <w:szCs w:val="20"/>
                <w:lang w:val="nl-NL"/>
              </w:rPr>
              <w:t xml:space="preserve">HAVO Exameneenheden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widowControl w:val="0"/>
              <w:spacing w:after="0" w:line="280" w:lineRule="atLeast"/>
              <w:jc w:val="center"/>
            </w:pPr>
            <w:r>
              <w:rPr>
                <w:rFonts w:ascii="Arial" w:hAnsi="Arial"/>
                <w:b/>
                <w:bCs/>
                <w:sz w:val="20"/>
                <w:szCs w:val="20"/>
                <w:lang w:val="nl-NL"/>
              </w:rPr>
              <w:t>in 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widowControl w:val="0"/>
              <w:spacing w:after="0" w:line="280" w:lineRule="atLeast"/>
              <w:jc w:val="center"/>
            </w:pPr>
            <w:r>
              <w:rPr>
                <w:rFonts w:ascii="Arial" w:hAnsi="Arial"/>
                <w:b/>
                <w:bCs/>
                <w:sz w:val="20"/>
                <w:szCs w:val="20"/>
                <w:lang w:val="nl-NL"/>
              </w:rPr>
              <w:t>moet in SE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widowControl w:val="0"/>
              <w:spacing w:after="0" w:line="280" w:lineRule="atLeast"/>
              <w:jc w:val="center"/>
            </w:pPr>
            <w:r>
              <w:rPr>
                <w:rFonts w:ascii="Arial" w:hAnsi="Arial"/>
                <w:b/>
                <w:bCs/>
                <w:sz w:val="20"/>
                <w:szCs w:val="20"/>
                <w:lang w:val="nl-NL"/>
              </w:rPr>
              <w:t>mag in SE</w:t>
            </w:r>
          </w:p>
        </w:tc>
      </w:tr>
      <w:tr w:rsidR="000C32E0" w:rsidTr="000C32E0">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rPr>
                <w:rFonts w:ascii="Arial" w:eastAsia="Arial" w:hAnsi="Arial" w:cs="Arial"/>
                <w:sz w:val="20"/>
                <w:szCs w:val="20"/>
              </w:rPr>
            </w:pPr>
            <w:r>
              <w:rPr>
                <w:rFonts w:ascii="Arial" w:hAnsi="Arial"/>
                <w:sz w:val="20"/>
                <w:szCs w:val="20"/>
              </w:rPr>
              <w:t>Curaçao en regio in de periode 1863-1913</w:t>
            </w:r>
          </w:p>
          <w:p w:rsidR="000C32E0" w:rsidRDefault="000C32E0">
            <w:pPr>
              <w:pStyle w:val="Hoofdtekst"/>
            </w:pPr>
            <w:r>
              <w:rPr>
                <w:rFonts w:ascii="Arial" w:hAnsi="Arial"/>
                <w:sz w:val="20"/>
                <w:szCs w:val="20"/>
              </w:rPr>
              <w:t>Afschaffing slavernij/ ontwikkelingen rond de eeuwwisseling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rPr>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Internationale ontwikkelingen in de periode 1863-1913 Afschaffing slavernij/ ontwikkelingen rond de eeuwwisseling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rPr>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 xml:space="preserve"> R2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1914-1938</w:t>
            </w:r>
          </w:p>
          <w:p w:rsidR="000C32E0" w:rsidRDefault="000C32E0">
            <w:pPr>
              <w:pStyle w:val="Hoofdtekst"/>
            </w:pPr>
            <w:r>
              <w:rPr>
                <w:rFonts w:ascii="Arial" w:hAnsi="Arial"/>
                <w:sz w:val="20"/>
                <w:szCs w:val="20"/>
              </w:rPr>
              <w:t>Komst Shell/ interbellum</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4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1914-1938</w:t>
            </w:r>
          </w:p>
          <w:p w:rsidR="000C32E0" w:rsidRDefault="000C32E0">
            <w:pPr>
              <w:pStyle w:val="Hoofdtekst"/>
            </w:pPr>
            <w:r>
              <w:rPr>
                <w:rFonts w:ascii="Arial" w:hAnsi="Arial"/>
                <w:sz w:val="20"/>
                <w:szCs w:val="20"/>
              </w:rPr>
              <w:t>Komst Shell/ interbellum</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1939 – 1968</w:t>
            </w:r>
          </w:p>
          <w:p w:rsidR="000C32E0" w:rsidRDefault="000C32E0">
            <w:pPr>
              <w:pStyle w:val="Hoofdtekst"/>
            </w:pPr>
            <w:r>
              <w:rPr>
                <w:rFonts w:ascii="Arial" w:hAnsi="Arial"/>
                <w:sz w:val="20"/>
                <w:szCs w:val="20"/>
              </w:rPr>
              <w:t>WO II, emancipatie en wederopbouw</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47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1939 – 1968</w:t>
            </w:r>
          </w:p>
          <w:p w:rsidR="000C32E0" w:rsidRDefault="000C32E0">
            <w:pPr>
              <w:pStyle w:val="Hoofdtekst"/>
            </w:pPr>
            <w:r>
              <w:rPr>
                <w:rFonts w:ascii="Arial" w:hAnsi="Arial"/>
                <w:sz w:val="20"/>
                <w:szCs w:val="20"/>
              </w:rPr>
              <w:t>WO II, emancipatie en wederopbouw</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1969 – 1984</w:t>
            </w:r>
          </w:p>
          <w:p w:rsidR="000C32E0" w:rsidRDefault="000C32E0">
            <w:pPr>
              <w:pStyle w:val="Hoofdtekst"/>
            </w:pPr>
            <w:r>
              <w:rPr>
                <w:rFonts w:ascii="Arial" w:hAnsi="Arial"/>
                <w:sz w:val="20"/>
                <w:szCs w:val="20"/>
              </w:rPr>
              <w:t>Emancipatie en dekolonisatie</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57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1969 – 1984</w:t>
            </w:r>
          </w:p>
          <w:p w:rsidR="000C32E0" w:rsidRDefault="000C32E0">
            <w:pPr>
              <w:pStyle w:val="Hoofdtekst"/>
            </w:pPr>
            <w:r>
              <w:rPr>
                <w:rFonts w:ascii="Arial" w:hAnsi="Arial"/>
                <w:sz w:val="20"/>
                <w:szCs w:val="20"/>
              </w:rPr>
              <w:t>Emancipatie en dekolonisatie</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Curaçao en de regio in de periode 1985 – 2009</w:t>
            </w:r>
          </w:p>
          <w:p w:rsidR="000C32E0" w:rsidRDefault="000C32E0">
            <w:pPr>
              <w:pStyle w:val="Hoofdtekst"/>
            </w:pPr>
            <w:r>
              <w:rPr>
                <w:rFonts w:ascii="Arial" w:hAnsi="Arial"/>
                <w:sz w:val="20"/>
                <w:szCs w:val="20"/>
              </w:rPr>
              <w:t>vertrek Shell/ globalisering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48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1985 – 2009</w:t>
            </w:r>
          </w:p>
          <w:p w:rsidR="000C32E0" w:rsidRDefault="000C32E0">
            <w:pPr>
              <w:pStyle w:val="Hoofdtekst"/>
            </w:pPr>
            <w:r>
              <w:rPr>
                <w:rFonts w:ascii="Arial" w:hAnsi="Arial"/>
                <w:sz w:val="20"/>
                <w:szCs w:val="20"/>
              </w:rPr>
              <w:t>vertrek Shell/ globalisering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2010 – heden</w:t>
            </w:r>
          </w:p>
          <w:p w:rsidR="000C32E0" w:rsidRDefault="000C32E0">
            <w:pPr>
              <w:pStyle w:val="Hoofdtekst"/>
            </w:pPr>
            <w:r>
              <w:rPr>
                <w:rFonts w:ascii="Arial" w:hAnsi="Arial"/>
                <w:sz w:val="20"/>
                <w:szCs w:val="20"/>
              </w:rPr>
              <w:t>einde Nederlandse Antillen/ hedendaagse wereld</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616"/>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2010 – heden</w:t>
            </w:r>
          </w:p>
          <w:p w:rsidR="000C32E0" w:rsidRDefault="000C32E0">
            <w:pPr>
              <w:pStyle w:val="Hoofdtekst"/>
            </w:pPr>
            <w:r>
              <w:rPr>
                <w:rFonts w:ascii="Arial" w:hAnsi="Arial"/>
                <w:sz w:val="20"/>
                <w:szCs w:val="20"/>
              </w:rPr>
              <w:t>einde Nederlandse Antillen/ hedendaagse wereld</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bl>
    <w:p w:rsidR="000C32E0" w:rsidRDefault="000C32E0" w:rsidP="000C32E0">
      <w:pPr>
        <w:pStyle w:val="HoofdtekstA"/>
        <w:widowControl w:val="0"/>
        <w:spacing w:after="0" w:line="240" w:lineRule="auto"/>
        <w:ind w:left="178" w:hanging="178"/>
        <w:rPr>
          <w:rFonts w:ascii="Arial" w:eastAsia="Arial" w:hAnsi="Arial" w:cs="Arial"/>
          <w:lang w:val="nl-NL"/>
        </w:rPr>
      </w:pPr>
    </w:p>
    <w:p w:rsidR="000C32E0" w:rsidRDefault="000C32E0" w:rsidP="000C32E0">
      <w:pPr>
        <w:pStyle w:val="HoofdtekstA"/>
        <w:widowControl w:val="0"/>
        <w:spacing w:after="0" w:line="240" w:lineRule="auto"/>
        <w:ind w:left="70" w:hanging="70"/>
        <w:rPr>
          <w:rFonts w:ascii="Arial" w:eastAsia="Arial" w:hAnsi="Arial" w:cs="Arial"/>
          <w:lang w:val="nl-NL"/>
        </w:rPr>
      </w:pPr>
    </w:p>
    <w:p w:rsidR="000C32E0" w:rsidRDefault="000C32E0" w:rsidP="000C32E0">
      <w:pPr>
        <w:pStyle w:val="HoofdtekstA"/>
        <w:spacing w:after="0" w:line="260" w:lineRule="atLeast"/>
        <w:rPr>
          <w:rFonts w:ascii="Arial" w:eastAsia="Arial" w:hAnsi="Arial" w:cs="Arial"/>
          <w:lang w:val="nl-NL"/>
        </w:rPr>
      </w:pPr>
    </w:p>
    <w:p w:rsidR="000C32E0" w:rsidRDefault="000C32E0" w:rsidP="000C32E0">
      <w:pPr>
        <w:pStyle w:val="HoofdtekstA"/>
        <w:rPr>
          <w:rFonts w:cs="Calibri"/>
        </w:rPr>
      </w:pPr>
      <w:r>
        <w:rPr>
          <w:rFonts w:ascii="Arial Unicode MS" w:hAnsi="Arial Unicode MS" w:cs="Arial Unicode MS" w:hint="eastAsia"/>
          <w:bdr w:val="none" w:sz="0" w:space="0" w:color="auto" w:frame="1"/>
          <w:lang w:val="nl-NL"/>
        </w:rPr>
        <w:br w:type="page"/>
      </w:r>
    </w:p>
    <w:p w:rsidR="000C32E0" w:rsidRDefault="000C32E0" w:rsidP="000C32E0">
      <w:pPr>
        <w:pStyle w:val="HoofdtekstA"/>
        <w:spacing w:after="0" w:line="260" w:lineRule="atLeast"/>
        <w:rPr>
          <w:rFonts w:ascii="Arial" w:eastAsia="Arial" w:hAnsi="Arial" w:cs="Arial"/>
          <w:lang w:val="nl-NL"/>
        </w:rPr>
      </w:pPr>
    </w:p>
    <w:p w:rsidR="000C32E0" w:rsidRDefault="000C32E0" w:rsidP="000C32E0">
      <w:pPr>
        <w:pStyle w:val="Koptekst2A"/>
        <w:spacing w:before="0" w:line="260" w:lineRule="atLeast"/>
        <w:rPr>
          <w:rFonts w:ascii="Arial" w:eastAsia="Arial" w:hAnsi="Arial" w:cs="Arial"/>
          <w:lang w:val="nl-NL"/>
        </w:rPr>
      </w:pPr>
      <w:r>
        <w:rPr>
          <w:rFonts w:ascii="Arial" w:hAnsi="Arial"/>
          <w:lang w:val="nl-NL"/>
        </w:rPr>
        <w:t xml:space="preserve">4.b. Uitwerking van de eindtermen voor Dans (theoretisch) </w:t>
      </w:r>
      <w:proofErr w:type="gramStart"/>
      <w:r>
        <w:rPr>
          <w:rFonts w:ascii="Arial" w:hAnsi="Arial"/>
          <w:lang w:val="nl-NL"/>
        </w:rPr>
        <w:t>HAVO</w:t>
      </w:r>
      <w:proofErr w:type="gramEnd"/>
    </w:p>
    <w:p w:rsidR="000C32E0" w:rsidRDefault="000C32E0" w:rsidP="000C32E0">
      <w:pPr>
        <w:pStyle w:val="HoofdtekstA"/>
        <w:spacing w:after="0" w:line="260" w:lineRule="atLeast"/>
        <w:rPr>
          <w:rFonts w:ascii="Arial" w:eastAsia="Arial" w:hAnsi="Arial" w:cs="Arial"/>
          <w:lang w:val="nl-NL"/>
        </w:rPr>
      </w:pPr>
    </w:p>
    <w:tbl>
      <w:tblPr>
        <w:tblW w:w="92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04"/>
        <w:gridCol w:w="5843"/>
        <w:gridCol w:w="708"/>
        <w:gridCol w:w="993"/>
        <w:gridCol w:w="992"/>
      </w:tblGrid>
      <w:tr w:rsidR="000C32E0" w:rsidTr="000C32E0">
        <w:trPr>
          <w:trHeight w:val="513"/>
          <w:tblHeader/>
        </w:trPr>
        <w:tc>
          <w:tcPr>
            <w:tcW w:w="6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widowControl w:val="0"/>
              <w:spacing w:after="0" w:line="260" w:lineRule="atLeast"/>
              <w:rPr>
                <w:rFonts w:cs="Calibri"/>
                <w:lang w:val="nl-NL"/>
              </w:rPr>
            </w:pPr>
            <w:r>
              <w:rPr>
                <w:rFonts w:ascii="Arial" w:hAnsi="Arial"/>
                <w:b/>
                <w:bCs/>
                <w:sz w:val="20"/>
                <w:szCs w:val="20"/>
                <w:lang w:val="nl-NL"/>
              </w:rPr>
              <w:t>HAVO exameneenheden en uitgewerkte eindtermen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widowControl w:val="0"/>
              <w:spacing w:after="0" w:line="260" w:lineRule="atLeast"/>
              <w:jc w:val="center"/>
            </w:pPr>
            <w:r>
              <w:rPr>
                <w:rFonts w:ascii="Arial" w:hAnsi="Arial"/>
                <w:b/>
                <w:bCs/>
                <w:sz w:val="20"/>
                <w:szCs w:val="20"/>
                <w:lang w:val="nl-NL"/>
              </w:rPr>
              <w:t>in 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widowControl w:val="0"/>
              <w:spacing w:after="0" w:line="260" w:lineRule="atLeast"/>
              <w:jc w:val="center"/>
            </w:pPr>
            <w:r>
              <w:rPr>
                <w:rFonts w:ascii="Arial" w:hAnsi="Arial"/>
                <w:b/>
                <w:bCs/>
                <w:sz w:val="20"/>
                <w:szCs w:val="20"/>
                <w:lang w:val="nl-NL"/>
              </w:rPr>
              <w:t>moet in 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widowControl w:val="0"/>
              <w:spacing w:after="0" w:line="260" w:lineRule="atLeast"/>
              <w:jc w:val="center"/>
            </w:pPr>
            <w:r>
              <w:rPr>
                <w:rFonts w:ascii="Arial" w:hAnsi="Arial"/>
                <w:b/>
                <w:bCs/>
                <w:sz w:val="20"/>
                <w:szCs w:val="20"/>
                <w:lang w:val="nl-NL"/>
              </w:rPr>
              <w:t>mag in SE</w:t>
            </w:r>
          </w:p>
        </w:tc>
      </w:tr>
      <w:tr w:rsidR="000C32E0" w:rsidTr="000C32E0">
        <w:trPr>
          <w:trHeight w:val="48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t>R1</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1863 – 1913</w:t>
            </w:r>
          </w:p>
          <w:p w:rsidR="000C32E0" w:rsidRDefault="000C32E0">
            <w:pPr>
              <w:pStyle w:val="HoofdtekstA"/>
              <w:widowControl w:val="0"/>
              <w:spacing w:after="0" w:line="260" w:lineRule="atLeast"/>
              <w:rPr>
                <w:rFonts w:cs="Calibri"/>
                <w:lang w:val="nl-NL"/>
              </w:rPr>
            </w:pPr>
            <w:r>
              <w:rPr>
                <w:rFonts w:ascii="Arial" w:hAnsi="Arial"/>
                <w:sz w:val="20"/>
                <w:szCs w:val="20"/>
                <w:lang w:val="nl-NL"/>
              </w:rPr>
              <w:t>Afschaffing slavernij/ ontwikkelingen rond de eeuwwisseling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rPr>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tc>
      </w:tr>
      <w:tr w:rsidR="000C32E0" w:rsidRPr="00D94946" w:rsidTr="000C32E0">
        <w:trPr>
          <w:trHeight w:val="26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0C32E0" w:rsidRDefault="000C32E0">
            <w:pPr>
              <w:pStyle w:val="NoSpacing"/>
              <w:rPr>
                <w:rFonts w:ascii="Arial" w:eastAsia="Arial" w:hAnsi="Arial" w:cs="Arial"/>
                <w:sz w:val="20"/>
                <w:szCs w:val="20"/>
              </w:rPr>
            </w:pPr>
            <w:r>
              <w:rPr>
                <w:rFonts w:ascii="Arial" w:hAnsi="Arial"/>
                <w:sz w:val="20"/>
                <w:szCs w:val="20"/>
                <w:lang w:val="nl-NL"/>
              </w:rPr>
              <w:t>Op Curaçao:</w:t>
            </w:r>
          </w:p>
          <w:p w:rsidR="000C32E0" w:rsidRDefault="000C32E0" w:rsidP="005B4112">
            <w:pPr>
              <w:pStyle w:val="NoSpacing"/>
              <w:numPr>
                <w:ilvl w:val="0"/>
                <w:numId w:val="6"/>
              </w:numPr>
              <w:rPr>
                <w:rFonts w:ascii="Arial" w:hAnsi="Arial" w:cs="Calibri"/>
                <w:sz w:val="20"/>
                <w:szCs w:val="20"/>
                <w:lang w:val="nl-NL"/>
              </w:rPr>
            </w:pPr>
            <w:r>
              <w:rPr>
                <w:rFonts w:ascii="Arial" w:hAnsi="Arial"/>
                <w:sz w:val="20"/>
                <w:szCs w:val="20"/>
                <w:lang w:val="nl-NL"/>
              </w:rPr>
              <w:t>Algemeen: De religies en culturen van deze periode (rol van de missie)</w:t>
            </w:r>
          </w:p>
          <w:p w:rsidR="000C32E0" w:rsidRDefault="000C32E0" w:rsidP="005B4112">
            <w:pPr>
              <w:pStyle w:val="NoSpacing"/>
              <w:numPr>
                <w:ilvl w:val="0"/>
                <w:numId w:val="6"/>
              </w:numPr>
              <w:rPr>
                <w:rFonts w:ascii="Arial" w:hAnsi="Arial"/>
                <w:sz w:val="20"/>
                <w:szCs w:val="20"/>
                <w:lang w:val="nl-NL"/>
              </w:rPr>
            </w:pPr>
            <w:r>
              <w:rPr>
                <w:rFonts w:ascii="Arial" w:hAnsi="Arial"/>
                <w:sz w:val="20"/>
                <w:szCs w:val="20"/>
                <w:lang w:val="nl-NL"/>
              </w:rPr>
              <w:t>Architectuur: De bouwstijlen van landhuizen</w:t>
            </w:r>
          </w:p>
          <w:p w:rsidR="000C32E0" w:rsidRDefault="000C32E0" w:rsidP="005B4112">
            <w:pPr>
              <w:pStyle w:val="NoSpacing"/>
              <w:numPr>
                <w:ilvl w:val="0"/>
                <w:numId w:val="6"/>
              </w:numPr>
              <w:rPr>
                <w:rFonts w:ascii="Arial" w:hAnsi="Arial"/>
                <w:sz w:val="20"/>
                <w:szCs w:val="20"/>
                <w:lang w:val="nl-NL"/>
              </w:rPr>
            </w:pPr>
            <w:r>
              <w:rPr>
                <w:rFonts w:ascii="Arial" w:hAnsi="Arial"/>
                <w:sz w:val="20"/>
                <w:szCs w:val="20"/>
                <w:lang w:val="nl-NL"/>
              </w:rPr>
              <w:t>Beeldend: passanten</w:t>
            </w:r>
          </w:p>
          <w:p w:rsidR="000C32E0" w:rsidRDefault="000C32E0" w:rsidP="005B4112">
            <w:pPr>
              <w:pStyle w:val="NoSpacing"/>
              <w:numPr>
                <w:ilvl w:val="0"/>
                <w:numId w:val="6"/>
              </w:numPr>
              <w:rPr>
                <w:rFonts w:ascii="Arial" w:hAnsi="Arial"/>
                <w:sz w:val="20"/>
                <w:szCs w:val="20"/>
                <w:lang w:val="nl-NL"/>
              </w:rPr>
            </w:pPr>
            <w:r>
              <w:rPr>
                <w:rFonts w:ascii="Arial" w:hAnsi="Arial"/>
                <w:sz w:val="20"/>
                <w:szCs w:val="20"/>
                <w:lang w:val="nl-NL"/>
              </w:rPr>
              <w:t xml:space="preserve">Dans: salondans (wals, mazurka), populaire dans (tumba, tambú, seú), speldansen (Zamanakitoki) </w:t>
            </w:r>
          </w:p>
          <w:p w:rsidR="000C32E0" w:rsidRDefault="000C32E0" w:rsidP="005B4112">
            <w:pPr>
              <w:pStyle w:val="NoSpacing"/>
              <w:numPr>
                <w:ilvl w:val="0"/>
                <w:numId w:val="6"/>
              </w:numPr>
              <w:rPr>
                <w:rFonts w:ascii="Arial" w:hAnsi="Arial"/>
                <w:sz w:val="20"/>
                <w:szCs w:val="20"/>
                <w:lang w:val="nl-NL"/>
              </w:rPr>
            </w:pPr>
            <w:r>
              <w:rPr>
                <w:rFonts w:ascii="Arial" w:hAnsi="Arial"/>
                <w:sz w:val="20"/>
                <w:szCs w:val="20"/>
                <w:lang w:val="nl-NL"/>
              </w:rPr>
              <w:t>Drama: De passerende artiesten</w:t>
            </w:r>
          </w:p>
          <w:p w:rsidR="000C32E0" w:rsidRDefault="000C32E0" w:rsidP="005B4112">
            <w:pPr>
              <w:pStyle w:val="NoSpacing"/>
              <w:numPr>
                <w:ilvl w:val="0"/>
                <w:numId w:val="6"/>
              </w:numPr>
              <w:rPr>
                <w:rFonts w:ascii="Arial" w:hAnsi="Arial"/>
                <w:sz w:val="20"/>
                <w:szCs w:val="20"/>
                <w:lang w:val="nl-NL"/>
              </w:rPr>
            </w:pPr>
            <w:r>
              <w:rPr>
                <w:rFonts w:ascii="Arial" w:hAnsi="Arial"/>
                <w:sz w:val="20"/>
                <w:szCs w:val="20"/>
                <w:lang w:val="nl-NL"/>
              </w:rPr>
              <w:t>Muziek: Jan Gerard Palm (Curaçaose kamer/dansmuziek), Afro-Curaçaose folklore (tambú, seú, tumba en het werklied) (folklore zie Zikinza)</w:t>
            </w:r>
          </w:p>
          <w:p w:rsidR="000C32E0" w:rsidRDefault="000C32E0">
            <w:pPr>
              <w:pStyle w:val="NoSpacing"/>
              <w:rPr>
                <w:rFonts w:ascii="Arial" w:hAnsi="Arial"/>
                <w:sz w:val="20"/>
                <w:szCs w:val="20"/>
                <w:shd w:val="clear" w:color="auto" w:fill="FFFF00"/>
                <w:lang w:val="nl-NL"/>
              </w:rPr>
            </w:pPr>
          </w:p>
          <w:p w:rsidR="000C32E0" w:rsidRDefault="000C32E0">
            <w:pPr>
              <w:pStyle w:val="NoSpacing"/>
              <w:rPr>
                <w:rFonts w:ascii="Arial" w:eastAsia="Arial" w:hAnsi="Arial" w:cs="Arial"/>
                <w:sz w:val="20"/>
                <w:szCs w:val="20"/>
              </w:rPr>
            </w:pPr>
            <w:r>
              <w:rPr>
                <w:rFonts w:ascii="Arial" w:hAnsi="Arial"/>
                <w:sz w:val="20"/>
                <w:szCs w:val="20"/>
                <w:lang w:val="nl-NL"/>
              </w:rPr>
              <w:t>In de regio:</w:t>
            </w:r>
          </w:p>
          <w:p w:rsidR="000C32E0" w:rsidRDefault="000C32E0" w:rsidP="005B4112">
            <w:pPr>
              <w:pStyle w:val="NoSpacing"/>
              <w:numPr>
                <w:ilvl w:val="0"/>
                <w:numId w:val="6"/>
              </w:numPr>
              <w:rPr>
                <w:rFonts w:ascii="Arial" w:hAnsi="Arial" w:cs="Calibri"/>
                <w:sz w:val="20"/>
                <w:szCs w:val="20"/>
                <w:lang w:val="nl-NL"/>
              </w:rPr>
            </w:pPr>
            <w:r>
              <w:rPr>
                <w:rFonts w:ascii="Arial" w:hAnsi="Arial"/>
                <w:sz w:val="20"/>
                <w:szCs w:val="20"/>
                <w:lang w:val="nl-NL"/>
              </w:rPr>
              <w:t>Algemeen: Trek van vrijgestelden naar steden, politieke instabiliteit in Latijns-Amerika, relatie met het vaste land</w:t>
            </w:r>
          </w:p>
        </w:tc>
      </w:tr>
      <w:tr w:rsidR="000C32E0" w:rsidTr="000C32E0">
        <w:trPr>
          <w:trHeight w:val="515"/>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t>I1</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1863 – 1913</w:t>
            </w:r>
          </w:p>
          <w:p w:rsidR="000C32E0" w:rsidRDefault="000C32E0">
            <w:pPr>
              <w:pStyle w:val="HoofdtekstA"/>
              <w:widowControl w:val="0"/>
              <w:spacing w:after="0" w:line="260" w:lineRule="atLeast"/>
              <w:rPr>
                <w:rFonts w:cs="Calibri"/>
                <w:lang w:val="nl-NL"/>
              </w:rPr>
            </w:pPr>
            <w:r>
              <w:rPr>
                <w:rFonts w:ascii="Arial" w:hAnsi="Arial"/>
                <w:sz w:val="20"/>
                <w:szCs w:val="20"/>
                <w:lang w:val="nl-NL"/>
              </w:rPr>
              <w:t>Afschaffing slavernij/ ontwikkelingen rond de eeuwwisseling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rPr>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tc>
      </w:tr>
      <w:tr w:rsidR="000C32E0" w:rsidTr="000C32E0">
        <w:trPr>
          <w:trHeight w:val="2080"/>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0C32E0" w:rsidRDefault="000C32E0" w:rsidP="005B4112">
            <w:pPr>
              <w:pStyle w:val="ListParagraph"/>
              <w:widowControl w:val="0"/>
              <w:numPr>
                <w:ilvl w:val="0"/>
                <w:numId w:val="7"/>
              </w:numPr>
              <w:spacing w:after="0" w:line="260" w:lineRule="atLeast"/>
              <w:rPr>
                <w:rFonts w:ascii="Arial" w:hAnsi="Arial" w:cs="Calibri"/>
                <w:sz w:val="20"/>
                <w:szCs w:val="20"/>
                <w:lang w:val="nl-NL"/>
              </w:rPr>
            </w:pPr>
            <w:r>
              <w:rPr>
                <w:rFonts w:ascii="Arial" w:hAnsi="Arial"/>
                <w:sz w:val="20"/>
                <w:szCs w:val="20"/>
                <w:lang w:val="nl-NL"/>
              </w:rPr>
              <w:t>Algemeen: Wereldtentoonstellingen, opkomst communisme, uitvinding fonograaf, fotografie, Freud, Edward Bernays (begin consumptiemaatschappij)</w:t>
            </w:r>
          </w:p>
          <w:p w:rsidR="000C32E0" w:rsidRDefault="000C32E0" w:rsidP="005B4112">
            <w:pPr>
              <w:pStyle w:val="ListParagraph"/>
              <w:widowControl w:val="0"/>
              <w:numPr>
                <w:ilvl w:val="0"/>
                <w:numId w:val="7"/>
              </w:numPr>
              <w:spacing w:after="0" w:line="260" w:lineRule="atLeast"/>
              <w:rPr>
                <w:rFonts w:ascii="Arial" w:hAnsi="Arial"/>
                <w:sz w:val="20"/>
                <w:szCs w:val="20"/>
                <w:lang w:val="nl-NL"/>
              </w:rPr>
            </w:pPr>
            <w:r>
              <w:rPr>
                <w:rFonts w:ascii="Arial" w:hAnsi="Arial"/>
                <w:sz w:val="20"/>
                <w:szCs w:val="20"/>
                <w:lang w:val="nl-NL"/>
              </w:rPr>
              <w:t>Beeldende kunst: realisme, art nouveau, expressionisme, impressionisme</w:t>
            </w:r>
          </w:p>
          <w:p w:rsidR="000C32E0" w:rsidRDefault="000C32E0" w:rsidP="005B4112">
            <w:pPr>
              <w:pStyle w:val="ListParagraph"/>
              <w:widowControl w:val="0"/>
              <w:numPr>
                <w:ilvl w:val="0"/>
                <w:numId w:val="7"/>
              </w:numPr>
              <w:spacing w:after="0" w:line="260" w:lineRule="atLeast"/>
              <w:rPr>
                <w:rFonts w:ascii="Arial" w:hAnsi="Arial"/>
                <w:sz w:val="20"/>
                <w:szCs w:val="20"/>
                <w:lang w:val="nl-NL"/>
              </w:rPr>
            </w:pPr>
            <w:r>
              <w:rPr>
                <w:rFonts w:ascii="Arial" w:hAnsi="Arial"/>
                <w:sz w:val="20"/>
                <w:szCs w:val="20"/>
                <w:lang w:val="nl-NL"/>
              </w:rPr>
              <w:t xml:space="preserve">Dans: romantisch ballet (Ballet blancs, Zwanenmeer), moderne dans (Isadora Duncan), minstrel shows (Cakewalk) </w:t>
            </w:r>
          </w:p>
          <w:p w:rsidR="000C32E0" w:rsidRDefault="000C32E0" w:rsidP="005B4112">
            <w:pPr>
              <w:pStyle w:val="ListParagraph"/>
              <w:widowControl w:val="0"/>
              <w:numPr>
                <w:ilvl w:val="0"/>
                <w:numId w:val="7"/>
              </w:numPr>
              <w:spacing w:after="0" w:line="260" w:lineRule="atLeast"/>
              <w:rPr>
                <w:rFonts w:ascii="Arial" w:hAnsi="Arial"/>
                <w:sz w:val="20"/>
                <w:szCs w:val="20"/>
                <w:lang w:val="nl-NL"/>
              </w:rPr>
            </w:pPr>
            <w:r>
              <w:rPr>
                <w:rFonts w:ascii="Arial" w:hAnsi="Arial"/>
                <w:sz w:val="20"/>
                <w:szCs w:val="20"/>
                <w:lang w:val="nl-NL"/>
              </w:rPr>
              <w:t>Drama: naturalisme, opkomst film (Charlie Chaplin)</w:t>
            </w:r>
          </w:p>
          <w:p w:rsidR="000C32E0" w:rsidRDefault="000C32E0" w:rsidP="005B4112">
            <w:pPr>
              <w:pStyle w:val="ListParagraph"/>
              <w:widowControl w:val="0"/>
              <w:numPr>
                <w:ilvl w:val="0"/>
                <w:numId w:val="7"/>
              </w:numPr>
              <w:spacing w:after="0" w:line="260" w:lineRule="atLeast"/>
              <w:rPr>
                <w:rFonts w:ascii="Arial" w:hAnsi="Arial"/>
                <w:sz w:val="20"/>
                <w:szCs w:val="20"/>
              </w:rPr>
            </w:pPr>
            <w:r>
              <w:rPr>
                <w:rFonts w:ascii="Arial" w:hAnsi="Arial"/>
                <w:sz w:val="20"/>
                <w:szCs w:val="20"/>
              </w:rPr>
              <w:t>Muziek: Impressionisme, Blues en Ragtime, work songs, spirituals</w:t>
            </w:r>
          </w:p>
        </w:tc>
      </w:tr>
      <w:tr w:rsidR="000C32E0" w:rsidTr="000C32E0">
        <w:trPr>
          <w:trHeight w:val="51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rPr>
              <w:t xml:space="preserve"> </w:t>
            </w:r>
            <w:r>
              <w:rPr>
                <w:rFonts w:ascii="Arial" w:hAnsi="Arial"/>
                <w:sz w:val="20"/>
                <w:szCs w:val="20"/>
                <w:lang w:val="nl-NL"/>
              </w:rPr>
              <w:t>R2</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1914-1938</w:t>
            </w:r>
          </w:p>
          <w:p w:rsidR="000C32E0" w:rsidRDefault="000C32E0">
            <w:pPr>
              <w:pStyle w:val="HoofdtekstA"/>
              <w:widowControl w:val="0"/>
              <w:spacing w:after="0" w:line="260" w:lineRule="atLeast"/>
              <w:rPr>
                <w:rFonts w:cs="Calibri"/>
              </w:rPr>
            </w:pPr>
            <w:r>
              <w:rPr>
                <w:rFonts w:ascii="Arial" w:hAnsi="Arial"/>
                <w:sz w:val="20"/>
                <w:szCs w:val="20"/>
                <w:lang w:val="nl-NL"/>
              </w:rPr>
              <w:t>Komst Shell/ interbellum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tc>
      </w:tr>
      <w:tr w:rsidR="000C32E0" w:rsidRPr="00D94946" w:rsidTr="000C32E0">
        <w:trPr>
          <w:trHeight w:val="26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0C32E0" w:rsidRDefault="000C32E0">
            <w:pPr>
              <w:pStyle w:val="NoSpacing"/>
              <w:rPr>
                <w:rFonts w:ascii="Arial" w:eastAsia="Arial" w:hAnsi="Arial" w:cs="Arial"/>
                <w:sz w:val="20"/>
                <w:szCs w:val="20"/>
              </w:rPr>
            </w:pPr>
            <w:r>
              <w:rPr>
                <w:rFonts w:ascii="Arial" w:hAnsi="Arial"/>
                <w:sz w:val="20"/>
                <w:szCs w:val="20"/>
                <w:lang w:val="nl-NL"/>
              </w:rPr>
              <w:t>Op Curaçao:</w:t>
            </w:r>
          </w:p>
          <w:p w:rsidR="000C32E0" w:rsidRDefault="000C32E0" w:rsidP="005B4112">
            <w:pPr>
              <w:pStyle w:val="NoSpacing"/>
              <w:numPr>
                <w:ilvl w:val="0"/>
                <w:numId w:val="8"/>
              </w:numPr>
              <w:rPr>
                <w:rFonts w:ascii="Arial" w:hAnsi="Arial" w:cs="Calibri"/>
                <w:sz w:val="20"/>
                <w:szCs w:val="20"/>
                <w:lang w:val="nl-NL"/>
              </w:rPr>
            </w:pPr>
            <w:r>
              <w:rPr>
                <w:rFonts w:ascii="Arial" w:hAnsi="Arial"/>
                <w:sz w:val="20"/>
                <w:szCs w:val="20"/>
                <w:lang w:val="nl-NL"/>
              </w:rPr>
              <w:t>Algemeen: komst Shell, trek naar Cuba, migratie naar Curaçao</w:t>
            </w:r>
          </w:p>
          <w:p w:rsidR="000C32E0" w:rsidRDefault="000C32E0" w:rsidP="005B4112">
            <w:pPr>
              <w:pStyle w:val="NoSpacing"/>
              <w:numPr>
                <w:ilvl w:val="0"/>
                <w:numId w:val="8"/>
              </w:numPr>
              <w:rPr>
                <w:rFonts w:ascii="Arial" w:hAnsi="Arial"/>
                <w:sz w:val="20"/>
                <w:szCs w:val="20"/>
                <w:lang w:val="nl-NL"/>
              </w:rPr>
            </w:pPr>
            <w:r>
              <w:rPr>
                <w:rFonts w:ascii="Arial" w:hAnsi="Arial"/>
                <w:sz w:val="20"/>
                <w:szCs w:val="20"/>
                <w:lang w:val="nl-NL"/>
              </w:rPr>
              <w:t>Architectuur: traditionele bewoning (kas di kunuku, kas di blèki)</w:t>
            </w:r>
          </w:p>
          <w:p w:rsidR="000C32E0" w:rsidRDefault="000C32E0" w:rsidP="005B4112">
            <w:pPr>
              <w:pStyle w:val="NoSpacing"/>
              <w:numPr>
                <w:ilvl w:val="0"/>
                <w:numId w:val="8"/>
              </w:numPr>
              <w:rPr>
                <w:rFonts w:ascii="Arial" w:hAnsi="Arial"/>
                <w:sz w:val="20"/>
                <w:szCs w:val="20"/>
                <w:lang w:val="nl-NL"/>
              </w:rPr>
            </w:pPr>
            <w:r>
              <w:rPr>
                <w:rFonts w:ascii="Arial" w:hAnsi="Arial"/>
                <w:sz w:val="20"/>
                <w:szCs w:val="20"/>
                <w:lang w:val="nl-NL"/>
              </w:rPr>
              <w:t>Dans: invloeden Cubaanse dans (Cubaanse son)</w:t>
            </w:r>
          </w:p>
          <w:p w:rsidR="000C32E0" w:rsidRDefault="000C32E0" w:rsidP="005B4112">
            <w:pPr>
              <w:pStyle w:val="NoSpacing"/>
              <w:numPr>
                <w:ilvl w:val="0"/>
                <w:numId w:val="8"/>
              </w:numPr>
              <w:rPr>
                <w:rFonts w:ascii="Arial" w:hAnsi="Arial"/>
                <w:sz w:val="20"/>
                <w:szCs w:val="20"/>
                <w:lang w:val="nl-NL"/>
              </w:rPr>
            </w:pPr>
            <w:r>
              <w:rPr>
                <w:rFonts w:ascii="Arial" w:hAnsi="Arial"/>
                <w:sz w:val="20"/>
                <w:szCs w:val="20"/>
                <w:lang w:val="nl-NL"/>
              </w:rPr>
              <w:t>Drama: Algemeen Nederlands verbond</w:t>
            </w:r>
          </w:p>
          <w:p w:rsidR="000C32E0" w:rsidRDefault="000C32E0" w:rsidP="005B4112">
            <w:pPr>
              <w:pStyle w:val="NoSpacing"/>
              <w:numPr>
                <w:ilvl w:val="0"/>
                <w:numId w:val="8"/>
              </w:numPr>
              <w:rPr>
                <w:rFonts w:ascii="Arial" w:eastAsia="Arial" w:hAnsi="Arial" w:cs="Arial"/>
                <w:sz w:val="20"/>
                <w:szCs w:val="20"/>
                <w:lang w:val="nl-NL"/>
              </w:rPr>
            </w:pPr>
            <w:r>
              <w:rPr>
                <w:rFonts w:ascii="Arial" w:hAnsi="Arial"/>
                <w:sz w:val="20"/>
                <w:szCs w:val="20"/>
                <w:lang w:val="nl-NL"/>
              </w:rPr>
              <w:t>Muziek: Volkszangers/Troubadours (Erquimides Candelaria, Julio Perenal)</w:t>
            </w:r>
          </w:p>
          <w:p w:rsidR="000C32E0" w:rsidRDefault="000C32E0">
            <w:pPr>
              <w:pStyle w:val="NoSpacing"/>
              <w:ind w:left="360"/>
              <w:rPr>
                <w:rFonts w:ascii="Arial" w:eastAsia="Arial" w:hAnsi="Arial" w:cs="Arial"/>
                <w:sz w:val="20"/>
                <w:szCs w:val="20"/>
                <w:lang w:val="nl-NL"/>
              </w:rPr>
            </w:pPr>
          </w:p>
          <w:p w:rsidR="000C32E0" w:rsidRDefault="000C32E0">
            <w:pPr>
              <w:pStyle w:val="NoSpacing"/>
              <w:rPr>
                <w:rFonts w:ascii="Arial" w:eastAsia="Arial" w:hAnsi="Arial" w:cs="Arial"/>
                <w:sz w:val="20"/>
                <w:szCs w:val="20"/>
              </w:rPr>
            </w:pPr>
            <w:r>
              <w:rPr>
                <w:rFonts w:ascii="Arial" w:hAnsi="Arial"/>
                <w:sz w:val="20"/>
                <w:szCs w:val="20"/>
                <w:lang w:val="nl-NL"/>
              </w:rPr>
              <w:t>In de regio:</w:t>
            </w:r>
          </w:p>
          <w:p w:rsidR="000C32E0" w:rsidRDefault="000C32E0" w:rsidP="005B4112">
            <w:pPr>
              <w:pStyle w:val="NoSpacing"/>
              <w:numPr>
                <w:ilvl w:val="0"/>
                <w:numId w:val="8"/>
              </w:numPr>
              <w:rPr>
                <w:rFonts w:ascii="Arial" w:hAnsi="Arial" w:cs="Calibri"/>
                <w:sz w:val="20"/>
                <w:szCs w:val="20"/>
                <w:lang w:val="nl-NL"/>
              </w:rPr>
            </w:pPr>
            <w:r>
              <w:rPr>
                <w:rFonts w:ascii="Arial" w:hAnsi="Arial"/>
                <w:sz w:val="20"/>
                <w:szCs w:val="20"/>
                <w:lang w:val="nl-NL"/>
              </w:rPr>
              <w:t>Algemeen: migratie in de regio, Lago op Aruba</w:t>
            </w:r>
          </w:p>
          <w:p w:rsidR="000C32E0" w:rsidRDefault="000C32E0">
            <w:pPr>
              <w:pStyle w:val="NoSpacing"/>
              <w:rPr>
                <w:rFonts w:ascii="Arial" w:hAnsi="Arial"/>
                <w:sz w:val="20"/>
                <w:szCs w:val="20"/>
                <w:lang w:val="nl-NL"/>
              </w:rPr>
            </w:pPr>
          </w:p>
          <w:p w:rsidR="000C32E0" w:rsidRDefault="000C32E0">
            <w:pPr>
              <w:pStyle w:val="NoSpacing"/>
              <w:rPr>
                <w:rFonts w:ascii="Arial" w:hAnsi="Arial"/>
                <w:sz w:val="20"/>
                <w:szCs w:val="20"/>
                <w:lang w:val="nl-NL"/>
              </w:rPr>
            </w:pPr>
          </w:p>
          <w:p w:rsidR="000C32E0" w:rsidRDefault="000C32E0">
            <w:pPr>
              <w:pStyle w:val="NoSpacing"/>
              <w:rPr>
                <w:rFonts w:ascii="Arial" w:hAnsi="Arial"/>
                <w:sz w:val="20"/>
                <w:szCs w:val="20"/>
                <w:lang w:val="nl-NL"/>
              </w:rPr>
            </w:pPr>
          </w:p>
          <w:p w:rsidR="00127357" w:rsidRDefault="00127357">
            <w:pPr>
              <w:pStyle w:val="NoSpacing"/>
              <w:rPr>
                <w:rFonts w:ascii="Arial" w:hAnsi="Arial"/>
                <w:sz w:val="20"/>
                <w:szCs w:val="20"/>
                <w:lang w:val="nl-NL"/>
              </w:rPr>
            </w:pPr>
          </w:p>
          <w:p w:rsidR="00127357" w:rsidRDefault="00127357">
            <w:pPr>
              <w:pStyle w:val="NoSpacing"/>
              <w:rPr>
                <w:rFonts w:ascii="Arial" w:hAnsi="Arial"/>
                <w:sz w:val="20"/>
                <w:szCs w:val="20"/>
                <w:lang w:val="nl-NL"/>
              </w:rPr>
            </w:pPr>
          </w:p>
          <w:p w:rsidR="000C32E0" w:rsidRDefault="000C32E0">
            <w:pPr>
              <w:pStyle w:val="NoSpacing"/>
              <w:rPr>
                <w:rFonts w:ascii="Arial" w:hAnsi="Arial"/>
                <w:sz w:val="20"/>
                <w:szCs w:val="20"/>
                <w:lang w:val="nl-NL"/>
              </w:rPr>
            </w:pPr>
          </w:p>
        </w:tc>
      </w:tr>
      <w:tr w:rsidR="000C32E0" w:rsidTr="000C32E0">
        <w:trPr>
          <w:trHeight w:val="51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lastRenderedPageBreak/>
              <w:t>I2</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1914-1938</w:t>
            </w:r>
          </w:p>
          <w:p w:rsidR="000C32E0" w:rsidRDefault="000C32E0">
            <w:pPr>
              <w:pStyle w:val="HoofdtekstA"/>
              <w:widowControl w:val="0"/>
              <w:spacing w:after="0" w:line="260" w:lineRule="atLeast"/>
              <w:rPr>
                <w:rFonts w:cs="Calibri"/>
              </w:rPr>
            </w:pPr>
            <w:r>
              <w:rPr>
                <w:rFonts w:ascii="Arial" w:hAnsi="Arial"/>
                <w:sz w:val="20"/>
                <w:szCs w:val="20"/>
                <w:lang w:val="nl-NL"/>
              </w:rPr>
              <w:t>Komst Shell/ interbellum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tc>
      </w:tr>
      <w:tr w:rsidR="000C32E0" w:rsidTr="000C32E0">
        <w:trPr>
          <w:trHeight w:val="18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0C32E0" w:rsidRDefault="000C32E0" w:rsidP="005B4112">
            <w:pPr>
              <w:pStyle w:val="NoSpacing"/>
              <w:numPr>
                <w:ilvl w:val="0"/>
                <w:numId w:val="9"/>
              </w:numPr>
              <w:rPr>
                <w:rFonts w:ascii="Arial" w:hAnsi="Arial" w:cs="Calibri"/>
                <w:sz w:val="20"/>
                <w:szCs w:val="20"/>
                <w:lang w:val="nl-NL"/>
              </w:rPr>
            </w:pPr>
            <w:r>
              <w:rPr>
                <w:rFonts w:ascii="Arial" w:hAnsi="Arial"/>
                <w:sz w:val="20"/>
                <w:szCs w:val="20"/>
                <w:lang w:val="nl-NL"/>
              </w:rPr>
              <w:t>Algemeen: WO I, Russische revolutie, opkomst radiostations, geluidsfilm, crisis, entartete kunst</w:t>
            </w:r>
          </w:p>
          <w:p w:rsidR="000C32E0" w:rsidRDefault="000C32E0" w:rsidP="005B4112">
            <w:pPr>
              <w:pStyle w:val="NoSpacing"/>
              <w:numPr>
                <w:ilvl w:val="0"/>
                <w:numId w:val="9"/>
              </w:numPr>
              <w:rPr>
                <w:rFonts w:ascii="Arial" w:hAnsi="Arial"/>
                <w:sz w:val="20"/>
                <w:szCs w:val="20"/>
                <w:lang w:val="nl-NL"/>
              </w:rPr>
            </w:pPr>
            <w:r>
              <w:rPr>
                <w:rFonts w:ascii="Arial" w:hAnsi="Arial"/>
                <w:sz w:val="20"/>
                <w:szCs w:val="20"/>
                <w:lang w:val="nl-NL"/>
              </w:rPr>
              <w:t>Beeldende kunst: kubisme, functionalisme, futurisme, surrealisme, Dada</w:t>
            </w:r>
          </w:p>
          <w:p w:rsidR="000C32E0" w:rsidRDefault="000C32E0" w:rsidP="005B4112">
            <w:pPr>
              <w:pStyle w:val="NoSpacing"/>
              <w:numPr>
                <w:ilvl w:val="0"/>
                <w:numId w:val="9"/>
              </w:numPr>
              <w:rPr>
                <w:rFonts w:ascii="Arial" w:hAnsi="Arial"/>
                <w:sz w:val="20"/>
                <w:szCs w:val="20"/>
                <w:lang w:val="nl-NL"/>
              </w:rPr>
            </w:pPr>
            <w:r>
              <w:rPr>
                <w:rFonts w:ascii="Arial" w:hAnsi="Arial"/>
                <w:sz w:val="20"/>
                <w:szCs w:val="20"/>
                <w:lang w:val="nl-NL"/>
              </w:rPr>
              <w:t xml:space="preserve">Dans: expressionisme (Mary Wigman), romantisch ballet (Les Ballets Russes), moderne dans (Martha Graham), jazzdans/musical dans (Katherine Dunham, Josephine Baker), </w:t>
            </w:r>
          </w:p>
          <w:p w:rsidR="000C32E0" w:rsidRDefault="000C32E0" w:rsidP="005B4112">
            <w:pPr>
              <w:pStyle w:val="NoSpacing"/>
              <w:numPr>
                <w:ilvl w:val="0"/>
                <w:numId w:val="9"/>
              </w:numPr>
              <w:rPr>
                <w:rFonts w:ascii="Arial" w:hAnsi="Arial"/>
                <w:sz w:val="20"/>
                <w:szCs w:val="20"/>
              </w:rPr>
            </w:pPr>
            <w:r>
              <w:rPr>
                <w:rFonts w:ascii="Arial" w:hAnsi="Arial"/>
                <w:sz w:val="20"/>
                <w:szCs w:val="20"/>
              </w:rPr>
              <w:t>Drama: Episch drama (Brecht), musicalfilms, Stanislavsky (actor prepares ’36)</w:t>
            </w:r>
          </w:p>
          <w:p w:rsidR="000C32E0" w:rsidRDefault="000C32E0" w:rsidP="005B4112">
            <w:pPr>
              <w:pStyle w:val="NoSpacing"/>
              <w:numPr>
                <w:ilvl w:val="0"/>
                <w:numId w:val="9"/>
              </w:numPr>
              <w:rPr>
                <w:rFonts w:ascii="Arial" w:hAnsi="Arial"/>
                <w:sz w:val="20"/>
                <w:szCs w:val="20"/>
              </w:rPr>
            </w:pPr>
            <w:r>
              <w:rPr>
                <w:rFonts w:ascii="Arial" w:hAnsi="Arial"/>
                <w:sz w:val="20"/>
                <w:szCs w:val="20"/>
              </w:rPr>
              <w:t>Muziek: Jazz, Broadway, Country</w:t>
            </w:r>
          </w:p>
        </w:tc>
      </w:tr>
      <w:tr w:rsidR="000C32E0" w:rsidTr="000C32E0">
        <w:trPr>
          <w:trHeight w:val="49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t>R3</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1939 – 1968</w:t>
            </w:r>
          </w:p>
          <w:p w:rsidR="000C32E0" w:rsidRDefault="000C32E0">
            <w:pPr>
              <w:pStyle w:val="HoofdtekstA"/>
              <w:widowControl w:val="0"/>
              <w:spacing w:after="0" w:line="260" w:lineRule="atLeast"/>
              <w:rPr>
                <w:rFonts w:cs="Calibri"/>
                <w:lang w:val="nl-NL"/>
              </w:rPr>
            </w:pPr>
            <w:r>
              <w:rPr>
                <w:rFonts w:ascii="Arial" w:hAnsi="Arial"/>
                <w:sz w:val="20"/>
                <w:szCs w:val="20"/>
                <w:lang w:val="nl-NL"/>
              </w:rPr>
              <w:t>WO II, emancipatie en wederopbouw</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tc>
      </w:tr>
      <w:tr w:rsidR="000C32E0" w:rsidTr="000C32E0">
        <w:trPr>
          <w:trHeight w:val="462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0C32E0" w:rsidRDefault="000C32E0">
            <w:pPr>
              <w:pStyle w:val="NoSpacing"/>
              <w:rPr>
                <w:rFonts w:ascii="Arial" w:eastAsia="Arial" w:hAnsi="Arial" w:cs="Arial"/>
                <w:sz w:val="20"/>
                <w:szCs w:val="20"/>
              </w:rPr>
            </w:pPr>
            <w:r>
              <w:rPr>
                <w:rFonts w:ascii="Arial" w:hAnsi="Arial"/>
                <w:sz w:val="20"/>
                <w:szCs w:val="20"/>
                <w:lang w:val="nl-NL"/>
              </w:rPr>
              <w:t>Op Curaçao:</w:t>
            </w:r>
          </w:p>
          <w:p w:rsidR="000C32E0" w:rsidRDefault="000C32E0" w:rsidP="005B4112">
            <w:pPr>
              <w:pStyle w:val="NoSpacing"/>
              <w:numPr>
                <w:ilvl w:val="0"/>
                <w:numId w:val="10"/>
              </w:numPr>
              <w:rPr>
                <w:rFonts w:ascii="Arial" w:hAnsi="Arial" w:cs="Calibri"/>
                <w:sz w:val="20"/>
                <w:szCs w:val="20"/>
                <w:lang w:val="nl-NL"/>
              </w:rPr>
            </w:pPr>
            <w:r>
              <w:rPr>
                <w:rFonts w:ascii="Arial" w:hAnsi="Arial"/>
                <w:sz w:val="20"/>
                <w:szCs w:val="20"/>
                <w:lang w:val="nl-NL"/>
              </w:rPr>
              <w:t>Algemeen: rol van Curaçao, relatie Nederland, bewustwording eigen identiteit</w:t>
            </w:r>
          </w:p>
          <w:p w:rsidR="000C32E0" w:rsidRDefault="000C32E0" w:rsidP="005B4112">
            <w:pPr>
              <w:pStyle w:val="NoSpacing"/>
              <w:numPr>
                <w:ilvl w:val="0"/>
                <w:numId w:val="10"/>
              </w:numPr>
              <w:rPr>
                <w:rFonts w:ascii="Arial" w:hAnsi="Arial"/>
                <w:sz w:val="20"/>
                <w:szCs w:val="20"/>
                <w:lang w:val="nl-NL"/>
              </w:rPr>
            </w:pPr>
            <w:r>
              <w:rPr>
                <w:rFonts w:ascii="Arial" w:hAnsi="Arial"/>
                <w:sz w:val="20"/>
                <w:szCs w:val="20"/>
                <w:lang w:val="nl-NL"/>
              </w:rPr>
              <w:t>Beeldende kunst: Curaçaosch museum (Chris Engels), Sticusa, May Henriquez, Charles Corsen</w:t>
            </w:r>
          </w:p>
          <w:p w:rsidR="000C32E0" w:rsidRDefault="000C32E0" w:rsidP="005B4112">
            <w:pPr>
              <w:pStyle w:val="NoSpacing"/>
              <w:numPr>
                <w:ilvl w:val="0"/>
                <w:numId w:val="10"/>
              </w:numPr>
              <w:rPr>
                <w:rFonts w:ascii="Arial" w:hAnsi="Arial"/>
                <w:sz w:val="20"/>
                <w:szCs w:val="20"/>
                <w:lang w:val="nl-NL"/>
              </w:rPr>
            </w:pPr>
            <w:r>
              <w:rPr>
                <w:rFonts w:ascii="Arial" w:hAnsi="Arial"/>
                <w:sz w:val="20"/>
                <w:szCs w:val="20"/>
                <w:lang w:val="nl-NL"/>
              </w:rPr>
              <w:t>Architectuur: DOW, Gerrit Rietveld</w:t>
            </w:r>
          </w:p>
          <w:p w:rsidR="000C32E0" w:rsidRDefault="000C32E0" w:rsidP="005B4112">
            <w:pPr>
              <w:pStyle w:val="NoSpacing"/>
              <w:numPr>
                <w:ilvl w:val="0"/>
                <w:numId w:val="10"/>
              </w:numPr>
              <w:rPr>
                <w:rFonts w:ascii="Arial" w:hAnsi="Arial"/>
                <w:sz w:val="20"/>
                <w:szCs w:val="20"/>
              </w:rPr>
            </w:pPr>
            <w:r>
              <w:rPr>
                <w:rFonts w:ascii="Arial" w:hAnsi="Arial"/>
                <w:sz w:val="20"/>
                <w:szCs w:val="20"/>
              </w:rPr>
              <w:t>Dans: Sticusa, Rumbera (Elena Thaina, Sonia, ‘Chuki’ Scharbaai, Rumbera Diana, Rumbera Annie)</w:t>
            </w:r>
          </w:p>
          <w:p w:rsidR="000C32E0" w:rsidRDefault="000C32E0" w:rsidP="005B4112">
            <w:pPr>
              <w:pStyle w:val="NoSpacing"/>
              <w:numPr>
                <w:ilvl w:val="0"/>
                <w:numId w:val="10"/>
              </w:numPr>
              <w:rPr>
                <w:rFonts w:ascii="Arial" w:hAnsi="Arial"/>
                <w:sz w:val="20"/>
                <w:szCs w:val="20"/>
              </w:rPr>
            </w:pPr>
            <w:r>
              <w:rPr>
                <w:rFonts w:ascii="Arial" w:hAnsi="Arial"/>
                <w:sz w:val="20"/>
                <w:szCs w:val="20"/>
              </w:rPr>
              <w:t>Drama: adaptaties van Europese stukken naar het Papiamentu (May Henriquez, Nydia Ecury, Jules de Palm, Raúl Römer), Sticusa, Oprichting Grupo Thalia, Papiamentu toneel, Guillermo Rosario, komische duo's zoals Shon Bènchi ku Frènki, parochietheater</w:t>
            </w:r>
          </w:p>
          <w:p w:rsidR="000C32E0" w:rsidRDefault="000C32E0" w:rsidP="005B4112">
            <w:pPr>
              <w:pStyle w:val="NoSpacing"/>
              <w:numPr>
                <w:ilvl w:val="0"/>
                <w:numId w:val="11"/>
              </w:numPr>
              <w:rPr>
                <w:rFonts w:ascii="Arial" w:hAnsi="Arial"/>
                <w:sz w:val="20"/>
                <w:szCs w:val="20"/>
              </w:rPr>
            </w:pPr>
            <w:r>
              <w:rPr>
                <w:rFonts w:ascii="Arial" w:hAnsi="Arial"/>
                <w:sz w:val="20"/>
                <w:szCs w:val="20"/>
              </w:rPr>
              <w:t>Muziek: Estrellas del Caribe, Rudy Plaate, Boy Dap, The Golden Years (Jaren 50), Boeis Hailé, Celia Cruz &amp; Daniel Santos zingen in het Papiamentu</w:t>
            </w:r>
          </w:p>
          <w:p w:rsidR="000C32E0" w:rsidRDefault="000C32E0">
            <w:pPr>
              <w:pStyle w:val="NoSpacing"/>
              <w:rPr>
                <w:rFonts w:ascii="Arial" w:eastAsia="Arial" w:hAnsi="Arial" w:cs="Arial"/>
                <w:sz w:val="20"/>
                <w:szCs w:val="20"/>
              </w:rPr>
            </w:pPr>
          </w:p>
          <w:p w:rsidR="000C32E0" w:rsidRDefault="000C32E0">
            <w:pPr>
              <w:pStyle w:val="NoSpacing"/>
              <w:rPr>
                <w:rFonts w:ascii="Arial" w:eastAsia="Arial" w:hAnsi="Arial" w:cs="Arial"/>
                <w:sz w:val="20"/>
                <w:szCs w:val="20"/>
              </w:rPr>
            </w:pPr>
            <w:r>
              <w:rPr>
                <w:rFonts w:ascii="Arial" w:hAnsi="Arial"/>
                <w:sz w:val="20"/>
                <w:szCs w:val="20"/>
                <w:lang w:val="nl-NL"/>
              </w:rPr>
              <w:t>In de regio:</w:t>
            </w:r>
          </w:p>
          <w:p w:rsidR="000C32E0" w:rsidRDefault="000C32E0" w:rsidP="005B4112">
            <w:pPr>
              <w:pStyle w:val="NoSpacing"/>
              <w:numPr>
                <w:ilvl w:val="0"/>
                <w:numId w:val="10"/>
              </w:numPr>
              <w:rPr>
                <w:rFonts w:ascii="Arial" w:hAnsi="Arial" w:cs="Calibri"/>
                <w:sz w:val="20"/>
                <w:szCs w:val="20"/>
                <w:lang w:val="nl-NL"/>
              </w:rPr>
            </w:pPr>
            <w:r>
              <w:rPr>
                <w:rFonts w:ascii="Arial" w:hAnsi="Arial"/>
                <w:sz w:val="20"/>
                <w:szCs w:val="20"/>
                <w:lang w:val="nl-NL"/>
              </w:rPr>
              <w:t>Algemeen: WOII</w:t>
            </w:r>
          </w:p>
          <w:p w:rsidR="000C32E0" w:rsidRDefault="000C32E0" w:rsidP="005B4112">
            <w:pPr>
              <w:pStyle w:val="NoSpacing"/>
              <w:numPr>
                <w:ilvl w:val="0"/>
                <w:numId w:val="10"/>
              </w:numPr>
              <w:rPr>
                <w:rFonts w:ascii="Arial" w:hAnsi="Arial"/>
                <w:sz w:val="20"/>
                <w:szCs w:val="20"/>
              </w:rPr>
            </w:pPr>
            <w:r>
              <w:rPr>
                <w:rFonts w:ascii="Arial" w:hAnsi="Arial"/>
                <w:sz w:val="20"/>
                <w:szCs w:val="20"/>
              </w:rPr>
              <w:t>Beeldende kunst: Wifredo Lam, Frida Kahlo, social art (o.a. Diego Rivera)</w:t>
            </w:r>
          </w:p>
          <w:p w:rsidR="000C32E0" w:rsidRDefault="000C32E0" w:rsidP="005B4112">
            <w:pPr>
              <w:pStyle w:val="NoSpacing"/>
              <w:numPr>
                <w:ilvl w:val="0"/>
                <w:numId w:val="10"/>
              </w:numPr>
              <w:rPr>
                <w:rFonts w:ascii="Arial" w:hAnsi="Arial"/>
                <w:sz w:val="20"/>
                <w:szCs w:val="20"/>
                <w:lang w:val="nl-NL"/>
              </w:rPr>
            </w:pPr>
            <w:r>
              <w:rPr>
                <w:rFonts w:ascii="Arial" w:hAnsi="Arial"/>
                <w:sz w:val="20"/>
                <w:szCs w:val="20"/>
                <w:lang w:val="nl-NL"/>
              </w:rPr>
              <w:t>Architectuur: Tropical Deco</w:t>
            </w:r>
          </w:p>
          <w:p w:rsidR="000C32E0" w:rsidRDefault="000C32E0" w:rsidP="005B4112">
            <w:pPr>
              <w:pStyle w:val="NoSpacing"/>
              <w:numPr>
                <w:ilvl w:val="0"/>
                <w:numId w:val="10"/>
              </w:numPr>
              <w:rPr>
                <w:rFonts w:ascii="Arial" w:hAnsi="Arial"/>
                <w:sz w:val="20"/>
                <w:szCs w:val="20"/>
                <w:lang w:val="nl-NL"/>
              </w:rPr>
            </w:pPr>
            <w:r>
              <w:rPr>
                <w:rFonts w:ascii="Arial" w:hAnsi="Arial"/>
                <w:sz w:val="20"/>
                <w:szCs w:val="20"/>
                <w:lang w:val="nl-NL"/>
              </w:rPr>
              <w:t>Muziek: Calypso, Ranchera, Afro-Cubaanse muziek</w:t>
            </w:r>
          </w:p>
          <w:p w:rsidR="000C32E0" w:rsidRDefault="000C32E0" w:rsidP="005B4112">
            <w:pPr>
              <w:pStyle w:val="NoSpacing"/>
              <w:numPr>
                <w:ilvl w:val="0"/>
                <w:numId w:val="10"/>
              </w:numPr>
              <w:rPr>
                <w:rFonts w:ascii="Arial" w:hAnsi="Arial"/>
                <w:sz w:val="20"/>
                <w:szCs w:val="20"/>
              </w:rPr>
            </w:pPr>
            <w:r>
              <w:rPr>
                <w:rFonts w:ascii="Arial" w:hAnsi="Arial"/>
                <w:sz w:val="20"/>
                <w:szCs w:val="20"/>
              </w:rPr>
              <w:t>Dans: Limbodans, Rumba, Chachacha, Son, Calypso, Bolero</w:t>
            </w:r>
          </w:p>
          <w:p w:rsidR="000C32E0" w:rsidRDefault="000C32E0" w:rsidP="005B4112">
            <w:pPr>
              <w:pStyle w:val="NoSpacing"/>
              <w:numPr>
                <w:ilvl w:val="0"/>
                <w:numId w:val="10"/>
              </w:numPr>
              <w:rPr>
                <w:rFonts w:ascii="Arial" w:hAnsi="Arial"/>
                <w:sz w:val="20"/>
                <w:szCs w:val="20"/>
              </w:rPr>
            </w:pPr>
            <w:r>
              <w:rPr>
                <w:rFonts w:ascii="Arial" w:hAnsi="Arial"/>
                <w:sz w:val="20"/>
                <w:szCs w:val="20"/>
              </w:rPr>
              <w:t>Drama: telenovela, Trinidad theatre workshop (’59)</w:t>
            </w:r>
          </w:p>
        </w:tc>
      </w:tr>
      <w:tr w:rsidR="000C32E0" w:rsidTr="000C32E0">
        <w:trPr>
          <w:trHeight w:val="534"/>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t>I3</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1939 – 1968</w:t>
            </w:r>
          </w:p>
          <w:p w:rsidR="000C32E0" w:rsidRDefault="000C32E0">
            <w:pPr>
              <w:pStyle w:val="HoofdtekstA"/>
              <w:widowControl w:val="0"/>
              <w:spacing w:after="0" w:line="260" w:lineRule="atLeast"/>
              <w:rPr>
                <w:rFonts w:cs="Calibri"/>
                <w:lang w:val="nl-NL"/>
              </w:rPr>
            </w:pPr>
            <w:r>
              <w:rPr>
                <w:rFonts w:ascii="Arial" w:hAnsi="Arial"/>
                <w:sz w:val="20"/>
                <w:szCs w:val="20"/>
                <w:lang w:val="nl-NL"/>
              </w:rPr>
              <w:t>WO II, emancipatie en wederopbouw</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tc>
      </w:tr>
      <w:tr w:rsidR="000C32E0" w:rsidTr="000C32E0">
        <w:trPr>
          <w:trHeight w:val="18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0C32E0" w:rsidRDefault="000C32E0" w:rsidP="005B4112">
            <w:pPr>
              <w:pStyle w:val="NoSpacing"/>
              <w:numPr>
                <w:ilvl w:val="0"/>
                <w:numId w:val="12"/>
              </w:numPr>
              <w:rPr>
                <w:rFonts w:ascii="Arial" w:hAnsi="Arial" w:cs="Calibri"/>
                <w:sz w:val="20"/>
                <w:szCs w:val="20"/>
                <w:lang w:val="nl-NL"/>
              </w:rPr>
            </w:pPr>
            <w:r>
              <w:rPr>
                <w:rFonts w:ascii="Arial" w:hAnsi="Arial"/>
                <w:sz w:val="20"/>
                <w:szCs w:val="20"/>
                <w:lang w:val="nl-NL"/>
              </w:rPr>
              <w:t>Algemeen: WO II</w:t>
            </w:r>
          </w:p>
          <w:p w:rsidR="000C32E0" w:rsidRDefault="000C32E0" w:rsidP="005B4112">
            <w:pPr>
              <w:pStyle w:val="NoSpacing"/>
              <w:numPr>
                <w:ilvl w:val="0"/>
                <w:numId w:val="12"/>
              </w:numPr>
              <w:rPr>
                <w:rFonts w:ascii="Arial" w:hAnsi="Arial"/>
                <w:sz w:val="20"/>
                <w:szCs w:val="20"/>
                <w:lang w:val="nl-NL"/>
              </w:rPr>
            </w:pPr>
            <w:r>
              <w:rPr>
                <w:rFonts w:ascii="Arial" w:hAnsi="Arial"/>
                <w:sz w:val="20"/>
                <w:szCs w:val="20"/>
                <w:lang w:val="nl-NL"/>
              </w:rPr>
              <w:t>Beeldende kunst: abstract expressionisme, naïeve kunst, land art</w:t>
            </w:r>
          </w:p>
          <w:p w:rsidR="000C32E0" w:rsidRDefault="000C32E0" w:rsidP="005B4112">
            <w:pPr>
              <w:pStyle w:val="NoSpacing"/>
              <w:numPr>
                <w:ilvl w:val="0"/>
                <w:numId w:val="12"/>
              </w:numPr>
              <w:rPr>
                <w:rFonts w:ascii="Arial" w:hAnsi="Arial"/>
                <w:sz w:val="20"/>
                <w:szCs w:val="20"/>
              </w:rPr>
            </w:pPr>
            <w:r>
              <w:rPr>
                <w:rFonts w:ascii="Arial" w:hAnsi="Arial"/>
                <w:sz w:val="20"/>
                <w:szCs w:val="20"/>
              </w:rPr>
              <w:t>Dans: pure dans (Merce Cunningham), musical dans (West Side Story), jazzdans (Rock and Roll), moderne dans (Alvin Ailey)</w:t>
            </w:r>
          </w:p>
          <w:p w:rsidR="000C32E0" w:rsidRDefault="000C32E0" w:rsidP="005B4112">
            <w:pPr>
              <w:pStyle w:val="NoSpacing"/>
              <w:numPr>
                <w:ilvl w:val="0"/>
                <w:numId w:val="12"/>
              </w:numPr>
              <w:rPr>
                <w:rFonts w:ascii="Arial" w:hAnsi="Arial"/>
                <w:sz w:val="20"/>
                <w:szCs w:val="20"/>
              </w:rPr>
            </w:pPr>
            <w:r>
              <w:rPr>
                <w:rFonts w:ascii="Arial" w:hAnsi="Arial"/>
                <w:sz w:val="20"/>
                <w:szCs w:val="20"/>
              </w:rPr>
              <w:t>Drama: neorealisme, soaps, absurd theater, fysiek theater, experimenteel theater, Mickery (theater ’65)</w:t>
            </w:r>
          </w:p>
          <w:p w:rsidR="000C32E0" w:rsidRDefault="000C32E0" w:rsidP="005B4112">
            <w:pPr>
              <w:pStyle w:val="NoSpacing"/>
              <w:numPr>
                <w:ilvl w:val="0"/>
                <w:numId w:val="12"/>
              </w:numPr>
              <w:rPr>
                <w:rFonts w:ascii="Arial" w:hAnsi="Arial"/>
                <w:sz w:val="20"/>
                <w:szCs w:val="20"/>
              </w:rPr>
            </w:pPr>
            <w:r>
              <w:rPr>
                <w:rFonts w:ascii="Arial" w:hAnsi="Arial"/>
                <w:sz w:val="20"/>
                <w:szCs w:val="20"/>
              </w:rPr>
              <w:t>Muziek: Jazz (bigband, swing, bebop), Rock ‘n Roll/Rhythm &amp; Blues, British Pop</w:t>
            </w:r>
          </w:p>
          <w:p w:rsidR="000C32E0" w:rsidRDefault="000C32E0">
            <w:pPr>
              <w:pStyle w:val="NoSpacing"/>
              <w:rPr>
                <w:rFonts w:ascii="Arial" w:hAnsi="Arial"/>
                <w:sz w:val="20"/>
                <w:szCs w:val="20"/>
              </w:rPr>
            </w:pPr>
          </w:p>
          <w:p w:rsidR="000C32E0" w:rsidRDefault="000C32E0">
            <w:pPr>
              <w:pStyle w:val="NoSpacing"/>
              <w:rPr>
                <w:rFonts w:ascii="Arial" w:hAnsi="Arial"/>
                <w:sz w:val="20"/>
                <w:szCs w:val="20"/>
              </w:rPr>
            </w:pPr>
          </w:p>
          <w:p w:rsidR="000C32E0" w:rsidRDefault="000C32E0">
            <w:pPr>
              <w:pStyle w:val="NoSpacing"/>
              <w:rPr>
                <w:rFonts w:ascii="Arial" w:hAnsi="Arial"/>
                <w:sz w:val="20"/>
                <w:szCs w:val="20"/>
              </w:rPr>
            </w:pPr>
          </w:p>
          <w:p w:rsidR="000C32E0" w:rsidRDefault="000C32E0">
            <w:pPr>
              <w:pStyle w:val="NoSpacing"/>
              <w:rPr>
                <w:rFonts w:ascii="Arial" w:hAnsi="Arial"/>
                <w:sz w:val="20"/>
                <w:szCs w:val="20"/>
              </w:rPr>
            </w:pPr>
          </w:p>
          <w:p w:rsidR="000C32E0" w:rsidRDefault="000C32E0">
            <w:pPr>
              <w:pStyle w:val="NoSpacing"/>
              <w:rPr>
                <w:rFonts w:ascii="Arial" w:hAnsi="Arial"/>
                <w:sz w:val="20"/>
                <w:szCs w:val="20"/>
              </w:rPr>
            </w:pPr>
          </w:p>
          <w:p w:rsidR="000C32E0" w:rsidRDefault="000C32E0">
            <w:pPr>
              <w:pStyle w:val="NoSpacing"/>
              <w:rPr>
                <w:rFonts w:ascii="Arial" w:hAnsi="Arial"/>
                <w:sz w:val="20"/>
                <w:szCs w:val="20"/>
              </w:rPr>
            </w:pPr>
          </w:p>
          <w:p w:rsidR="000C32E0" w:rsidRDefault="000C32E0">
            <w:pPr>
              <w:pStyle w:val="NoSpacing"/>
              <w:rPr>
                <w:rFonts w:ascii="Arial" w:hAnsi="Arial"/>
                <w:sz w:val="20"/>
                <w:szCs w:val="20"/>
              </w:rPr>
            </w:pPr>
          </w:p>
          <w:p w:rsidR="000C32E0" w:rsidRDefault="000C32E0">
            <w:pPr>
              <w:pStyle w:val="NoSpacing"/>
              <w:rPr>
                <w:rFonts w:ascii="Arial" w:hAnsi="Arial"/>
                <w:sz w:val="20"/>
                <w:szCs w:val="20"/>
              </w:rPr>
            </w:pPr>
          </w:p>
        </w:tc>
      </w:tr>
      <w:tr w:rsidR="000C32E0" w:rsidTr="000C32E0">
        <w:trPr>
          <w:trHeight w:val="51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lastRenderedPageBreak/>
              <w:t>R4</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1969 – 1984</w:t>
            </w:r>
          </w:p>
          <w:p w:rsidR="000C32E0" w:rsidRDefault="000C32E0">
            <w:pPr>
              <w:pStyle w:val="HoofdtekstA"/>
              <w:widowControl w:val="0"/>
              <w:spacing w:after="0" w:line="260" w:lineRule="atLeast"/>
              <w:rPr>
                <w:rFonts w:cs="Calibri"/>
              </w:rPr>
            </w:pPr>
            <w:r>
              <w:rPr>
                <w:rFonts w:ascii="Arial" w:hAnsi="Arial"/>
                <w:sz w:val="20"/>
                <w:szCs w:val="20"/>
                <w:lang w:val="nl-NL"/>
              </w:rPr>
              <w:t>Emancipatie en dekolonisatie</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tc>
      </w:tr>
      <w:tr w:rsidR="000C32E0" w:rsidTr="000C32E0">
        <w:trPr>
          <w:trHeight w:val="429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0C32E0" w:rsidRDefault="000C32E0">
            <w:pPr>
              <w:pStyle w:val="NoSpacing"/>
              <w:rPr>
                <w:rFonts w:ascii="Arial" w:eastAsia="Arial" w:hAnsi="Arial" w:cs="Arial"/>
                <w:sz w:val="20"/>
                <w:szCs w:val="20"/>
              </w:rPr>
            </w:pPr>
            <w:r>
              <w:rPr>
                <w:rFonts w:ascii="Arial" w:hAnsi="Arial"/>
                <w:sz w:val="20"/>
                <w:szCs w:val="20"/>
                <w:lang w:val="nl-NL"/>
              </w:rPr>
              <w:t>Op Curaçao:</w:t>
            </w:r>
          </w:p>
          <w:p w:rsidR="000C32E0" w:rsidRDefault="000C32E0" w:rsidP="005B4112">
            <w:pPr>
              <w:pStyle w:val="NoSpacing"/>
              <w:numPr>
                <w:ilvl w:val="0"/>
                <w:numId w:val="13"/>
              </w:numPr>
              <w:rPr>
                <w:rFonts w:ascii="Arial" w:hAnsi="Arial" w:cs="Calibri"/>
                <w:sz w:val="20"/>
                <w:szCs w:val="20"/>
                <w:lang w:val="nl-NL"/>
              </w:rPr>
            </w:pPr>
            <w:r>
              <w:rPr>
                <w:rFonts w:ascii="Arial" w:hAnsi="Arial"/>
                <w:sz w:val="20"/>
                <w:szCs w:val="20"/>
                <w:lang w:val="nl-NL"/>
              </w:rPr>
              <w:t>Algemeen: tijdsbeeld 30 mei</w:t>
            </w:r>
          </w:p>
          <w:p w:rsidR="000C32E0" w:rsidRDefault="000C32E0" w:rsidP="005B4112">
            <w:pPr>
              <w:pStyle w:val="NoSpacing"/>
              <w:numPr>
                <w:ilvl w:val="0"/>
                <w:numId w:val="13"/>
              </w:numPr>
              <w:rPr>
                <w:rFonts w:ascii="Arial" w:hAnsi="Arial"/>
                <w:sz w:val="20"/>
                <w:szCs w:val="20"/>
                <w:lang w:val="nl-NL"/>
              </w:rPr>
            </w:pPr>
            <w:r>
              <w:rPr>
                <w:rFonts w:ascii="Arial" w:hAnsi="Arial"/>
                <w:sz w:val="20"/>
                <w:szCs w:val="20"/>
                <w:lang w:val="nl-NL"/>
              </w:rPr>
              <w:t>Beeldende kunst: pioniers, high flying parks, academie voor beeldende kunsten, Tony Monsanto, Yubi Kirindongo, Jean Girigorie, Nepomuceno, Ocalia, Norva Sling, Capricorne</w:t>
            </w:r>
          </w:p>
          <w:p w:rsidR="000C32E0" w:rsidRDefault="000C32E0" w:rsidP="005B4112">
            <w:pPr>
              <w:pStyle w:val="NoSpacing"/>
              <w:numPr>
                <w:ilvl w:val="0"/>
                <w:numId w:val="13"/>
              </w:numPr>
              <w:rPr>
                <w:rFonts w:ascii="Arial" w:hAnsi="Arial"/>
                <w:sz w:val="20"/>
                <w:szCs w:val="20"/>
                <w:lang w:val="nl-NL"/>
              </w:rPr>
            </w:pPr>
            <w:r>
              <w:rPr>
                <w:rFonts w:ascii="Arial" w:hAnsi="Arial"/>
                <w:sz w:val="20"/>
                <w:szCs w:val="20"/>
                <w:lang w:val="nl-NL"/>
              </w:rPr>
              <w:t>Dans: Folkloredans (Marlene ‘Chuki’ Scharbaai, Juancho Schmidt), Pioniers balletscholen Lucia Snog/École de danse, Cocky van Oost /Les Sylphides, Fina Ferreira, Shirley van Heijningen/ Fina Dance Art School, Tio Riki Bernabela (Telefiesta)</w:t>
            </w:r>
          </w:p>
          <w:p w:rsidR="000C32E0" w:rsidRDefault="000C32E0" w:rsidP="005B4112">
            <w:pPr>
              <w:pStyle w:val="NoSpacing"/>
              <w:numPr>
                <w:ilvl w:val="0"/>
                <w:numId w:val="13"/>
              </w:numPr>
              <w:rPr>
                <w:rFonts w:ascii="Arial" w:hAnsi="Arial"/>
                <w:sz w:val="20"/>
                <w:szCs w:val="20"/>
                <w:lang w:val="nl-NL"/>
              </w:rPr>
            </w:pPr>
            <w:r>
              <w:rPr>
                <w:rFonts w:ascii="Arial" w:hAnsi="Arial"/>
                <w:sz w:val="20"/>
                <w:szCs w:val="20"/>
                <w:lang w:val="nl-NL"/>
              </w:rPr>
              <w:t>Drama: pioniers, Edsel Samson gaat in Nederland studeren, Eligio Melfor: Papiamentu theater, Kaska di Pinda, Teatro di Bario, Stanley Bonofacio, Tone Brulin, Centro Pro Arte</w:t>
            </w:r>
          </w:p>
          <w:p w:rsidR="000C32E0" w:rsidRDefault="000C32E0" w:rsidP="005B4112">
            <w:pPr>
              <w:pStyle w:val="NoSpacing"/>
              <w:numPr>
                <w:ilvl w:val="0"/>
                <w:numId w:val="13"/>
              </w:numPr>
              <w:rPr>
                <w:rFonts w:ascii="Arial" w:hAnsi="Arial"/>
                <w:sz w:val="20"/>
                <w:szCs w:val="20"/>
                <w:lang w:val="nl-NL"/>
              </w:rPr>
            </w:pPr>
            <w:r>
              <w:rPr>
                <w:rFonts w:ascii="Arial" w:hAnsi="Arial"/>
                <w:sz w:val="20"/>
                <w:szCs w:val="20"/>
                <w:lang w:val="nl-NL"/>
              </w:rPr>
              <w:t>Muziek: Doble R, Macario Prudencia (professionele populaire dansmuziek)</w:t>
            </w:r>
          </w:p>
          <w:p w:rsidR="000C32E0" w:rsidRDefault="000C32E0">
            <w:pPr>
              <w:pStyle w:val="NoSpacing"/>
              <w:rPr>
                <w:rFonts w:ascii="Arial" w:eastAsia="Arial" w:hAnsi="Arial" w:cs="Arial"/>
                <w:sz w:val="20"/>
                <w:szCs w:val="20"/>
                <w:lang w:val="nl-NL"/>
              </w:rPr>
            </w:pPr>
          </w:p>
          <w:p w:rsidR="000C32E0" w:rsidRDefault="000C32E0">
            <w:pPr>
              <w:pStyle w:val="NoSpacing"/>
              <w:rPr>
                <w:rFonts w:ascii="Arial" w:eastAsia="Arial" w:hAnsi="Arial" w:cs="Arial"/>
                <w:sz w:val="20"/>
                <w:szCs w:val="20"/>
              </w:rPr>
            </w:pPr>
            <w:r>
              <w:rPr>
                <w:rFonts w:ascii="Arial" w:hAnsi="Arial"/>
                <w:sz w:val="20"/>
                <w:szCs w:val="20"/>
                <w:lang w:val="nl-NL"/>
              </w:rPr>
              <w:t>In de regio:</w:t>
            </w:r>
          </w:p>
          <w:p w:rsidR="000C32E0" w:rsidRDefault="000C32E0" w:rsidP="005B4112">
            <w:pPr>
              <w:pStyle w:val="NoSpacing"/>
              <w:numPr>
                <w:ilvl w:val="0"/>
                <w:numId w:val="13"/>
              </w:numPr>
              <w:rPr>
                <w:rFonts w:ascii="Arial" w:hAnsi="Arial" w:cs="Calibri"/>
                <w:sz w:val="20"/>
                <w:szCs w:val="20"/>
                <w:lang w:val="nl-NL"/>
              </w:rPr>
            </w:pPr>
            <w:r>
              <w:rPr>
                <w:rFonts w:ascii="Arial" w:hAnsi="Arial"/>
                <w:sz w:val="20"/>
                <w:szCs w:val="20"/>
                <w:lang w:val="nl-NL"/>
              </w:rPr>
              <w:t>Algemeen: dekolonisatie</w:t>
            </w:r>
          </w:p>
          <w:p w:rsidR="000C32E0" w:rsidRDefault="000C32E0" w:rsidP="005B4112">
            <w:pPr>
              <w:pStyle w:val="NoSpacing"/>
              <w:numPr>
                <w:ilvl w:val="0"/>
                <w:numId w:val="13"/>
              </w:numPr>
              <w:rPr>
                <w:rFonts w:ascii="Arial" w:hAnsi="Arial"/>
                <w:sz w:val="20"/>
                <w:szCs w:val="20"/>
                <w:lang w:val="nl-NL"/>
              </w:rPr>
            </w:pPr>
            <w:r>
              <w:rPr>
                <w:rFonts w:ascii="Arial" w:hAnsi="Arial"/>
                <w:sz w:val="20"/>
                <w:szCs w:val="20"/>
                <w:lang w:val="nl-NL"/>
              </w:rPr>
              <w:t>Beeldende kunst: rol beeldende kunst in de Cubaanse revolutie</w:t>
            </w:r>
          </w:p>
          <w:p w:rsidR="000C32E0" w:rsidRDefault="000C32E0" w:rsidP="005B4112">
            <w:pPr>
              <w:pStyle w:val="NoSpacing"/>
              <w:numPr>
                <w:ilvl w:val="0"/>
                <w:numId w:val="13"/>
              </w:numPr>
              <w:rPr>
                <w:rFonts w:ascii="Arial" w:hAnsi="Arial"/>
                <w:sz w:val="20"/>
                <w:szCs w:val="20"/>
                <w:lang w:val="nl-NL"/>
              </w:rPr>
            </w:pPr>
            <w:r>
              <w:rPr>
                <w:rFonts w:ascii="Arial" w:hAnsi="Arial"/>
                <w:sz w:val="20"/>
                <w:szCs w:val="20"/>
                <w:lang w:val="nl-NL"/>
              </w:rPr>
              <w:t>Dans: nationalistische dansen (Joropo, Tambora Venezolana, Zapateadas, Kadans Traditionele Merengue, Soca, Cumbia)</w:t>
            </w:r>
          </w:p>
          <w:p w:rsidR="000C32E0" w:rsidRDefault="000C32E0" w:rsidP="005B4112">
            <w:pPr>
              <w:pStyle w:val="NoSpacing"/>
              <w:numPr>
                <w:ilvl w:val="0"/>
                <w:numId w:val="13"/>
              </w:numPr>
              <w:rPr>
                <w:rFonts w:ascii="Arial" w:hAnsi="Arial"/>
                <w:sz w:val="20"/>
                <w:szCs w:val="20"/>
                <w:lang w:val="nl-NL"/>
              </w:rPr>
            </w:pPr>
            <w:r>
              <w:rPr>
                <w:rFonts w:ascii="Arial" w:hAnsi="Arial"/>
                <w:sz w:val="20"/>
                <w:szCs w:val="20"/>
                <w:lang w:val="nl-NL"/>
              </w:rPr>
              <w:t>Drama: nationalistisch toneel, Lasana Sekou</w:t>
            </w:r>
          </w:p>
          <w:p w:rsidR="000C32E0" w:rsidRDefault="000C32E0" w:rsidP="005B4112">
            <w:pPr>
              <w:pStyle w:val="NoSpacing"/>
              <w:numPr>
                <w:ilvl w:val="0"/>
                <w:numId w:val="13"/>
              </w:numPr>
              <w:rPr>
                <w:rFonts w:ascii="Arial" w:hAnsi="Arial"/>
                <w:sz w:val="20"/>
                <w:szCs w:val="20"/>
              </w:rPr>
            </w:pPr>
            <w:r>
              <w:rPr>
                <w:rFonts w:ascii="Arial" w:hAnsi="Arial"/>
                <w:sz w:val="20"/>
                <w:szCs w:val="20"/>
              </w:rPr>
              <w:t>Muziek: Reggae, Salsa, Fania All Stars</w:t>
            </w:r>
          </w:p>
        </w:tc>
      </w:tr>
      <w:tr w:rsidR="000C32E0" w:rsidTr="000C32E0">
        <w:trPr>
          <w:trHeight w:val="48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t>I4</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1969 – 1984</w:t>
            </w:r>
          </w:p>
          <w:p w:rsidR="000C32E0" w:rsidRDefault="000C32E0">
            <w:pPr>
              <w:pStyle w:val="HoofdtekstA"/>
              <w:widowControl w:val="0"/>
              <w:spacing w:after="0" w:line="260" w:lineRule="atLeast"/>
              <w:rPr>
                <w:rFonts w:cs="Calibri"/>
              </w:rPr>
            </w:pPr>
            <w:r>
              <w:rPr>
                <w:rFonts w:ascii="Arial" w:hAnsi="Arial"/>
                <w:sz w:val="20"/>
                <w:szCs w:val="20"/>
                <w:lang w:val="nl-NL"/>
              </w:rPr>
              <w:t>Emancipatie en dekolonisatie</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tc>
      </w:tr>
      <w:tr w:rsidR="000C32E0" w:rsidRPr="00D94946" w:rsidTr="000C32E0">
        <w:trPr>
          <w:trHeight w:val="2637"/>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0C32E0" w:rsidRDefault="000C32E0" w:rsidP="005B4112">
            <w:pPr>
              <w:pStyle w:val="NoSpacing"/>
              <w:numPr>
                <w:ilvl w:val="0"/>
                <w:numId w:val="14"/>
              </w:numPr>
              <w:rPr>
                <w:rFonts w:ascii="Arial" w:hAnsi="Arial" w:cs="Calibri"/>
                <w:sz w:val="20"/>
                <w:szCs w:val="20"/>
                <w:lang w:val="nl-NL"/>
              </w:rPr>
            </w:pPr>
            <w:r>
              <w:rPr>
                <w:rFonts w:ascii="Arial" w:hAnsi="Arial"/>
                <w:sz w:val="20"/>
                <w:szCs w:val="20"/>
                <w:lang w:val="nl-NL"/>
              </w:rPr>
              <w:t>Algemeen: rol televisie, mens op de maan, jongerenculturen, woodstock, hippiecultuur</w:t>
            </w:r>
          </w:p>
          <w:p w:rsidR="000C32E0" w:rsidRDefault="000C32E0" w:rsidP="005B4112">
            <w:pPr>
              <w:pStyle w:val="NoSpacing"/>
              <w:numPr>
                <w:ilvl w:val="0"/>
                <w:numId w:val="14"/>
              </w:numPr>
              <w:rPr>
                <w:rFonts w:ascii="Arial" w:hAnsi="Arial"/>
                <w:sz w:val="20"/>
                <w:szCs w:val="20"/>
                <w:lang w:val="nl-NL"/>
              </w:rPr>
            </w:pPr>
            <w:r>
              <w:rPr>
                <w:rFonts w:ascii="Arial" w:hAnsi="Arial"/>
                <w:sz w:val="20"/>
                <w:szCs w:val="20"/>
                <w:lang w:val="nl-NL"/>
              </w:rPr>
              <w:t>Beeldende kunst: popart, minimal art, multimediakunst, performance art, happenings</w:t>
            </w:r>
          </w:p>
          <w:p w:rsidR="000C32E0" w:rsidRDefault="000C32E0" w:rsidP="005B4112">
            <w:pPr>
              <w:pStyle w:val="NoSpacing"/>
              <w:numPr>
                <w:ilvl w:val="0"/>
                <w:numId w:val="14"/>
              </w:numPr>
              <w:rPr>
                <w:rFonts w:ascii="Arial" w:hAnsi="Arial"/>
                <w:sz w:val="20"/>
                <w:szCs w:val="20"/>
              </w:rPr>
            </w:pPr>
            <w:r>
              <w:rPr>
                <w:rFonts w:ascii="Arial" w:hAnsi="Arial"/>
                <w:sz w:val="20"/>
                <w:szCs w:val="20"/>
              </w:rPr>
              <w:t>Dans: salsa, disco (Saturday Night Fever, Soul Train), breakdance (Rock Steady Crew)</w:t>
            </w:r>
          </w:p>
          <w:p w:rsidR="000C32E0" w:rsidRDefault="000C32E0" w:rsidP="005B4112">
            <w:pPr>
              <w:pStyle w:val="NoSpacing"/>
              <w:numPr>
                <w:ilvl w:val="0"/>
                <w:numId w:val="14"/>
              </w:numPr>
              <w:rPr>
                <w:rFonts w:ascii="Arial" w:hAnsi="Arial"/>
                <w:sz w:val="20"/>
                <w:szCs w:val="20"/>
                <w:lang w:val="nl-NL"/>
              </w:rPr>
            </w:pPr>
            <w:r>
              <w:rPr>
                <w:rFonts w:ascii="Arial" w:hAnsi="Arial"/>
                <w:sz w:val="20"/>
                <w:szCs w:val="20"/>
                <w:lang w:val="nl-NL"/>
              </w:rPr>
              <w:t>Drama: Hollywood film, nouvelle vague, Peter Brook (marat/sade, ’65 broadway, ’85 mahabharata) invloed op en van Antilliaanse studenten en docenten drama die in NL /buitenland gaan studeren/werken, Helen Pieter, Fridi Martina (docenten) en (studenten): Edsel Samson, Laura Quast, Gilbert Bacilio, Magalie Boekhoudt, John Leerdam, Clay Toppenberg, Humphrey Monte, en van Aruba Burny Every</w:t>
            </w:r>
          </w:p>
          <w:p w:rsidR="000C32E0" w:rsidRDefault="000C32E0" w:rsidP="005B4112">
            <w:pPr>
              <w:pStyle w:val="NoSpacing"/>
              <w:numPr>
                <w:ilvl w:val="0"/>
                <w:numId w:val="14"/>
              </w:numPr>
              <w:rPr>
                <w:rFonts w:ascii="Arial" w:hAnsi="Arial"/>
                <w:sz w:val="20"/>
                <w:szCs w:val="20"/>
                <w:lang w:val="nl-NL"/>
              </w:rPr>
            </w:pPr>
            <w:r>
              <w:rPr>
                <w:rFonts w:ascii="Arial" w:hAnsi="Arial"/>
                <w:sz w:val="20"/>
                <w:szCs w:val="20"/>
                <w:lang w:val="nl-NL"/>
              </w:rPr>
              <w:t>Muziek:</w:t>
            </w:r>
            <w:r>
              <w:rPr>
                <w:rFonts w:ascii="Arial" w:hAnsi="Arial" w:cs="Arial"/>
                <w:sz w:val="20"/>
                <w:szCs w:val="20"/>
                <w:lang w:val="nl-NL"/>
              </w:rPr>
              <w:t xml:space="preserve"> Soul/R&amp;B/motown, </w:t>
            </w:r>
            <w:r>
              <w:rPr>
                <w:rFonts w:ascii="Arial" w:hAnsi="Arial" w:cs="Arial"/>
                <w:sz w:val="20"/>
                <w:szCs w:val="20"/>
                <w:shd w:val="clear" w:color="auto" w:fill="FFFFFF"/>
                <w:lang w:val="nl-NL"/>
              </w:rPr>
              <w:t>Disco/Dance, Punk/New Wave, Funk, Rock/Hard rock, Top 40/Pop, komst van videoclips en MTV</w:t>
            </w:r>
          </w:p>
          <w:p w:rsidR="000C32E0" w:rsidRDefault="000C32E0">
            <w:pPr>
              <w:pStyle w:val="NoSpacing"/>
              <w:rPr>
                <w:rFonts w:ascii="Arial" w:hAnsi="Arial" w:cs="Arial"/>
                <w:sz w:val="20"/>
                <w:szCs w:val="20"/>
                <w:shd w:val="clear" w:color="auto" w:fill="FFFFFF"/>
                <w:lang w:val="nl-NL"/>
              </w:rPr>
            </w:pPr>
          </w:p>
          <w:p w:rsidR="000C32E0" w:rsidRDefault="000C32E0">
            <w:pPr>
              <w:pStyle w:val="NoSpacing"/>
              <w:rPr>
                <w:rFonts w:ascii="Arial" w:hAnsi="Arial" w:cs="Arial"/>
                <w:sz w:val="20"/>
                <w:szCs w:val="20"/>
                <w:shd w:val="clear" w:color="auto" w:fill="FFFFFF"/>
                <w:lang w:val="nl-NL"/>
              </w:rPr>
            </w:pPr>
          </w:p>
          <w:p w:rsidR="000C32E0" w:rsidRDefault="000C32E0">
            <w:pPr>
              <w:pStyle w:val="NoSpacing"/>
              <w:rPr>
                <w:rFonts w:ascii="Arial" w:hAnsi="Arial" w:cs="Arial"/>
                <w:sz w:val="20"/>
                <w:szCs w:val="20"/>
                <w:shd w:val="clear" w:color="auto" w:fill="FFFFFF"/>
                <w:lang w:val="nl-NL"/>
              </w:rPr>
            </w:pPr>
          </w:p>
          <w:p w:rsidR="000C32E0" w:rsidRDefault="000C32E0">
            <w:pPr>
              <w:pStyle w:val="NoSpacing"/>
              <w:rPr>
                <w:rFonts w:ascii="Arial" w:hAnsi="Arial" w:cs="Arial"/>
                <w:sz w:val="20"/>
                <w:szCs w:val="20"/>
                <w:shd w:val="clear" w:color="auto" w:fill="FFFFFF"/>
                <w:lang w:val="nl-NL"/>
              </w:rPr>
            </w:pPr>
          </w:p>
          <w:p w:rsidR="000C32E0" w:rsidRDefault="000C32E0">
            <w:pPr>
              <w:pStyle w:val="NoSpacing"/>
              <w:rPr>
                <w:rFonts w:ascii="Arial" w:hAnsi="Arial" w:cs="Arial"/>
                <w:sz w:val="20"/>
                <w:szCs w:val="20"/>
                <w:shd w:val="clear" w:color="auto" w:fill="FFFFFF"/>
                <w:lang w:val="nl-NL"/>
              </w:rPr>
            </w:pPr>
          </w:p>
          <w:p w:rsidR="000C32E0" w:rsidRDefault="000C32E0">
            <w:pPr>
              <w:pStyle w:val="NoSpacing"/>
              <w:rPr>
                <w:rFonts w:ascii="Arial" w:hAnsi="Arial" w:cs="Arial"/>
                <w:sz w:val="20"/>
                <w:szCs w:val="20"/>
                <w:shd w:val="clear" w:color="auto" w:fill="FFFFFF"/>
                <w:lang w:val="nl-NL"/>
              </w:rPr>
            </w:pPr>
          </w:p>
          <w:p w:rsidR="000C32E0" w:rsidRDefault="000C32E0">
            <w:pPr>
              <w:pStyle w:val="NoSpacing"/>
              <w:rPr>
                <w:rFonts w:ascii="Arial" w:hAnsi="Arial" w:cs="Arial"/>
                <w:sz w:val="20"/>
                <w:szCs w:val="20"/>
                <w:shd w:val="clear" w:color="auto" w:fill="FFFFFF"/>
                <w:lang w:val="nl-NL"/>
              </w:rPr>
            </w:pPr>
          </w:p>
          <w:p w:rsidR="000C32E0" w:rsidRDefault="000C32E0">
            <w:pPr>
              <w:pStyle w:val="NoSpacing"/>
              <w:rPr>
                <w:rFonts w:ascii="Arial" w:hAnsi="Arial" w:cs="Arial"/>
                <w:sz w:val="20"/>
                <w:szCs w:val="20"/>
                <w:shd w:val="clear" w:color="auto" w:fill="FFFFFF"/>
                <w:lang w:val="nl-NL"/>
              </w:rPr>
            </w:pPr>
          </w:p>
          <w:p w:rsidR="000C32E0" w:rsidRDefault="000C32E0">
            <w:pPr>
              <w:pStyle w:val="NoSpacing"/>
              <w:rPr>
                <w:rFonts w:ascii="Arial" w:hAnsi="Arial" w:cs="Arial"/>
                <w:sz w:val="20"/>
                <w:szCs w:val="20"/>
                <w:shd w:val="clear" w:color="auto" w:fill="FFFFFF"/>
                <w:lang w:val="nl-NL"/>
              </w:rPr>
            </w:pPr>
          </w:p>
          <w:p w:rsidR="000C32E0" w:rsidRDefault="000C32E0">
            <w:pPr>
              <w:pStyle w:val="NoSpacing"/>
              <w:rPr>
                <w:rFonts w:ascii="Arial" w:hAnsi="Arial" w:cs="Arial"/>
                <w:sz w:val="20"/>
                <w:szCs w:val="20"/>
                <w:shd w:val="clear" w:color="auto" w:fill="FFFFFF"/>
                <w:lang w:val="nl-NL"/>
              </w:rPr>
            </w:pPr>
          </w:p>
          <w:p w:rsidR="000C32E0" w:rsidRDefault="000C32E0">
            <w:pPr>
              <w:pStyle w:val="NoSpacing"/>
              <w:rPr>
                <w:rFonts w:ascii="Arial" w:hAnsi="Arial" w:cs="Arial"/>
                <w:sz w:val="20"/>
                <w:szCs w:val="20"/>
                <w:shd w:val="clear" w:color="auto" w:fill="FFFFFF"/>
                <w:lang w:val="nl-NL"/>
              </w:rPr>
            </w:pPr>
          </w:p>
          <w:p w:rsidR="000C32E0" w:rsidRDefault="000C32E0">
            <w:pPr>
              <w:pStyle w:val="NoSpacing"/>
              <w:rPr>
                <w:rFonts w:ascii="Arial" w:hAnsi="Arial" w:cs="Arial"/>
                <w:sz w:val="20"/>
                <w:szCs w:val="20"/>
                <w:shd w:val="clear" w:color="auto" w:fill="FFFFFF"/>
                <w:lang w:val="nl-NL"/>
              </w:rPr>
            </w:pPr>
          </w:p>
          <w:p w:rsidR="000C32E0" w:rsidRDefault="000C32E0">
            <w:pPr>
              <w:pStyle w:val="NoSpacing"/>
              <w:rPr>
                <w:rFonts w:ascii="Arial" w:hAnsi="Arial" w:cs="Arial"/>
                <w:sz w:val="20"/>
                <w:szCs w:val="20"/>
                <w:shd w:val="clear" w:color="auto" w:fill="FFFFFF"/>
                <w:lang w:val="nl-NL"/>
              </w:rPr>
            </w:pPr>
          </w:p>
          <w:p w:rsidR="00127357" w:rsidRDefault="00127357">
            <w:pPr>
              <w:pStyle w:val="NoSpacing"/>
              <w:rPr>
                <w:rFonts w:ascii="Arial" w:hAnsi="Arial" w:cs="Arial"/>
                <w:sz w:val="20"/>
                <w:szCs w:val="20"/>
                <w:shd w:val="clear" w:color="auto" w:fill="FFFFFF"/>
                <w:lang w:val="nl-NL"/>
              </w:rPr>
            </w:pPr>
          </w:p>
          <w:p w:rsidR="00127357" w:rsidRDefault="00127357">
            <w:pPr>
              <w:pStyle w:val="NoSpacing"/>
              <w:rPr>
                <w:rFonts w:ascii="Arial" w:hAnsi="Arial" w:cs="Arial"/>
                <w:sz w:val="20"/>
                <w:szCs w:val="20"/>
                <w:shd w:val="clear" w:color="auto" w:fill="FFFFFF"/>
                <w:lang w:val="nl-NL"/>
              </w:rPr>
            </w:pPr>
          </w:p>
          <w:p w:rsidR="000C32E0" w:rsidRDefault="000C32E0">
            <w:pPr>
              <w:pStyle w:val="NoSpacing"/>
              <w:rPr>
                <w:rFonts w:ascii="Arial" w:hAnsi="Arial" w:cs="Arial"/>
                <w:sz w:val="20"/>
                <w:szCs w:val="20"/>
                <w:shd w:val="clear" w:color="auto" w:fill="FFFFFF"/>
                <w:lang w:val="nl-NL"/>
              </w:rPr>
            </w:pPr>
          </w:p>
          <w:p w:rsidR="000C32E0" w:rsidRDefault="000C32E0">
            <w:pPr>
              <w:pStyle w:val="NoSpacing"/>
              <w:rPr>
                <w:rFonts w:ascii="Arial" w:hAnsi="Arial" w:cs="Arial"/>
                <w:sz w:val="20"/>
                <w:szCs w:val="20"/>
                <w:shd w:val="clear" w:color="auto" w:fill="FFFFFF"/>
                <w:lang w:val="nl-NL"/>
              </w:rPr>
            </w:pPr>
          </w:p>
          <w:p w:rsidR="000C32E0" w:rsidRDefault="000C32E0">
            <w:pPr>
              <w:pStyle w:val="NoSpacing"/>
              <w:rPr>
                <w:rFonts w:ascii="Arial" w:hAnsi="Arial" w:cs="Arial"/>
                <w:sz w:val="20"/>
                <w:szCs w:val="20"/>
                <w:shd w:val="clear" w:color="auto" w:fill="FFFFFF"/>
                <w:lang w:val="nl-NL"/>
              </w:rPr>
            </w:pPr>
          </w:p>
          <w:p w:rsidR="000C32E0" w:rsidRDefault="000C32E0">
            <w:pPr>
              <w:pStyle w:val="NoSpacing"/>
              <w:rPr>
                <w:rFonts w:ascii="Arial" w:hAnsi="Arial" w:cs="Calibri"/>
                <w:sz w:val="20"/>
                <w:szCs w:val="20"/>
                <w:lang w:val="nl-NL"/>
              </w:rPr>
            </w:pPr>
          </w:p>
        </w:tc>
      </w:tr>
      <w:tr w:rsidR="000C32E0" w:rsidTr="000C32E0">
        <w:trPr>
          <w:trHeight w:val="49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lastRenderedPageBreak/>
              <w:t>R5</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Curaçao en de regio in de periode 1985 – 2009</w:t>
            </w:r>
          </w:p>
          <w:p w:rsidR="000C32E0" w:rsidRDefault="000C32E0">
            <w:pPr>
              <w:pStyle w:val="HoofdtekstA"/>
              <w:widowControl w:val="0"/>
              <w:spacing w:after="0" w:line="260" w:lineRule="atLeast"/>
              <w:rPr>
                <w:rFonts w:cs="Calibri"/>
              </w:rPr>
            </w:pPr>
            <w:r>
              <w:rPr>
                <w:rFonts w:ascii="Arial" w:hAnsi="Arial"/>
                <w:sz w:val="20"/>
                <w:szCs w:val="20"/>
                <w:lang w:val="nl-NL"/>
              </w:rPr>
              <w:t>vertrek Shell/ globalisering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tc>
      </w:tr>
      <w:tr w:rsidR="000C32E0" w:rsidTr="000C32E0">
        <w:trPr>
          <w:trHeight w:val="396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0C32E0" w:rsidRDefault="000C32E0">
            <w:pPr>
              <w:pStyle w:val="NoSpacing"/>
              <w:rPr>
                <w:rFonts w:ascii="Arial" w:eastAsia="Arial" w:hAnsi="Arial" w:cs="Arial"/>
                <w:sz w:val="20"/>
                <w:szCs w:val="20"/>
              </w:rPr>
            </w:pPr>
            <w:r>
              <w:rPr>
                <w:rFonts w:ascii="Arial" w:hAnsi="Arial"/>
                <w:sz w:val="20"/>
                <w:szCs w:val="20"/>
                <w:lang w:val="nl-NL"/>
              </w:rPr>
              <w:t>Op Curaçao:</w:t>
            </w:r>
          </w:p>
          <w:p w:rsidR="000C32E0" w:rsidRDefault="000C32E0" w:rsidP="005B4112">
            <w:pPr>
              <w:pStyle w:val="NoSpacing"/>
              <w:numPr>
                <w:ilvl w:val="0"/>
                <w:numId w:val="15"/>
              </w:numPr>
              <w:rPr>
                <w:rFonts w:ascii="Arial" w:hAnsi="Arial" w:cs="Calibri"/>
                <w:sz w:val="20"/>
                <w:szCs w:val="20"/>
                <w:lang w:val="nl-NL"/>
              </w:rPr>
            </w:pPr>
            <w:r>
              <w:rPr>
                <w:rFonts w:ascii="Arial" w:hAnsi="Arial"/>
                <w:sz w:val="20"/>
                <w:szCs w:val="20"/>
                <w:lang w:val="nl-NL"/>
              </w:rPr>
              <w:t>Algemeen: vertrek Shell</w:t>
            </w:r>
          </w:p>
          <w:p w:rsidR="000C32E0" w:rsidRDefault="000C32E0" w:rsidP="005B4112">
            <w:pPr>
              <w:pStyle w:val="NoSpacing"/>
              <w:numPr>
                <w:ilvl w:val="0"/>
                <w:numId w:val="15"/>
              </w:numPr>
              <w:rPr>
                <w:rFonts w:ascii="Arial" w:hAnsi="Arial"/>
                <w:sz w:val="20"/>
                <w:szCs w:val="20"/>
                <w:lang w:val="nl-NL"/>
              </w:rPr>
            </w:pPr>
            <w:r>
              <w:rPr>
                <w:rFonts w:ascii="Arial" w:hAnsi="Arial"/>
                <w:sz w:val="20"/>
                <w:szCs w:val="20"/>
                <w:lang w:val="nl-NL"/>
              </w:rPr>
              <w:t>Beeldende kunst: arte ’99, Tirzo Martha, Herman van Bergen, Felipe Zanolino, David Bade, Nelson Carillo</w:t>
            </w:r>
          </w:p>
          <w:p w:rsidR="000C32E0" w:rsidRDefault="000C32E0" w:rsidP="005B4112">
            <w:pPr>
              <w:pStyle w:val="NoSpacing"/>
              <w:numPr>
                <w:ilvl w:val="0"/>
                <w:numId w:val="15"/>
              </w:numPr>
              <w:rPr>
                <w:rFonts w:ascii="Arial" w:hAnsi="Arial"/>
                <w:sz w:val="20"/>
                <w:szCs w:val="20"/>
                <w:lang w:val="nl-NL"/>
              </w:rPr>
            </w:pPr>
            <w:r>
              <w:rPr>
                <w:rFonts w:ascii="Arial" w:hAnsi="Arial"/>
                <w:sz w:val="20"/>
                <w:szCs w:val="20"/>
                <w:lang w:val="nl-NL"/>
              </w:rPr>
              <w:t>Dans: Folkloredans: Gibi Merien (Dushi K</w:t>
            </w:r>
            <w:r>
              <w:rPr>
                <w:rFonts w:ascii="Arial" w:hAnsi="Arial" w:cs="Arial"/>
                <w:sz w:val="20"/>
                <w:szCs w:val="20"/>
                <w:lang w:val="nl-NL"/>
              </w:rPr>
              <w:t>ò</w:t>
            </w:r>
            <w:r>
              <w:rPr>
                <w:rFonts w:ascii="Arial" w:hAnsi="Arial"/>
                <w:sz w:val="20"/>
                <w:szCs w:val="20"/>
                <w:lang w:val="nl-NL"/>
              </w:rPr>
              <w:t xml:space="preserve">rsou), Dugo Schenker (The Apple), Karnavalsdans, Moderne Dans (Gabri Christa) Dansgroepen: Broché, </w:t>
            </w:r>
            <w:proofErr w:type="gramStart"/>
            <w:r>
              <w:rPr>
                <w:rFonts w:ascii="Arial" w:hAnsi="Arial"/>
                <w:sz w:val="20"/>
                <w:szCs w:val="20"/>
                <w:lang w:val="nl-NL"/>
              </w:rPr>
              <w:t>TV-programma</w:t>
            </w:r>
            <w:proofErr w:type="gramEnd"/>
            <w:r>
              <w:rPr>
                <w:rFonts w:ascii="Arial" w:hAnsi="Arial"/>
                <w:sz w:val="20"/>
                <w:szCs w:val="20"/>
                <w:lang w:val="nl-NL"/>
              </w:rPr>
              <w:t>: Curastars Dance</w:t>
            </w:r>
          </w:p>
          <w:p w:rsidR="000C32E0" w:rsidRDefault="000C32E0" w:rsidP="005B4112">
            <w:pPr>
              <w:pStyle w:val="NoSpacing"/>
              <w:numPr>
                <w:ilvl w:val="0"/>
                <w:numId w:val="15"/>
              </w:numPr>
              <w:rPr>
                <w:rFonts w:ascii="Arial" w:hAnsi="Arial"/>
                <w:sz w:val="20"/>
                <w:szCs w:val="20"/>
                <w:lang w:val="nl-NL"/>
              </w:rPr>
            </w:pPr>
            <w:r>
              <w:rPr>
                <w:rFonts w:ascii="Arial" w:hAnsi="Arial"/>
                <w:sz w:val="20"/>
                <w:szCs w:val="20"/>
                <w:lang w:val="nl-NL"/>
              </w:rPr>
              <w:t>Drama: Teatro Luna Blou, teatro foro, Anthony Jamanika, Rudolf Crispulo, Film: Felix de Rooy en Norman de Palm, Giovanni Abath (Grupo Kara)</w:t>
            </w:r>
          </w:p>
          <w:p w:rsidR="000C32E0" w:rsidRDefault="000C32E0" w:rsidP="005B4112">
            <w:pPr>
              <w:pStyle w:val="NoSpacing"/>
              <w:numPr>
                <w:ilvl w:val="0"/>
                <w:numId w:val="15"/>
              </w:numPr>
              <w:rPr>
                <w:rFonts w:ascii="Arial" w:hAnsi="Arial"/>
                <w:sz w:val="20"/>
                <w:szCs w:val="20"/>
                <w:lang w:val="nl-NL"/>
              </w:rPr>
            </w:pPr>
            <w:r>
              <w:rPr>
                <w:rFonts w:ascii="Arial" w:hAnsi="Arial"/>
                <w:sz w:val="20"/>
                <w:szCs w:val="20"/>
                <w:lang w:val="nl-NL"/>
              </w:rPr>
              <w:t>Muziek: Ritmo Kombina, Gilbert Doran, Cura Jazz (Dandare, Calmes, Calister, Corsen), Curaçao Jazz Festival (jaren 90)</w:t>
            </w:r>
          </w:p>
          <w:p w:rsidR="000C32E0" w:rsidRDefault="000C32E0">
            <w:pPr>
              <w:pStyle w:val="NoSpacing"/>
              <w:ind w:left="360"/>
              <w:rPr>
                <w:rFonts w:ascii="Arial" w:hAnsi="Arial"/>
                <w:sz w:val="20"/>
                <w:szCs w:val="20"/>
                <w:lang w:val="nl-NL"/>
              </w:rPr>
            </w:pPr>
          </w:p>
          <w:p w:rsidR="000C32E0" w:rsidRDefault="000C32E0">
            <w:pPr>
              <w:pStyle w:val="NoSpacing"/>
              <w:rPr>
                <w:rFonts w:ascii="Arial" w:eastAsia="Arial" w:hAnsi="Arial" w:cs="Arial"/>
                <w:sz w:val="20"/>
                <w:szCs w:val="20"/>
              </w:rPr>
            </w:pPr>
            <w:r>
              <w:rPr>
                <w:rFonts w:ascii="Arial" w:hAnsi="Arial"/>
                <w:sz w:val="20"/>
                <w:szCs w:val="20"/>
                <w:lang w:val="nl-NL"/>
              </w:rPr>
              <w:t>In de regio:</w:t>
            </w:r>
          </w:p>
          <w:p w:rsidR="000C32E0" w:rsidRDefault="000C32E0" w:rsidP="005B4112">
            <w:pPr>
              <w:pStyle w:val="NoSpacing"/>
              <w:numPr>
                <w:ilvl w:val="0"/>
                <w:numId w:val="15"/>
              </w:numPr>
              <w:rPr>
                <w:rFonts w:ascii="Arial" w:hAnsi="Arial" w:cs="Calibri"/>
                <w:sz w:val="20"/>
                <w:szCs w:val="20"/>
                <w:lang w:val="nl-NL"/>
              </w:rPr>
            </w:pPr>
            <w:r>
              <w:rPr>
                <w:rFonts w:ascii="Arial" w:hAnsi="Arial"/>
                <w:sz w:val="20"/>
                <w:szCs w:val="20"/>
                <w:lang w:val="nl-NL"/>
              </w:rPr>
              <w:t>Algemeen: tijdsbeeld</w:t>
            </w:r>
          </w:p>
          <w:p w:rsidR="000C32E0" w:rsidRDefault="000C32E0" w:rsidP="005B4112">
            <w:pPr>
              <w:pStyle w:val="NoSpacing"/>
              <w:numPr>
                <w:ilvl w:val="0"/>
                <w:numId w:val="15"/>
              </w:numPr>
              <w:rPr>
                <w:rFonts w:ascii="Arial" w:hAnsi="Arial"/>
                <w:sz w:val="20"/>
                <w:szCs w:val="20"/>
                <w:lang w:val="nl-NL"/>
              </w:rPr>
            </w:pPr>
            <w:r>
              <w:rPr>
                <w:rFonts w:ascii="Arial" w:hAnsi="Arial"/>
                <w:sz w:val="20"/>
                <w:szCs w:val="20"/>
                <w:lang w:val="nl-NL"/>
              </w:rPr>
              <w:t>Beeldende kunst: Biënnale Dominicaanse Republiek en Cuba, Basquiat, Tony Cappelan</w:t>
            </w:r>
          </w:p>
          <w:p w:rsidR="000C32E0" w:rsidRDefault="000C32E0" w:rsidP="005B4112">
            <w:pPr>
              <w:pStyle w:val="NoSpacing"/>
              <w:numPr>
                <w:ilvl w:val="0"/>
                <w:numId w:val="15"/>
              </w:numPr>
              <w:rPr>
                <w:rFonts w:ascii="Arial" w:hAnsi="Arial"/>
                <w:sz w:val="20"/>
                <w:szCs w:val="20"/>
                <w:lang w:val="nl-NL"/>
              </w:rPr>
            </w:pPr>
            <w:r>
              <w:rPr>
                <w:rFonts w:ascii="Arial" w:hAnsi="Arial"/>
                <w:sz w:val="20"/>
                <w:szCs w:val="20"/>
                <w:lang w:val="nl-NL"/>
              </w:rPr>
              <w:t xml:space="preserve">Dans: Dancehall, Bubbling, Merengue, Bachata, Zouk, Alydia Wever </w:t>
            </w:r>
          </w:p>
          <w:p w:rsidR="000C32E0" w:rsidRDefault="000C32E0" w:rsidP="005B4112">
            <w:pPr>
              <w:pStyle w:val="NoSpacing"/>
              <w:numPr>
                <w:ilvl w:val="0"/>
                <w:numId w:val="15"/>
              </w:numPr>
              <w:rPr>
                <w:rFonts w:ascii="Arial" w:hAnsi="Arial"/>
                <w:sz w:val="20"/>
                <w:szCs w:val="20"/>
                <w:lang w:val="nl-NL"/>
              </w:rPr>
            </w:pPr>
            <w:r>
              <w:rPr>
                <w:rFonts w:ascii="Arial" w:hAnsi="Arial"/>
                <w:sz w:val="20"/>
                <w:szCs w:val="20"/>
                <w:lang w:val="nl-NL"/>
              </w:rPr>
              <w:t>Drama: forumtheater, toneelopleiding Suriname, Alida Neslo (‘06)</w:t>
            </w:r>
          </w:p>
          <w:p w:rsidR="000C32E0" w:rsidRDefault="000C32E0" w:rsidP="005B4112">
            <w:pPr>
              <w:pStyle w:val="NoSpacing"/>
              <w:numPr>
                <w:ilvl w:val="0"/>
                <w:numId w:val="15"/>
              </w:numPr>
              <w:rPr>
                <w:rFonts w:ascii="Arial" w:hAnsi="Arial"/>
                <w:sz w:val="20"/>
                <w:szCs w:val="20"/>
                <w:lang w:val="nl-NL"/>
              </w:rPr>
            </w:pPr>
            <w:r>
              <w:rPr>
                <w:rFonts w:ascii="Arial" w:hAnsi="Arial"/>
                <w:sz w:val="20"/>
                <w:szCs w:val="20"/>
                <w:lang w:val="nl-NL"/>
              </w:rPr>
              <w:t>Muziek: Dancehall, Bubbling, Merengue, Bachata, Zouk</w:t>
            </w:r>
          </w:p>
        </w:tc>
      </w:tr>
      <w:tr w:rsidR="000C32E0" w:rsidTr="000C32E0">
        <w:trPr>
          <w:trHeight w:val="44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t>I5</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1985 – 2009</w:t>
            </w:r>
          </w:p>
          <w:p w:rsidR="000C32E0" w:rsidRDefault="000C32E0">
            <w:pPr>
              <w:pStyle w:val="HoofdtekstA"/>
              <w:widowControl w:val="0"/>
              <w:spacing w:after="0" w:line="260" w:lineRule="atLeast"/>
              <w:rPr>
                <w:rFonts w:cs="Calibri"/>
              </w:rPr>
            </w:pPr>
            <w:r>
              <w:rPr>
                <w:rFonts w:ascii="Arial" w:hAnsi="Arial"/>
                <w:sz w:val="20"/>
                <w:szCs w:val="20"/>
                <w:lang w:val="nl-NL"/>
              </w:rPr>
              <w:t>vertrek Shell/ globalisering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tc>
      </w:tr>
      <w:tr w:rsidR="000C32E0" w:rsidTr="000C32E0">
        <w:trPr>
          <w:trHeight w:val="20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0C32E0" w:rsidRDefault="000C32E0" w:rsidP="005B4112">
            <w:pPr>
              <w:pStyle w:val="NoSpacing"/>
              <w:numPr>
                <w:ilvl w:val="0"/>
                <w:numId w:val="16"/>
              </w:numPr>
              <w:rPr>
                <w:rFonts w:ascii="Arial" w:hAnsi="Arial" w:cs="Calibri"/>
                <w:sz w:val="20"/>
                <w:szCs w:val="20"/>
                <w:lang w:val="nl-NL"/>
              </w:rPr>
            </w:pPr>
            <w:r>
              <w:rPr>
                <w:rFonts w:ascii="Arial" w:hAnsi="Arial"/>
                <w:sz w:val="20"/>
                <w:szCs w:val="20"/>
                <w:lang w:val="nl-NL"/>
              </w:rPr>
              <w:t>Algemeen: computergames, val muur, val Sovjet-Unie</w:t>
            </w:r>
          </w:p>
          <w:p w:rsidR="000C32E0" w:rsidRDefault="000C32E0" w:rsidP="005B4112">
            <w:pPr>
              <w:pStyle w:val="NoSpacing"/>
              <w:numPr>
                <w:ilvl w:val="0"/>
                <w:numId w:val="16"/>
              </w:numPr>
              <w:rPr>
                <w:rFonts w:ascii="Arial" w:hAnsi="Arial"/>
                <w:sz w:val="20"/>
                <w:szCs w:val="20"/>
                <w:lang w:val="nl-NL"/>
              </w:rPr>
            </w:pPr>
            <w:r>
              <w:rPr>
                <w:rFonts w:ascii="Arial" w:hAnsi="Arial"/>
                <w:sz w:val="20"/>
                <w:szCs w:val="20"/>
                <w:lang w:val="nl-NL"/>
              </w:rPr>
              <w:t>Beeldende kunst: postmodernisme, graffiti</w:t>
            </w:r>
          </w:p>
          <w:p w:rsidR="000C32E0" w:rsidRDefault="000C32E0" w:rsidP="005B4112">
            <w:pPr>
              <w:pStyle w:val="NoSpacing"/>
              <w:numPr>
                <w:ilvl w:val="0"/>
                <w:numId w:val="16"/>
              </w:numPr>
              <w:rPr>
                <w:rFonts w:ascii="Arial" w:hAnsi="Arial"/>
                <w:sz w:val="20"/>
                <w:szCs w:val="20"/>
              </w:rPr>
            </w:pPr>
            <w:r>
              <w:rPr>
                <w:rFonts w:ascii="Arial" w:hAnsi="Arial"/>
                <w:sz w:val="20"/>
                <w:szCs w:val="20"/>
              </w:rPr>
              <w:t>Dans: videodans (MTV), hiphop, tv dance competitions (So You Think You Can Dance)</w:t>
            </w:r>
          </w:p>
          <w:p w:rsidR="000C32E0" w:rsidRDefault="000C32E0" w:rsidP="005B4112">
            <w:pPr>
              <w:pStyle w:val="NoSpacing"/>
              <w:numPr>
                <w:ilvl w:val="0"/>
                <w:numId w:val="16"/>
              </w:numPr>
              <w:rPr>
                <w:rFonts w:ascii="Arial" w:hAnsi="Arial"/>
                <w:sz w:val="20"/>
                <w:szCs w:val="20"/>
                <w:lang w:val="nl-NL"/>
              </w:rPr>
            </w:pPr>
            <w:r>
              <w:rPr>
                <w:rFonts w:ascii="Arial" w:hAnsi="Arial"/>
                <w:sz w:val="20"/>
                <w:szCs w:val="20"/>
                <w:lang w:val="nl-NL"/>
              </w:rPr>
              <w:t xml:space="preserve">Drama: multimedia theater, </w:t>
            </w:r>
            <w:proofErr w:type="gramStart"/>
            <w:r>
              <w:rPr>
                <w:rFonts w:ascii="Arial" w:hAnsi="Arial"/>
                <w:sz w:val="20"/>
                <w:szCs w:val="20"/>
                <w:lang w:val="nl-NL"/>
              </w:rPr>
              <w:t>ZW groep</w:t>
            </w:r>
            <w:proofErr w:type="gramEnd"/>
            <w:r>
              <w:rPr>
                <w:rFonts w:ascii="Arial" w:hAnsi="Arial"/>
                <w:sz w:val="20"/>
                <w:szCs w:val="20"/>
                <w:lang w:val="nl-NL"/>
              </w:rPr>
              <w:t>, stichting Hanascine, De Nieuw Amsterdam, stand-up comedy, Cosmic Illusion</w:t>
            </w:r>
          </w:p>
          <w:p w:rsidR="000C32E0" w:rsidRDefault="000C32E0" w:rsidP="005B4112">
            <w:pPr>
              <w:pStyle w:val="NoSpacing"/>
              <w:numPr>
                <w:ilvl w:val="0"/>
                <w:numId w:val="16"/>
              </w:numPr>
              <w:rPr>
                <w:rFonts w:ascii="Arial" w:hAnsi="Arial"/>
                <w:sz w:val="20"/>
                <w:szCs w:val="20"/>
              </w:rPr>
            </w:pPr>
            <w:r>
              <w:rPr>
                <w:rFonts w:ascii="Arial" w:hAnsi="Arial"/>
                <w:sz w:val="20"/>
                <w:szCs w:val="20"/>
              </w:rPr>
              <w:t>Muziek: Rock, Grunge, Brittpop, House, R&amp;B, Hip-Hop/Rap, Pop, Tv-talentenshows (Idols/X-factor), Latin Music</w:t>
            </w:r>
          </w:p>
        </w:tc>
      </w:tr>
      <w:tr w:rsidR="000C32E0" w:rsidTr="000C32E0">
        <w:trPr>
          <w:trHeight w:val="49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t>R6</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2010 – heden</w:t>
            </w:r>
          </w:p>
          <w:p w:rsidR="000C32E0" w:rsidRDefault="000C32E0">
            <w:pPr>
              <w:pStyle w:val="HoofdtekstA"/>
              <w:widowControl w:val="0"/>
              <w:spacing w:after="0" w:line="260" w:lineRule="atLeast"/>
              <w:rPr>
                <w:rFonts w:cs="Calibri"/>
                <w:lang w:val="nl-NL"/>
              </w:rPr>
            </w:pPr>
            <w:r>
              <w:rPr>
                <w:rFonts w:ascii="Arial" w:hAnsi="Arial"/>
                <w:sz w:val="20"/>
                <w:szCs w:val="20"/>
                <w:lang w:val="nl-NL"/>
              </w:rPr>
              <w:t>einde Nederlandse Antillen/ hedendaagse wereld</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tc>
      </w:tr>
      <w:tr w:rsidR="000C32E0" w:rsidTr="000C32E0">
        <w:trPr>
          <w:trHeight w:val="352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0C32E0" w:rsidRDefault="000C32E0">
            <w:pPr>
              <w:pStyle w:val="NoSpacing"/>
              <w:rPr>
                <w:rFonts w:ascii="Arial" w:eastAsia="Arial" w:hAnsi="Arial" w:cs="Arial"/>
                <w:sz w:val="20"/>
                <w:szCs w:val="20"/>
              </w:rPr>
            </w:pPr>
            <w:r>
              <w:rPr>
                <w:rFonts w:ascii="Arial" w:hAnsi="Arial"/>
                <w:sz w:val="20"/>
                <w:szCs w:val="20"/>
                <w:lang w:val="nl-NL"/>
              </w:rPr>
              <w:t>Op Curaçao:</w:t>
            </w:r>
          </w:p>
          <w:p w:rsidR="000C32E0" w:rsidRDefault="000C32E0" w:rsidP="005B4112">
            <w:pPr>
              <w:pStyle w:val="NoSpacing"/>
              <w:numPr>
                <w:ilvl w:val="0"/>
                <w:numId w:val="17"/>
              </w:numPr>
              <w:rPr>
                <w:rFonts w:ascii="Arial" w:hAnsi="Arial" w:cs="Calibri"/>
                <w:sz w:val="20"/>
                <w:szCs w:val="20"/>
                <w:lang w:val="nl-NL"/>
              </w:rPr>
            </w:pPr>
            <w:r>
              <w:rPr>
                <w:rFonts w:ascii="Arial" w:hAnsi="Arial"/>
                <w:sz w:val="20"/>
                <w:szCs w:val="20"/>
                <w:lang w:val="nl-NL"/>
              </w:rPr>
              <w:t>Algemeen: zelfstandigheid (land Curaçao)</w:t>
            </w:r>
          </w:p>
          <w:p w:rsidR="000C32E0" w:rsidRDefault="000C32E0" w:rsidP="005B4112">
            <w:pPr>
              <w:pStyle w:val="NoSpacing"/>
              <w:numPr>
                <w:ilvl w:val="0"/>
                <w:numId w:val="17"/>
              </w:numPr>
              <w:rPr>
                <w:rFonts w:ascii="Arial" w:hAnsi="Arial"/>
                <w:sz w:val="20"/>
                <w:szCs w:val="20"/>
                <w:lang w:val="nl-NL"/>
              </w:rPr>
            </w:pPr>
            <w:r>
              <w:rPr>
                <w:rFonts w:ascii="Arial" w:hAnsi="Arial"/>
                <w:sz w:val="20"/>
                <w:szCs w:val="20"/>
                <w:lang w:val="nl-NL"/>
              </w:rPr>
              <w:t>Beeldende kunst: Antepasado di Futuro, IBB/ Esmeralda Gallery, Bloemhof, Alma Blou, Open Atelier Route, hedendaagse ontwikkelingen, denk hierbij aan Uniarte, Design Week, Murals</w:t>
            </w:r>
          </w:p>
          <w:p w:rsidR="000C32E0" w:rsidRDefault="000C32E0" w:rsidP="005B4112">
            <w:pPr>
              <w:pStyle w:val="NoSpacing"/>
              <w:numPr>
                <w:ilvl w:val="0"/>
                <w:numId w:val="17"/>
              </w:numPr>
              <w:rPr>
                <w:rFonts w:ascii="Arial" w:hAnsi="Arial"/>
                <w:sz w:val="20"/>
                <w:szCs w:val="20"/>
                <w:lang w:val="nl-NL"/>
              </w:rPr>
            </w:pPr>
            <w:r>
              <w:rPr>
                <w:rFonts w:ascii="Arial" w:hAnsi="Arial"/>
                <w:sz w:val="20"/>
                <w:szCs w:val="20"/>
                <w:lang w:val="nl-NL"/>
              </w:rPr>
              <w:t>Architectuur: moderne architectuur</w:t>
            </w:r>
          </w:p>
          <w:p w:rsidR="000C32E0" w:rsidRDefault="000C32E0" w:rsidP="005B4112">
            <w:pPr>
              <w:pStyle w:val="NoSpacing"/>
              <w:numPr>
                <w:ilvl w:val="0"/>
                <w:numId w:val="17"/>
              </w:numPr>
              <w:rPr>
                <w:rFonts w:ascii="Arial" w:hAnsi="Arial"/>
                <w:sz w:val="20"/>
                <w:szCs w:val="20"/>
              </w:rPr>
            </w:pPr>
            <w:r>
              <w:rPr>
                <w:rFonts w:ascii="Arial" w:hAnsi="Arial"/>
                <w:sz w:val="20"/>
                <w:szCs w:val="20"/>
              </w:rPr>
              <w:t>Dans: Dance and More Foundation (Community Arts), Kizomba</w:t>
            </w:r>
          </w:p>
          <w:p w:rsidR="000C32E0" w:rsidRDefault="000C32E0" w:rsidP="005B4112">
            <w:pPr>
              <w:pStyle w:val="NoSpacing"/>
              <w:numPr>
                <w:ilvl w:val="0"/>
                <w:numId w:val="17"/>
              </w:numPr>
              <w:rPr>
                <w:rFonts w:ascii="Arial" w:hAnsi="Arial"/>
                <w:sz w:val="20"/>
                <w:szCs w:val="20"/>
              </w:rPr>
            </w:pPr>
            <w:r>
              <w:rPr>
                <w:rFonts w:ascii="Arial" w:hAnsi="Arial"/>
                <w:sz w:val="20"/>
                <w:szCs w:val="20"/>
              </w:rPr>
              <w:t>Drama: Albert Schoobaar (Kadaken), La Tentashon, Komedia (Boskwiri, Edion Booy, Chòkoi), Curaçao International Film Festival Rotterdam (film), Eldrion Regina (un focus diferente) Sharelly Emanuelson, Selwyn de Wind</w:t>
            </w:r>
          </w:p>
          <w:p w:rsidR="000C32E0" w:rsidRDefault="000C32E0" w:rsidP="005B4112">
            <w:pPr>
              <w:pStyle w:val="NoSpacing"/>
              <w:numPr>
                <w:ilvl w:val="0"/>
                <w:numId w:val="17"/>
              </w:numPr>
              <w:rPr>
                <w:rFonts w:ascii="Arial" w:hAnsi="Arial"/>
                <w:sz w:val="20"/>
                <w:szCs w:val="20"/>
              </w:rPr>
            </w:pPr>
            <w:r>
              <w:rPr>
                <w:rFonts w:ascii="Arial" w:hAnsi="Arial"/>
                <w:sz w:val="20"/>
                <w:szCs w:val="20"/>
              </w:rPr>
              <w:t>Muziek: Curacao North Sea Jazz, Festival di Tumba</w:t>
            </w:r>
          </w:p>
          <w:p w:rsidR="000C32E0" w:rsidRDefault="000C32E0">
            <w:pPr>
              <w:pStyle w:val="NoSpacing"/>
              <w:rPr>
                <w:rFonts w:ascii="Arial" w:eastAsia="Arial" w:hAnsi="Arial" w:cs="Arial"/>
                <w:sz w:val="20"/>
                <w:szCs w:val="20"/>
              </w:rPr>
            </w:pPr>
          </w:p>
          <w:p w:rsidR="000C32E0" w:rsidRDefault="000C32E0">
            <w:pPr>
              <w:pStyle w:val="NoSpacing"/>
              <w:rPr>
                <w:rFonts w:ascii="Arial" w:eastAsia="Arial" w:hAnsi="Arial" w:cs="Arial"/>
                <w:sz w:val="20"/>
                <w:szCs w:val="20"/>
              </w:rPr>
            </w:pPr>
            <w:r>
              <w:rPr>
                <w:rFonts w:ascii="Arial" w:hAnsi="Arial"/>
                <w:sz w:val="20"/>
                <w:szCs w:val="20"/>
                <w:lang w:val="nl-NL"/>
              </w:rPr>
              <w:t xml:space="preserve">In de regio: </w:t>
            </w:r>
          </w:p>
          <w:p w:rsidR="000C32E0" w:rsidRDefault="000C32E0" w:rsidP="005B4112">
            <w:pPr>
              <w:pStyle w:val="NoSpacing"/>
              <w:numPr>
                <w:ilvl w:val="0"/>
                <w:numId w:val="17"/>
              </w:numPr>
              <w:rPr>
                <w:rFonts w:ascii="Arial" w:hAnsi="Arial" w:cs="Calibri"/>
                <w:sz w:val="20"/>
                <w:szCs w:val="20"/>
                <w:lang w:val="nl-NL"/>
              </w:rPr>
            </w:pPr>
            <w:r>
              <w:rPr>
                <w:rFonts w:ascii="Arial" w:hAnsi="Arial"/>
                <w:sz w:val="20"/>
                <w:szCs w:val="20"/>
                <w:lang w:val="nl-NL"/>
              </w:rPr>
              <w:t>Algemeen: tijdsbeeld</w:t>
            </w:r>
          </w:p>
          <w:p w:rsidR="000C32E0" w:rsidRDefault="000C32E0" w:rsidP="005B4112">
            <w:pPr>
              <w:pStyle w:val="NoSpacing"/>
              <w:numPr>
                <w:ilvl w:val="0"/>
                <w:numId w:val="17"/>
              </w:numPr>
              <w:rPr>
                <w:rFonts w:ascii="Arial" w:hAnsi="Arial"/>
                <w:sz w:val="20"/>
                <w:szCs w:val="20"/>
              </w:rPr>
            </w:pPr>
            <w:r>
              <w:rPr>
                <w:rFonts w:ascii="Arial" w:hAnsi="Arial"/>
                <w:sz w:val="20"/>
                <w:szCs w:val="20"/>
              </w:rPr>
              <w:t>Beeldende kunst: Academie Trinidad (UTT), Francis Alys, Carmen Herrera, murals in Bogota (link social art R3)</w:t>
            </w:r>
          </w:p>
          <w:p w:rsidR="000C32E0" w:rsidRDefault="000C32E0" w:rsidP="005B4112">
            <w:pPr>
              <w:pStyle w:val="NoSpacing"/>
              <w:numPr>
                <w:ilvl w:val="0"/>
                <w:numId w:val="17"/>
              </w:numPr>
              <w:rPr>
                <w:rFonts w:ascii="Arial" w:hAnsi="Arial"/>
                <w:sz w:val="20"/>
                <w:szCs w:val="20"/>
                <w:lang w:val="nl-NL"/>
              </w:rPr>
            </w:pPr>
            <w:r>
              <w:rPr>
                <w:rFonts w:ascii="Arial" w:hAnsi="Arial"/>
                <w:sz w:val="20"/>
                <w:szCs w:val="20"/>
                <w:lang w:val="nl-NL"/>
              </w:rPr>
              <w:lastRenderedPageBreak/>
              <w:t>Dans: Festival del Caribe</w:t>
            </w:r>
          </w:p>
          <w:p w:rsidR="000C32E0" w:rsidRDefault="000C32E0" w:rsidP="005B4112">
            <w:pPr>
              <w:pStyle w:val="NoSpacing"/>
              <w:numPr>
                <w:ilvl w:val="0"/>
                <w:numId w:val="17"/>
              </w:numPr>
              <w:rPr>
                <w:rFonts w:ascii="Arial" w:hAnsi="Arial"/>
                <w:sz w:val="20"/>
                <w:szCs w:val="20"/>
              </w:rPr>
            </w:pPr>
            <w:r>
              <w:rPr>
                <w:rFonts w:ascii="Arial" w:hAnsi="Arial"/>
                <w:sz w:val="20"/>
                <w:szCs w:val="20"/>
              </w:rPr>
              <w:t>Drama: Clara Reyes (National Institute for the Arts)</w:t>
            </w:r>
          </w:p>
          <w:p w:rsidR="000C32E0" w:rsidRDefault="000C32E0" w:rsidP="005B4112">
            <w:pPr>
              <w:pStyle w:val="NoSpacing"/>
              <w:numPr>
                <w:ilvl w:val="0"/>
                <w:numId w:val="17"/>
              </w:numPr>
              <w:rPr>
                <w:rFonts w:ascii="Arial" w:hAnsi="Arial"/>
                <w:sz w:val="20"/>
                <w:szCs w:val="20"/>
                <w:lang w:val="nl-NL"/>
              </w:rPr>
            </w:pPr>
            <w:r>
              <w:rPr>
                <w:rFonts w:ascii="Arial" w:hAnsi="Arial"/>
                <w:sz w:val="20"/>
                <w:szCs w:val="20"/>
                <w:lang w:val="nl-NL"/>
              </w:rPr>
              <w:t>Muziek: Vallenato, Rub-a-Dub</w:t>
            </w:r>
          </w:p>
          <w:p w:rsidR="000C32E0" w:rsidRDefault="000C32E0">
            <w:pPr>
              <w:pStyle w:val="HoofdtekstA"/>
              <w:widowControl w:val="0"/>
              <w:spacing w:after="0" w:line="260" w:lineRule="atLeast"/>
              <w:rPr>
                <w:rFonts w:ascii="Arial" w:hAnsi="Arial"/>
                <w:sz w:val="20"/>
                <w:szCs w:val="20"/>
                <w:lang w:val="nl-NL"/>
              </w:rPr>
            </w:pPr>
          </w:p>
          <w:p w:rsidR="000C32E0" w:rsidRDefault="000C32E0">
            <w:pPr>
              <w:pStyle w:val="HoofdtekstA"/>
              <w:widowControl w:val="0"/>
              <w:spacing w:after="0" w:line="260" w:lineRule="atLeast"/>
              <w:rPr>
                <w:rFonts w:ascii="Arial" w:hAnsi="Arial"/>
                <w:sz w:val="20"/>
                <w:szCs w:val="20"/>
                <w:lang w:val="nl-NL"/>
              </w:rPr>
            </w:pPr>
          </w:p>
        </w:tc>
      </w:tr>
      <w:tr w:rsidR="000C32E0" w:rsidTr="000C32E0">
        <w:trPr>
          <w:trHeight w:val="73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lastRenderedPageBreak/>
              <w:t>I6</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w:t>
            </w:r>
          </w:p>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2010 – heden</w:t>
            </w:r>
          </w:p>
          <w:p w:rsidR="000C32E0" w:rsidRDefault="000C32E0">
            <w:pPr>
              <w:pStyle w:val="HoofdtekstA"/>
              <w:widowControl w:val="0"/>
              <w:spacing w:after="0" w:line="260" w:lineRule="atLeast"/>
              <w:rPr>
                <w:rFonts w:cs="Calibri"/>
                <w:lang w:val="nl-NL"/>
              </w:rPr>
            </w:pPr>
            <w:r>
              <w:rPr>
                <w:rFonts w:ascii="Arial" w:hAnsi="Arial"/>
                <w:sz w:val="20"/>
                <w:szCs w:val="20"/>
                <w:lang w:val="nl-NL"/>
              </w:rPr>
              <w:t>einde Nederlandse Antillen/ hedendaagse wereld</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tc>
      </w:tr>
      <w:tr w:rsidR="000C32E0" w:rsidTr="000C32E0">
        <w:trPr>
          <w:trHeight w:val="159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0C32E0" w:rsidRDefault="000C32E0" w:rsidP="005B4112">
            <w:pPr>
              <w:pStyle w:val="NoSpacing"/>
              <w:numPr>
                <w:ilvl w:val="0"/>
                <w:numId w:val="18"/>
              </w:numPr>
              <w:rPr>
                <w:rFonts w:ascii="Arial" w:hAnsi="Arial" w:cs="Calibri"/>
                <w:sz w:val="20"/>
                <w:szCs w:val="20"/>
                <w:lang w:val="nl-NL"/>
              </w:rPr>
            </w:pPr>
            <w:r>
              <w:rPr>
                <w:rFonts w:ascii="Arial" w:hAnsi="Arial"/>
                <w:sz w:val="20"/>
                <w:szCs w:val="20"/>
                <w:lang w:val="nl-NL"/>
              </w:rPr>
              <w:t>Algemeen: wereldbeeld</w:t>
            </w:r>
          </w:p>
          <w:p w:rsidR="000C32E0" w:rsidRDefault="000C32E0" w:rsidP="005B4112">
            <w:pPr>
              <w:pStyle w:val="NoSpacing"/>
              <w:numPr>
                <w:ilvl w:val="0"/>
                <w:numId w:val="18"/>
              </w:numPr>
              <w:rPr>
                <w:rFonts w:ascii="Arial" w:hAnsi="Arial"/>
                <w:sz w:val="20"/>
                <w:szCs w:val="20"/>
                <w:lang w:val="nl-NL"/>
              </w:rPr>
            </w:pPr>
            <w:r>
              <w:rPr>
                <w:rFonts w:ascii="Arial" w:hAnsi="Arial"/>
                <w:sz w:val="20"/>
                <w:szCs w:val="20"/>
                <w:lang w:val="nl-NL"/>
              </w:rPr>
              <w:t>Beeldende kunst: persoonlijke/ anonieme kunst, engagement, performance art</w:t>
            </w:r>
          </w:p>
          <w:p w:rsidR="000C32E0" w:rsidRDefault="000C32E0" w:rsidP="005B4112">
            <w:pPr>
              <w:pStyle w:val="NoSpacing"/>
              <w:numPr>
                <w:ilvl w:val="0"/>
                <w:numId w:val="18"/>
              </w:numPr>
              <w:rPr>
                <w:rFonts w:ascii="Arial" w:hAnsi="Arial"/>
                <w:sz w:val="20"/>
                <w:szCs w:val="20"/>
                <w:lang w:val="nl-NL"/>
              </w:rPr>
            </w:pPr>
            <w:r>
              <w:rPr>
                <w:rFonts w:ascii="Arial" w:hAnsi="Arial"/>
                <w:sz w:val="20"/>
                <w:szCs w:val="20"/>
                <w:lang w:val="nl-NL"/>
              </w:rPr>
              <w:t>Dans: de invloed van Afrikaanse dansstijlen in fusion, danstrends, Amerikaanse dans tv-shows (World of Dance)</w:t>
            </w:r>
          </w:p>
          <w:p w:rsidR="000C32E0" w:rsidRDefault="000C32E0" w:rsidP="005B4112">
            <w:pPr>
              <w:pStyle w:val="NoSpacing"/>
              <w:numPr>
                <w:ilvl w:val="0"/>
                <w:numId w:val="18"/>
              </w:numPr>
              <w:rPr>
                <w:rFonts w:ascii="Arial" w:hAnsi="Arial"/>
                <w:sz w:val="20"/>
                <w:szCs w:val="20"/>
              </w:rPr>
            </w:pPr>
            <w:r>
              <w:rPr>
                <w:rFonts w:ascii="Arial" w:hAnsi="Arial"/>
                <w:sz w:val="20"/>
                <w:szCs w:val="20"/>
              </w:rPr>
              <w:t>Drama: virtual-reality, vlogs (film)</w:t>
            </w:r>
          </w:p>
          <w:p w:rsidR="000C32E0" w:rsidRDefault="000C32E0" w:rsidP="005B4112">
            <w:pPr>
              <w:pStyle w:val="NoSpacing"/>
              <w:numPr>
                <w:ilvl w:val="0"/>
                <w:numId w:val="18"/>
              </w:numPr>
              <w:rPr>
                <w:rFonts w:ascii="Arial" w:hAnsi="Arial"/>
                <w:sz w:val="20"/>
                <w:szCs w:val="20"/>
              </w:rPr>
            </w:pPr>
            <w:r>
              <w:rPr>
                <w:rFonts w:ascii="Arial" w:hAnsi="Arial"/>
                <w:sz w:val="20"/>
                <w:szCs w:val="20"/>
              </w:rPr>
              <w:t xml:space="preserve">Muziek: </w:t>
            </w:r>
            <w:r>
              <w:rPr>
                <w:rFonts w:ascii="Arial" w:hAnsi="Arial" w:cs="Arial"/>
                <w:color w:val="212121"/>
                <w:sz w:val="20"/>
                <w:szCs w:val="20"/>
                <w:shd w:val="clear" w:color="auto" w:fill="FFFFFF"/>
              </w:rPr>
              <w:t xml:space="preserve">Pop, EDM, DJ’s, Reggaeton, Latin Pop, </w:t>
            </w:r>
            <w:r>
              <w:rPr>
                <w:rFonts w:ascii="Arial" w:hAnsi="Arial"/>
                <w:sz w:val="20"/>
                <w:szCs w:val="20"/>
              </w:rPr>
              <w:t>YouTube, EDM (electronical dance music)</w:t>
            </w:r>
          </w:p>
        </w:tc>
      </w:tr>
    </w:tbl>
    <w:p w:rsidR="000C32E0" w:rsidRDefault="000C32E0" w:rsidP="000C32E0">
      <w:pPr>
        <w:pStyle w:val="HoofdtekstA"/>
        <w:widowControl w:val="0"/>
        <w:spacing w:after="0" w:line="240" w:lineRule="auto"/>
        <w:ind w:left="108" w:hanging="108"/>
        <w:rPr>
          <w:rFonts w:ascii="Arial" w:eastAsia="Arial" w:hAnsi="Arial" w:cs="Arial"/>
        </w:rPr>
      </w:pPr>
    </w:p>
    <w:p w:rsidR="000C32E0" w:rsidRDefault="000C32E0" w:rsidP="000C32E0">
      <w:pPr>
        <w:pStyle w:val="HoofdtekstA"/>
        <w:rPr>
          <w:rFonts w:cs="Calibri"/>
        </w:rPr>
      </w:pPr>
      <w:r>
        <w:rPr>
          <w:rFonts w:ascii="Arial Unicode MS" w:hAnsi="Arial Unicode MS" w:cs="Arial Unicode MS" w:hint="eastAsia"/>
          <w:bdr w:val="none" w:sz="0" w:space="0" w:color="auto" w:frame="1"/>
        </w:rPr>
        <w:br w:type="page"/>
      </w:r>
    </w:p>
    <w:p w:rsidR="000C32E0" w:rsidRDefault="000C32E0" w:rsidP="000C32E0">
      <w:pPr>
        <w:pStyle w:val="Koptekst2A"/>
        <w:spacing w:before="0" w:line="260" w:lineRule="atLeast"/>
        <w:rPr>
          <w:rFonts w:ascii="Arial" w:eastAsia="Arial" w:hAnsi="Arial" w:cs="Arial"/>
          <w:lang w:val="nl-NL"/>
        </w:rPr>
      </w:pPr>
      <w:r>
        <w:rPr>
          <w:rFonts w:ascii="Arial" w:hAnsi="Arial"/>
          <w:lang w:val="nl-NL"/>
        </w:rPr>
        <w:lastRenderedPageBreak/>
        <w:t xml:space="preserve">4.c. Nadere specificaties </w:t>
      </w:r>
      <w:proofErr w:type="gramStart"/>
      <w:r>
        <w:rPr>
          <w:rFonts w:ascii="Arial" w:hAnsi="Arial"/>
          <w:lang w:val="nl-NL"/>
        </w:rPr>
        <w:t>HAVO</w:t>
      </w:r>
      <w:proofErr w:type="gramEnd"/>
    </w:p>
    <w:p w:rsidR="000C32E0" w:rsidRDefault="000C32E0" w:rsidP="000C32E0">
      <w:pPr>
        <w:pStyle w:val="HoofdtekstA"/>
        <w:spacing w:after="0" w:line="260" w:lineRule="atLeast"/>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xml:space="preserve">Het SE heeft de vorm van een examendossier. Dit bevat een overzicht van </w:t>
      </w: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xml:space="preserve">- de afgelegde toetsen en uitgevoerde opdrachten </w:t>
      </w: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de behaalde resultaten en vorderingen</w:t>
      </w:r>
    </w:p>
    <w:p w:rsidR="000C32E0" w:rsidRDefault="000C32E0" w:rsidP="000C32E0">
      <w:pPr>
        <w:pStyle w:val="HoofdtekstA"/>
        <w:spacing w:after="0" w:line="280" w:lineRule="atLeast"/>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xml:space="preserve">In het Programma van Toetsing en Afsluiting (PTA) legt de school het aantal schriftelijke en mondelinge toetsen en opdrachten vast, alsmede de weging van de verschillende onderdelen van het examendossier. De schriftelijke en (mondelinge) toetsen en opdrachten van het SE dienen aantoonbaar representatief te zijn voor de desbetreffende eindtermen uit het examenprogramma. </w:t>
      </w:r>
    </w:p>
    <w:p w:rsidR="000C32E0" w:rsidRDefault="000C32E0" w:rsidP="000C32E0">
      <w:pPr>
        <w:pStyle w:val="HoofdtekstA"/>
        <w:spacing w:after="0" w:line="280" w:lineRule="atLeast"/>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xml:space="preserve">Het cijfer voor het schoolexamen is samengesteld uit de cijfers en beoordelingen voor de toetsen en opdrachten, zodanig dat er aantoonbaar sprake is van een evenwichtige bijdrage van de verschillende onderdelen. </w:t>
      </w:r>
    </w:p>
    <w:p w:rsidR="000C32E0" w:rsidRDefault="000C32E0" w:rsidP="000C32E0">
      <w:pPr>
        <w:pStyle w:val="HoofdtekstA"/>
        <w:spacing w:after="0" w:line="280" w:lineRule="atLeast"/>
        <w:rPr>
          <w:rFonts w:ascii="Arial" w:eastAsia="Arial" w:hAnsi="Arial" w:cs="Arial"/>
          <w:color w:val="FF0000"/>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Het eindcijfer van Dans is een combinatiecijfer van de behaalde cijfers op de SE’s en CSE van Dans (theoretisch) en de behaalde cijfers op de SE’s en CPE Dans (praktisch). Dit in de volgende verhouding:</w:t>
      </w:r>
    </w:p>
    <w:p w:rsidR="000C32E0" w:rsidRDefault="000C32E0" w:rsidP="000C32E0">
      <w:pPr>
        <w:pStyle w:val="HoofdtekstA"/>
        <w:spacing w:after="0" w:line="280" w:lineRule="atLeast"/>
        <w:rPr>
          <w:rFonts w:ascii="Arial" w:eastAsia="Arial" w:hAnsi="Arial" w:cs="Arial"/>
          <w:lang w:val="nl-NL"/>
        </w:rPr>
      </w:pPr>
    </w:p>
    <w:tbl>
      <w:tblPr>
        <w:tblW w:w="80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91"/>
        <w:gridCol w:w="2379"/>
      </w:tblGrid>
      <w:tr w:rsidR="000C32E0" w:rsidTr="000C32E0">
        <w:trPr>
          <w:trHeight w:val="253"/>
        </w:trPr>
        <w:tc>
          <w:tcPr>
            <w:tcW w:w="56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A"/>
              <w:spacing w:line="280" w:lineRule="atLeast"/>
              <w:rPr>
                <w:rFonts w:cs="Calibri"/>
              </w:rPr>
            </w:pPr>
            <w:r>
              <w:rPr>
                <w:rFonts w:ascii="Arial" w:hAnsi="Arial"/>
                <w:lang w:val="nl-NL"/>
              </w:rPr>
              <w:t>Onderdeel</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Weging</w:t>
            </w:r>
          </w:p>
        </w:tc>
      </w:tr>
      <w:tr w:rsidR="000C32E0" w:rsidTr="000C32E0">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rPr>
                <w:rFonts w:ascii="Arial" w:hAnsi="Arial"/>
                <w:lang w:val="nl-NL"/>
              </w:rPr>
            </w:pPr>
            <w:r>
              <w:rPr>
                <w:rFonts w:ascii="Arial" w:hAnsi="Arial"/>
                <w:lang w:val="nl-NL"/>
              </w:rPr>
              <w:t xml:space="preserve">Dans (theoretisch) </w:t>
            </w:r>
          </w:p>
          <w:p w:rsidR="000C32E0" w:rsidRDefault="000C32E0">
            <w:pPr>
              <w:pStyle w:val="HoofdtekstA"/>
              <w:spacing w:after="0" w:line="280" w:lineRule="atLeast"/>
              <w:rPr>
                <w:lang w:val="nl-NL"/>
              </w:rPr>
            </w:pPr>
            <w:r>
              <w:rPr>
                <w:rFonts w:ascii="Arial" w:hAnsi="Arial"/>
                <w:i/>
                <w:iCs/>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20%</w:t>
            </w:r>
          </w:p>
        </w:tc>
      </w:tr>
      <w:tr w:rsidR="000C32E0" w:rsidTr="000C32E0">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rPr>
                <w:rFonts w:ascii="Arial" w:hAnsi="Arial"/>
                <w:lang w:val="nl-NL"/>
              </w:rPr>
            </w:pPr>
            <w:r>
              <w:rPr>
                <w:rFonts w:ascii="Arial" w:hAnsi="Arial"/>
                <w:lang w:val="nl-NL"/>
              </w:rPr>
              <w:t xml:space="preserve">Dans (theoretisch) </w:t>
            </w:r>
          </w:p>
          <w:p w:rsidR="000C32E0" w:rsidRDefault="000C32E0">
            <w:pPr>
              <w:pStyle w:val="HoofdtekstA"/>
              <w:spacing w:after="0" w:line="280" w:lineRule="atLeast"/>
            </w:pPr>
            <w:r>
              <w:rPr>
                <w:rFonts w:ascii="Arial" w:hAnsi="Arial"/>
                <w:i/>
                <w:iCs/>
                <w:lang w:val="nl-NL"/>
              </w:rPr>
              <w:t>Cijfer CSE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20%</w:t>
            </w:r>
          </w:p>
        </w:tc>
      </w:tr>
      <w:tr w:rsidR="000C32E0" w:rsidTr="000C32E0">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rPr>
                <w:rFonts w:ascii="Arial" w:hAnsi="Arial"/>
                <w:lang w:val="nl-NL"/>
              </w:rPr>
            </w:pPr>
            <w:r>
              <w:rPr>
                <w:rFonts w:ascii="Arial" w:hAnsi="Arial"/>
                <w:lang w:val="nl-NL"/>
              </w:rPr>
              <w:t>Dans (praktisch)</w:t>
            </w:r>
          </w:p>
          <w:p w:rsidR="000C32E0" w:rsidRDefault="000C32E0">
            <w:pPr>
              <w:pStyle w:val="HoofdtekstA"/>
              <w:spacing w:after="0" w:line="280" w:lineRule="atLeast"/>
              <w:rPr>
                <w:lang w:val="nl-NL"/>
              </w:rPr>
            </w:pPr>
            <w:r>
              <w:rPr>
                <w:rFonts w:ascii="Arial" w:hAnsi="Arial"/>
                <w:i/>
                <w:iCs/>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30%</w:t>
            </w:r>
          </w:p>
        </w:tc>
      </w:tr>
      <w:tr w:rsidR="000C32E0" w:rsidTr="000C32E0">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rPr>
                <w:rFonts w:ascii="Arial" w:hAnsi="Arial"/>
                <w:lang w:val="nl-NL"/>
              </w:rPr>
            </w:pPr>
            <w:r>
              <w:rPr>
                <w:rFonts w:ascii="Arial" w:hAnsi="Arial"/>
                <w:lang w:val="nl-NL"/>
              </w:rPr>
              <w:t>Dans (praktisch)</w:t>
            </w:r>
          </w:p>
          <w:p w:rsidR="000C32E0" w:rsidRDefault="000C32E0">
            <w:pPr>
              <w:pStyle w:val="HoofdtekstA"/>
              <w:spacing w:after="0" w:line="280" w:lineRule="atLeast"/>
            </w:pPr>
            <w:r>
              <w:rPr>
                <w:rFonts w:ascii="Arial" w:hAnsi="Arial"/>
                <w:i/>
                <w:iCs/>
                <w:lang w:val="nl-NL"/>
              </w:rPr>
              <w:t>Cijfer CPE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30%</w:t>
            </w:r>
          </w:p>
        </w:tc>
      </w:tr>
    </w:tbl>
    <w:p w:rsidR="000C32E0" w:rsidRDefault="000C32E0" w:rsidP="000C32E0">
      <w:pPr>
        <w:pStyle w:val="HoofdtekstA"/>
        <w:widowControl w:val="0"/>
        <w:spacing w:after="0" w:line="240" w:lineRule="auto"/>
        <w:ind w:left="108" w:hanging="108"/>
        <w:rPr>
          <w:rFonts w:ascii="Arial" w:eastAsia="Arial" w:hAnsi="Arial" w:cs="Arial"/>
          <w:lang w:val="nl-NL"/>
        </w:rPr>
      </w:pPr>
    </w:p>
    <w:p w:rsidR="000C32E0" w:rsidRDefault="000C32E0" w:rsidP="000C32E0">
      <w:pPr>
        <w:pStyle w:val="HoofdtekstA"/>
        <w:widowControl w:val="0"/>
        <w:spacing w:after="0" w:line="240" w:lineRule="auto"/>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p>
    <w:tbl>
      <w:tblPr>
        <w:tblW w:w="79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1"/>
        <w:gridCol w:w="4624"/>
      </w:tblGrid>
      <w:tr w:rsidR="000C32E0" w:rsidTr="000C32E0">
        <w:trPr>
          <w:trHeight w:val="253"/>
        </w:trPr>
        <w:tc>
          <w:tcPr>
            <w:tcW w:w="799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A"/>
              <w:spacing w:line="280" w:lineRule="atLeast"/>
              <w:jc w:val="center"/>
              <w:rPr>
                <w:rFonts w:cs="Calibri"/>
              </w:rPr>
            </w:pPr>
            <w:r>
              <w:rPr>
                <w:rFonts w:ascii="Arial" w:hAnsi="Arial"/>
                <w:lang w:val="nl-NL"/>
              </w:rPr>
              <w:t>Dans (theoretisch) CE</w:t>
            </w:r>
          </w:p>
        </w:tc>
      </w:tr>
      <w:tr w:rsidR="000C32E0" w:rsidTr="000C32E0">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Type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Centraal Schriftelijk Examen (CSE)</w:t>
            </w:r>
          </w:p>
        </w:tc>
      </w:tr>
      <w:tr w:rsidR="000C32E0" w:rsidRPr="00D94946" w:rsidTr="000C32E0">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rPr>
                <w:lang w:val="nl-NL"/>
              </w:rPr>
            </w:pPr>
            <w:r>
              <w:rPr>
                <w:rFonts w:ascii="Arial" w:hAnsi="Arial"/>
                <w:lang w:val="nl-NL"/>
              </w:rPr>
              <w:t>Tijdsduur en zitting(en)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rPr>
                <w:lang w:val="nl-NL"/>
              </w:rPr>
            </w:pPr>
            <w:r>
              <w:rPr>
                <w:rFonts w:ascii="Arial" w:hAnsi="Arial"/>
                <w:lang w:val="nl-NL"/>
              </w:rPr>
              <w:t>Gedurende één zitting van 180 minuten</w:t>
            </w:r>
          </w:p>
        </w:tc>
      </w:tr>
      <w:tr w:rsidR="000C32E0" w:rsidTr="000C32E0">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Globale vorm/inhoud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Schriftelijk; open &amp; gesloten vragen</w:t>
            </w:r>
          </w:p>
        </w:tc>
      </w:tr>
      <w:tr w:rsidR="000C32E0" w:rsidRPr="00D94946" w:rsidTr="000C32E0">
        <w:trPr>
          <w:trHeight w:val="108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Toegestane hulpmiddelen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rPr>
                <w:rFonts w:ascii="Arial" w:eastAsia="Arial" w:hAnsi="Arial" w:cs="Arial"/>
                <w:lang w:val="nl-NL"/>
              </w:rPr>
            </w:pPr>
            <w:r>
              <w:rPr>
                <w:rFonts w:ascii="Arial" w:hAnsi="Arial"/>
                <w:lang w:val="nl-NL"/>
              </w:rPr>
              <w:t>Basispakket zoals geformuleerd door het ETE</w:t>
            </w:r>
          </w:p>
          <w:p w:rsidR="000C32E0" w:rsidRDefault="000C32E0">
            <w:pPr>
              <w:pStyle w:val="HoofdtekstA"/>
              <w:spacing w:after="0" w:line="280" w:lineRule="atLeast"/>
              <w:rPr>
                <w:rFonts w:cs="Calibri"/>
                <w:lang w:val="nl-NL"/>
              </w:rPr>
            </w:pPr>
            <w:r>
              <w:rPr>
                <w:rFonts w:ascii="Arial" w:hAnsi="Arial"/>
                <w:lang w:val="nl-NL"/>
              </w:rPr>
              <w:t>Device voor tonen/ beluisteren bronnen met headset</w:t>
            </w:r>
          </w:p>
        </w:tc>
      </w:tr>
    </w:tbl>
    <w:p w:rsidR="000C32E0" w:rsidRDefault="000C32E0" w:rsidP="000C32E0">
      <w:pPr>
        <w:pStyle w:val="HoofdtekstA"/>
        <w:widowControl w:val="0"/>
        <w:spacing w:after="0" w:line="240" w:lineRule="auto"/>
        <w:ind w:left="108" w:hanging="108"/>
        <w:rPr>
          <w:rFonts w:ascii="Arial" w:eastAsia="Arial" w:hAnsi="Arial" w:cs="Arial"/>
          <w:lang w:val="nl-NL"/>
        </w:rPr>
      </w:pPr>
    </w:p>
    <w:p w:rsidR="000C32E0" w:rsidRDefault="000C32E0" w:rsidP="00591DEB">
      <w:pPr>
        <w:pStyle w:val="Koptekst"/>
        <w:numPr>
          <w:ilvl w:val="0"/>
          <w:numId w:val="77"/>
        </w:numPr>
        <w:rPr>
          <w:rFonts w:ascii="Arial" w:eastAsia="Arial" w:hAnsi="Arial" w:cs="Arial"/>
          <w:lang w:val="nl-NL"/>
        </w:rPr>
      </w:pPr>
      <w:r>
        <w:rPr>
          <w:rFonts w:ascii="Arial" w:hAnsi="Arial"/>
          <w:lang w:val="nl-NL"/>
        </w:rPr>
        <w:lastRenderedPageBreak/>
        <w:t xml:space="preserve">Toelichting en specificaties Dans (theoretisch) </w:t>
      </w:r>
      <w:proofErr w:type="gramStart"/>
      <w:r>
        <w:rPr>
          <w:rFonts w:ascii="Arial" w:hAnsi="Arial"/>
          <w:lang w:val="nl-NL"/>
        </w:rPr>
        <w:t>VWO</w:t>
      </w:r>
      <w:proofErr w:type="gramEnd"/>
    </w:p>
    <w:p w:rsidR="000C32E0" w:rsidRDefault="000C32E0" w:rsidP="000C32E0">
      <w:pPr>
        <w:pStyle w:val="HoofdtekstA"/>
        <w:spacing w:after="0" w:line="260" w:lineRule="atLeast"/>
        <w:rPr>
          <w:rFonts w:ascii="Arial" w:eastAsia="Arial" w:hAnsi="Arial" w:cs="Arial"/>
          <w:lang w:val="nl-NL"/>
        </w:rPr>
      </w:pPr>
    </w:p>
    <w:p w:rsidR="000C32E0" w:rsidRDefault="000C32E0" w:rsidP="000C32E0">
      <w:pPr>
        <w:pStyle w:val="HoofdtekstA"/>
        <w:spacing w:after="0" w:line="260" w:lineRule="atLeast"/>
        <w:rPr>
          <w:rFonts w:ascii="Arial" w:eastAsia="Arial" w:hAnsi="Arial" w:cs="Arial"/>
          <w:lang w:val="nl-NL"/>
        </w:rPr>
      </w:pPr>
    </w:p>
    <w:p w:rsidR="000C32E0" w:rsidRDefault="000C32E0" w:rsidP="000C32E0">
      <w:pPr>
        <w:pStyle w:val="Koptekst2A"/>
        <w:spacing w:before="0" w:line="260" w:lineRule="atLeast"/>
        <w:rPr>
          <w:rFonts w:ascii="Arial" w:eastAsia="Arial" w:hAnsi="Arial" w:cs="Arial"/>
          <w:lang w:val="nl-NL"/>
        </w:rPr>
      </w:pPr>
      <w:r>
        <w:rPr>
          <w:rFonts w:ascii="Arial" w:hAnsi="Arial"/>
          <w:lang w:val="nl-NL"/>
        </w:rPr>
        <w:t>5.a. Verdeling exameneenheden CE/SE</w:t>
      </w:r>
    </w:p>
    <w:p w:rsidR="000C32E0" w:rsidRDefault="000C32E0" w:rsidP="000C32E0">
      <w:pPr>
        <w:pStyle w:val="HoofdtekstA"/>
        <w:spacing w:after="0" w:line="260" w:lineRule="atLeast"/>
        <w:rPr>
          <w:rFonts w:ascii="Arial" w:eastAsia="Arial" w:hAnsi="Arial" w:cs="Arial"/>
          <w:lang w:val="nl-NL"/>
        </w:rPr>
      </w:pPr>
    </w:p>
    <w:p w:rsidR="000C32E0" w:rsidRDefault="000C32E0" w:rsidP="000C32E0">
      <w:pPr>
        <w:pStyle w:val="HoofdtekstA"/>
        <w:spacing w:after="0" w:line="260" w:lineRule="atLeast"/>
        <w:rPr>
          <w:rFonts w:ascii="Arial" w:eastAsia="Arial" w:hAnsi="Arial" w:cs="Arial"/>
          <w:lang w:val="nl-NL"/>
        </w:rPr>
      </w:pPr>
    </w:p>
    <w:tbl>
      <w:tblPr>
        <w:tblW w:w="9210"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5284"/>
        <w:gridCol w:w="850"/>
        <w:gridCol w:w="1275"/>
        <w:gridCol w:w="1276"/>
      </w:tblGrid>
      <w:tr w:rsidR="000C32E0" w:rsidTr="000C32E0">
        <w:trPr>
          <w:trHeight w:val="257"/>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80" w:lineRule="atLeast"/>
              <w:rPr>
                <w:rFonts w:cs="Calibri"/>
              </w:rPr>
            </w:pPr>
            <w:r>
              <w:rPr>
                <w:rFonts w:ascii="Arial" w:hAnsi="Arial"/>
                <w:b/>
                <w:bCs/>
                <w:sz w:val="20"/>
                <w:szCs w:val="20"/>
                <w:lang w:val="nl-NL"/>
              </w:rPr>
              <w:t xml:space="preserve">VWO Exameneenheden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widowControl w:val="0"/>
              <w:spacing w:after="0" w:line="280" w:lineRule="atLeast"/>
              <w:jc w:val="center"/>
            </w:pPr>
            <w:r>
              <w:rPr>
                <w:rFonts w:ascii="Arial" w:hAnsi="Arial"/>
                <w:b/>
                <w:bCs/>
                <w:sz w:val="20"/>
                <w:szCs w:val="20"/>
                <w:lang w:val="nl-NL"/>
              </w:rPr>
              <w:t>in CE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widowControl w:val="0"/>
              <w:spacing w:after="0" w:line="280" w:lineRule="atLeast"/>
              <w:jc w:val="center"/>
            </w:pPr>
            <w:r>
              <w:rPr>
                <w:rFonts w:ascii="Arial" w:hAnsi="Arial"/>
                <w:b/>
                <w:bCs/>
                <w:sz w:val="20"/>
                <w:szCs w:val="20"/>
                <w:lang w:val="nl-NL"/>
              </w:rPr>
              <w:t>moet in 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widowControl w:val="0"/>
              <w:spacing w:after="0" w:line="280" w:lineRule="atLeast"/>
              <w:jc w:val="center"/>
            </w:pPr>
            <w:r>
              <w:rPr>
                <w:rFonts w:ascii="Arial" w:hAnsi="Arial"/>
                <w:b/>
                <w:bCs/>
                <w:sz w:val="20"/>
                <w:szCs w:val="20"/>
                <w:lang w:val="nl-NL"/>
              </w:rPr>
              <w:t>mag in SE</w:t>
            </w:r>
          </w:p>
        </w:tc>
      </w:tr>
      <w:tr w:rsidR="000C32E0" w:rsidTr="000C32E0">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rPr>
                <w:rFonts w:ascii="Arial" w:eastAsia="Arial" w:hAnsi="Arial" w:cs="Arial"/>
                <w:sz w:val="20"/>
                <w:szCs w:val="20"/>
              </w:rPr>
            </w:pPr>
            <w:r>
              <w:rPr>
                <w:rFonts w:ascii="Arial" w:hAnsi="Arial"/>
                <w:sz w:val="20"/>
                <w:szCs w:val="20"/>
              </w:rPr>
              <w:t>Curaçao en regio in de periode 1863-1913</w:t>
            </w:r>
          </w:p>
          <w:p w:rsidR="000C32E0" w:rsidRDefault="000C32E0">
            <w:pPr>
              <w:pStyle w:val="Hoofdtekst"/>
            </w:pPr>
            <w:r>
              <w:rPr>
                <w:rFonts w:ascii="Arial" w:hAnsi="Arial"/>
                <w:sz w:val="20"/>
                <w:szCs w:val="20"/>
              </w:rPr>
              <w:t>Afschaffing slavernij/ ontwikkelingen rond de eeuwwisseling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Internationale ontwikkelingen in de periode 1863-1913 Afschaffing slavernij/ ontwikkelingen rond de eeuwwisseling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1914-1938</w:t>
            </w:r>
          </w:p>
          <w:p w:rsidR="000C32E0" w:rsidRDefault="000C32E0">
            <w:pPr>
              <w:pStyle w:val="Hoofdtekst"/>
            </w:pPr>
            <w:r>
              <w:rPr>
                <w:rFonts w:ascii="Arial" w:hAnsi="Arial"/>
                <w:sz w:val="20"/>
                <w:szCs w:val="20"/>
              </w:rPr>
              <w:t>Komst Shell/ interbellum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1914-1938</w:t>
            </w:r>
          </w:p>
          <w:p w:rsidR="000C32E0" w:rsidRDefault="000C32E0">
            <w:pPr>
              <w:pStyle w:val="Hoofdtekst"/>
            </w:pPr>
            <w:r>
              <w:rPr>
                <w:rFonts w:ascii="Arial" w:hAnsi="Arial"/>
                <w:sz w:val="20"/>
                <w:szCs w:val="20"/>
              </w:rPr>
              <w:t>Komst Shell/ interbellum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1939 – 1968</w:t>
            </w:r>
          </w:p>
          <w:p w:rsidR="000C32E0" w:rsidRDefault="000C32E0">
            <w:pPr>
              <w:pStyle w:val="Hoofdtekst"/>
            </w:pPr>
            <w:r>
              <w:rPr>
                <w:rFonts w:ascii="Arial" w:hAnsi="Arial"/>
                <w:sz w:val="20"/>
                <w:szCs w:val="20"/>
              </w:rPr>
              <w:t>WO II, emancipatie en wederopbouw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602"/>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1939 – 1968</w:t>
            </w:r>
          </w:p>
          <w:p w:rsidR="000C32E0" w:rsidRDefault="000C32E0">
            <w:pPr>
              <w:pStyle w:val="Hoofdtekst"/>
            </w:pPr>
            <w:r>
              <w:rPr>
                <w:rFonts w:ascii="Arial" w:hAnsi="Arial"/>
                <w:sz w:val="20"/>
                <w:szCs w:val="20"/>
              </w:rPr>
              <w:t>WO II, emancipatie en wederopbouw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1969 – 1984</w:t>
            </w:r>
          </w:p>
          <w:p w:rsidR="000C32E0" w:rsidRDefault="000C32E0">
            <w:pPr>
              <w:pStyle w:val="Hoofdtekst"/>
            </w:pPr>
            <w:r>
              <w:rPr>
                <w:rFonts w:ascii="Arial" w:hAnsi="Arial"/>
                <w:sz w:val="20"/>
                <w:szCs w:val="20"/>
              </w:rPr>
              <w:t>Emancipatie en dekolonisatie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52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1969 – 1984</w:t>
            </w:r>
          </w:p>
          <w:p w:rsidR="000C32E0" w:rsidRDefault="000C32E0">
            <w:pPr>
              <w:pStyle w:val="Hoofdtekst"/>
            </w:pPr>
            <w:r>
              <w:rPr>
                <w:rFonts w:ascii="Arial" w:hAnsi="Arial"/>
                <w:sz w:val="20"/>
                <w:szCs w:val="20"/>
              </w:rPr>
              <w:t>Emancipatie en dekolonisatie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Curaçao en de regio in de periode 1985 – 2009</w:t>
            </w:r>
          </w:p>
          <w:p w:rsidR="000C32E0" w:rsidRDefault="000C32E0">
            <w:pPr>
              <w:pStyle w:val="Hoofdtekst"/>
            </w:pPr>
            <w:r>
              <w:rPr>
                <w:rFonts w:ascii="Arial" w:hAnsi="Arial"/>
                <w:sz w:val="20"/>
                <w:szCs w:val="20"/>
              </w:rPr>
              <w:t>vertrek Shell/ globalisering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472"/>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1985 – 2009</w:t>
            </w:r>
          </w:p>
          <w:p w:rsidR="000C32E0" w:rsidRDefault="000C32E0">
            <w:pPr>
              <w:pStyle w:val="Hoofdtekst"/>
            </w:pPr>
            <w:r>
              <w:rPr>
                <w:rFonts w:ascii="Arial" w:hAnsi="Arial"/>
                <w:sz w:val="20"/>
                <w:szCs w:val="20"/>
              </w:rPr>
              <w:t>vertrek Shell/ globalisering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R6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2010 – heden</w:t>
            </w:r>
          </w:p>
          <w:p w:rsidR="000C32E0" w:rsidRDefault="000C32E0">
            <w:pPr>
              <w:pStyle w:val="Hoofdtekst"/>
            </w:pPr>
            <w:r>
              <w:rPr>
                <w:rFonts w:ascii="Arial" w:hAnsi="Arial"/>
                <w:sz w:val="20"/>
                <w:szCs w:val="20"/>
              </w:rPr>
              <w:t>einde Nederlandse Antillen/ hedendaagse wereld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r w:rsidR="000C32E0" w:rsidTr="000C32E0">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pPr>
            <w:r>
              <w:rPr>
                <w:rFonts w:ascii="Arial" w:hAnsi="Arial"/>
                <w:sz w:val="20"/>
                <w:szCs w:val="20"/>
              </w:rPr>
              <w:t>I6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2010 – heden</w:t>
            </w:r>
          </w:p>
          <w:p w:rsidR="000C32E0" w:rsidRDefault="000C32E0">
            <w:pPr>
              <w:pStyle w:val="Hoofdtekst"/>
            </w:pPr>
            <w:r>
              <w:rPr>
                <w:rFonts w:ascii="Arial" w:hAnsi="Arial"/>
                <w:sz w:val="20"/>
                <w:szCs w:val="20"/>
              </w:rPr>
              <w:t>einde Nederlandse Antillen/ hedendaagse wereld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tc>
      </w:tr>
    </w:tbl>
    <w:p w:rsidR="000C32E0" w:rsidRDefault="000C32E0" w:rsidP="000C32E0">
      <w:pPr>
        <w:pStyle w:val="HoofdtekstA"/>
        <w:widowControl w:val="0"/>
        <w:spacing w:after="0" w:line="240" w:lineRule="auto"/>
        <w:ind w:left="178" w:hanging="178"/>
        <w:rPr>
          <w:rFonts w:ascii="Arial" w:eastAsia="Arial" w:hAnsi="Arial" w:cs="Arial"/>
          <w:lang w:val="nl-NL"/>
        </w:rPr>
      </w:pPr>
    </w:p>
    <w:p w:rsidR="000C32E0" w:rsidRDefault="000C32E0" w:rsidP="000C32E0">
      <w:pPr>
        <w:pStyle w:val="HoofdtekstA"/>
        <w:widowControl w:val="0"/>
        <w:spacing w:after="0" w:line="240" w:lineRule="auto"/>
        <w:ind w:left="70" w:hanging="70"/>
        <w:rPr>
          <w:rFonts w:ascii="Arial" w:eastAsia="Arial" w:hAnsi="Arial" w:cs="Arial"/>
          <w:lang w:val="nl-NL"/>
        </w:rPr>
      </w:pPr>
    </w:p>
    <w:p w:rsidR="000C32E0" w:rsidRDefault="000C32E0" w:rsidP="000C32E0">
      <w:pPr>
        <w:pStyle w:val="HoofdtekstA"/>
        <w:spacing w:after="0" w:line="260" w:lineRule="atLeast"/>
        <w:rPr>
          <w:rFonts w:ascii="Arial" w:eastAsia="Arial" w:hAnsi="Arial" w:cs="Arial"/>
          <w:lang w:val="nl-NL"/>
        </w:rPr>
      </w:pPr>
    </w:p>
    <w:p w:rsidR="000C32E0" w:rsidRDefault="000C32E0" w:rsidP="000C32E0">
      <w:pPr>
        <w:pStyle w:val="HoofdtekstA"/>
        <w:spacing w:after="0" w:line="260" w:lineRule="atLeast"/>
        <w:rPr>
          <w:rFonts w:ascii="Arial" w:eastAsia="Arial" w:hAnsi="Arial" w:cs="Arial"/>
          <w:lang w:val="nl-NL"/>
        </w:rPr>
      </w:pPr>
    </w:p>
    <w:p w:rsidR="000C32E0" w:rsidRDefault="000C32E0" w:rsidP="000C32E0">
      <w:pPr>
        <w:pStyle w:val="HoofdtekstA"/>
        <w:rPr>
          <w:rFonts w:cs="Calibri"/>
        </w:rPr>
      </w:pPr>
      <w:r>
        <w:rPr>
          <w:rFonts w:ascii="Arial Unicode MS" w:hAnsi="Arial Unicode MS" w:cs="Arial Unicode MS" w:hint="eastAsia"/>
          <w:bdr w:val="none" w:sz="0" w:space="0" w:color="auto" w:frame="1"/>
          <w:lang w:val="nl-NL"/>
        </w:rPr>
        <w:br w:type="page"/>
      </w:r>
    </w:p>
    <w:p w:rsidR="000C32E0" w:rsidRDefault="000C32E0" w:rsidP="000C32E0">
      <w:pPr>
        <w:pStyle w:val="Koptekst2A"/>
        <w:spacing w:before="0" w:line="260" w:lineRule="atLeast"/>
        <w:rPr>
          <w:rFonts w:ascii="Arial" w:eastAsia="Arial" w:hAnsi="Arial" w:cs="Arial"/>
          <w:lang w:val="nl-NL"/>
        </w:rPr>
      </w:pPr>
      <w:r>
        <w:rPr>
          <w:rFonts w:ascii="Arial" w:hAnsi="Arial"/>
          <w:lang w:val="nl-NL"/>
        </w:rPr>
        <w:lastRenderedPageBreak/>
        <w:t xml:space="preserve">5.b. Uitwerking van de eindtermen Dans (theoretisch) </w:t>
      </w:r>
      <w:proofErr w:type="gramStart"/>
      <w:r>
        <w:rPr>
          <w:rFonts w:ascii="Arial" w:hAnsi="Arial"/>
          <w:lang w:val="nl-NL"/>
        </w:rPr>
        <w:t>VWO</w:t>
      </w:r>
      <w:proofErr w:type="gramEnd"/>
    </w:p>
    <w:p w:rsidR="000C32E0" w:rsidRDefault="000C32E0" w:rsidP="000C32E0">
      <w:pPr>
        <w:pStyle w:val="HoofdtekstA"/>
        <w:spacing w:after="0" w:line="260" w:lineRule="atLeast"/>
        <w:rPr>
          <w:rFonts w:ascii="Arial" w:eastAsia="Arial" w:hAnsi="Arial" w:cs="Arial"/>
          <w:color w:val="FF0000"/>
          <w:shd w:val="clear" w:color="auto" w:fill="FFFF00"/>
          <w:lang w:val="nl-NL"/>
        </w:rPr>
      </w:pPr>
    </w:p>
    <w:tbl>
      <w:tblPr>
        <w:tblW w:w="9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4"/>
        <w:gridCol w:w="5843"/>
        <w:gridCol w:w="709"/>
        <w:gridCol w:w="993"/>
        <w:gridCol w:w="851"/>
      </w:tblGrid>
      <w:tr w:rsidR="000C32E0" w:rsidTr="000C32E0">
        <w:trPr>
          <w:trHeight w:val="483"/>
          <w:tblHeader/>
        </w:trPr>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widowControl w:val="0"/>
              <w:spacing w:after="0" w:line="260" w:lineRule="atLeast"/>
              <w:rPr>
                <w:rFonts w:cs="Calibri"/>
                <w:lang w:val="nl-NL"/>
              </w:rPr>
            </w:pPr>
            <w:r>
              <w:rPr>
                <w:rFonts w:ascii="Arial" w:hAnsi="Arial"/>
                <w:b/>
                <w:bCs/>
                <w:sz w:val="20"/>
                <w:szCs w:val="20"/>
                <w:lang w:val="nl-NL"/>
              </w:rPr>
              <w:t>VWO exameneenheden en uitgewerkte eindtermen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widowControl w:val="0"/>
              <w:spacing w:after="0" w:line="260" w:lineRule="atLeast"/>
              <w:jc w:val="center"/>
            </w:pPr>
            <w:r>
              <w:rPr>
                <w:rFonts w:ascii="Arial" w:hAnsi="Arial"/>
                <w:b/>
                <w:bCs/>
                <w:sz w:val="20"/>
                <w:szCs w:val="20"/>
                <w:lang w:val="nl-NL"/>
              </w:rPr>
              <w:t>in 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widowControl w:val="0"/>
              <w:spacing w:after="0" w:line="260" w:lineRule="atLeast"/>
              <w:jc w:val="center"/>
            </w:pPr>
            <w:r>
              <w:rPr>
                <w:rFonts w:ascii="Arial" w:hAnsi="Arial"/>
                <w:b/>
                <w:bCs/>
                <w:sz w:val="20"/>
                <w:szCs w:val="20"/>
                <w:lang w:val="nl-NL"/>
              </w:rPr>
              <w:t>moet in SE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widowControl w:val="0"/>
              <w:spacing w:after="0" w:line="260" w:lineRule="atLeast"/>
              <w:jc w:val="center"/>
            </w:pPr>
            <w:r>
              <w:rPr>
                <w:rFonts w:ascii="Arial" w:hAnsi="Arial"/>
                <w:b/>
                <w:bCs/>
                <w:sz w:val="20"/>
                <w:szCs w:val="20"/>
                <w:lang w:val="nl-NL"/>
              </w:rPr>
              <w:t>mag in SE</w:t>
            </w:r>
          </w:p>
        </w:tc>
      </w:tr>
      <w:tr w:rsidR="000C32E0" w:rsidTr="000C32E0">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t>R1</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1863 – 1913</w:t>
            </w:r>
          </w:p>
          <w:p w:rsidR="000C32E0" w:rsidRDefault="000C32E0">
            <w:pPr>
              <w:pStyle w:val="HoofdtekstA"/>
              <w:widowControl w:val="0"/>
              <w:spacing w:after="0" w:line="260" w:lineRule="atLeast"/>
              <w:rPr>
                <w:rFonts w:cs="Calibri"/>
                <w:lang w:val="nl-NL"/>
              </w:rPr>
            </w:pPr>
            <w:r>
              <w:rPr>
                <w:rFonts w:ascii="Arial" w:hAnsi="Arial"/>
                <w:sz w:val="20"/>
                <w:szCs w:val="20"/>
                <w:lang w:val="nl-NL"/>
              </w:rPr>
              <w:t>Afschaffing slavernij/ ontwikkelingen rond de eeuwwisseling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tc>
      </w:tr>
      <w:tr w:rsidR="000C32E0" w:rsidTr="000C32E0">
        <w:trPr>
          <w:trHeight w:val="457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0C32E0" w:rsidRDefault="000C32E0">
            <w:pPr>
              <w:pStyle w:val="NoSpacing"/>
              <w:rPr>
                <w:rFonts w:ascii="Arial" w:eastAsia="Arial" w:hAnsi="Arial" w:cs="Arial"/>
                <w:sz w:val="20"/>
                <w:szCs w:val="20"/>
              </w:rPr>
            </w:pPr>
            <w:r>
              <w:rPr>
                <w:rFonts w:ascii="Arial" w:hAnsi="Arial"/>
                <w:sz w:val="20"/>
                <w:szCs w:val="20"/>
                <w:lang w:val="nl-NL"/>
              </w:rPr>
              <w:t>Op Curaçao:</w:t>
            </w:r>
          </w:p>
          <w:p w:rsidR="000C32E0" w:rsidRDefault="000C32E0" w:rsidP="005B4112">
            <w:pPr>
              <w:pStyle w:val="NoSpacing"/>
              <w:numPr>
                <w:ilvl w:val="0"/>
                <w:numId w:val="20"/>
              </w:numPr>
              <w:rPr>
                <w:rFonts w:ascii="Arial" w:hAnsi="Arial" w:cs="Calibri"/>
                <w:sz w:val="20"/>
                <w:szCs w:val="20"/>
                <w:lang w:val="nl-NL"/>
              </w:rPr>
            </w:pPr>
            <w:r>
              <w:rPr>
                <w:rFonts w:ascii="Arial" w:hAnsi="Arial"/>
                <w:sz w:val="20"/>
                <w:szCs w:val="20"/>
                <w:lang w:val="nl-NL"/>
              </w:rPr>
              <w:t>Algemeen: De religies en culturen van deze periode (rol van de missie)</w:t>
            </w:r>
          </w:p>
          <w:p w:rsidR="000C32E0" w:rsidRDefault="000C32E0" w:rsidP="005B4112">
            <w:pPr>
              <w:pStyle w:val="NoSpacing"/>
              <w:numPr>
                <w:ilvl w:val="0"/>
                <w:numId w:val="20"/>
              </w:numPr>
              <w:rPr>
                <w:rFonts w:ascii="Arial" w:hAnsi="Arial"/>
                <w:sz w:val="20"/>
                <w:szCs w:val="20"/>
                <w:lang w:val="nl-NL"/>
              </w:rPr>
            </w:pPr>
            <w:r>
              <w:rPr>
                <w:rFonts w:ascii="Arial" w:hAnsi="Arial"/>
                <w:sz w:val="20"/>
                <w:szCs w:val="20"/>
                <w:lang w:val="nl-NL"/>
              </w:rPr>
              <w:t>Beeldende kunst: De passanten in de beeldende kunst, Fotografie (Soublette), behoefte aan kunst vanuit elite (portretkunst en landschappen)</w:t>
            </w:r>
          </w:p>
          <w:p w:rsidR="000C32E0" w:rsidRDefault="000C32E0" w:rsidP="005B4112">
            <w:pPr>
              <w:pStyle w:val="NoSpacing"/>
              <w:numPr>
                <w:ilvl w:val="0"/>
                <w:numId w:val="20"/>
              </w:numPr>
              <w:rPr>
                <w:rFonts w:ascii="Arial" w:hAnsi="Arial"/>
                <w:sz w:val="20"/>
                <w:szCs w:val="20"/>
                <w:lang w:val="nl-NL"/>
              </w:rPr>
            </w:pPr>
            <w:r>
              <w:rPr>
                <w:rFonts w:ascii="Arial" w:hAnsi="Arial"/>
                <w:sz w:val="20"/>
                <w:szCs w:val="20"/>
                <w:lang w:val="nl-NL"/>
              </w:rPr>
              <w:t>Architectuur: De bouwstijlen van landhuizen</w:t>
            </w:r>
          </w:p>
          <w:p w:rsidR="000C32E0" w:rsidRDefault="000C32E0" w:rsidP="005B4112">
            <w:pPr>
              <w:pStyle w:val="NoSpacing"/>
              <w:numPr>
                <w:ilvl w:val="0"/>
                <w:numId w:val="20"/>
              </w:numPr>
              <w:rPr>
                <w:rFonts w:ascii="Arial" w:hAnsi="Arial"/>
                <w:sz w:val="20"/>
                <w:szCs w:val="20"/>
                <w:lang w:val="nl-NL"/>
              </w:rPr>
            </w:pPr>
            <w:r>
              <w:rPr>
                <w:rFonts w:ascii="Arial" w:hAnsi="Arial"/>
                <w:sz w:val="20"/>
                <w:szCs w:val="20"/>
                <w:lang w:val="nl-NL"/>
              </w:rPr>
              <w:t xml:space="preserve">Dans: salondans (wals, mazurka, dansa, quadrille), populaire dans (tumba, bastèl, tambú, seú), speldansen (Zamanakitoki) </w:t>
            </w:r>
          </w:p>
          <w:p w:rsidR="000C32E0" w:rsidRDefault="000C32E0" w:rsidP="005B4112">
            <w:pPr>
              <w:pStyle w:val="NoSpacing"/>
              <w:numPr>
                <w:ilvl w:val="0"/>
                <w:numId w:val="20"/>
              </w:numPr>
              <w:rPr>
                <w:rFonts w:ascii="Arial" w:hAnsi="Arial"/>
                <w:sz w:val="20"/>
                <w:szCs w:val="20"/>
                <w:lang w:val="nl-NL"/>
              </w:rPr>
            </w:pPr>
            <w:r>
              <w:rPr>
                <w:rFonts w:ascii="Arial" w:hAnsi="Arial"/>
                <w:sz w:val="20"/>
                <w:szCs w:val="20"/>
                <w:lang w:val="nl-NL"/>
              </w:rPr>
              <w:t>Drama: De passerende artiesten, de joodse feesten en de Spaanse periode</w:t>
            </w:r>
          </w:p>
          <w:p w:rsidR="000C32E0" w:rsidRDefault="000C32E0" w:rsidP="005B4112">
            <w:pPr>
              <w:pStyle w:val="NoSpacing"/>
              <w:numPr>
                <w:ilvl w:val="0"/>
                <w:numId w:val="20"/>
              </w:numPr>
              <w:rPr>
                <w:rFonts w:ascii="Arial" w:hAnsi="Arial"/>
                <w:sz w:val="20"/>
                <w:szCs w:val="20"/>
                <w:lang w:val="nl-NL"/>
              </w:rPr>
            </w:pPr>
            <w:r>
              <w:rPr>
                <w:rFonts w:ascii="Arial" w:hAnsi="Arial"/>
                <w:sz w:val="20"/>
                <w:szCs w:val="20"/>
                <w:lang w:val="nl-NL"/>
              </w:rPr>
              <w:t>Muziek: Jan Gerard Palm (Curaçaose kamer/dansmuziek), Afro-Curaçaose folklore (tambú, seú, tumba en het werklied) (folklore zie Zikinza), passerende artiesten</w:t>
            </w:r>
          </w:p>
          <w:p w:rsidR="000C32E0" w:rsidRDefault="000C32E0">
            <w:pPr>
              <w:pStyle w:val="NoSpacing"/>
              <w:rPr>
                <w:rFonts w:ascii="Arial" w:eastAsia="Arial" w:hAnsi="Arial" w:cs="Arial"/>
                <w:sz w:val="20"/>
                <w:szCs w:val="20"/>
                <w:lang w:val="nl-NL"/>
              </w:rPr>
            </w:pPr>
          </w:p>
          <w:p w:rsidR="000C32E0" w:rsidRDefault="000C32E0">
            <w:pPr>
              <w:pStyle w:val="NoSpacing"/>
              <w:rPr>
                <w:rFonts w:ascii="Arial" w:eastAsia="Arial" w:hAnsi="Arial" w:cs="Arial"/>
                <w:sz w:val="20"/>
                <w:szCs w:val="20"/>
              </w:rPr>
            </w:pPr>
            <w:r>
              <w:rPr>
                <w:rFonts w:ascii="Arial" w:hAnsi="Arial"/>
                <w:sz w:val="20"/>
                <w:szCs w:val="20"/>
                <w:lang w:val="nl-NL"/>
              </w:rPr>
              <w:t>In de regio:</w:t>
            </w:r>
          </w:p>
          <w:p w:rsidR="000C32E0" w:rsidRDefault="000C32E0" w:rsidP="005B4112">
            <w:pPr>
              <w:pStyle w:val="NoSpacing"/>
              <w:numPr>
                <w:ilvl w:val="0"/>
                <w:numId w:val="20"/>
              </w:numPr>
              <w:rPr>
                <w:rFonts w:ascii="Arial" w:hAnsi="Arial" w:cs="Calibri"/>
                <w:sz w:val="20"/>
                <w:szCs w:val="20"/>
                <w:lang w:val="nl-NL"/>
              </w:rPr>
            </w:pPr>
            <w:r>
              <w:rPr>
                <w:rFonts w:ascii="Arial" w:hAnsi="Arial"/>
                <w:sz w:val="20"/>
                <w:szCs w:val="20"/>
                <w:lang w:val="nl-NL"/>
              </w:rPr>
              <w:t>Algemeen: Trek van vrijgestelden naar steden, politieke instabiliteit in Latijns-Amerika, relatie met het vaste land</w:t>
            </w:r>
          </w:p>
          <w:p w:rsidR="000C32E0" w:rsidRDefault="000C32E0" w:rsidP="005B4112">
            <w:pPr>
              <w:pStyle w:val="NoSpacing"/>
              <w:numPr>
                <w:ilvl w:val="0"/>
                <w:numId w:val="20"/>
              </w:numPr>
              <w:rPr>
                <w:rFonts w:ascii="Arial" w:hAnsi="Arial"/>
                <w:sz w:val="20"/>
                <w:szCs w:val="20"/>
                <w:lang w:val="nl-NL"/>
              </w:rPr>
            </w:pPr>
            <w:r>
              <w:rPr>
                <w:rFonts w:ascii="Arial" w:hAnsi="Arial"/>
                <w:sz w:val="20"/>
                <w:szCs w:val="20"/>
                <w:lang w:val="nl-NL"/>
              </w:rPr>
              <w:t>Beeldende kunst: Invloed van de diaspora op de kunst (denk hierbij aan: technische ontwikkelingen, globalisering)</w:t>
            </w:r>
          </w:p>
          <w:p w:rsidR="000C32E0" w:rsidRDefault="000C32E0" w:rsidP="005B4112">
            <w:pPr>
              <w:pStyle w:val="NoSpacing"/>
              <w:numPr>
                <w:ilvl w:val="0"/>
                <w:numId w:val="20"/>
              </w:numPr>
              <w:rPr>
                <w:rFonts w:ascii="Arial" w:hAnsi="Arial"/>
                <w:sz w:val="20"/>
                <w:szCs w:val="20"/>
                <w:lang w:val="nl-NL"/>
              </w:rPr>
            </w:pPr>
            <w:r>
              <w:rPr>
                <w:rFonts w:ascii="Arial" w:hAnsi="Arial"/>
                <w:sz w:val="20"/>
                <w:szCs w:val="20"/>
                <w:lang w:val="nl-NL"/>
              </w:rPr>
              <w:t>Drama: Veladas (soirees)</w:t>
            </w:r>
          </w:p>
          <w:p w:rsidR="000C32E0" w:rsidRDefault="000C32E0">
            <w:pPr>
              <w:pStyle w:val="NoSpacing"/>
              <w:rPr>
                <w:rFonts w:ascii="Arial" w:hAnsi="Arial"/>
                <w:sz w:val="20"/>
                <w:szCs w:val="20"/>
                <w:lang w:val="nl-NL"/>
              </w:rPr>
            </w:pPr>
          </w:p>
        </w:tc>
      </w:tr>
      <w:tr w:rsidR="000C32E0" w:rsidTr="000C32E0">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t>I1</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1863 – 1913</w:t>
            </w:r>
          </w:p>
          <w:p w:rsidR="000C32E0" w:rsidRDefault="000C32E0">
            <w:pPr>
              <w:pStyle w:val="HoofdtekstA"/>
              <w:widowControl w:val="0"/>
              <w:spacing w:after="0" w:line="260" w:lineRule="atLeast"/>
              <w:rPr>
                <w:rFonts w:cs="Calibri"/>
                <w:lang w:val="nl-NL"/>
              </w:rPr>
            </w:pPr>
            <w:r>
              <w:rPr>
                <w:rFonts w:ascii="Arial" w:hAnsi="Arial"/>
                <w:sz w:val="20"/>
                <w:szCs w:val="20"/>
                <w:lang w:val="nl-NL"/>
              </w:rPr>
              <w:t>Afschaffing slavernij/ ontwikkelingen rond de eeuwwisseling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tc>
      </w:tr>
      <w:tr w:rsidR="000C32E0" w:rsidTr="000C32E0">
        <w:trPr>
          <w:trHeight w:val="244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0C32E0" w:rsidRDefault="000C32E0" w:rsidP="005B4112">
            <w:pPr>
              <w:pStyle w:val="ListParagraph"/>
              <w:widowControl w:val="0"/>
              <w:numPr>
                <w:ilvl w:val="0"/>
                <w:numId w:val="21"/>
              </w:numPr>
              <w:spacing w:after="0" w:line="260" w:lineRule="atLeast"/>
              <w:rPr>
                <w:rFonts w:ascii="Arial" w:eastAsia="Arial" w:hAnsi="Arial" w:cs="Arial"/>
                <w:sz w:val="20"/>
                <w:szCs w:val="20"/>
                <w:lang w:val="nl-NL"/>
              </w:rPr>
            </w:pPr>
            <w:r>
              <w:rPr>
                <w:rFonts w:ascii="Arial" w:hAnsi="Arial"/>
                <w:sz w:val="20"/>
                <w:szCs w:val="20"/>
                <w:lang w:val="nl-NL"/>
              </w:rPr>
              <w:t>Algemeen: Wereldtentoonstellingen, opkomst communisme, uitvinding fonograaf, fotografie, Freud, Edward Bernays (begin consumptiemaatschappij)</w:t>
            </w:r>
          </w:p>
          <w:p w:rsidR="000C32E0" w:rsidRDefault="000C32E0" w:rsidP="005B4112">
            <w:pPr>
              <w:pStyle w:val="ListParagraph"/>
              <w:widowControl w:val="0"/>
              <w:numPr>
                <w:ilvl w:val="0"/>
                <w:numId w:val="21"/>
              </w:numPr>
              <w:spacing w:after="0" w:line="260" w:lineRule="atLeast"/>
              <w:rPr>
                <w:rFonts w:ascii="Arial" w:hAnsi="Arial" w:cs="Calibri"/>
                <w:sz w:val="20"/>
                <w:szCs w:val="20"/>
                <w:lang w:val="nl-NL"/>
              </w:rPr>
            </w:pPr>
            <w:r>
              <w:rPr>
                <w:rFonts w:ascii="Arial" w:hAnsi="Arial"/>
                <w:sz w:val="20"/>
                <w:szCs w:val="20"/>
                <w:lang w:val="nl-NL"/>
              </w:rPr>
              <w:t>Beeldende kunst: impressionisme, realisme, post-impressionisme, fauvisme, symbolisme, art nouveau, expressionisme</w:t>
            </w:r>
          </w:p>
          <w:p w:rsidR="000C32E0" w:rsidRDefault="000C32E0" w:rsidP="005B4112">
            <w:pPr>
              <w:pStyle w:val="ListParagraph"/>
              <w:widowControl w:val="0"/>
              <w:numPr>
                <w:ilvl w:val="0"/>
                <w:numId w:val="21"/>
              </w:numPr>
              <w:spacing w:after="0" w:line="260" w:lineRule="atLeast"/>
              <w:rPr>
                <w:rFonts w:ascii="Arial" w:hAnsi="Arial"/>
                <w:sz w:val="20"/>
                <w:szCs w:val="20"/>
                <w:lang w:val="nl-NL"/>
              </w:rPr>
            </w:pPr>
            <w:r>
              <w:rPr>
                <w:rFonts w:ascii="Arial" w:hAnsi="Arial"/>
                <w:sz w:val="20"/>
                <w:szCs w:val="20"/>
                <w:lang w:val="nl-NL"/>
              </w:rPr>
              <w:t xml:space="preserve">Dans: romantisch ballet (Ballet blancs, Zwanenmeer), moderne dans (Isadora Duncan, Denishawn), minstrel shows (Cakewalk) </w:t>
            </w:r>
          </w:p>
          <w:p w:rsidR="000C32E0" w:rsidRDefault="000C32E0" w:rsidP="005B4112">
            <w:pPr>
              <w:pStyle w:val="ListParagraph"/>
              <w:widowControl w:val="0"/>
              <w:numPr>
                <w:ilvl w:val="0"/>
                <w:numId w:val="21"/>
              </w:numPr>
              <w:spacing w:after="0" w:line="260" w:lineRule="atLeast"/>
              <w:rPr>
                <w:rFonts w:ascii="Arial" w:hAnsi="Arial" w:cs="Arial"/>
                <w:sz w:val="20"/>
                <w:szCs w:val="20"/>
                <w:lang w:val="nl-NL"/>
              </w:rPr>
            </w:pPr>
            <w:r>
              <w:rPr>
                <w:rFonts w:ascii="Arial" w:hAnsi="Arial"/>
                <w:sz w:val="20"/>
                <w:szCs w:val="20"/>
                <w:lang w:val="nl-NL"/>
              </w:rPr>
              <w:t xml:space="preserve">Drama: naturalisme, </w:t>
            </w:r>
            <w:r>
              <w:rPr>
                <w:rFonts w:ascii="Arial" w:hAnsi="Arial" w:cs="Arial"/>
                <w:sz w:val="20"/>
                <w:szCs w:val="20"/>
                <w:lang w:val="nl-NL"/>
              </w:rPr>
              <w:t>symbolisme, naturalistisch theater, opkomst film (Charlie Chaplin)</w:t>
            </w:r>
          </w:p>
          <w:p w:rsidR="000C32E0" w:rsidRDefault="000C32E0">
            <w:pPr>
              <w:pStyle w:val="ListParagraph"/>
              <w:widowControl w:val="0"/>
              <w:spacing w:after="0" w:line="260" w:lineRule="atLeast"/>
              <w:ind w:left="360"/>
              <w:rPr>
                <w:rFonts w:ascii="Arial" w:hAnsi="Arial" w:cs="Calibri"/>
                <w:sz w:val="20"/>
                <w:szCs w:val="20"/>
                <w:lang w:val="nl-NL"/>
              </w:rPr>
            </w:pPr>
            <w:r>
              <w:rPr>
                <w:rFonts w:ascii="Arial" w:hAnsi="Arial"/>
                <w:sz w:val="20"/>
                <w:szCs w:val="20"/>
              </w:rPr>
              <w:t xml:space="preserve">Muziek: Impressionisme, Blues en Ragtime, work songs, spirituals, </w:t>
            </w:r>
            <w:r>
              <w:rPr>
                <w:rFonts w:ascii="Arial" w:hAnsi="Arial"/>
                <w:sz w:val="20"/>
                <w:szCs w:val="20"/>
                <w:lang w:val="nl-NL"/>
              </w:rPr>
              <w:t xml:space="preserve">Laat-Romantiek </w:t>
            </w:r>
          </w:p>
          <w:p w:rsidR="000C32E0" w:rsidRDefault="000C32E0">
            <w:pPr>
              <w:pStyle w:val="ListParagraph"/>
              <w:widowControl w:val="0"/>
              <w:spacing w:after="0" w:line="260" w:lineRule="atLeast"/>
              <w:ind w:left="360"/>
              <w:rPr>
                <w:rFonts w:ascii="Arial" w:hAnsi="Arial"/>
                <w:sz w:val="20"/>
                <w:szCs w:val="20"/>
                <w:lang w:val="nl-NL"/>
              </w:rPr>
            </w:pPr>
          </w:p>
          <w:p w:rsidR="000C32E0" w:rsidRDefault="000C32E0">
            <w:pPr>
              <w:pStyle w:val="ListParagraph"/>
              <w:widowControl w:val="0"/>
              <w:spacing w:after="0" w:line="260" w:lineRule="atLeast"/>
              <w:ind w:left="360"/>
              <w:rPr>
                <w:rFonts w:ascii="Arial" w:hAnsi="Arial"/>
                <w:sz w:val="20"/>
                <w:szCs w:val="20"/>
                <w:lang w:val="nl-NL"/>
              </w:rPr>
            </w:pPr>
          </w:p>
          <w:p w:rsidR="000C32E0" w:rsidRDefault="000C32E0">
            <w:pPr>
              <w:pStyle w:val="ListParagraph"/>
              <w:widowControl w:val="0"/>
              <w:spacing w:after="0" w:line="260" w:lineRule="atLeast"/>
              <w:ind w:left="360"/>
              <w:rPr>
                <w:rFonts w:ascii="Arial" w:hAnsi="Arial"/>
                <w:sz w:val="20"/>
                <w:szCs w:val="20"/>
                <w:lang w:val="nl-NL"/>
              </w:rPr>
            </w:pPr>
          </w:p>
          <w:p w:rsidR="000C32E0" w:rsidRDefault="000C32E0">
            <w:pPr>
              <w:pStyle w:val="ListParagraph"/>
              <w:widowControl w:val="0"/>
              <w:spacing w:after="0" w:line="260" w:lineRule="atLeast"/>
              <w:ind w:left="360"/>
              <w:rPr>
                <w:rFonts w:ascii="Arial" w:hAnsi="Arial"/>
                <w:sz w:val="20"/>
                <w:szCs w:val="20"/>
                <w:lang w:val="nl-NL"/>
              </w:rPr>
            </w:pPr>
          </w:p>
          <w:p w:rsidR="000C32E0" w:rsidRDefault="000C32E0">
            <w:pPr>
              <w:pStyle w:val="ListParagraph"/>
              <w:widowControl w:val="0"/>
              <w:spacing w:after="0" w:line="260" w:lineRule="atLeast"/>
              <w:ind w:left="360"/>
              <w:rPr>
                <w:rFonts w:ascii="Arial" w:hAnsi="Arial"/>
                <w:sz w:val="20"/>
                <w:szCs w:val="20"/>
                <w:lang w:val="nl-NL"/>
              </w:rPr>
            </w:pPr>
          </w:p>
          <w:p w:rsidR="000C32E0" w:rsidRDefault="000C32E0">
            <w:pPr>
              <w:pStyle w:val="ListParagraph"/>
              <w:widowControl w:val="0"/>
              <w:spacing w:after="0" w:line="260" w:lineRule="atLeast"/>
              <w:ind w:left="360"/>
              <w:rPr>
                <w:rFonts w:ascii="Arial" w:hAnsi="Arial"/>
                <w:sz w:val="20"/>
                <w:szCs w:val="20"/>
                <w:lang w:val="nl-NL"/>
              </w:rPr>
            </w:pPr>
          </w:p>
          <w:p w:rsidR="000C32E0" w:rsidRDefault="000C32E0">
            <w:pPr>
              <w:pStyle w:val="ListParagraph"/>
              <w:widowControl w:val="0"/>
              <w:spacing w:after="0" w:line="260" w:lineRule="atLeast"/>
              <w:ind w:left="360"/>
              <w:rPr>
                <w:rFonts w:ascii="Arial" w:hAnsi="Arial"/>
                <w:sz w:val="20"/>
                <w:szCs w:val="20"/>
                <w:lang w:val="nl-NL"/>
              </w:rPr>
            </w:pPr>
          </w:p>
          <w:p w:rsidR="000C32E0" w:rsidRDefault="000C32E0">
            <w:pPr>
              <w:pStyle w:val="ListParagraph"/>
              <w:widowControl w:val="0"/>
              <w:spacing w:after="0" w:line="260" w:lineRule="atLeast"/>
              <w:ind w:left="360"/>
              <w:rPr>
                <w:rFonts w:ascii="Arial" w:hAnsi="Arial"/>
                <w:sz w:val="20"/>
                <w:szCs w:val="20"/>
                <w:lang w:val="nl-NL"/>
              </w:rPr>
            </w:pPr>
          </w:p>
          <w:p w:rsidR="000C32E0" w:rsidRDefault="000C32E0">
            <w:pPr>
              <w:pStyle w:val="ListParagraph"/>
              <w:widowControl w:val="0"/>
              <w:spacing w:after="0" w:line="260" w:lineRule="atLeast"/>
              <w:ind w:left="360"/>
              <w:rPr>
                <w:rFonts w:ascii="Arial" w:hAnsi="Arial"/>
                <w:sz w:val="20"/>
                <w:szCs w:val="20"/>
                <w:lang w:val="nl-NL"/>
              </w:rPr>
            </w:pPr>
          </w:p>
          <w:p w:rsidR="000C32E0" w:rsidRDefault="000C32E0">
            <w:pPr>
              <w:pStyle w:val="ListParagraph"/>
              <w:widowControl w:val="0"/>
              <w:spacing w:after="0" w:line="260" w:lineRule="atLeast"/>
              <w:ind w:left="360"/>
              <w:rPr>
                <w:rFonts w:ascii="Arial" w:hAnsi="Arial"/>
                <w:sz w:val="20"/>
                <w:szCs w:val="20"/>
                <w:lang w:val="nl-NL"/>
              </w:rPr>
            </w:pPr>
          </w:p>
          <w:p w:rsidR="000C32E0" w:rsidRDefault="000C32E0">
            <w:pPr>
              <w:pStyle w:val="ListParagraph"/>
              <w:widowControl w:val="0"/>
              <w:spacing w:after="0" w:line="260" w:lineRule="atLeast"/>
              <w:ind w:left="360"/>
              <w:rPr>
                <w:rFonts w:ascii="Arial" w:hAnsi="Arial"/>
                <w:sz w:val="20"/>
                <w:szCs w:val="20"/>
                <w:lang w:val="nl-NL"/>
              </w:rPr>
            </w:pPr>
          </w:p>
          <w:p w:rsidR="000C32E0" w:rsidRDefault="000C32E0">
            <w:pPr>
              <w:pStyle w:val="ListParagraph"/>
              <w:widowControl w:val="0"/>
              <w:spacing w:after="0" w:line="260" w:lineRule="atLeast"/>
              <w:ind w:left="0"/>
              <w:rPr>
                <w:rFonts w:ascii="Arial" w:hAnsi="Arial"/>
                <w:sz w:val="20"/>
                <w:szCs w:val="20"/>
                <w:shd w:val="clear" w:color="auto" w:fill="FFFF00"/>
                <w:lang w:val="nl-NL"/>
              </w:rPr>
            </w:pPr>
            <w:r>
              <w:rPr>
                <w:rFonts w:ascii="Arial" w:hAnsi="Arial"/>
                <w:sz w:val="20"/>
                <w:szCs w:val="20"/>
                <w:shd w:val="clear" w:color="auto" w:fill="FFFF00"/>
                <w:lang w:val="nl-NL"/>
              </w:rPr>
              <w:t xml:space="preserve"> </w:t>
            </w:r>
          </w:p>
        </w:tc>
      </w:tr>
      <w:tr w:rsidR="000C32E0" w:rsidTr="000C32E0">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lastRenderedPageBreak/>
              <w:t xml:space="preserve"> R2</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1914-1938</w:t>
            </w:r>
          </w:p>
          <w:p w:rsidR="000C32E0" w:rsidRDefault="000C32E0">
            <w:pPr>
              <w:pStyle w:val="HoofdtekstA"/>
              <w:spacing w:after="0" w:line="240" w:lineRule="auto"/>
              <w:rPr>
                <w:rFonts w:cs="Calibri"/>
              </w:rPr>
            </w:pPr>
            <w:r>
              <w:rPr>
                <w:rFonts w:ascii="Arial" w:hAnsi="Arial"/>
                <w:sz w:val="20"/>
                <w:szCs w:val="20"/>
                <w:lang w:val="nl-NL"/>
              </w:rPr>
              <w:t>Komst Shell/ interbellum</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tc>
      </w:tr>
      <w:tr w:rsidR="000C32E0" w:rsidTr="000C32E0">
        <w:trPr>
          <w:trHeight w:val="402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0C32E0" w:rsidRDefault="000C32E0">
            <w:pPr>
              <w:pStyle w:val="NoSpacing"/>
              <w:rPr>
                <w:rFonts w:ascii="Arial" w:eastAsia="Arial" w:hAnsi="Arial" w:cs="Arial"/>
                <w:sz w:val="20"/>
                <w:szCs w:val="20"/>
              </w:rPr>
            </w:pPr>
            <w:r>
              <w:rPr>
                <w:rFonts w:ascii="Arial" w:hAnsi="Arial"/>
                <w:sz w:val="20"/>
                <w:szCs w:val="20"/>
                <w:lang w:val="nl-NL"/>
              </w:rPr>
              <w:t>Op Curaçao:</w:t>
            </w:r>
          </w:p>
          <w:p w:rsidR="000C32E0" w:rsidRDefault="000C32E0" w:rsidP="005B4112">
            <w:pPr>
              <w:pStyle w:val="NoSpacing"/>
              <w:numPr>
                <w:ilvl w:val="0"/>
                <w:numId w:val="22"/>
              </w:numPr>
              <w:rPr>
                <w:rFonts w:ascii="Arial" w:hAnsi="Arial" w:cs="Calibri"/>
                <w:sz w:val="20"/>
                <w:szCs w:val="20"/>
                <w:lang w:val="nl-NL"/>
              </w:rPr>
            </w:pPr>
            <w:r>
              <w:rPr>
                <w:rFonts w:ascii="Arial" w:hAnsi="Arial"/>
                <w:sz w:val="20"/>
                <w:szCs w:val="20"/>
                <w:lang w:val="nl-NL"/>
              </w:rPr>
              <w:t>Algemeen: komst Shell, trek naar Cuba, migratie naar Curaçao</w:t>
            </w:r>
          </w:p>
          <w:p w:rsidR="000C32E0" w:rsidRDefault="000C32E0" w:rsidP="005B4112">
            <w:pPr>
              <w:pStyle w:val="NoSpacing"/>
              <w:numPr>
                <w:ilvl w:val="0"/>
                <w:numId w:val="8"/>
              </w:numPr>
              <w:rPr>
                <w:rFonts w:ascii="Arial" w:hAnsi="Arial"/>
                <w:sz w:val="20"/>
                <w:szCs w:val="20"/>
                <w:lang w:val="nl-NL"/>
              </w:rPr>
            </w:pPr>
            <w:r>
              <w:rPr>
                <w:rFonts w:ascii="Arial" w:hAnsi="Arial"/>
                <w:sz w:val="20"/>
                <w:szCs w:val="20"/>
                <w:lang w:val="nl-NL"/>
              </w:rPr>
              <w:t>Architectuur: Shellwoningen, traditionele bewoning (kas di kunuku, kas di blèki)</w:t>
            </w:r>
          </w:p>
          <w:p w:rsidR="000C32E0" w:rsidRDefault="000C32E0" w:rsidP="005B4112">
            <w:pPr>
              <w:pStyle w:val="NoSpacing"/>
              <w:numPr>
                <w:ilvl w:val="0"/>
                <w:numId w:val="22"/>
              </w:numPr>
              <w:rPr>
                <w:rFonts w:ascii="Arial" w:hAnsi="Arial"/>
                <w:sz w:val="20"/>
                <w:szCs w:val="20"/>
                <w:lang w:val="nl-NL"/>
              </w:rPr>
            </w:pPr>
            <w:r>
              <w:rPr>
                <w:rFonts w:ascii="Arial" w:hAnsi="Arial"/>
                <w:sz w:val="20"/>
                <w:szCs w:val="20"/>
                <w:lang w:val="nl-NL"/>
              </w:rPr>
              <w:t>Dans: invloeden Cubaanse dans</w:t>
            </w:r>
          </w:p>
          <w:p w:rsidR="000C32E0" w:rsidRDefault="000C32E0" w:rsidP="005B4112">
            <w:pPr>
              <w:pStyle w:val="NoSpacing"/>
              <w:numPr>
                <w:ilvl w:val="0"/>
                <w:numId w:val="22"/>
              </w:numPr>
              <w:rPr>
                <w:rFonts w:ascii="Arial" w:hAnsi="Arial"/>
                <w:sz w:val="20"/>
                <w:szCs w:val="20"/>
                <w:lang w:val="nl-NL"/>
              </w:rPr>
            </w:pPr>
            <w:r>
              <w:rPr>
                <w:rFonts w:ascii="Arial" w:hAnsi="Arial"/>
                <w:sz w:val="20"/>
                <w:szCs w:val="20"/>
                <w:lang w:val="nl-NL"/>
              </w:rPr>
              <w:t>Drama: Algemeen Nederlands verbond, Nederlandse periode</w:t>
            </w:r>
          </w:p>
          <w:p w:rsidR="000C32E0" w:rsidRDefault="000C32E0" w:rsidP="005B4112">
            <w:pPr>
              <w:pStyle w:val="NoSpacing"/>
              <w:numPr>
                <w:ilvl w:val="0"/>
                <w:numId w:val="22"/>
              </w:numPr>
              <w:rPr>
                <w:rFonts w:ascii="Arial" w:hAnsi="Arial"/>
                <w:sz w:val="20"/>
                <w:szCs w:val="20"/>
                <w:lang w:val="nl-NL"/>
              </w:rPr>
            </w:pPr>
            <w:r>
              <w:rPr>
                <w:rFonts w:ascii="Arial" w:hAnsi="Arial"/>
                <w:sz w:val="20"/>
                <w:szCs w:val="20"/>
                <w:lang w:val="nl-NL"/>
              </w:rPr>
              <w:t>Muziek: Volkszangers/Troubadours (Erquimides Candelaria, Julio Perenal)</w:t>
            </w:r>
          </w:p>
          <w:p w:rsidR="000C32E0" w:rsidRDefault="000C32E0">
            <w:pPr>
              <w:pStyle w:val="NoSpacing"/>
              <w:ind w:left="360"/>
              <w:rPr>
                <w:rFonts w:ascii="Arial" w:hAnsi="Arial"/>
                <w:sz w:val="20"/>
                <w:szCs w:val="20"/>
                <w:lang w:val="nl-NL"/>
              </w:rPr>
            </w:pPr>
          </w:p>
          <w:p w:rsidR="000C32E0" w:rsidRDefault="000C32E0">
            <w:pPr>
              <w:pStyle w:val="NoSpacing"/>
              <w:rPr>
                <w:rFonts w:ascii="Arial" w:eastAsia="Arial" w:hAnsi="Arial" w:cs="Arial"/>
                <w:sz w:val="20"/>
                <w:szCs w:val="20"/>
              </w:rPr>
            </w:pPr>
            <w:r>
              <w:rPr>
                <w:rFonts w:ascii="Arial" w:hAnsi="Arial"/>
                <w:sz w:val="20"/>
                <w:szCs w:val="20"/>
                <w:lang w:val="nl-NL"/>
              </w:rPr>
              <w:t>In de regio:</w:t>
            </w:r>
          </w:p>
          <w:p w:rsidR="000C32E0" w:rsidRDefault="000C32E0" w:rsidP="005B4112">
            <w:pPr>
              <w:pStyle w:val="NoSpacing"/>
              <w:numPr>
                <w:ilvl w:val="0"/>
                <w:numId w:val="22"/>
              </w:numPr>
              <w:rPr>
                <w:rFonts w:ascii="Arial" w:hAnsi="Arial" w:cs="Calibri"/>
                <w:sz w:val="20"/>
                <w:szCs w:val="20"/>
                <w:lang w:val="nl-NL"/>
              </w:rPr>
            </w:pPr>
            <w:r>
              <w:rPr>
                <w:rFonts w:ascii="Arial" w:hAnsi="Arial"/>
                <w:sz w:val="20"/>
                <w:szCs w:val="20"/>
                <w:lang w:val="nl-NL"/>
              </w:rPr>
              <w:t>Algemeen: migratie in de regio, Lago op Aruba</w:t>
            </w:r>
          </w:p>
          <w:p w:rsidR="000C32E0" w:rsidRDefault="000C32E0" w:rsidP="005B4112">
            <w:pPr>
              <w:pStyle w:val="NoSpacing"/>
              <w:numPr>
                <w:ilvl w:val="0"/>
                <w:numId w:val="22"/>
              </w:numPr>
              <w:rPr>
                <w:rFonts w:ascii="Arial" w:hAnsi="Arial"/>
                <w:sz w:val="20"/>
                <w:szCs w:val="20"/>
              </w:rPr>
            </w:pPr>
            <w:r>
              <w:rPr>
                <w:rFonts w:ascii="Arial" w:hAnsi="Arial"/>
                <w:sz w:val="20"/>
                <w:szCs w:val="20"/>
              </w:rPr>
              <w:t>Beeldende kunst: Harlem renaissance, Edna Manley, Frida Kahlo, social art (o.a. Diego Rivera)</w:t>
            </w:r>
          </w:p>
          <w:p w:rsidR="000C32E0" w:rsidRDefault="000C32E0" w:rsidP="005B4112">
            <w:pPr>
              <w:pStyle w:val="NoSpacing"/>
              <w:numPr>
                <w:ilvl w:val="0"/>
                <w:numId w:val="22"/>
              </w:numPr>
              <w:rPr>
                <w:rFonts w:ascii="Arial" w:hAnsi="Arial"/>
                <w:sz w:val="20"/>
                <w:szCs w:val="20"/>
                <w:lang w:val="nl-NL"/>
              </w:rPr>
            </w:pPr>
            <w:r>
              <w:rPr>
                <w:rFonts w:ascii="Arial" w:hAnsi="Arial"/>
                <w:sz w:val="20"/>
                <w:szCs w:val="20"/>
                <w:lang w:val="nl-NL"/>
              </w:rPr>
              <w:t>Dans: Cubaanse Son en Rumba</w:t>
            </w:r>
          </w:p>
          <w:p w:rsidR="000C32E0" w:rsidRDefault="000C32E0" w:rsidP="005B4112">
            <w:pPr>
              <w:pStyle w:val="NoSpacing"/>
              <w:numPr>
                <w:ilvl w:val="0"/>
                <w:numId w:val="22"/>
              </w:numPr>
              <w:rPr>
                <w:rFonts w:ascii="Arial" w:hAnsi="Arial"/>
                <w:sz w:val="20"/>
                <w:szCs w:val="20"/>
                <w:lang w:val="nl-NL"/>
              </w:rPr>
            </w:pPr>
            <w:r>
              <w:rPr>
                <w:rFonts w:ascii="Arial" w:hAnsi="Arial"/>
                <w:sz w:val="20"/>
                <w:szCs w:val="20"/>
                <w:lang w:val="nl-NL"/>
              </w:rPr>
              <w:t>Drama: Mexico filmindustrie</w:t>
            </w:r>
          </w:p>
          <w:p w:rsidR="000C32E0" w:rsidRDefault="000C32E0">
            <w:pPr>
              <w:pStyle w:val="NoSpacing"/>
              <w:ind w:left="360"/>
              <w:rPr>
                <w:rFonts w:ascii="Arial" w:hAnsi="Arial"/>
                <w:sz w:val="20"/>
                <w:szCs w:val="20"/>
                <w:lang w:val="nl-NL"/>
              </w:rPr>
            </w:pPr>
          </w:p>
        </w:tc>
      </w:tr>
      <w:tr w:rsidR="000C32E0" w:rsidTr="000C32E0">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t>I2</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1914-1938</w:t>
            </w:r>
          </w:p>
          <w:p w:rsidR="000C32E0" w:rsidRDefault="000C32E0">
            <w:pPr>
              <w:pStyle w:val="HoofdtekstA"/>
              <w:widowControl w:val="0"/>
              <w:spacing w:after="0" w:line="260" w:lineRule="atLeast"/>
              <w:rPr>
                <w:rFonts w:cs="Calibri"/>
              </w:rPr>
            </w:pPr>
            <w:r>
              <w:rPr>
                <w:rFonts w:ascii="Arial" w:hAnsi="Arial"/>
                <w:sz w:val="20"/>
                <w:szCs w:val="20"/>
                <w:lang w:val="nl-NL"/>
              </w:rPr>
              <w:t>Komst Shell/ interbellum</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tc>
      </w:tr>
      <w:tr w:rsidR="000C32E0" w:rsidTr="000C32E0">
        <w:trPr>
          <w:trHeight w:val="725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0C32E0" w:rsidRDefault="000C32E0" w:rsidP="005B4112">
            <w:pPr>
              <w:pStyle w:val="NoSpacing"/>
              <w:numPr>
                <w:ilvl w:val="0"/>
                <w:numId w:val="23"/>
              </w:numPr>
              <w:rPr>
                <w:rFonts w:ascii="Arial" w:hAnsi="Arial" w:cs="Calibri"/>
                <w:sz w:val="20"/>
                <w:szCs w:val="20"/>
                <w:lang w:val="nl-NL"/>
              </w:rPr>
            </w:pPr>
            <w:r>
              <w:rPr>
                <w:rFonts w:ascii="Arial" w:hAnsi="Arial"/>
                <w:sz w:val="20"/>
                <w:szCs w:val="20"/>
                <w:lang w:val="nl-NL"/>
              </w:rPr>
              <w:t>Algemeen: WO I, Russische revolutie, opkomst radiostations, geluidsfilm, crisis, entartete kunst</w:t>
            </w:r>
          </w:p>
          <w:p w:rsidR="000C32E0" w:rsidRDefault="000C32E0" w:rsidP="005B4112">
            <w:pPr>
              <w:pStyle w:val="NoSpacing"/>
              <w:numPr>
                <w:ilvl w:val="0"/>
                <w:numId w:val="23"/>
              </w:numPr>
              <w:rPr>
                <w:rFonts w:ascii="Arial" w:hAnsi="Arial"/>
                <w:sz w:val="20"/>
                <w:szCs w:val="20"/>
                <w:lang w:val="nl-NL"/>
              </w:rPr>
            </w:pPr>
            <w:r>
              <w:rPr>
                <w:rFonts w:ascii="Arial" w:hAnsi="Arial"/>
                <w:sz w:val="20"/>
                <w:szCs w:val="20"/>
                <w:lang w:val="nl-NL"/>
              </w:rPr>
              <w:t>Beeldende kunst: Russische avantgarde, functionalisme, de stijl, Bauhaus, kubisme, futurisme, surrealisme, Dada</w:t>
            </w:r>
          </w:p>
          <w:p w:rsidR="000C32E0" w:rsidRDefault="000C32E0" w:rsidP="005B4112">
            <w:pPr>
              <w:pStyle w:val="NoSpacing"/>
              <w:numPr>
                <w:ilvl w:val="0"/>
                <w:numId w:val="23"/>
              </w:numPr>
              <w:rPr>
                <w:rFonts w:ascii="Arial" w:hAnsi="Arial"/>
                <w:sz w:val="20"/>
                <w:szCs w:val="20"/>
                <w:lang w:val="nl-NL"/>
              </w:rPr>
            </w:pPr>
            <w:r>
              <w:rPr>
                <w:rFonts w:ascii="Arial" w:hAnsi="Arial"/>
                <w:sz w:val="20"/>
                <w:szCs w:val="20"/>
                <w:lang w:val="nl-NL"/>
              </w:rPr>
              <w:t>Dans: expressionisme (Mary Wigman), romantisch ballet (Les Ballets Russes), moderne dans (Martha Graham), jazzdans/musical dans (Katherine Dunham, Josephine Baker, Fred Astaire, Ginger Rogers, Gene Kelly)</w:t>
            </w:r>
          </w:p>
          <w:p w:rsidR="000C32E0" w:rsidRDefault="000C32E0" w:rsidP="005B4112">
            <w:pPr>
              <w:pStyle w:val="NoSpacing"/>
              <w:numPr>
                <w:ilvl w:val="0"/>
                <w:numId w:val="23"/>
              </w:numPr>
              <w:rPr>
                <w:rFonts w:ascii="Arial" w:hAnsi="Arial"/>
                <w:sz w:val="20"/>
                <w:szCs w:val="20"/>
                <w:lang w:val="nl-NL"/>
              </w:rPr>
            </w:pPr>
            <w:r>
              <w:rPr>
                <w:rFonts w:ascii="Arial" w:hAnsi="Arial"/>
                <w:sz w:val="20"/>
                <w:szCs w:val="20"/>
                <w:lang w:val="nl-NL"/>
              </w:rPr>
              <w:t>Drama: Episch drama (Brecht), musicalfilms, melodrama, Antonin Artaud (theater van de wreedheid ’32), Stanislavsky (actor prepares ’36)</w:t>
            </w:r>
          </w:p>
          <w:p w:rsidR="000C32E0" w:rsidRDefault="000C32E0" w:rsidP="005B4112">
            <w:pPr>
              <w:pStyle w:val="ListParagraph"/>
              <w:widowControl w:val="0"/>
              <w:numPr>
                <w:ilvl w:val="0"/>
                <w:numId w:val="23"/>
              </w:numPr>
              <w:spacing w:after="0" w:line="260" w:lineRule="atLeast"/>
              <w:rPr>
                <w:rFonts w:ascii="Arial" w:hAnsi="Arial"/>
                <w:sz w:val="20"/>
                <w:szCs w:val="20"/>
              </w:rPr>
            </w:pPr>
            <w:r>
              <w:rPr>
                <w:rFonts w:ascii="Arial" w:hAnsi="Arial"/>
                <w:sz w:val="20"/>
                <w:szCs w:val="20"/>
              </w:rPr>
              <w:t>Muziek: Jazz, Broadway, Country</w:t>
            </w:r>
          </w:p>
          <w:p w:rsidR="000C32E0" w:rsidRDefault="000C32E0">
            <w:pPr>
              <w:pStyle w:val="ListParagraph"/>
              <w:widowControl w:val="0"/>
              <w:spacing w:after="0" w:line="260" w:lineRule="atLeast"/>
              <w:rPr>
                <w:rFonts w:ascii="Arial" w:hAnsi="Arial"/>
                <w:sz w:val="20"/>
                <w:szCs w:val="20"/>
              </w:rPr>
            </w:pPr>
          </w:p>
          <w:p w:rsidR="000C32E0" w:rsidRDefault="000C32E0">
            <w:pPr>
              <w:pStyle w:val="ListParagraph"/>
              <w:widowControl w:val="0"/>
              <w:spacing w:after="0" w:line="260" w:lineRule="atLeast"/>
              <w:ind w:left="0"/>
              <w:rPr>
                <w:rFonts w:ascii="Arial" w:hAnsi="Arial"/>
                <w:sz w:val="20"/>
                <w:szCs w:val="20"/>
              </w:rPr>
            </w:pPr>
          </w:p>
          <w:p w:rsidR="000C32E0" w:rsidRDefault="000C32E0">
            <w:pPr>
              <w:pStyle w:val="ListParagraph"/>
              <w:widowControl w:val="0"/>
              <w:spacing w:after="0" w:line="260" w:lineRule="atLeast"/>
              <w:rPr>
                <w:rFonts w:ascii="Arial" w:hAnsi="Arial"/>
                <w:sz w:val="20"/>
                <w:szCs w:val="20"/>
              </w:rPr>
            </w:pPr>
          </w:p>
          <w:p w:rsidR="000C32E0" w:rsidRDefault="000C32E0">
            <w:pPr>
              <w:pStyle w:val="ListParagraph"/>
              <w:widowControl w:val="0"/>
              <w:spacing w:after="0" w:line="260" w:lineRule="atLeast"/>
              <w:rPr>
                <w:rFonts w:ascii="Arial" w:hAnsi="Arial"/>
                <w:sz w:val="20"/>
                <w:szCs w:val="20"/>
              </w:rPr>
            </w:pPr>
          </w:p>
          <w:p w:rsidR="000C32E0" w:rsidRDefault="000C32E0">
            <w:pPr>
              <w:pStyle w:val="ListParagraph"/>
              <w:widowControl w:val="0"/>
              <w:spacing w:after="0" w:line="260" w:lineRule="atLeast"/>
              <w:rPr>
                <w:rFonts w:ascii="Arial" w:hAnsi="Arial"/>
                <w:sz w:val="20"/>
                <w:szCs w:val="20"/>
              </w:rPr>
            </w:pPr>
          </w:p>
          <w:p w:rsidR="000C32E0" w:rsidRDefault="000C32E0">
            <w:pPr>
              <w:pStyle w:val="ListParagraph"/>
              <w:widowControl w:val="0"/>
              <w:spacing w:after="0" w:line="260" w:lineRule="atLeast"/>
              <w:rPr>
                <w:rFonts w:ascii="Arial" w:hAnsi="Arial"/>
                <w:sz w:val="20"/>
                <w:szCs w:val="20"/>
              </w:rPr>
            </w:pPr>
          </w:p>
          <w:p w:rsidR="000C32E0" w:rsidRDefault="000C32E0">
            <w:pPr>
              <w:pStyle w:val="ListParagraph"/>
              <w:widowControl w:val="0"/>
              <w:spacing w:after="0" w:line="260" w:lineRule="atLeast"/>
              <w:rPr>
                <w:rFonts w:ascii="Arial" w:hAnsi="Arial"/>
                <w:sz w:val="20"/>
                <w:szCs w:val="20"/>
              </w:rPr>
            </w:pPr>
          </w:p>
          <w:p w:rsidR="000C32E0" w:rsidRDefault="000C32E0">
            <w:pPr>
              <w:pStyle w:val="ListParagraph"/>
              <w:widowControl w:val="0"/>
              <w:spacing w:after="0" w:line="260" w:lineRule="atLeast"/>
              <w:rPr>
                <w:rFonts w:ascii="Arial" w:hAnsi="Arial"/>
                <w:sz w:val="20"/>
                <w:szCs w:val="20"/>
              </w:rPr>
            </w:pPr>
          </w:p>
          <w:p w:rsidR="000C32E0" w:rsidRDefault="000C32E0">
            <w:pPr>
              <w:pStyle w:val="ListParagraph"/>
              <w:widowControl w:val="0"/>
              <w:spacing w:after="0" w:line="260" w:lineRule="atLeast"/>
              <w:rPr>
                <w:rFonts w:ascii="Arial" w:hAnsi="Arial"/>
                <w:sz w:val="20"/>
                <w:szCs w:val="20"/>
              </w:rPr>
            </w:pPr>
          </w:p>
          <w:p w:rsidR="000C32E0" w:rsidRDefault="000C32E0">
            <w:pPr>
              <w:pStyle w:val="ListParagraph"/>
              <w:widowControl w:val="0"/>
              <w:spacing w:after="0" w:line="260" w:lineRule="atLeast"/>
              <w:rPr>
                <w:rFonts w:ascii="Arial" w:hAnsi="Arial"/>
                <w:sz w:val="20"/>
                <w:szCs w:val="20"/>
              </w:rPr>
            </w:pPr>
          </w:p>
          <w:p w:rsidR="000C32E0" w:rsidRDefault="000C32E0">
            <w:pPr>
              <w:pStyle w:val="ListParagraph"/>
              <w:widowControl w:val="0"/>
              <w:spacing w:after="0" w:line="260" w:lineRule="atLeast"/>
              <w:rPr>
                <w:rFonts w:ascii="Arial" w:hAnsi="Arial"/>
                <w:sz w:val="20"/>
                <w:szCs w:val="20"/>
              </w:rPr>
            </w:pPr>
          </w:p>
          <w:p w:rsidR="00127357" w:rsidRDefault="00127357">
            <w:pPr>
              <w:pStyle w:val="ListParagraph"/>
              <w:widowControl w:val="0"/>
              <w:spacing w:after="0" w:line="260" w:lineRule="atLeast"/>
              <w:rPr>
                <w:rFonts w:ascii="Arial" w:hAnsi="Arial"/>
                <w:sz w:val="20"/>
                <w:szCs w:val="20"/>
              </w:rPr>
            </w:pPr>
          </w:p>
          <w:p w:rsidR="00127357" w:rsidRDefault="00127357">
            <w:pPr>
              <w:pStyle w:val="ListParagraph"/>
              <w:widowControl w:val="0"/>
              <w:spacing w:after="0" w:line="260" w:lineRule="atLeast"/>
              <w:rPr>
                <w:rFonts w:ascii="Arial" w:hAnsi="Arial"/>
                <w:sz w:val="20"/>
                <w:szCs w:val="20"/>
              </w:rPr>
            </w:pPr>
          </w:p>
          <w:p w:rsidR="00127357" w:rsidRDefault="00127357">
            <w:pPr>
              <w:pStyle w:val="ListParagraph"/>
              <w:widowControl w:val="0"/>
              <w:spacing w:after="0" w:line="260" w:lineRule="atLeast"/>
              <w:rPr>
                <w:rFonts w:ascii="Arial" w:hAnsi="Arial"/>
                <w:sz w:val="20"/>
                <w:szCs w:val="20"/>
              </w:rPr>
            </w:pPr>
          </w:p>
          <w:p w:rsidR="000C32E0" w:rsidRDefault="000C32E0">
            <w:pPr>
              <w:pStyle w:val="ListParagraph"/>
              <w:widowControl w:val="0"/>
              <w:spacing w:after="0" w:line="260" w:lineRule="atLeast"/>
              <w:rPr>
                <w:rFonts w:ascii="Arial" w:hAnsi="Arial"/>
                <w:sz w:val="20"/>
                <w:szCs w:val="20"/>
              </w:rPr>
            </w:pPr>
          </w:p>
          <w:p w:rsidR="000C32E0" w:rsidRDefault="000C32E0">
            <w:pPr>
              <w:pStyle w:val="ListParagraph"/>
              <w:widowControl w:val="0"/>
              <w:spacing w:after="0" w:line="260" w:lineRule="atLeast"/>
              <w:rPr>
                <w:rFonts w:ascii="Arial" w:hAnsi="Arial"/>
                <w:sz w:val="20"/>
                <w:szCs w:val="20"/>
              </w:rPr>
            </w:pPr>
          </w:p>
          <w:p w:rsidR="000C32E0" w:rsidRDefault="000C32E0">
            <w:pPr>
              <w:pStyle w:val="ListParagraph"/>
              <w:widowControl w:val="0"/>
              <w:spacing w:after="0" w:line="260" w:lineRule="atLeast"/>
              <w:rPr>
                <w:rFonts w:ascii="Arial" w:hAnsi="Arial"/>
                <w:sz w:val="20"/>
                <w:szCs w:val="20"/>
              </w:rPr>
            </w:pPr>
          </w:p>
          <w:p w:rsidR="000C32E0" w:rsidRDefault="000C32E0">
            <w:pPr>
              <w:pStyle w:val="ListParagraph"/>
              <w:widowControl w:val="0"/>
              <w:spacing w:after="0" w:line="260" w:lineRule="atLeast"/>
              <w:rPr>
                <w:rFonts w:ascii="Arial" w:hAnsi="Arial"/>
                <w:sz w:val="20"/>
                <w:szCs w:val="20"/>
              </w:rPr>
            </w:pPr>
          </w:p>
          <w:p w:rsidR="000C32E0" w:rsidRDefault="000C32E0">
            <w:pPr>
              <w:pStyle w:val="ListParagraph"/>
              <w:widowControl w:val="0"/>
              <w:spacing w:after="0" w:line="260" w:lineRule="atLeast"/>
              <w:rPr>
                <w:rFonts w:ascii="Arial" w:hAnsi="Arial"/>
                <w:sz w:val="20"/>
                <w:szCs w:val="20"/>
              </w:rPr>
            </w:pPr>
          </w:p>
        </w:tc>
      </w:tr>
      <w:tr w:rsidR="000C32E0" w:rsidTr="000C32E0">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t>R3</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1939 – 1968</w:t>
            </w:r>
          </w:p>
          <w:p w:rsidR="000C32E0" w:rsidRDefault="000C32E0">
            <w:pPr>
              <w:pStyle w:val="HoofdtekstA"/>
              <w:spacing w:after="0" w:line="240" w:lineRule="auto"/>
              <w:rPr>
                <w:rFonts w:cs="Calibri"/>
                <w:lang w:val="nl-NL"/>
              </w:rPr>
            </w:pPr>
            <w:r>
              <w:rPr>
                <w:rFonts w:ascii="Arial" w:hAnsi="Arial"/>
                <w:sz w:val="20"/>
                <w:szCs w:val="20"/>
                <w:lang w:val="nl-NL"/>
              </w:rPr>
              <w:t>WO II, emancipatie en wederopbouw</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tc>
      </w:tr>
      <w:tr w:rsidR="000C32E0" w:rsidTr="000C32E0">
        <w:trPr>
          <w:trHeight w:val="649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0C32E0" w:rsidRDefault="000C32E0">
            <w:pPr>
              <w:pStyle w:val="NoSpacing"/>
              <w:rPr>
                <w:rFonts w:ascii="Arial" w:eastAsia="Arial" w:hAnsi="Arial" w:cs="Arial"/>
                <w:sz w:val="20"/>
                <w:szCs w:val="20"/>
              </w:rPr>
            </w:pPr>
            <w:r>
              <w:rPr>
                <w:rFonts w:ascii="Arial" w:hAnsi="Arial"/>
                <w:sz w:val="20"/>
                <w:szCs w:val="20"/>
                <w:lang w:val="nl-NL"/>
              </w:rPr>
              <w:t>Op Curaçao:</w:t>
            </w:r>
          </w:p>
          <w:p w:rsidR="000C32E0" w:rsidRDefault="000C32E0" w:rsidP="005B4112">
            <w:pPr>
              <w:pStyle w:val="NoSpacing"/>
              <w:numPr>
                <w:ilvl w:val="0"/>
                <w:numId w:val="11"/>
              </w:numPr>
              <w:rPr>
                <w:rFonts w:ascii="Arial" w:hAnsi="Arial" w:cs="Calibri"/>
                <w:sz w:val="20"/>
                <w:szCs w:val="20"/>
                <w:lang w:val="nl-NL"/>
              </w:rPr>
            </w:pPr>
            <w:r>
              <w:rPr>
                <w:rFonts w:ascii="Arial" w:hAnsi="Arial"/>
                <w:sz w:val="20"/>
                <w:szCs w:val="20"/>
                <w:lang w:val="nl-NL"/>
              </w:rPr>
              <w:t>Algemeen: rol van Curaçao, relatie Nederland, bewustwording eigen identiteit</w:t>
            </w:r>
          </w:p>
          <w:p w:rsidR="000C32E0" w:rsidRDefault="000C32E0" w:rsidP="005B4112">
            <w:pPr>
              <w:pStyle w:val="NoSpacing"/>
              <w:numPr>
                <w:ilvl w:val="0"/>
                <w:numId w:val="11"/>
              </w:numPr>
              <w:rPr>
                <w:rFonts w:ascii="Arial" w:hAnsi="Arial"/>
                <w:sz w:val="20"/>
                <w:szCs w:val="20"/>
                <w:lang w:val="nl-NL"/>
              </w:rPr>
            </w:pPr>
            <w:r>
              <w:rPr>
                <w:rFonts w:ascii="Arial" w:hAnsi="Arial"/>
                <w:sz w:val="20"/>
                <w:szCs w:val="20"/>
                <w:lang w:val="nl-NL"/>
              </w:rPr>
              <w:t>Beeldende kunst: Chris Engels, Curaçaosch museum, Gerrit Rietveld, Sticusa, May Henriquez, Charles Corsen, fotografie (Fisher)</w:t>
            </w:r>
          </w:p>
          <w:p w:rsidR="000C32E0" w:rsidRDefault="000C32E0" w:rsidP="005B4112">
            <w:pPr>
              <w:pStyle w:val="NoSpacing"/>
              <w:numPr>
                <w:ilvl w:val="0"/>
                <w:numId w:val="11"/>
              </w:numPr>
              <w:rPr>
                <w:rFonts w:ascii="Arial" w:hAnsi="Arial"/>
                <w:sz w:val="20"/>
                <w:szCs w:val="20"/>
                <w:lang w:val="nl-NL"/>
              </w:rPr>
            </w:pPr>
            <w:r>
              <w:rPr>
                <w:rFonts w:ascii="Arial" w:hAnsi="Arial"/>
                <w:sz w:val="20"/>
                <w:szCs w:val="20"/>
                <w:lang w:val="nl-NL"/>
              </w:rPr>
              <w:t>Architectuur: DOW</w:t>
            </w:r>
          </w:p>
          <w:p w:rsidR="000C32E0" w:rsidRDefault="000C32E0" w:rsidP="005B4112">
            <w:pPr>
              <w:pStyle w:val="NoSpacing"/>
              <w:numPr>
                <w:ilvl w:val="0"/>
                <w:numId w:val="11"/>
              </w:numPr>
              <w:rPr>
                <w:rFonts w:ascii="Arial" w:hAnsi="Arial"/>
                <w:sz w:val="20"/>
                <w:szCs w:val="20"/>
              </w:rPr>
            </w:pPr>
            <w:r>
              <w:rPr>
                <w:rFonts w:ascii="Arial" w:hAnsi="Arial"/>
                <w:sz w:val="20"/>
                <w:szCs w:val="20"/>
              </w:rPr>
              <w:t>Dans: Sticusa, Rumbera (Elena Thaina, Sonia, ‘Chuki’ Scharbaai, Rumbera Diana, Rumbera Annie), Magnolia</w:t>
            </w:r>
          </w:p>
          <w:p w:rsidR="000C32E0" w:rsidRDefault="000C32E0" w:rsidP="005B4112">
            <w:pPr>
              <w:pStyle w:val="NoSpacing"/>
              <w:numPr>
                <w:ilvl w:val="0"/>
                <w:numId w:val="11"/>
              </w:numPr>
              <w:rPr>
                <w:rFonts w:ascii="Arial" w:hAnsi="Arial"/>
                <w:sz w:val="20"/>
                <w:szCs w:val="20"/>
              </w:rPr>
            </w:pPr>
            <w:r>
              <w:rPr>
                <w:rFonts w:ascii="Arial" w:hAnsi="Arial"/>
                <w:sz w:val="20"/>
                <w:szCs w:val="20"/>
              </w:rPr>
              <w:t>Drama: Nederlandse regisseurs (Paul Storm, Henk van Ulsen), adaptaties van Europese stukken naar het Papiamentu (May Henriquez, Nydia Ecury, Jules de Palm, Raúl Römer), Sticusa, Oprichting Grupo Thalia, Papiamentu toneel, Guillermo Rosario, komische duo's zoals Shon Bènchi ku Frènki, parochietheater, Golgotha (Hubert Booi)</w:t>
            </w:r>
          </w:p>
          <w:p w:rsidR="000C32E0" w:rsidRDefault="000C32E0" w:rsidP="005B4112">
            <w:pPr>
              <w:pStyle w:val="NoSpacing"/>
              <w:numPr>
                <w:ilvl w:val="0"/>
                <w:numId w:val="11"/>
              </w:numPr>
              <w:rPr>
                <w:rFonts w:ascii="Arial" w:hAnsi="Arial"/>
                <w:sz w:val="20"/>
                <w:szCs w:val="20"/>
              </w:rPr>
            </w:pPr>
            <w:r>
              <w:rPr>
                <w:rFonts w:ascii="Arial" w:hAnsi="Arial"/>
                <w:sz w:val="20"/>
                <w:szCs w:val="20"/>
              </w:rPr>
              <w:t>Muziek: Estrellas del Caribe, Rudy Plaate, Boy Dap, The Golden Years (jaren 50), Boeis Hailé, Celia Cruz &amp; Daniel Santos zingen in het Papiamentu</w:t>
            </w:r>
          </w:p>
          <w:p w:rsidR="000C32E0" w:rsidRDefault="000C32E0">
            <w:pPr>
              <w:pStyle w:val="NoSpacing"/>
              <w:rPr>
                <w:rFonts w:ascii="Arial" w:eastAsia="Arial" w:hAnsi="Arial" w:cs="Arial"/>
                <w:sz w:val="20"/>
                <w:szCs w:val="20"/>
              </w:rPr>
            </w:pPr>
          </w:p>
          <w:p w:rsidR="000C32E0" w:rsidRDefault="000C32E0">
            <w:pPr>
              <w:pStyle w:val="NoSpacing"/>
              <w:rPr>
                <w:rFonts w:ascii="Arial" w:eastAsia="Arial" w:hAnsi="Arial" w:cs="Arial"/>
                <w:sz w:val="20"/>
                <w:szCs w:val="20"/>
              </w:rPr>
            </w:pPr>
            <w:r>
              <w:rPr>
                <w:rFonts w:ascii="Arial" w:hAnsi="Arial"/>
                <w:sz w:val="20"/>
                <w:szCs w:val="20"/>
                <w:lang w:val="nl-NL"/>
              </w:rPr>
              <w:t>In de regio:</w:t>
            </w:r>
          </w:p>
          <w:p w:rsidR="000C32E0" w:rsidRDefault="000C32E0" w:rsidP="005B4112">
            <w:pPr>
              <w:pStyle w:val="NoSpacing"/>
              <w:numPr>
                <w:ilvl w:val="0"/>
                <w:numId w:val="11"/>
              </w:numPr>
              <w:rPr>
                <w:rFonts w:ascii="Arial" w:hAnsi="Arial" w:cs="Calibri"/>
                <w:sz w:val="20"/>
                <w:szCs w:val="20"/>
                <w:lang w:val="nl-NL"/>
              </w:rPr>
            </w:pPr>
            <w:r>
              <w:rPr>
                <w:rFonts w:ascii="Arial" w:hAnsi="Arial"/>
                <w:sz w:val="20"/>
                <w:szCs w:val="20"/>
                <w:lang w:val="nl-NL"/>
              </w:rPr>
              <w:t>Algemeen: WOII</w:t>
            </w:r>
          </w:p>
          <w:p w:rsidR="000C32E0" w:rsidRDefault="000C32E0" w:rsidP="005B4112">
            <w:pPr>
              <w:pStyle w:val="NoSpacing"/>
              <w:numPr>
                <w:ilvl w:val="0"/>
                <w:numId w:val="11"/>
              </w:numPr>
              <w:rPr>
                <w:rFonts w:ascii="Arial" w:hAnsi="Arial"/>
                <w:sz w:val="20"/>
                <w:szCs w:val="20"/>
                <w:lang w:val="nl-NL"/>
              </w:rPr>
            </w:pPr>
            <w:r>
              <w:rPr>
                <w:rFonts w:ascii="Arial" w:hAnsi="Arial"/>
                <w:sz w:val="20"/>
                <w:szCs w:val="20"/>
                <w:lang w:val="nl-NL"/>
              </w:rPr>
              <w:t>Beeldende kunst:</w:t>
            </w:r>
            <w:r>
              <w:rPr>
                <w:rFonts w:ascii="Arial" w:hAnsi="Arial"/>
                <w:sz w:val="20"/>
                <w:szCs w:val="20"/>
              </w:rPr>
              <w:t xml:space="preserve"> school of Havana, </w:t>
            </w:r>
            <w:r>
              <w:rPr>
                <w:rFonts w:ascii="Arial" w:hAnsi="Arial"/>
                <w:sz w:val="20"/>
                <w:szCs w:val="20"/>
                <w:lang w:val="nl-NL"/>
              </w:rPr>
              <w:t>Wifredo Lam, Hector Hyppolite</w:t>
            </w:r>
          </w:p>
          <w:p w:rsidR="000C32E0" w:rsidRDefault="000C32E0" w:rsidP="005B4112">
            <w:pPr>
              <w:pStyle w:val="NoSpacing"/>
              <w:numPr>
                <w:ilvl w:val="0"/>
                <w:numId w:val="11"/>
              </w:numPr>
              <w:rPr>
                <w:rFonts w:ascii="Arial" w:hAnsi="Arial"/>
                <w:sz w:val="20"/>
                <w:szCs w:val="20"/>
              </w:rPr>
            </w:pPr>
            <w:r>
              <w:rPr>
                <w:rFonts w:ascii="Arial" w:hAnsi="Arial"/>
                <w:sz w:val="20"/>
                <w:szCs w:val="20"/>
              </w:rPr>
              <w:t>Architectuur: Tropical Deco (Cinelandia, West End, Miami building, Miami)</w:t>
            </w:r>
          </w:p>
          <w:p w:rsidR="000C32E0" w:rsidRDefault="000C32E0" w:rsidP="005B4112">
            <w:pPr>
              <w:pStyle w:val="NoSpacing"/>
              <w:numPr>
                <w:ilvl w:val="0"/>
                <w:numId w:val="11"/>
              </w:numPr>
              <w:rPr>
                <w:rFonts w:ascii="Arial" w:hAnsi="Arial"/>
                <w:sz w:val="20"/>
                <w:szCs w:val="20"/>
                <w:lang w:val="nl-NL"/>
              </w:rPr>
            </w:pPr>
            <w:r>
              <w:rPr>
                <w:rFonts w:ascii="Arial" w:hAnsi="Arial"/>
                <w:sz w:val="20"/>
                <w:szCs w:val="20"/>
                <w:lang w:val="nl-NL"/>
              </w:rPr>
              <w:t>Muziek: Calypso, Ranchera, Afro-Cubaanse muziek</w:t>
            </w:r>
          </w:p>
          <w:p w:rsidR="000C32E0" w:rsidRDefault="000C32E0" w:rsidP="005B4112">
            <w:pPr>
              <w:pStyle w:val="NoSpacing"/>
              <w:numPr>
                <w:ilvl w:val="0"/>
                <w:numId w:val="11"/>
              </w:numPr>
              <w:rPr>
                <w:rFonts w:ascii="Arial" w:hAnsi="Arial"/>
                <w:sz w:val="20"/>
                <w:szCs w:val="20"/>
              </w:rPr>
            </w:pPr>
            <w:r>
              <w:rPr>
                <w:rFonts w:ascii="Arial" w:hAnsi="Arial"/>
                <w:sz w:val="20"/>
                <w:szCs w:val="20"/>
              </w:rPr>
              <w:t>Dans: Limbodans, Rumba, Chachacha, Son, Calypso, Bolero, Vedette: Tongolele</w:t>
            </w:r>
          </w:p>
          <w:p w:rsidR="000C32E0" w:rsidRDefault="000C32E0" w:rsidP="005B4112">
            <w:pPr>
              <w:pStyle w:val="NoSpacing"/>
              <w:numPr>
                <w:ilvl w:val="0"/>
                <w:numId w:val="11"/>
              </w:numPr>
              <w:rPr>
                <w:rFonts w:ascii="Arial" w:hAnsi="Arial"/>
                <w:sz w:val="20"/>
                <w:szCs w:val="20"/>
              </w:rPr>
            </w:pPr>
            <w:r>
              <w:rPr>
                <w:rFonts w:ascii="Arial" w:hAnsi="Arial"/>
                <w:sz w:val="20"/>
                <w:szCs w:val="20"/>
              </w:rPr>
              <w:t>Drama: telenovela, Trinidad theatre workshop (’59)</w:t>
            </w: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127357" w:rsidRDefault="00127357" w:rsidP="00127357">
            <w:pPr>
              <w:pStyle w:val="NoSpacing"/>
              <w:rPr>
                <w:rFonts w:ascii="Arial" w:hAnsi="Arial"/>
                <w:sz w:val="20"/>
                <w:szCs w:val="20"/>
              </w:rPr>
            </w:pPr>
          </w:p>
          <w:p w:rsidR="000C32E0" w:rsidRPr="000C32E0" w:rsidRDefault="000C32E0">
            <w:pPr>
              <w:pStyle w:val="NoSpacing"/>
              <w:ind w:left="360"/>
              <w:rPr>
                <w:rFonts w:ascii="Arial" w:hAnsi="Arial"/>
                <w:sz w:val="20"/>
                <w:szCs w:val="20"/>
              </w:rPr>
            </w:pPr>
          </w:p>
        </w:tc>
      </w:tr>
      <w:tr w:rsidR="000C32E0" w:rsidTr="000C32E0">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t>I3</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1939 – 1968</w:t>
            </w:r>
          </w:p>
          <w:p w:rsidR="000C32E0" w:rsidRDefault="000C32E0">
            <w:pPr>
              <w:pStyle w:val="HoofdtekstA"/>
              <w:widowControl w:val="0"/>
              <w:spacing w:after="0" w:line="260" w:lineRule="atLeast"/>
              <w:rPr>
                <w:rFonts w:cs="Calibri"/>
                <w:lang w:val="nl-NL"/>
              </w:rPr>
            </w:pPr>
            <w:r>
              <w:rPr>
                <w:rFonts w:ascii="Arial" w:hAnsi="Arial"/>
                <w:sz w:val="20"/>
                <w:szCs w:val="20"/>
                <w:lang w:val="nl-NL"/>
              </w:rPr>
              <w:t>WO II, emancipatie en wederopbouw</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tc>
      </w:tr>
      <w:tr w:rsidR="000C32E0" w:rsidTr="000C32E0">
        <w:trPr>
          <w:trHeight w:val="490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0C32E0" w:rsidRDefault="000C32E0" w:rsidP="005B4112">
            <w:pPr>
              <w:pStyle w:val="NoSpacing"/>
              <w:numPr>
                <w:ilvl w:val="0"/>
                <w:numId w:val="24"/>
              </w:numPr>
              <w:rPr>
                <w:rFonts w:ascii="Arial" w:hAnsi="Arial" w:cs="Calibri"/>
                <w:sz w:val="20"/>
                <w:szCs w:val="20"/>
                <w:lang w:val="nl-NL"/>
              </w:rPr>
            </w:pPr>
            <w:r>
              <w:rPr>
                <w:rFonts w:ascii="Arial" w:hAnsi="Arial"/>
                <w:sz w:val="20"/>
                <w:szCs w:val="20"/>
                <w:lang w:val="nl-NL"/>
              </w:rPr>
              <w:t>Algemeen: WO II</w:t>
            </w:r>
          </w:p>
          <w:p w:rsidR="000C32E0" w:rsidRDefault="000C32E0" w:rsidP="005B4112">
            <w:pPr>
              <w:pStyle w:val="NoSpacing"/>
              <w:numPr>
                <w:ilvl w:val="0"/>
                <w:numId w:val="24"/>
              </w:numPr>
              <w:rPr>
                <w:rFonts w:ascii="Arial" w:hAnsi="Arial"/>
                <w:sz w:val="20"/>
                <w:szCs w:val="20"/>
                <w:lang w:val="nl-NL"/>
              </w:rPr>
            </w:pPr>
            <w:r>
              <w:rPr>
                <w:rFonts w:ascii="Arial" w:hAnsi="Arial"/>
                <w:sz w:val="20"/>
                <w:szCs w:val="20"/>
                <w:lang w:val="nl-NL"/>
              </w:rPr>
              <w:t>Beeldende kunst: abstract expressionisme, naïeve kunst (CoBrA), land art</w:t>
            </w:r>
          </w:p>
          <w:p w:rsidR="000C32E0" w:rsidRDefault="000C32E0" w:rsidP="005B4112">
            <w:pPr>
              <w:pStyle w:val="NoSpacing"/>
              <w:numPr>
                <w:ilvl w:val="0"/>
                <w:numId w:val="24"/>
              </w:numPr>
              <w:rPr>
                <w:rFonts w:ascii="Arial" w:hAnsi="Arial"/>
                <w:sz w:val="20"/>
                <w:szCs w:val="20"/>
              </w:rPr>
            </w:pPr>
            <w:r>
              <w:rPr>
                <w:rFonts w:ascii="Arial" w:hAnsi="Arial"/>
                <w:sz w:val="20"/>
                <w:szCs w:val="20"/>
              </w:rPr>
              <w:t>Dans: pure dans (Merce Cunningham), musical dans (West Side Story), jazzdans (Rock and Roll, West Coast Swing), moderne dans (Alvin Ailey), Butoh</w:t>
            </w:r>
          </w:p>
          <w:p w:rsidR="000C32E0" w:rsidRDefault="000C32E0" w:rsidP="005B4112">
            <w:pPr>
              <w:pStyle w:val="NoSpacing"/>
              <w:numPr>
                <w:ilvl w:val="0"/>
                <w:numId w:val="24"/>
              </w:numPr>
              <w:rPr>
                <w:rFonts w:ascii="Arial" w:hAnsi="Arial"/>
                <w:sz w:val="20"/>
                <w:szCs w:val="20"/>
              </w:rPr>
            </w:pPr>
            <w:r>
              <w:rPr>
                <w:rFonts w:ascii="Arial" w:hAnsi="Arial"/>
                <w:sz w:val="20"/>
                <w:szCs w:val="20"/>
              </w:rPr>
              <w:t>Drama: neorealisme, soaps, absurd theater, fysiek theater, experimenteel theater, Mickery (theater ’65), living theatre, Grotowski (towards a poor theatre), Beckett (wachten op Godot)</w:t>
            </w:r>
          </w:p>
          <w:p w:rsidR="000C32E0" w:rsidRDefault="000C32E0" w:rsidP="005B4112">
            <w:pPr>
              <w:pStyle w:val="NoSpacing"/>
              <w:numPr>
                <w:ilvl w:val="0"/>
                <w:numId w:val="24"/>
              </w:numPr>
              <w:rPr>
                <w:rFonts w:ascii="Arial" w:hAnsi="Arial"/>
                <w:sz w:val="20"/>
                <w:szCs w:val="20"/>
              </w:rPr>
            </w:pPr>
            <w:r>
              <w:rPr>
                <w:rFonts w:ascii="Arial" w:hAnsi="Arial"/>
                <w:sz w:val="20"/>
                <w:szCs w:val="20"/>
              </w:rPr>
              <w:t xml:space="preserve">Muziek: Jazz (bigband, swing, bebop), Rock ‘n Roll/Rhythm &amp; Blues, British Pop, </w:t>
            </w:r>
            <w:r>
              <w:rPr>
                <w:rFonts w:ascii="Arial" w:hAnsi="Arial" w:cs="Arial"/>
                <w:color w:val="212121"/>
                <w:sz w:val="20"/>
                <w:szCs w:val="20"/>
                <w:bdr w:val="none" w:sz="0" w:space="0" w:color="auto" w:frame="1"/>
              </w:rPr>
              <w:t>Woodstock (Folk/Protest songs, Rock)</w:t>
            </w:r>
            <w:r>
              <w:rPr>
                <w:rFonts w:ascii="Arial" w:hAnsi="Arial" w:cs="Arial"/>
                <w:sz w:val="20"/>
                <w:szCs w:val="20"/>
              </w:rPr>
              <w:t xml:space="preserve"> </w:t>
            </w:r>
          </w:p>
        </w:tc>
      </w:tr>
      <w:tr w:rsidR="000C32E0" w:rsidTr="000C32E0">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t>R4</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1969 – 1984</w:t>
            </w:r>
          </w:p>
          <w:p w:rsidR="000C32E0" w:rsidRDefault="000C32E0">
            <w:pPr>
              <w:pStyle w:val="HoofdtekstA"/>
              <w:widowControl w:val="0"/>
              <w:spacing w:after="0" w:line="260" w:lineRule="atLeast"/>
              <w:rPr>
                <w:rFonts w:cs="Calibri"/>
              </w:rPr>
            </w:pPr>
            <w:r>
              <w:rPr>
                <w:rFonts w:ascii="Arial" w:hAnsi="Arial"/>
                <w:sz w:val="20"/>
                <w:szCs w:val="20"/>
                <w:lang w:val="nl-NL"/>
              </w:rPr>
              <w:t>Emancipatie en dekolonisatie</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tc>
      </w:tr>
      <w:tr w:rsidR="000C32E0" w:rsidTr="000C32E0">
        <w:trPr>
          <w:trHeight w:val="418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0C32E0" w:rsidRDefault="000C32E0">
            <w:pPr>
              <w:pStyle w:val="NoSpacing"/>
              <w:rPr>
                <w:rFonts w:ascii="Arial" w:eastAsia="Arial" w:hAnsi="Arial" w:cs="Arial"/>
                <w:sz w:val="20"/>
                <w:szCs w:val="20"/>
              </w:rPr>
            </w:pPr>
            <w:r>
              <w:rPr>
                <w:rFonts w:ascii="Arial" w:hAnsi="Arial"/>
                <w:sz w:val="20"/>
                <w:szCs w:val="20"/>
                <w:lang w:val="nl-NL"/>
              </w:rPr>
              <w:t>Op Curaçao:</w:t>
            </w:r>
          </w:p>
          <w:p w:rsidR="000C32E0" w:rsidRDefault="000C32E0" w:rsidP="005B4112">
            <w:pPr>
              <w:pStyle w:val="NoSpacing"/>
              <w:numPr>
                <w:ilvl w:val="0"/>
                <w:numId w:val="25"/>
              </w:numPr>
              <w:rPr>
                <w:rFonts w:ascii="Arial" w:hAnsi="Arial" w:cs="Calibri"/>
                <w:sz w:val="20"/>
                <w:szCs w:val="20"/>
                <w:lang w:val="nl-NL"/>
              </w:rPr>
            </w:pPr>
            <w:r>
              <w:rPr>
                <w:rFonts w:ascii="Arial" w:hAnsi="Arial"/>
                <w:sz w:val="20"/>
                <w:szCs w:val="20"/>
                <w:lang w:val="nl-NL"/>
              </w:rPr>
              <w:t>Algemeen: tijdsbeeld 30 mei</w:t>
            </w:r>
          </w:p>
          <w:p w:rsidR="000C32E0" w:rsidRDefault="000C32E0" w:rsidP="005B4112">
            <w:pPr>
              <w:pStyle w:val="NoSpacing"/>
              <w:numPr>
                <w:ilvl w:val="0"/>
                <w:numId w:val="13"/>
              </w:numPr>
              <w:rPr>
                <w:rFonts w:ascii="Arial" w:hAnsi="Arial"/>
                <w:sz w:val="20"/>
                <w:szCs w:val="20"/>
                <w:lang w:val="nl-NL"/>
              </w:rPr>
            </w:pPr>
            <w:r>
              <w:rPr>
                <w:rFonts w:ascii="Arial" w:hAnsi="Arial"/>
                <w:sz w:val="20"/>
                <w:szCs w:val="20"/>
                <w:lang w:val="nl-NL"/>
              </w:rPr>
              <w:t>Beeldende kunst: pioniers, high flying parks, academie voor beeldende kunsten, Tony Monsanto, Yubi Kirindongo, Jean Girigorie, Nepomuceno, Ocalia, Norva Sling, Capricorne</w:t>
            </w:r>
          </w:p>
          <w:p w:rsidR="000C32E0" w:rsidRDefault="000C32E0" w:rsidP="005B4112">
            <w:pPr>
              <w:pStyle w:val="NoSpacing"/>
              <w:numPr>
                <w:ilvl w:val="0"/>
                <w:numId w:val="25"/>
              </w:numPr>
              <w:rPr>
                <w:rFonts w:ascii="Arial" w:hAnsi="Arial"/>
                <w:sz w:val="20"/>
                <w:szCs w:val="20"/>
                <w:lang w:val="nl-NL"/>
              </w:rPr>
            </w:pPr>
            <w:r>
              <w:rPr>
                <w:rFonts w:ascii="Arial" w:hAnsi="Arial"/>
                <w:sz w:val="20"/>
                <w:szCs w:val="20"/>
                <w:lang w:val="nl-NL"/>
              </w:rPr>
              <w:t>Architectuur: voormalige Nationale Bibliotheek (Naam), UNA, Centro Pro Arte (Zingel)</w:t>
            </w:r>
          </w:p>
          <w:p w:rsidR="000C32E0" w:rsidRDefault="000C32E0" w:rsidP="005B4112">
            <w:pPr>
              <w:pStyle w:val="NoSpacing"/>
              <w:numPr>
                <w:ilvl w:val="0"/>
                <w:numId w:val="25"/>
              </w:numPr>
              <w:rPr>
                <w:rFonts w:ascii="Arial" w:hAnsi="Arial"/>
                <w:sz w:val="20"/>
                <w:szCs w:val="20"/>
                <w:lang w:val="nl-NL"/>
              </w:rPr>
            </w:pPr>
            <w:r>
              <w:rPr>
                <w:rFonts w:ascii="Arial" w:hAnsi="Arial"/>
                <w:sz w:val="20"/>
                <w:szCs w:val="20"/>
                <w:lang w:val="nl-NL"/>
              </w:rPr>
              <w:t>Dans: Folkloredans (Marlene ‘Chuki’ Scharbaai, Juancho Schmidt, Cesareo Jean Luis/Cesareo Dance Creation, Pioniers balletscholen Lucia Snog/École de danse, Cocky van Oost /Les Sylphides, Fina Ferreira, Shirley van Heijningen/ Fina Dance Art School, Tio Riki Bernabela (Telefiesta)</w:t>
            </w:r>
          </w:p>
          <w:p w:rsidR="000C32E0" w:rsidRDefault="000C32E0" w:rsidP="005B4112">
            <w:pPr>
              <w:pStyle w:val="NoSpacing"/>
              <w:numPr>
                <w:ilvl w:val="0"/>
                <w:numId w:val="25"/>
              </w:numPr>
              <w:rPr>
                <w:rFonts w:ascii="Arial" w:hAnsi="Arial"/>
                <w:sz w:val="20"/>
                <w:szCs w:val="20"/>
                <w:lang w:val="nl-NL"/>
              </w:rPr>
            </w:pPr>
            <w:r>
              <w:rPr>
                <w:rFonts w:ascii="Arial" w:hAnsi="Arial"/>
                <w:sz w:val="20"/>
                <w:szCs w:val="20"/>
                <w:lang w:val="nl-NL"/>
              </w:rPr>
              <w:t>Drama: pioniers, gaan in Nederland studeren (Norman de Palm, Edsel Samson, Laura Quast, Gibi Bacilio) Eligio Melfor: Papiamentu theater, Kaska di Pinda, Teatro di Bario, Tayer Antiyano pa arte dramatico (’77), Stanley Bonofacio, Tone Brulin, Centro Pro Arte, Herman Broesterhuizen toneelgroep studio, Hans Caprino</w:t>
            </w:r>
          </w:p>
          <w:p w:rsidR="000C32E0" w:rsidRDefault="000C32E0" w:rsidP="005B4112">
            <w:pPr>
              <w:pStyle w:val="NoSpacing"/>
              <w:numPr>
                <w:ilvl w:val="0"/>
                <w:numId w:val="25"/>
              </w:numPr>
              <w:rPr>
                <w:rFonts w:ascii="Arial" w:hAnsi="Arial"/>
                <w:sz w:val="20"/>
                <w:szCs w:val="20"/>
                <w:lang w:val="nl-NL"/>
              </w:rPr>
            </w:pPr>
            <w:r>
              <w:rPr>
                <w:rFonts w:ascii="Arial" w:hAnsi="Arial"/>
                <w:sz w:val="20"/>
                <w:szCs w:val="20"/>
                <w:lang w:val="nl-NL"/>
              </w:rPr>
              <w:t>Muziek: Doble R, Macario Prudencia (professionele populaire dansmuziek)</w:t>
            </w:r>
          </w:p>
          <w:p w:rsidR="000C32E0" w:rsidRDefault="000C32E0">
            <w:pPr>
              <w:pStyle w:val="NoSpacing"/>
              <w:ind w:left="360"/>
              <w:rPr>
                <w:rFonts w:ascii="Arial" w:hAnsi="Arial"/>
                <w:sz w:val="20"/>
                <w:szCs w:val="20"/>
                <w:shd w:val="clear" w:color="auto" w:fill="FFFF00"/>
                <w:lang w:val="nl-NL"/>
              </w:rPr>
            </w:pPr>
          </w:p>
          <w:p w:rsidR="000C32E0" w:rsidRDefault="000C32E0">
            <w:pPr>
              <w:pStyle w:val="NoSpacing"/>
              <w:rPr>
                <w:rFonts w:ascii="Arial" w:eastAsia="Arial" w:hAnsi="Arial" w:cs="Arial"/>
                <w:sz w:val="20"/>
                <w:szCs w:val="20"/>
                <w:lang w:val="nl-NL"/>
              </w:rPr>
            </w:pPr>
          </w:p>
          <w:p w:rsidR="000C32E0" w:rsidRDefault="000C32E0">
            <w:pPr>
              <w:pStyle w:val="NoSpacing"/>
              <w:rPr>
                <w:rFonts w:ascii="Arial" w:eastAsia="Arial" w:hAnsi="Arial" w:cs="Arial"/>
                <w:sz w:val="20"/>
                <w:szCs w:val="20"/>
              </w:rPr>
            </w:pPr>
            <w:r>
              <w:rPr>
                <w:rFonts w:ascii="Arial" w:hAnsi="Arial"/>
                <w:sz w:val="20"/>
                <w:szCs w:val="20"/>
                <w:lang w:val="nl-NL"/>
              </w:rPr>
              <w:t>In de regio:</w:t>
            </w:r>
          </w:p>
          <w:p w:rsidR="000C32E0" w:rsidRDefault="000C32E0" w:rsidP="005B4112">
            <w:pPr>
              <w:pStyle w:val="NoSpacing"/>
              <w:numPr>
                <w:ilvl w:val="0"/>
                <w:numId w:val="25"/>
              </w:numPr>
              <w:rPr>
                <w:rFonts w:ascii="Arial" w:hAnsi="Arial" w:cs="Calibri"/>
                <w:sz w:val="20"/>
                <w:szCs w:val="20"/>
                <w:lang w:val="nl-NL"/>
              </w:rPr>
            </w:pPr>
            <w:r>
              <w:rPr>
                <w:rFonts w:ascii="Arial" w:hAnsi="Arial"/>
                <w:sz w:val="20"/>
                <w:szCs w:val="20"/>
                <w:lang w:val="nl-NL"/>
              </w:rPr>
              <w:t>Algemeen: dekolonisatie</w:t>
            </w:r>
          </w:p>
          <w:p w:rsidR="000C32E0" w:rsidRDefault="000C32E0" w:rsidP="005B4112">
            <w:pPr>
              <w:pStyle w:val="NoSpacing"/>
              <w:numPr>
                <w:ilvl w:val="0"/>
                <w:numId w:val="25"/>
              </w:numPr>
              <w:rPr>
                <w:rFonts w:ascii="Arial" w:hAnsi="Arial"/>
                <w:sz w:val="20"/>
                <w:szCs w:val="20"/>
                <w:lang w:val="nl-NL"/>
              </w:rPr>
            </w:pPr>
            <w:r>
              <w:rPr>
                <w:rFonts w:ascii="Arial" w:hAnsi="Arial"/>
                <w:sz w:val="20"/>
                <w:szCs w:val="20"/>
                <w:lang w:val="nl-NL"/>
              </w:rPr>
              <w:t>Beeldende kunst: professionalisering Arubaanse kunst, rol beeldende kunst in de Cubaanse revolutie, LeRoy Clarke, Everald Brown, Luce Turnier</w:t>
            </w:r>
          </w:p>
          <w:p w:rsidR="000C32E0" w:rsidRDefault="000C32E0" w:rsidP="005B4112">
            <w:pPr>
              <w:pStyle w:val="NoSpacing"/>
              <w:numPr>
                <w:ilvl w:val="0"/>
                <w:numId w:val="25"/>
              </w:numPr>
              <w:rPr>
                <w:rFonts w:ascii="Arial" w:hAnsi="Arial"/>
                <w:sz w:val="20"/>
                <w:szCs w:val="20"/>
                <w:lang w:val="nl-NL"/>
              </w:rPr>
            </w:pPr>
            <w:r>
              <w:rPr>
                <w:rFonts w:ascii="Arial" w:hAnsi="Arial"/>
                <w:sz w:val="20"/>
                <w:szCs w:val="20"/>
                <w:lang w:val="nl-NL"/>
              </w:rPr>
              <w:t xml:space="preserve">Dans: nationalistische dansen (Joropo, Tambora Venezolana, Zapateadas, Kadans Traditionele Merengue, Soca, Cumbia), Mery Cortez (Ballet de Venevision) </w:t>
            </w:r>
          </w:p>
          <w:p w:rsidR="000C32E0" w:rsidRDefault="000C32E0" w:rsidP="005B4112">
            <w:pPr>
              <w:pStyle w:val="NoSpacing"/>
              <w:numPr>
                <w:ilvl w:val="0"/>
                <w:numId w:val="25"/>
              </w:numPr>
              <w:rPr>
                <w:rFonts w:ascii="Arial" w:hAnsi="Arial"/>
                <w:sz w:val="20"/>
                <w:szCs w:val="20"/>
                <w:lang w:val="nl-NL"/>
              </w:rPr>
            </w:pPr>
            <w:r>
              <w:rPr>
                <w:rFonts w:ascii="Arial" w:hAnsi="Arial"/>
                <w:sz w:val="20"/>
                <w:szCs w:val="20"/>
                <w:lang w:val="nl-NL"/>
              </w:rPr>
              <w:t>Drama: nationalistisch toneel, Argentinië 3</w:t>
            </w:r>
            <w:r>
              <w:rPr>
                <w:rFonts w:ascii="Arial" w:hAnsi="Arial"/>
                <w:sz w:val="20"/>
                <w:szCs w:val="20"/>
                <w:vertAlign w:val="superscript"/>
                <w:lang w:val="nl-NL"/>
              </w:rPr>
              <w:t>e</w:t>
            </w:r>
            <w:r>
              <w:rPr>
                <w:rFonts w:ascii="Arial" w:hAnsi="Arial"/>
                <w:sz w:val="20"/>
                <w:szCs w:val="20"/>
                <w:lang w:val="nl-NL"/>
              </w:rPr>
              <w:t xml:space="preserve"> cinema, Lasana Sekou</w:t>
            </w:r>
          </w:p>
          <w:p w:rsidR="000C32E0" w:rsidRDefault="000C32E0" w:rsidP="005B4112">
            <w:pPr>
              <w:pStyle w:val="NoSpacing"/>
              <w:numPr>
                <w:ilvl w:val="0"/>
                <w:numId w:val="25"/>
              </w:numPr>
              <w:rPr>
                <w:rFonts w:ascii="Arial" w:hAnsi="Arial"/>
                <w:sz w:val="20"/>
                <w:szCs w:val="20"/>
                <w:lang w:val="nl-NL"/>
              </w:rPr>
            </w:pPr>
            <w:r>
              <w:rPr>
                <w:rFonts w:ascii="Arial" w:hAnsi="Arial"/>
                <w:sz w:val="20"/>
                <w:szCs w:val="20"/>
                <w:lang w:val="nl-NL"/>
              </w:rPr>
              <w:t>Muziek: nationalistische muziek, Reggae, Salsa, Fania All Stars</w:t>
            </w:r>
          </w:p>
          <w:p w:rsidR="000C32E0" w:rsidRDefault="000C32E0">
            <w:pPr>
              <w:pStyle w:val="NoSpacing"/>
              <w:ind w:left="360"/>
              <w:rPr>
                <w:rFonts w:ascii="Arial" w:hAnsi="Arial"/>
                <w:sz w:val="20"/>
                <w:szCs w:val="20"/>
                <w:lang w:val="nl-NL"/>
              </w:rPr>
            </w:pPr>
          </w:p>
        </w:tc>
      </w:tr>
      <w:tr w:rsidR="000C32E0" w:rsidTr="000C32E0">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lastRenderedPageBreak/>
              <w:t>I4</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1969 – 1984</w:t>
            </w:r>
          </w:p>
          <w:p w:rsidR="000C32E0" w:rsidRDefault="000C32E0">
            <w:pPr>
              <w:pStyle w:val="HoofdtekstA"/>
              <w:widowControl w:val="0"/>
              <w:spacing w:after="0" w:line="260" w:lineRule="atLeast"/>
              <w:rPr>
                <w:rFonts w:cs="Calibri"/>
              </w:rPr>
            </w:pPr>
            <w:r>
              <w:rPr>
                <w:rFonts w:ascii="Arial" w:hAnsi="Arial"/>
                <w:sz w:val="20"/>
                <w:szCs w:val="20"/>
                <w:lang w:val="nl-NL"/>
              </w:rPr>
              <w:t>Emancipatie en dekolonisatie</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tc>
      </w:tr>
      <w:tr w:rsidR="000C32E0" w:rsidRPr="00D94946" w:rsidTr="000C32E0">
        <w:trPr>
          <w:trHeight w:val="576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0C32E0" w:rsidRDefault="000C32E0" w:rsidP="005B4112">
            <w:pPr>
              <w:pStyle w:val="NoSpacing"/>
              <w:numPr>
                <w:ilvl w:val="0"/>
                <w:numId w:val="26"/>
              </w:numPr>
              <w:rPr>
                <w:rFonts w:ascii="Arial" w:hAnsi="Arial" w:cs="Calibri"/>
                <w:sz w:val="20"/>
                <w:szCs w:val="20"/>
                <w:lang w:val="nl-NL"/>
              </w:rPr>
            </w:pPr>
            <w:r>
              <w:rPr>
                <w:rFonts w:ascii="Arial" w:hAnsi="Arial"/>
                <w:sz w:val="20"/>
                <w:szCs w:val="20"/>
                <w:lang w:val="nl-NL"/>
              </w:rPr>
              <w:t>Algemeen: rol televisie, mens op de maan, jongerenculturen, woodstock, hippiecultuur</w:t>
            </w:r>
          </w:p>
          <w:p w:rsidR="000C32E0" w:rsidRDefault="000C32E0" w:rsidP="005B4112">
            <w:pPr>
              <w:pStyle w:val="NoSpacing"/>
              <w:numPr>
                <w:ilvl w:val="0"/>
                <w:numId w:val="26"/>
              </w:numPr>
              <w:rPr>
                <w:rFonts w:ascii="Arial" w:hAnsi="Arial"/>
                <w:sz w:val="20"/>
                <w:szCs w:val="20"/>
                <w:lang w:val="nl-NL"/>
              </w:rPr>
            </w:pPr>
            <w:r>
              <w:rPr>
                <w:rFonts w:ascii="Arial" w:hAnsi="Arial"/>
                <w:sz w:val="20"/>
                <w:szCs w:val="20"/>
                <w:lang w:val="nl-NL"/>
              </w:rPr>
              <w:t>Beeldende kunst: popart, conceptuele kunst, minimal art, multimediakunst, arte povera, performance art (Abramovich, Beuys), happenings</w:t>
            </w:r>
          </w:p>
          <w:p w:rsidR="000C32E0" w:rsidRDefault="000C32E0" w:rsidP="005B4112">
            <w:pPr>
              <w:pStyle w:val="NoSpacing"/>
              <w:numPr>
                <w:ilvl w:val="0"/>
                <w:numId w:val="26"/>
              </w:numPr>
              <w:rPr>
                <w:rFonts w:ascii="Arial" w:hAnsi="Arial"/>
                <w:sz w:val="20"/>
                <w:szCs w:val="20"/>
              </w:rPr>
            </w:pPr>
            <w:r>
              <w:rPr>
                <w:rFonts w:ascii="Arial" w:hAnsi="Arial"/>
                <w:sz w:val="20"/>
                <w:szCs w:val="20"/>
              </w:rPr>
              <w:t>Dans: salsa, disco (Saturday Night Fever, Soul Train), breakdance (Rock Steady Crew)</w:t>
            </w:r>
          </w:p>
          <w:p w:rsidR="000C32E0" w:rsidRDefault="000C32E0" w:rsidP="005B4112">
            <w:pPr>
              <w:pStyle w:val="NoSpacing"/>
              <w:numPr>
                <w:ilvl w:val="0"/>
                <w:numId w:val="26"/>
              </w:numPr>
              <w:rPr>
                <w:rFonts w:ascii="Arial" w:hAnsi="Arial"/>
                <w:sz w:val="20"/>
                <w:szCs w:val="20"/>
                <w:lang w:val="nl-NL"/>
              </w:rPr>
            </w:pPr>
            <w:r>
              <w:rPr>
                <w:rFonts w:ascii="Arial" w:hAnsi="Arial"/>
                <w:sz w:val="20"/>
                <w:szCs w:val="20"/>
                <w:lang w:val="nl-NL"/>
              </w:rPr>
              <w:t>Drama: 2e bloeiperiode Hollywood, nouvelle vague, Peter Brook (marat/ sade, ’65 broadway, ’85 mahabharata), Eugenio Barba (the floating islands ‘79), invloed op en van Antilliaanse studenten en docenten drama die in NL /buitenland gaan studeren/werken, Helen Pieter, Fridi Martina (docenten) en (studenten): Edsel Samson, Laura Quast, Gilbert Bacilio, Magalie Boekhoudt, John Leerdam, Clay Toppenberg, Humphrey Monte, en van Aruba Burny Every</w:t>
            </w:r>
          </w:p>
          <w:p w:rsidR="000C32E0" w:rsidRDefault="000C32E0" w:rsidP="005B4112">
            <w:pPr>
              <w:pStyle w:val="NoSpacing"/>
              <w:numPr>
                <w:ilvl w:val="0"/>
                <w:numId w:val="26"/>
              </w:numPr>
              <w:rPr>
                <w:rFonts w:ascii="Arial" w:hAnsi="Arial"/>
                <w:sz w:val="20"/>
                <w:szCs w:val="20"/>
                <w:lang w:val="nl-NL"/>
              </w:rPr>
            </w:pPr>
            <w:r>
              <w:rPr>
                <w:rFonts w:ascii="Arial" w:hAnsi="Arial"/>
                <w:sz w:val="20"/>
                <w:szCs w:val="20"/>
                <w:lang w:val="nl-NL"/>
              </w:rPr>
              <w:t>Muziek:</w:t>
            </w:r>
            <w:r>
              <w:rPr>
                <w:rFonts w:ascii="Arial" w:hAnsi="Arial" w:cs="Arial"/>
                <w:sz w:val="20"/>
                <w:szCs w:val="20"/>
                <w:lang w:val="nl-NL"/>
              </w:rPr>
              <w:t xml:space="preserve"> Soul/R&amp;B/motown, </w:t>
            </w:r>
            <w:r>
              <w:rPr>
                <w:rFonts w:ascii="Arial" w:hAnsi="Arial" w:cs="Arial"/>
                <w:sz w:val="20"/>
                <w:szCs w:val="20"/>
                <w:shd w:val="clear" w:color="auto" w:fill="FFFFFF"/>
                <w:lang w:val="nl-NL"/>
              </w:rPr>
              <w:t>Disco/Dance, Punk/New Wave, Funk, Rock/Hard rock, Top 40/Pop, komst van videoclips en MTV</w:t>
            </w:r>
          </w:p>
          <w:p w:rsidR="000C32E0" w:rsidRDefault="000C32E0">
            <w:pPr>
              <w:pStyle w:val="NoSpacing"/>
              <w:rPr>
                <w:rFonts w:ascii="Arial" w:hAnsi="Arial"/>
                <w:sz w:val="20"/>
                <w:szCs w:val="20"/>
                <w:lang w:val="nl-NL"/>
              </w:rPr>
            </w:pPr>
          </w:p>
        </w:tc>
      </w:tr>
      <w:tr w:rsidR="000C32E0" w:rsidTr="000C32E0">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t>R5</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Curaçao en de regio in de periode1985 – 2009</w:t>
            </w:r>
          </w:p>
          <w:p w:rsidR="000C32E0" w:rsidRDefault="000C32E0">
            <w:pPr>
              <w:pStyle w:val="HoofdtekstA"/>
              <w:spacing w:after="0" w:line="240" w:lineRule="auto"/>
              <w:rPr>
                <w:rFonts w:cs="Calibri"/>
              </w:rPr>
            </w:pPr>
            <w:r>
              <w:rPr>
                <w:rFonts w:ascii="Arial" w:hAnsi="Arial"/>
                <w:sz w:val="20"/>
                <w:szCs w:val="20"/>
                <w:lang w:val="nl-NL"/>
              </w:rPr>
              <w:t>vertrek Shell/ globalisering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tc>
      </w:tr>
      <w:tr w:rsidR="000C32E0" w:rsidTr="000C32E0">
        <w:trPr>
          <w:trHeight w:val="440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0C32E0" w:rsidRDefault="000C32E0">
            <w:pPr>
              <w:pStyle w:val="NoSpacing"/>
              <w:rPr>
                <w:rFonts w:ascii="Arial" w:eastAsia="Arial" w:hAnsi="Arial" w:cs="Arial"/>
                <w:sz w:val="20"/>
                <w:szCs w:val="20"/>
              </w:rPr>
            </w:pPr>
            <w:r>
              <w:rPr>
                <w:rFonts w:ascii="Arial" w:hAnsi="Arial"/>
                <w:sz w:val="20"/>
                <w:szCs w:val="20"/>
                <w:lang w:val="nl-NL"/>
              </w:rPr>
              <w:t>Op Curaçao:</w:t>
            </w:r>
          </w:p>
          <w:p w:rsidR="000C32E0" w:rsidRDefault="000C32E0" w:rsidP="005B4112">
            <w:pPr>
              <w:pStyle w:val="NoSpacing"/>
              <w:numPr>
                <w:ilvl w:val="0"/>
                <w:numId w:val="27"/>
              </w:numPr>
              <w:rPr>
                <w:rFonts w:ascii="Arial" w:hAnsi="Arial" w:cs="Calibri"/>
                <w:sz w:val="20"/>
                <w:szCs w:val="20"/>
                <w:lang w:val="nl-NL"/>
              </w:rPr>
            </w:pPr>
            <w:r>
              <w:rPr>
                <w:rFonts w:ascii="Arial" w:hAnsi="Arial"/>
                <w:sz w:val="20"/>
                <w:szCs w:val="20"/>
                <w:lang w:val="nl-NL"/>
              </w:rPr>
              <w:t>Algemeen: vertrek Shell</w:t>
            </w:r>
          </w:p>
          <w:p w:rsidR="000C32E0" w:rsidRDefault="000C32E0" w:rsidP="005B4112">
            <w:pPr>
              <w:pStyle w:val="NoSpacing"/>
              <w:numPr>
                <w:ilvl w:val="0"/>
                <w:numId w:val="27"/>
              </w:numPr>
              <w:rPr>
                <w:rFonts w:ascii="Arial" w:hAnsi="Arial"/>
                <w:sz w:val="20"/>
                <w:szCs w:val="20"/>
                <w:lang w:val="nl-NL"/>
              </w:rPr>
            </w:pPr>
            <w:r>
              <w:rPr>
                <w:rFonts w:ascii="Arial" w:hAnsi="Arial"/>
                <w:sz w:val="20"/>
                <w:szCs w:val="20"/>
                <w:lang w:val="nl-NL"/>
              </w:rPr>
              <w:t>Beeldende kunst: arte ’99, Tirzo Martha, Herman van Bergen, Felipe Zanolino, David Bade, Nelson Carillo</w:t>
            </w:r>
          </w:p>
          <w:p w:rsidR="000C32E0" w:rsidRDefault="000C32E0" w:rsidP="005B4112">
            <w:pPr>
              <w:pStyle w:val="NoSpacing"/>
              <w:numPr>
                <w:ilvl w:val="0"/>
                <w:numId w:val="27"/>
              </w:numPr>
              <w:rPr>
                <w:rFonts w:ascii="Arial" w:hAnsi="Arial"/>
                <w:sz w:val="20"/>
                <w:szCs w:val="20"/>
                <w:lang w:val="nl-NL"/>
              </w:rPr>
            </w:pPr>
            <w:r>
              <w:rPr>
                <w:rFonts w:ascii="Arial" w:hAnsi="Arial"/>
                <w:sz w:val="20"/>
                <w:szCs w:val="20"/>
                <w:lang w:val="nl-NL"/>
              </w:rPr>
              <w:t>Dans: Folkloredans: Gibi Merien (Dushi K</w:t>
            </w:r>
            <w:r>
              <w:rPr>
                <w:rFonts w:ascii="Arial" w:hAnsi="Arial" w:cs="Arial"/>
                <w:sz w:val="20"/>
                <w:szCs w:val="20"/>
                <w:lang w:val="nl-NL"/>
              </w:rPr>
              <w:t>ò</w:t>
            </w:r>
            <w:r>
              <w:rPr>
                <w:rFonts w:ascii="Arial" w:hAnsi="Arial"/>
                <w:sz w:val="20"/>
                <w:szCs w:val="20"/>
                <w:lang w:val="nl-NL"/>
              </w:rPr>
              <w:t xml:space="preserve">rsou), Dugo Schenker (The Apple), Karnavalsdans, Moderne Dans (Myrena Sintjago, Gabri Christa, Joyce Weert), Dansgroepen: Broché, Kombinashon Moderno, </w:t>
            </w:r>
            <w:proofErr w:type="gramStart"/>
            <w:r>
              <w:rPr>
                <w:rFonts w:ascii="Arial" w:hAnsi="Arial"/>
                <w:sz w:val="20"/>
                <w:szCs w:val="20"/>
                <w:lang w:val="nl-NL"/>
              </w:rPr>
              <w:t>TV-porgramma</w:t>
            </w:r>
            <w:proofErr w:type="gramEnd"/>
            <w:r>
              <w:rPr>
                <w:rFonts w:ascii="Arial" w:hAnsi="Arial"/>
                <w:sz w:val="20"/>
                <w:szCs w:val="20"/>
                <w:lang w:val="nl-NL"/>
              </w:rPr>
              <w:t>: Curastars Dance</w:t>
            </w:r>
          </w:p>
          <w:p w:rsidR="000C32E0" w:rsidRDefault="000C32E0" w:rsidP="005B4112">
            <w:pPr>
              <w:pStyle w:val="NoSpacing"/>
              <w:numPr>
                <w:ilvl w:val="0"/>
                <w:numId w:val="27"/>
              </w:numPr>
              <w:rPr>
                <w:rFonts w:ascii="Arial" w:hAnsi="Arial"/>
                <w:sz w:val="20"/>
                <w:szCs w:val="20"/>
              </w:rPr>
            </w:pPr>
            <w:r>
              <w:rPr>
                <w:rFonts w:ascii="Arial" w:hAnsi="Arial"/>
                <w:sz w:val="20"/>
                <w:szCs w:val="20"/>
              </w:rPr>
              <w:t>Drama: (Film) Felix de Rooy, Milouschka Birge, Teatro Luna Blou, Giovani Abbath, teatro foro, Anthony Jamanika, Rudolf Crispulo</w:t>
            </w:r>
          </w:p>
          <w:p w:rsidR="000C32E0" w:rsidRDefault="000C32E0" w:rsidP="005B4112">
            <w:pPr>
              <w:pStyle w:val="NoSpacing"/>
              <w:numPr>
                <w:ilvl w:val="0"/>
                <w:numId w:val="27"/>
              </w:numPr>
              <w:rPr>
                <w:rFonts w:ascii="Arial" w:hAnsi="Arial"/>
                <w:sz w:val="20"/>
                <w:szCs w:val="20"/>
                <w:lang w:val="nl-NL"/>
              </w:rPr>
            </w:pPr>
            <w:r>
              <w:rPr>
                <w:rFonts w:ascii="Arial" w:hAnsi="Arial"/>
                <w:sz w:val="20"/>
                <w:szCs w:val="20"/>
                <w:lang w:val="nl-NL"/>
              </w:rPr>
              <w:t>Muziek: Ritmo Kombina, Gilbert Doran, Cura Jazz (Dandare, Calmes, Calister, Corsen), Curaçao Jazz Festival ((jaren 90)</w:t>
            </w:r>
          </w:p>
          <w:p w:rsidR="000C32E0" w:rsidRDefault="000C32E0">
            <w:pPr>
              <w:pStyle w:val="NoSpacing"/>
              <w:rPr>
                <w:rFonts w:ascii="Arial" w:eastAsia="Arial" w:hAnsi="Arial" w:cs="Arial"/>
                <w:sz w:val="20"/>
                <w:szCs w:val="20"/>
                <w:lang w:val="nl-NL"/>
              </w:rPr>
            </w:pPr>
          </w:p>
          <w:p w:rsidR="000C32E0" w:rsidRDefault="000C32E0">
            <w:pPr>
              <w:pStyle w:val="NoSpacing"/>
              <w:rPr>
                <w:rFonts w:ascii="Arial" w:eastAsia="Arial" w:hAnsi="Arial" w:cs="Arial"/>
                <w:sz w:val="20"/>
                <w:szCs w:val="20"/>
              </w:rPr>
            </w:pPr>
            <w:r>
              <w:rPr>
                <w:rFonts w:ascii="Arial" w:hAnsi="Arial"/>
                <w:sz w:val="20"/>
                <w:szCs w:val="20"/>
                <w:lang w:val="nl-NL"/>
              </w:rPr>
              <w:t>In de regio:</w:t>
            </w:r>
          </w:p>
          <w:p w:rsidR="000C32E0" w:rsidRDefault="000C32E0" w:rsidP="005B4112">
            <w:pPr>
              <w:pStyle w:val="NoSpacing"/>
              <w:numPr>
                <w:ilvl w:val="0"/>
                <w:numId w:val="27"/>
              </w:numPr>
              <w:rPr>
                <w:rFonts w:ascii="Arial" w:hAnsi="Arial" w:cs="Calibri"/>
                <w:sz w:val="20"/>
                <w:szCs w:val="20"/>
                <w:lang w:val="nl-NL"/>
              </w:rPr>
            </w:pPr>
            <w:r>
              <w:rPr>
                <w:rFonts w:ascii="Arial" w:hAnsi="Arial"/>
                <w:sz w:val="20"/>
                <w:szCs w:val="20"/>
                <w:lang w:val="nl-NL"/>
              </w:rPr>
              <w:t>Algemeen: tijdsbeeld</w:t>
            </w:r>
          </w:p>
          <w:p w:rsidR="000C32E0" w:rsidRDefault="000C32E0" w:rsidP="005B4112">
            <w:pPr>
              <w:pStyle w:val="NoSpacing"/>
              <w:numPr>
                <w:ilvl w:val="0"/>
                <w:numId w:val="27"/>
              </w:numPr>
              <w:rPr>
                <w:rFonts w:ascii="Arial" w:hAnsi="Arial"/>
                <w:sz w:val="20"/>
                <w:szCs w:val="20"/>
                <w:lang w:val="nl-NL"/>
              </w:rPr>
            </w:pPr>
            <w:r>
              <w:rPr>
                <w:rFonts w:ascii="Arial" w:hAnsi="Arial"/>
                <w:sz w:val="20"/>
                <w:szCs w:val="20"/>
                <w:lang w:val="nl-NL"/>
              </w:rPr>
              <w:t>Beeldende kunst: atelier ’89 Aruba, Edna Manley academie, Edouard Duval, Biënnale Domincaanse Republiek en Cuba, Basquiat, Tony Cappelan</w:t>
            </w:r>
          </w:p>
          <w:p w:rsidR="000C32E0" w:rsidRDefault="000C32E0" w:rsidP="005B4112">
            <w:pPr>
              <w:pStyle w:val="NoSpacing"/>
              <w:numPr>
                <w:ilvl w:val="0"/>
                <w:numId w:val="27"/>
              </w:numPr>
              <w:rPr>
                <w:rFonts w:ascii="Arial" w:hAnsi="Arial"/>
                <w:sz w:val="20"/>
                <w:szCs w:val="20"/>
                <w:lang w:val="nl-NL"/>
              </w:rPr>
            </w:pPr>
            <w:r>
              <w:rPr>
                <w:rFonts w:ascii="Arial" w:hAnsi="Arial"/>
                <w:sz w:val="20"/>
                <w:szCs w:val="20"/>
                <w:lang w:val="nl-NL"/>
              </w:rPr>
              <w:t>Dans: Dancehall, Bubbling, Merengue, Bachata, Zouk, Alydia Wever</w:t>
            </w:r>
          </w:p>
          <w:p w:rsidR="000C32E0" w:rsidRDefault="000C32E0" w:rsidP="005B4112">
            <w:pPr>
              <w:pStyle w:val="NoSpacing"/>
              <w:numPr>
                <w:ilvl w:val="0"/>
                <w:numId w:val="27"/>
              </w:numPr>
              <w:rPr>
                <w:rFonts w:ascii="Arial" w:hAnsi="Arial"/>
                <w:sz w:val="20"/>
                <w:szCs w:val="20"/>
                <w:lang w:val="nl-NL"/>
              </w:rPr>
            </w:pPr>
            <w:r>
              <w:rPr>
                <w:rFonts w:ascii="Arial" w:hAnsi="Arial"/>
                <w:sz w:val="20"/>
                <w:szCs w:val="20"/>
                <w:lang w:val="nl-NL"/>
              </w:rPr>
              <w:t>Drama: forumtheater, Derek Walcott (’92 Nobelprijs literatuur en drama), toneelopleiding Suriname, Alida Neslo (‘06), Ian Valks (SXM)</w:t>
            </w:r>
          </w:p>
          <w:p w:rsidR="000C32E0" w:rsidRDefault="000C32E0" w:rsidP="005B4112">
            <w:pPr>
              <w:pStyle w:val="NoSpacing"/>
              <w:numPr>
                <w:ilvl w:val="0"/>
                <w:numId w:val="27"/>
              </w:numPr>
              <w:rPr>
                <w:rFonts w:ascii="Arial" w:hAnsi="Arial"/>
                <w:sz w:val="20"/>
                <w:szCs w:val="20"/>
                <w:lang w:val="nl-NL"/>
              </w:rPr>
            </w:pPr>
            <w:r>
              <w:rPr>
                <w:rFonts w:ascii="Arial" w:hAnsi="Arial"/>
                <w:sz w:val="20"/>
                <w:szCs w:val="20"/>
                <w:lang w:val="nl-NL"/>
              </w:rPr>
              <w:t>Muziek: Dancehall, Bubbling, Merengue, Bachata, Zouk</w:t>
            </w:r>
          </w:p>
        </w:tc>
      </w:tr>
      <w:tr w:rsidR="000C32E0" w:rsidTr="000C32E0">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lastRenderedPageBreak/>
              <w:t>I5</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1985 – 2009</w:t>
            </w:r>
          </w:p>
          <w:p w:rsidR="000C32E0" w:rsidRDefault="000C32E0">
            <w:pPr>
              <w:pStyle w:val="HoofdtekstA"/>
              <w:widowControl w:val="0"/>
              <w:spacing w:after="0" w:line="260" w:lineRule="atLeast"/>
              <w:rPr>
                <w:rFonts w:cs="Calibri"/>
              </w:rPr>
            </w:pPr>
            <w:r>
              <w:rPr>
                <w:rFonts w:ascii="Arial" w:hAnsi="Arial"/>
                <w:sz w:val="20"/>
                <w:szCs w:val="20"/>
                <w:lang w:val="nl-NL"/>
              </w:rPr>
              <w:t>vertrek Shell/ globalisering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tc>
      </w:tr>
      <w:tr w:rsidR="000C32E0" w:rsidTr="000C32E0">
        <w:trPr>
          <w:trHeight w:val="254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0C32E0" w:rsidRDefault="000C32E0" w:rsidP="005B4112">
            <w:pPr>
              <w:pStyle w:val="NoSpacing"/>
              <w:numPr>
                <w:ilvl w:val="0"/>
                <w:numId w:val="28"/>
              </w:numPr>
              <w:rPr>
                <w:rFonts w:ascii="Arial" w:hAnsi="Arial" w:cs="Calibri"/>
                <w:sz w:val="20"/>
                <w:szCs w:val="20"/>
                <w:lang w:val="nl-NL"/>
              </w:rPr>
            </w:pPr>
            <w:r>
              <w:rPr>
                <w:rFonts w:ascii="Arial" w:hAnsi="Arial"/>
                <w:sz w:val="20"/>
                <w:szCs w:val="20"/>
                <w:lang w:val="nl-NL"/>
              </w:rPr>
              <w:t>Algemeen: computergames, val muur, val Sovjet-Unie</w:t>
            </w:r>
          </w:p>
          <w:p w:rsidR="000C32E0" w:rsidRDefault="000C32E0" w:rsidP="005B4112">
            <w:pPr>
              <w:pStyle w:val="NoSpacing"/>
              <w:numPr>
                <w:ilvl w:val="0"/>
                <w:numId w:val="28"/>
              </w:numPr>
              <w:rPr>
                <w:rFonts w:ascii="Arial" w:hAnsi="Arial"/>
                <w:sz w:val="20"/>
                <w:szCs w:val="20"/>
                <w:lang w:val="nl-NL"/>
              </w:rPr>
            </w:pPr>
            <w:r>
              <w:rPr>
                <w:rFonts w:ascii="Arial" w:hAnsi="Arial"/>
                <w:sz w:val="20"/>
                <w:szCs w:val="20"/>
                <w:lang w:val="nl-NL"/>
              </w:rPr>
              <w:t>Beeldende kunst: land art, postmodernisme, graffiti</w:t>
            </w:r>
          </w:p>
          <w:p w:rsidR="000C32E0" w:rsidRDefault="000C32E0" w:rsidP="005B4112">
            <w:pPr>
              <w:pStyle w:val="NoSpacing"/>
              <w:numPr>
                <w:ilvl w:val="0"/>
                <w:numId w:val="28"/>
              </w:numPr>
              <w:rPr>
                <w:rFonts w:ascii="Arial" w:hAnsi="Arial"/>
                <w:sz w:val="20"/>
                <w:szCs w:val="20"/>
              </w:rPr>
            </w:pPr>
            <w:r>
              <w:rPr>
                <w:rFonts w:ascii="Arial" w:hAnsi="Arial"/>
                <w:sz w:val="20"/>
                <w:szCs w:val="20"/>
              </w:rPr>
              <w:t xml:space="preserve">Dans: videodans (MTV), hiphop, tv dance competitions (So You Think You Can Dance, Dancing </w:t>
            </w:r>
            <w:proofErr w:type="gramStart"/>
            <w:r>
              <w:rPr>
                <w:rFonts w:ascii="Arial" w:hAnsi="Arial"/>
                <w:sz w:val="20"/>
                <w:szCs w:val="20"/>
              </w:rPr>
              <w:t>With</w:t>
            </w:r>
            <w:proofErr w:type="gramEnd"/>
            <w:r>
              <w:rPr>
                <w:rFonts w:ascii="Arial" w:hAnsi="Arial"/>
                <w:sz w:val="20"/>
                <w:szCs w:val="20"/>
              </w:rPr>
              <w:t xml:space="preserve"> The Stars)</w:t>
            </w:r>
          </w:p>
          <w:p w:rsidR="000C32E0" w:rsidRDefault="000C32E0" w:rsidP="005B4112">
            <w:pPr>
              <w:pStyle w:val="NoSpacing"/>
              <w:numPr>
                <w:ilvl w:val="0"/>
                <w:numId w:val="28"/>
              </w:numPr>
              <w:rPr>
                <w:rFonts w:ascii="Arial" w:hAnsi="Arial"/>
                <w:sz w:val="20"/>
                <w:szCs w:val="20"/>
              </w:rPr>
            </w:pPr>
            <w:r>
              <w:rPr>
                <w:rFonts w:ascii="Arial" w:hAnsi="Arial"/>
                <w:sz w:val="20"/>
                <w:szCs w:val="20"/>
              </w:rPr>
              <w:t>Drama: multimedia theater, biografieën, autobiografisch drama, ZW groep, stichting Hanascine, De Nieuw Amsterdam, Cosmic Illusion, Rufus Collins, Henk Tjon, stand-up comedy, spoken word</w:t>
            </w:r>
          </w:p>
          <w:p w:rsidR="000C32E0" w:rsidRDefault="000C32E0" w:rsidP="005B4112">
            <w:pPr>
              <w:pStyle w:val="NoSpacing"/>
              <w:numPr>
                <w:ilvl w:val="0"/>
                <w:numId w:val="28"/>
              </w:numPr>
              <w:rPr>
                <w:rFonts w:ascii="Arial" w:hAnsi="Arial"/>
                <w:sz w:val="20"/>
                <w:szCs w:val="20"/>
              </w:rPr>
            </w:pPr>
            <w:r>
              <w:rPr>
                <w:rFonts w:ascii="Arial" w:hAnsi="Arial"/>
                <w:sz w:val="20"/>
                <w:szCs w:val="20"/>
              </w:rPr>
              <w:t>Muziek: Rock, Grunge, Brittpop, House, R&amp;B, Hip-Hop/Rap, Pop, Tv-talentenshows (Idols/X-factor), Latin Music</w:t>
            </w:r>
          </w:p>
          <w:p w:rsidR="000C32E0" w:rsidRDefault="000C32E0">
            <w:pPr>
              <w:pStyle w:val="NoSpacing"/>
              <w:rPr>
                <w:rFonts w:ascii="Arial" w:hAnsi="Arial"/>
                <w:sz w:val="20"/>
                <w:szCs w:val="20"/>
              </w:rPr>
            </w:pPr>
          </w:p>
        </w:tc>
      </w:tr>
      <w:tr w:rsidR="000C32E0" w:rsidTr="000C32E0">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t>R6</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2010 – heden</w:t>
            </w:r>
          </w:p>
          <w:p w:rsidR="000C32E0" w:rsidRDefault="000C32E0">
            <w:pPr>
              <w:pStyle w:val="HoofdtekstA"/>
              <w:spacing w:after="0" w:line="240" w:lineRule="auto"/>
              <w:rPr>
                <w:rFonts w:cs="Calibri"/>
                <w:lang w:val="nl-NL"/>
              </w:rPr>
            </w:pPr>
            <w:r>
              <w:rPr>
                <w:rFonts w:ascii="Arial" w:hAnsi="Arial"/>
                <w:sz w:val="20"/>
                <w:szCs w:val="20"/>
                <w:lang w:val="nl-NL"/>
              </w:rPr>
              <w:t>einde Nederlandse Antillen/ hedendaagse wereld</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tc>
      </w:tr>
      <w:tr w:rsidR="000C32E0" w:rsidTr="000C32E0">
        <w:trPr>
          <w:trHeight w:val="64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0C32E0" w:rsidRDefault="000C32E0">
            <w:pPr>
              <w:pStyle w:val="NoSpacing"/>
              <w:rPr>
                <w:rFonts w:ascii="Arial" w:eastAsia="Arial" w:hAnsi="Arial" w:cs="Arial"/>
                <w:sz w:val="20"/>
                <w:szCs w:val="20"/>
              </w:rPr>
            </w:pPr>
            <w:r>
              <w:rPr>
                <w:rFonts w:ascii="Arial" w:hAnsi="Arial"/>
                <w:sz w:val="20"/>
                <w:szCs w:val="20"/>
                <w:lang w:val="nl-NL"/>
              </w:rPr>
              <w:t>Op Curaçao:</w:t>
            </w:r>
          </w:p>
          <w:p w:rsidR="000C32E0" w:rsidRDefault="000C32E0" w:rsidP="005B4112">
            <w:pPr>
              <w:pStyle w:val="NoSpacing"/>
              <w:numPr>
                <w:ilvl w:val="0"/>
                <w:numId w:val="29"/>
              </w:numPr>
              <w:rPr>
                <w:rFonts w:ascii="Arial" w:hAnsi="Arial" w:cs="Calibri"/>
                <w:sz w:val="20"/>
                <w:szCs w:val="20"/>
                <w:lang w:val="nl-NL"/>
              </w:rPr>
            </w:pPr>
            <w:r>
              <w:rPr>
                <w:rFonts w:ascii="Arial" w:hAnsi="Arial"/>
                <w:sz w:val="20"/>
                <w:szCs w:val="20"/>
                <w:lang w:val="nl-NL"/>
              </w:rPr>
              <w:t>Algemeen: zelfstandigheid (land Curaçao), prins bernard cultuurfonds</w:t>
            </w:r>
          </w:p>
          <w:p w:rsidR="000C32E0" w:rsidRDefault="000C32E0" w:rsidP="005B4112">
            <w:pPr>
              <w:pStyle w:val="NoSpacing"/>
              <w:numPr>
                <w:ilvl w:val="0"/>
                <w:numId w:val="29"/>
              </w:numPr>
              <w:rPr>
                <w:rFonts w:ascii="Arial" w:hAnsi="Arial"/>
                <w:sz w:val="20"/>
                <w:szCs w:val="20"/>
                <w:lang w:val="nl-NL"/>
              </w:rPr>
            </w:pPr>
            <w:r>
              <w:rPr>
                <w:rFonts w:ascii="Arial" w:hAnsi="Arial"/>
                <w:sz w:val="20"/>
                <w:szCs w:val="20"/>
                <w:lang w:val="nl-NL"/>
              </w:rPr>
              <w:t>Beeldende kunst: Antepasado di Futuro, IBB/ Esmeralda Gallery, Bloemhof, Alma Blou, Open Atelier Route, hedendaagse ontwikkelingen, denk hierbij aan Uniarte, Design Week, Murals</w:t>
            </w:r>
          </w:p>
          <w:p w:rsidR="000C32E0" w:rsidRDefault="000C32E0" w:rsidP="005B4112">
            <w:pPr>
              <w:pStyle w:val="NoSpacing"/>
              <w:numPr>
                <w:ilvl w:val="0"/>
                <w:numId w:val="29"/>
              </w:numPr>
              <w:rPr>
                <w:rFonts w:ascii="Arial" w:hAnsi="Arial"/>
                <w:sz w:val="20"/>
                <w:szCs w:val="20"/>
                <w:lang w:val="nl-NL"/>
              </w:rPr>
            </w:pPr>
            <w:r>
              <w:rPr>
                <w:rFonts w:ascii="Arial" w:hAnsi="Arial"/>
                <w:sz w:val="20"/>
                <w:szCs w:val="20"/>
                <w:lang w:val="nl-NL"/>
              </w:rPr>
              <w:t>Architectuur: moderne architectuur Kees den Heijer, Studio 8, Ronny Lobo, Lyongo</w:t>
            </w:r>
          </w:p>
          <w:p w:rsidR="000C32E0" w:rsidRDefault="000C32E0" w:rsidP="005B4112">
            <w:pPr>
              <w:pStyle w:val="NoSpacing"/>
              <w:numPr>
                <w:ilvl w:val="0"/>
                <w:numId w:val="29"/>
              </w:numPr>
              <w:rPr>
                <w:rFonts w:ascii="Arial" w:hAnsi="Arial"/>
                <w:sz w:val="20"/>
                <w:szCs w:val="20"/>
              </w:rPr>
            </w:pPr>
            <w:r>
              <w:rPr>
                <w:rFonts w:ascii="Arial" w:hAnsi="Arial"/>
                <w:sz w:val="20"/>
                <w:szCs w:val="20"/>
              </w:rPr>
              <w:t>Dans: Dance and More Foundation (Community Arts), Curacao Dance Week, Curacao Salsa Competion/Curacao Dance Madness, Kizomba</w:t>
            </w:r>
          </w:p>
          <w:p w:rsidR="000C32E0" w:rsidRDefault="000C32E0" w:rsidP="005B4112">
            <w:pPr>
              <w:pStyle w:val="NoSpacing"/>
              <w:numPr>
                <w:ilvl w:val="0"/>
                <w:numId w:val="29"/>
              </w:numPr>
              <w:rPr>
                <w:rFonts w:ascii="Arial" w:hAnsi="Arial"/>
                <w:sz w:val="20"/>
                <w:szCs w:val="20"/>
              </w:rPr>
            </w:pPr>
            <w:r>
              <w:rPr>
                <w:rFonts w:ascii="Arial" w:hAnsi="Arial"/>
                <w:sz w:val="20"/>
                <w:szCs w:val="20"/>
              </w:rPr>
              <w:t xml:space="preserve">Drama: Albert Schoobaar (Kadaken), La Tentashon, Komedia (Boskwiri, Edion Booy, Chòkoi), Double Play en Tula </w:t>
            </w:r>
            <w:proofErr w:type="gramStart"/>
            <w:r>
              <w:rPr>
                <w:rFonts w:ascii="Arial" w:hAnsi="Arial"/>
                <w:sz w:val="20"/>
                <w:szCs w:val="20"/>
              </w:rPr>
              <w:t>The</w:t>
            </w:r>
            <w:proofErr w:type="gramEnd"/>
            <w:r>
              <w:rPr>
                <w:rFonts w:ascii="Arial" w:hAnsi="Arial"/>
                <w:sz w:val="20"/>
                <w:szCs w:val="20"/>
              </w:rPr>
              <w:t xml:space="preserve"> Revolt (film)</w:t>
            </w:r>
          </w:p>
          <w:p w:rsidR="000C32E0" w:rsidRDefault="000C32E0" w:rsidP="005B4112">
            <w:pPr>
              <w:pStyle w:val="NoSpacing"/>
              <w:numPr>
                <w:ilvl w:val="0"/>
                <w:numId w:val="29"/>
              </w:numPr>
              <w:rPr>
                <w:rFonts w:ascii="Arial" w:hAnsi="Arial"/>
                <w:sz w:val="20"/>
                <w:szCs w:val="20"/>
              </w:rPr>
            </w:pPr>
            <w:r>
              <w:rPr>
                <w:rFonts w:ascii="Arial" w:hAnsi="Arial"/>
                <w:sz w:val="20"/>
                <w:szCs w:val="20"/>
              </w:rPr>
              <w:t>Film: Curaçao International Film Festival Rotterdam, Sharelly Emanuelson, Selwyn de Wind, Film commissioner (’17), Curaçao film institute</w:t>
            </w:r>
          </w:p>
          <w:p w:rsidR="000C32E0" w:rsidRDefault="000C32E0" w:rsidP="005B4112">
            <w:pPr>
              <w:pStyle w:val="NoSpacing"/>
              <w:numPr>
                <w:ilvl w:val="0"/>
                <w:numId w:val="29"/>
              </w:numPr>
              <w:rPr>
                <w:rFonts w:ascii="Arial" w:hAnsi="Arial"/>
                <w:sz w:val="20"/>
                <w:szCs w:val="20"/>
              </w:rPr>
            </w:pPr>
            <w:r>
              <w:rPr>
                <w:rFonts w:ascii="Arial" w:hAnsi="Arial"/>
                <w:sz w:val="20"/>
                <w:szCs w:val="20"/>
              </w:rPr>
              <w:t>Muziek: Curacao North Sea Jazz, Festival di Tumba</w:t>
            </w:r>
          </w:p>
          <w:p w:rsidR="000C32E0" w:rsidRDefault="000C32E0">
            <w:pPr>
              <w:pStyle w:val="NoSpacing"/>
              <w:rPr>
                <w:rFonts w:ascii="Arial" w:eastAsia="Arial" w:hAnsi="Arial" w:cs="Arial"/>
                <w:sz w:val="20"/>
                <w:szCs w:val="20"/>
                <w:lang w:val="nl-NL"/>
              </w:rPr>
            </w:pPr>
          </w:p>
          <w:p w:rsidR="000C32E0" w:rsidRDefault="000C32E0">
            <w:pPr>
              <w:pStyle w:val="NoSpacing"/>
              <w:rPr>
                <w:rFonts w:ascii="Arial" w:eastAsia="Arial" w:hAnsi="Arial" w:cs="Arial"/>
                <w:sz w:val="20"/>
                <w:szCs w:val="20"/>
              </w:rPr>
            </w:pPr>
            <w:r>
              <w:rPr>
                <w:rFonts w:ascii="Arial" w:hAnsi="Arial"/>
                <w:sz w:val="20"/>
                <w:szCs w:val="20"/>
                <w:lang w:val="nl-NL"/>
              </w:rPr>
              <w:t xml:space="preserve">In de regio: </w:t>
            </w:r>
          </w:p>
          <w:p w:rsidR="000C32E0" w:rsidRDefault="000C32E0" w:rsidP="005B4112">
            <w:pPr>
              <w:pStyle w:val="NoSpacing"/>
              <w:numPr>
                <w:ilvl w:val="0"/>
                <w:numId w:val="29"/>
              </w:numPr>
              <w:rPr>
                <w:rFonts w:ascii="Arial" w:hAnsi="Arial" w:cs="Calibri"/>
                <w:sz w:val="20"/>
                <w:szCs w:val="20"/>
                <w:lang w:val="nl-NL"/>
              </w:rPr>
            </w:pPr>
            <w:r>
              <w:rPr>
                <w:rFonts w:ascii="Arial" w:hAnsi="Arial"/>
                <w:sz w:val="20"/>
                <w:szCs w:val="20"/>
                <w:lang w:val="nl-NL"/>
              </w:rPr>
              <w:t>Algemeen: tijdsbeeld</w:t>
            </w:r>
          </w:p>
          <w:p w:rsidR="000C32E0" w:rsidRDefault="000C32E0" w:rsidP="005B4112">
            <w:pPr>
              <w:pStyle w:val="NoSpacing"/>
              <w:numPr>
                <w:ilvl w:val="0"/>
                <w:numId w:val="29"/>
              </w:numPr>
              <w:rPr>
                <w:rFonts w:ascii="Arial" w:hAnsi="Arial"/>
                <w:sz w:val="20"/>
                <w:szCs w:val="20"/>
              </w:rPr>
            </w:pPr>
            <w:r>
              <w:rPr>
                <w:rFonts w:ascii="Arial" w:hAnsi="Arial"/>
                <w:sz w:val="20"/>
                <w:szCs w:val="20"/>
              </w:rPr>
              <w:t>Beeldende kunst: Academy Trinidad (UTT), Francis Alys, Carmen Herrera, murals in Bogota (link social art R3)</w:t>
            </w:r>
          </w:p>
          <w:p w:rsidR="000C32E0" w:rsidRDefault="000C32E0" w:rsidP="005B4112">
            <w:pPr>
              <w:pStyle w:val="NoSpacing"/>
              <w:numPr>
                <w:ilvl w:val="0"/>
                <w:numId w:val="29"/>
              </w:numPr>
              <w:rPr>
                <w:rFonts w:ascii="Arial" w:hAnsi="Arial"/>
                <w:sz w:val="20"/>
                <w:szCs w:val="20"/>
                <w:lang w:val="nl-NL"/>
              </w:rPr>
            </w:pPr>
            <w:r>
              <w:rPr>
                <w:rFonts w:ascii="Arial" w:hAnsi="Arial"/>
                <w:sz w:val="20"/>
                <w:szCs w:val="20"/>
                <w:lang w:val="nl-NL"/>
              </w:rPr>
              <w:t>Dans: Festival del Caribe</w:t>
            </w:r>
          </w:p>
          <w:p w:rsidR="000C32E0" w:rsidRDefault="000C32E0" w:rsidP="005B4112">
            <w:pPr>
              <w:pStyle w:val="NoSpacing"/>
              <w:numPr>
                <w:ilvl w:val="0"/>
                <w:numId w:val="29"/>
              </w:numPr>
              <w:rPr>
                <w:rFonts w:ascii="Arial" w:hAnsi="Arial"/>
                <w:sz w:val="20"/>
                <w:szCs w:val="20"/>
              </w:rPr>
            </w:pPr>
            <w:r>
              <w:rPr>
                <w:rFonts w:ascii="Arial" w:hAnsi="Arial"/>
                <w:sz w:val="20"/>
                <w:szCs w:val="20"/>
              </w:rPr>
              <w:t>Drama: Clara Reyes (National Institute for the Arts)</w:t>
            </w:r>
          </w:p>
          <w:p w:rsidR="000C32E0" w:rsidRDefault="000C32E0" w:rsidP="005B4112">
            <w:pPr>
              <w:pStyle w:val="NoSpacing"/>
              <w:numPr>
                <w:ilvl w:val="0"/>
                <w:numId w:val="29"/>
              </w:numPr>
              <w:rPr>
                <w:rFonts w:ascii="Arial" w:hAnsi="Arial"/>
                <w:sz w:val="20"/>
                <w:szCs w:val="20"/>
                <w:lang w:val="nl-NL"/>
              </w:rPr>
            </w:pPr>
            <w:r>
              <w:rPr>
                <w:rFonts w:ascii="Arial" w:hAnsi="Arial"/>
                <w:sz w:val="20"/>
                <w:szCs w:val="20"/>
                <w:lang w:val="nl-NL"/>
              </w:rPr>
              <w:t>Muziek: Vallenato, Rub-a-Dub</w:t>
            </w:r>
          </w:p>
          <w:p w:rsidR="000C32E0" w:rsidRDefault="000C32E0">
            <w:pPr>
              <w:pStyle w:val="ListParagraph"/>
              <w:widowControl w:val="0"/>
              <w:spacing w:after="0" w:line="260" w:lineRule="atLeast"/>
              <w:ind w:left="0"/>
              <w:rPr>
                <w:rFonts w:ascii="Arial" w:hAnsi="Arial"/>
                <w:sz w:val="20"/>
                <w:szCs w:val="20"/>
                <w:lang w:val="nl-NL"/>
              </w:rPr>
            </w:pPr>
          </w:p>
        </w:tc>
      </w:tr>
      <w:tr w:rsidR="000C32E0" w:rsidTr="000C32E0">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widowControl w:val="0"/>
              <w:spacing w:after="0" w:line="260" w:lineRule="atLeast"/>
            </w:pPr>
            <w:r>
              <w:rPr>
                <w:rFonts w:ascii="Arial" w:hAnsi="Arial"/>
                <w:sz w:val="20"/>
                <w:szCs w:val="20"/>
                <w:lang w:val="nl-NL"/>
              </w:rPr>
              <w:t>I6</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2010 – heden</w:t>
            </w:r>
          </w:p>
          <w:p w:rsidR="000C32E0" w:rsidRDefault="000C32E0">
            <w:pPr>
              <w:pStyle w:val="HoofdtekstA"/>
              <w:spacing w:after="0" w:line="240" w:lineRule="auto"/>
              <w:rPr>
                <w:rFonts w:cs="Calibri"/>
                <w:lang w:val="nl-NL"/>
              </w:rPr>
            </w:pPr>
            <w:r>
              <w:rPr>
                <w:rFonts w:ascii="Arial" w:hAnsi="Arial"/>
                <w:sz w:val="20"/>
                <w:szCs w:val="20"/>
                <w:lang w:val="nl-NL"/>
              </w:rPr>
              <w:t>Einde Nederlandse Antillen/ hedendaagse wereld</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tc>
      </w:tr>
      <w:tr w:rsidR="000C32E0" w:rsidRPr="00D94946" w:rsidTr="000C32E0">
        <w:trPr>
          <w:trHeight w:val="176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0C32E0" w:rsidRDefault="000C32E0" w:rsidP="005B4112">
            <w:pPr>
              <w:pStyle w:val="NoSpacing"/>
              <w:numPr>
                <w:ilvl w:val="0"/>
                <w:numId w:val="30"/>
              </w:numPr>
              <w:rPr>
                <w:rFonts w:ascii="Arial" w:hAnsi="Arial" w:cs="Calibri"/>
                <w:sz w:val="20"/>
                <w:szCs w:val="20"/>
                <w:lang w:val="nl-NL"/>
              </w:rPr>
            </w:pPr>
            <w:r>
              <w:rPr>
                <w:rFonts w:ascii="Arial" w:hAnsi="Arial"/>
                <w:sz w:val="20"/>
                <w:szCs w:val="20"/>
                <w:lang w:val="nl-NL"/>
              </w:rPr>
              <w:t>Algemeen: wereldbeeld, social media</w:t>
            </w:r>
          </w:p>
          <w:p w:rsidR="000C32E0" w:rsidRDefault="000C32E0" w:rsidP="005B4112">
            <w:pPr>
              <w:pStyle w:val="NoSpacing"/>
              <w:numPr>
                <w:ilvl w:val="0"/>
                <w:numId w:val="30"/>
              </w:numPr>
              <w:rPr>
                <w:rFonts w:ascii="Arial" w:hAnsi="Arial"/>
                <w:sz w:val="20"/>
                <w:szCs w:val="20"/>
                <w:lang w:val="nl-NL"/>
              </w:rPr>
            </w:pPr>
            <w:r>
              <w:rPr>
                <w:rFonts w:ascii="Arial" w:hAnsi="Arial"/>
                <w:sz w:val="20"/>
                <w:szCs w:val="20"/>
                <w:lang w:val="nl-NL"/>
              </w:rPr>
              <w:t>Beeldende kunst: persoonlijke/ anonieme kunst, Marlène Dumas, Banksy, engagement</w:t>
            </w:r>
          </w:p>
          <w:p w:rsidR="000C32E0" w:rsidRDefault="000C32E0" w:rsidP="005B4112">
            <w:pPr>
              <w:pStyle w:val="NoSpacing"/>
              <w:numPr>
                <w:ilvl w:val="0"/>
                <w:numId w:val="30"/>
              </w:numPr>
              <w:rPr>
                <w:rFonts w:ascii="Arial" w:hAnsi="Arial"/>
                <w:sz w:val="20"/>
                <w:szCs w:val="20"/>
                <w:lang w:val="nl-NL"/>
              </w:rPr>
            </w:pPr>
            <w:r>
              <w:rPr>
                <w:rFonts w:ascii="Arial" w:hAnsi="Arial"/>
                <w:sz w:val="20"/>
                <w:szCs w:val="20"/>
                <w:lang w:val="nl-NL"/>
              </w:rPr>
              <w:t>Dans: de invloed van Afrikaanse dansstijlen in fusion, danstrends, Amerikaanse dans tv-shows (Dance Moms, World of Dance)</w:t>
            </w:r>
          </w:p>
          <w:p w:rsidR="000C32E0" w:rsidRDefault="000C32E0" w:rsidP="005B4112">
            <w:pPr>
              <w:pStyle w:val="NoSpacing"/>
              <w:numPr>
                <w:ilvl w:val="0"/>
                <w:numId w:val="30"/>
              </w:numPr>
              <w:rPr>
                <w:rFonts w:ascii="Arial" w:hAnsi="Arial"/>
                <w:sz w:val="20"/>
                <w:szCs w:val="20"/>
              </w:rPr>
            </w:pPr>
            <w:r>
              <w:rPr>
                <w:rFonts w:ascii="Arial" w:hAnsi="Arial"/>
                <w:sz w:val="20"/>
                <w:szCs w:val="20"/>
              </w:rPr>
              <w:t>Drama: virtual reality, streaming, vlogs (film), YouTube, EDM (electronical dance music)</w:t>
            </w:r>
          </w:p>
          <w:p w:rsidR="000C32E0" w:rsidRDefault="000C32E0" w:rsidP="005B4112">
            <w:pPr>
              <w:pStyle w:val="NoSpacing"/>
              <w:numPr>
                <w:ilvl w:val="0"/>
                <w:numId w:val="30"/>
              </w:numPr>
              <w:rPr>
                <w:rFonts w:ascii="Arial" w:hAnsi="Arial"/>
                <w:sz w:val="20"/>
                <w:szCs w:val="20"/>
                <w:lang w:val="nl-NL"/>
              </w:rPr>
            </w:pPr>
            <w:r>
              <w:rPr>
                <w:rFonts w:ascii="Arial" w:hAnsi="Arial"/>
                <w:sz w:val="20"/>
                <w:szCs w:val="20"/>
                <w:lang w:val="nl-NL"/>
              </w:rPr>
              <w:t xml:space="preserve">Muziek: </w:t>
            </w:r>
            <w:r>
              <w:rPr>
                <w:rFonts w:ascii="Arial" w:hAnsi="Arial" w:cs="Arial"/>
                <w:color w:val="212121"/>
                <w:sz w:val="20"/>
                <w:szCs w:val="20"/>
                <w:shd w:val="clear" w:color="auto" w:fill="FFFFFF"/>
                <w:lang w:val="nl-NL"/>
              </w:rPr>
              <w:t>Pop, EDM, DJ’s, Reggaeton, Latin Pop</w:t>
            </w:r>
          </w:p>
        </w:tc>
      </w:tr>
    </w:tbl>
    <w:p w:rsidR="000C32E0" w:rsidRDefault="000C32E0" w:rsidP="000C32E0">
      <w:pPr>
        <w:pStyle w:val="HoofdtekstA"/>
        <w:widowControl w:val="0"/>
        <w:spacing w:after="0" w:line="240" w:lineRule="auto"/>
        <w:ind w:left="108" w:hanging="108"/>
        <w:rPr>
          <w:rFonts w:ascii="Arial" w:eastAsia="Arial" w:hAnsi="Arial" w:cs="Arial"/>
          <w:color w:val="FF0000"/>
          <w:shd w:val="clear" w:color="auto" w:fill="FFFF00"/>
          <w:lang w:val="nl-NL"/>
        </w:rPr>
      </w:pPr>
    </w:p>
    <w:p w:rsidR="000C32E0" w:rsidRDefault="000C32E0" w:rsidP="000C32E0">
      <w:pPr>
        <w:rPr>
          <w:rFonts w:ascii="Arial" w:eastAsia="Cambria" w:hAnsi="Arial" w:cs="Cambria"/>
          <w:b/>
          <w:bCs/>
          <w:color w:val="4F81BD"/>
          <w:sz w:val="26"/>
          <w:szCs w:val="26"/>
          <w:lang w:val="nl-NL" w:eastAsia="nl-NL"/>
        </w:rPr>
      </w:pPr>
      <w:r>
        <w:rPr>
          <w:rFonts w:ascii="Arial" w:hAnsi="Arial"/>
          <w:bdr w:val="none" w:sz="0" w:space="0" w:color="auto" w:frame="1"/>
          <w:lang w:val="nl-NL"/>
        </w:rPr>
        <w:br w:type="page"/>
      </w:r>
    </w:p>
    <w:p w:rsidR="000C32E0" w:rsidRDefault="000C32E0" w:rsidP="000C32E0">
      <w:pPr>
        <w:pStyle w:val="Koptekst2A"/>
        <w:spacing w:before="0" w:line="260" w:lineRule="atLeast"/>
        <w:rPr>
          <w:rFonts w:ascii="Arial" w:eastAsia="Arial" w:hAnsi="Arial" w:cs="Arial"/>
          <w:lang w:val="nl-NL"/>
        </w:rPr>
      </w:pPr>
      <w:r>
        <w:rPr>
          <w:rFonts w:ascii="Arial" w:hAnsi="Arial"/>
          <w:lang w:val="nl-NL"/>
        </w:rPr>
        <w:lastRenderedPageBreak/>
        <w:t xml:space="preserve">5.c. Nadere specificaties </w:t>
      </w:r>
      <w:proofErr w:type="gramStart"/>
      <w:r>
        <w:rPr>
          <w:rFonts w:ascii="Arial" w:hAnsi="Arial"/>
          <w:lang w:val="nl-NL"/>
        </w:rPr>
        <w:t>VWO</w:t>
      </w:r>
      <w:proofErr w:type="gramEnd"/>
    </w:p>
    <w:p w:rsidR="000C32E0" w:rsidRDefault="000C32E0" w:rsidP="000C32E0">
      <w:pPr>
        <w:pStyle w:val="HoofdtekstA"/>
        <w:spacing w:after="0" w:line="260" w:lineRule="atLeast"/>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xml:space="preserve">Het SE heeft de vorm van een examendossier. Dit bevat een overzicht van </w:t>
      </w: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xml:space="preserve">- de afgelegde toetsen en uitgevoerde opdrachten </w:t>
      </w: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de behaalde resultaten en vorderingen</w:t>
      </w:r>
    </w:p>
    <w:p w:rsidR="000C32E0" w:rsidRDefault="000C32E0" w:rsidP="000C32E0">
      <w:pPr>
        <w:pStyle w:val="HoofdtekstA"/>
        <w:spacing w:after="0" w:line="280" w:lineRule="atLeast"/>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xml:space="preserve">In het Programma van Toetsing en Afsluiting (PTA) legt de school het aantal schriftelijke en mondelinge toetsen en opdrachten vast, alsmede de weging van de verschillende onderdelen van het examendossier. De schriftelijke en (mondelinge) toetsen en opdrachten van het SE dienen aantoonbaar representatief te zijn voor de desbetreffende eindtermen uit het examenprogramma. </w:t>
      </w:r>
    </w:p>
    <w:p w:rsidR="000C32E0" w:rsidRDefault="000C32E0" w:rsidP="000C32E0">
      <w:pPr>
        <w:pStyle w:val="HoofdtekstA"/>
        <w:spacing w:after="0" w:line="280" w:lineRule="atLeast"/>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 xml:space="preserve">Het cijfer voor het schoolexamen is samengesteld uit de cijfers en beoordelingen voor de toetsen en opdrachten, zodanig dat er aantoonbaar sprake is van een evenwichtige bijdrage van de verschillende onderdelen. </w:t>
      </w:r>
    </w:p>
    <w:p w:rsidR="000C32E0" w:rsidRDefault="000C32E0" w:rsidP="000C32E0">
      <w:pPr>
        <w:pStyle w:val="HoofdtekstA"/>
        <w:spacing w:after="0" w:line="280" w:lineRule="atLeast"/>
        <w:rPr>
          <w:rFonts w:ascii="Arial" w:eastAsia="Arial" w:hAnsi="Arial" w:cs="Arial"/>
          <w:color w:val="FF0000"/>
          <w:lang w:val="nl-NL"/>
        </w:rPr>
      </w:pPr>
    </w:p>
    <w:p w:rsidR="000C32E0" w:rsidRDefault="000C32E0" w:rsidP="000C32E0">
      <w:pPr>
        <w:pStyle w:val="HoofdtekstA"/>
        <w:spacing w:after="0" w:line="280" w:lineRule="atLeast"/>
        <w:rPr>
          <w:rFonts w:ascii="Arial" w:eastAsia="Arial" w:hAnsi="Arial" w:cs="Arial"/>
          <w:lang w:val="nl-NL"/>
        </w:rPr>
      </w:pPr>
      <w:r>
        <w:rPr>
          <w:rFonts w:ascii="Arial" w:hAnsi="Arial"/>
          <w:lang w:val="nl-NL"/>
        </w:rPr>
        <w:t>Het eindcijfer van Dans is een combinatiecijfer van de behaalde cijfers op de SE’s en CSE van Dans (theoretisch) en de behaalde cijfers op de SE’s en CPE van Dans (praktisch). Dit in de volgende verhouding:</w:t>
      </w:r>
    </w:p>
    <w:p w:rsidR="000C32E0" w:rsidRDefault="000C32E0" w:rsidP="000C32E0">
      <w:pPr>
        <w:pStyle w:val="HoofdtekstA"/>
        <w:spacing w:after="0" w:line="280" w:lineRule="atLeast"/>
        <w:rPr>
          <w:rFonts w:ascii="Arial" w:eastAsia="Arial" w:hAnsi="Arial" w:cs="Arial"/>
          <w:lang w:val="nl-NL"/>
        </w:rPr>
      </w:pPr>
    </w:p>
    <w:tbl>
      <w:tblPr>
        <w:tblW w:w="80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91"/>
        <w:gridCol w:w="2379"/>
      </w:tblGrid>
      <w:tr w:rsidR="000C32E0" w:rsidTr="000C32E0">
        <w:trPr>
          <w:trHeight w:val="253"/>
        </w:trPr>
        <w:tc>
          <w:tcPr>
            <w:tcW w:w="56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A"/>
              <w:spacing w:line="280" w:lineRule="atLeast"/>
              <w:rPr>
                <w:rFonts w:cs="Calibri"/>
              </w:rPr>
            </w:pPr>
            <w:r>
              <w:rPr>
                <w:rFonts w:ascii="Arial" w:hAnsi="Arial"/>
                <w:lang w:val="nl-NL"/>
              </w:rPr>
              <w:t>Onderdeel</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Weging</w:t>
            </w:r>
          </w:p>
        </w:tc>
      </w:tr>
      <w:tr w:rsidR="000C32E0" w:rsidTr="000C32E0">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rPr>
                <w:rFonts w:ascii="Arial" w:hAnsi="Arial"/>
                <w:lang w:val="nl-NL"/>
              </w:rPr>
            </w:pPr>
            <w:r>
              <w:rPr>
                <w:rFonts w:ascii="Arial" w:hAnsi="Arial"/>
                <w:lang w:val="nl-NL"/>
              </w:rPr>
              <w:t xml:space="preserve">Dans (theoretisch) </w:t>
            </w:r>
          </w:p>
          <w:p w:rsidR="000C32E0" w:rsidRDefault="000C32E0">
            <w:pPr>
              <w:pStyle w:val="HoofdtekstA"/>
              <w:spacing w:after="0" w:line="280" w:lineRule="atLeast"/>
              <w:rPr>
                <w:lang w:val="nl-NL"/>
              </w:rPr>
            </w:pPr>
            <w:r>
              <w:rPr>
                <w:rFonts w:ascii="Arial" w:hAnsi="Arial"/>
                <w:i/>
                <w:iCs/>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20%</w:t>
            </w:r>
          </w:p>
        </w:tc>
      </w:tr>
      <w:tr w:rsidR="000C32E0" w:rsidTr="000C32E0">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rPr>
                <w:rFonts w:ascii="Arial" w:hAnsi="Arial"/>
                <w:lang w:val="nl-NL"/>
              </w:rPr>
            </w:pPr>
            <w:r>
              <w:rPr>
                <w:rFonts w:ascii="Arial" w:hAnsi="Arial"/>
                <w:lang w:val="nl-NL"/>
              </w:rPr>
              <w:t xml:space="preserve">Dans (theoretisch) </w:t>
            </w:r>
          </w:p>
          <w:p w:rsidR="000C32E0" w:rsidRDefault="000C32E0">
            <w:pPr>
              <w:pStyle w:val="HoofdtekstA"/>
              <w:spacing w:after="0" w:line="280" w:lineRule="atLeast"/>
            </w:pPr>
            <w:r>
              <w:rPr>
                <w:rFonts w:ascii="Arial" w:hAnsi="Arial"/>
                <w:i/>
                <w:iCs/>
                <w:lang w:val="nl-NL"/>
              </w:rPr>
              <w:t>cijfer CSE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20%</w:t>
            </w:r>
          </w:p>
        </w:tc>
      </w:tr>
      <w:tr w:rsidR="000C32E0" w:rsidTr="000C32E0">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rPr>
                <w:rFonts w:ascii="Arial" w:hAnsi="Arial"/>
                <w:lang w:val="nl-NL"/>
              </w:rPr>
            </w:pPr>
            <w:r>
              <w:rPr>
                <w:rFonts w:ascii="Arial" w:hAnsi="Arial"/>
                <w:lang w:val="nl-NL"/>
              </w:rPr>
              <w:t>Dans (praktisch)</w:t>
            </w:r>
          </w:p>
          <w:p w:rsidR="000C32E0" w:rsidRDefault="000C32E0">
            <w:pPr>
              <w:pStyle w:val="HoofdtekstA"/>
              <w:spacing w:after="0" w:line="280" w:lineRule="atLeast"/>
              <w:rPr>
                <w:lang w:val="nl-NL"/>
              </w:rPr>
            </w:pPr>
            <w:r>
              <w:rPr>
                <w:rFonts w:ascii="Arial" w:hAnsi="Arial"/>
                <w:i/>
                <w:iCs/>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30%</w:t>
            </w:r>
          </w:p>
        </w:tc>
      </w:tr>
      <w:tr w:rsidR="000C32E0" w:rsidTr="000C32E0">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rPr>
                <w:rFonts w:ascii="Arial" w:hAnsi="Arial"/>
                <w:lang w:val="nl-NL"/>
              </w:rPr>
            </w:pPr>
            <w:r>
              <w:rPr>
                <w:rFonts w:ascii="Arial" w:hAnsi="Arial"/>
                <w:lang w:val="nl-NL"/>
              </w:rPr>
              <w:t>Dans (praktisch)</w:t>
            </w:r>
          </w:p>
          <w:p w:rsidR="000C32E0" w:rsidRDefault="000C32E0">
            <w:pPr>
              <w:pStyle w:val="HoofdtekstA"/>
              <w:spacing w:after="0" w:line="280" w:lineRule="atLeast"/>
            </w:pPr>
            <w:r>
              <w:rPr>
                <w:rFonts w:ascii="Arial" w:hAnsi="Arial"/>
                <w:i/>
                <w:iCs/>
                <w:lang w:val="nl-NL"/>
              </w:rPr>
              <w:t>Cijfer CPE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30%</w:t>
            </w:r>
          </w:p>
        </w:tc>
      </w:tr>
    </w:tbl>
    <w:p w:rsidR="000C32E0" w:rsidRDefault="000C32E0" w:rsidP="000C32E0">
      <w:pPr>
        <w:pStyle w:val="HoofdtekstA"/>
        <w:widowControl w:val="0"/>
        <w:spacing w:after="0" w:line="240" w:lineRule="auto"/>
        <w:ind w:left="108" w:hanging="108"/>
        <w:rPr>
          <w:rFonts w:ascii="Arial" w:eastAsia="Arial" w:hAnsi="Arial" w:cs="Arial"/>
          <w:lang w:val="nl-NL"/>
        </w:rPr>
      </w:pPr>
    </w:p>
    <w:p w:rsidR="000C32E0" w:rsidRDefault="000C32E0" w:rsidP="000C32E0">
      <w:pPr>
        <w:pStyle w:val="HoofdtekstA"/>
        <w:widowControl w:val="0"/>
        <w:spacing w:after="0" w:line="240" w:lineRule="auto"/>
        <w:rPr>
          <w:rFonts w:ascii="Arial" w:eastAsia="Arial" w:hAnsi="Arial" w:cs="Arial"/>
          <w:lang w:val="nl-NL"/>
        </w:rPr>
      </w:pPr>
    </w:p>
    <w:p w:rsidR="000C32E0" w:rsidRDefault="000C32E0" w:rsidP="000C32E0">
      <w:pPr>
        <w:pStyle w:val="HoofdtekstA"/>
        <w:spacing w:after="0" w:line="280" w:lineRule="atLeast"/>
        <w:rPr>
          <w:rFonts w:ascii="Arial" w:eastAsia="Arial" w:hAnsi="Arial" w:cs="Arial"/>
          <w:lang w:val="nl-NL"/>
        </w:rPr>
      </w:pPr>
    </w:p>
    <w:tbl>
      <w:tblPr>
        <w:tblW w:w="79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1"/>
        <w:gridCol w:w="4624"/>
      </w:tblGrid>
      <w:tr w:rsidR="000C32E0" w:rsidTr="000C32E0">
        <w:trPr>
          <w:trHeight w:val="253"/>
        </w:trPr>
        <w:tc>
          <w:tcPr>
            <w:tcW w:w="799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A"/>
              <w:spacing w:line="280" w:lineRule="atLeast"/>
              <w:jc w:val="center"/>
              <w:rPr>
                <w:rFonts w:cs="Calibri"/>
              </w:rPr>
            </w:pPr>
            <w:r>
              <w:rPr>
                <w:rFonts w:ascii="Arial" w:hAnsi="Arial"/>
                <w:lang w:val="nl-NL"/>
              </w:rPr>
              <w:t>Dans (theoretisch) CE</w:t>
            </w:r>
          </w:p>
        </w:tc>
      </w:tr>
      <w:tr w:rsidR="000C32E0" w:rsidTr="000C32E0">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Type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Centraal Schriftelijk Examen (CSE)</w:t>
            </w:r>
          </w:p>
        </w:tc>
      </w:tr>
      <w:tr w:rsidR="000C32E0" w:rsidRPr="00D94946" w:rsidTr="000C32E0">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rPr>
                <w:lang w:val="nl-NL"/>
              </w:rPr>
            </w:pPr>
            <w:r>
              <w:rPr>
                <w:rFonts w:ascii="Arial" w:hAnsi="Arial"/>
                <w:lang w:val="nl-NL"/>
              </w:rPr>
              <w:t>Tijdsduur en zitting(en)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rPr>
                <w:lang w:val="nl-NL"/>
              </w:rPr>
            </w:pPr>
            <w:r>
              <w:rPr>
                <w:rFonts w:ascii="Arial" w:hAnsi="Arial"/>
                <w:lang w:val="nl-NL"/>
              </w:rPr>
              <w:t>Gedurende één zitting van 180 minuten</w:t>
            </w:r>
          </w:p>
        </w:tc>
      </w:tr>
      <w:tr w:rsidR="000C32E0" w:rsidTr="000C32E0">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Globale vorm/inhoud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Schriftelijk; open &amp; gesloten vragen</w:t>
            </w:r>
          </w:p>
        </w:tc>
      </w:tr>
      <w:tr w:rsidR="000C32E0" w:rsidRPr="00D94946" w:rsidTr="000C32E0">
        <w:trPr>
          <w:trHeight w:val="108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pPr>
            <w:r>
              <w:rPr>
                <w:rFonts w:ascii="Arial" w:hAnsi="Arial"/>
                <w:lang w:val="nl-NL"/>
              </w:rPr>
              <w:t>Toegestane hulpmiddelen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A"/>
              <w:spacing w:after="0" w:line="280" w:lineRule="atLeast"/>
              <w:rPr>
                <w:rFonts w:ascii="Arial" w:eastAsia="Arial" w:hAnsi="Arial" w:cs="Arial"/>
                <w:lang w:val="nl-NL"/>
              </w:rPr>
            </w:pPr>
            <w:r>
              <w:rPr>
                <w:rFonts w:ascii="Arial" w:hAnsi="Arial"/>
                <w:lang w:val="nl-NL"/>
              </w:rPr>
              <w:t>Basispakket zoals geformuleerd door het ETE</w:t>
            </w:r>
          </w:p>
          <w:p w:rsidR="000C32E0" w:rsidRDefault="000C32E0">
            <w:pPr>
              <w:pStyle w:val="HoofdtekstA"/>
              <w:spacing w:after="0" w:line="280" w:lineRule="atLeast"/>
              <w:rPr>
                <w:rFonts w:cs="Calibri"/>
                <w:lang w:val="nl-NL"/>
              </w:rPr>
            </w:pPr>
            <w:r>
              <w:rPr>
                <w:rFonts w:ascii="Arial" w:hAnsi="Arial"/>
                <w:lang w:val="nl-NL"/>
              </w:rPr>
              <w:t>Device voor tonen/ beluisteren bronnen met headset</w:t>
            </w:r>
          </w:p>
        </w:tc>
      </w:tr>
    </w:tbl>
    <w:p w:rsidR="000C32E0" w:rsidRDefault="000C32E0" w:rsidP="000C32E0">
      <w:pPr>
        <w:pStyle w:val="HoofdtekstA"/>
        <w:widowControl w:val="0"/>
        <w:spacing w:after="0" w:line="240" w:lineRule="auto"/>
        <w:rPr>
          <w:lang w:val="nl-NL"/>
        </w:rPr>
        <w:sectPr w:rsidR="000C32E0" w:rsidSect="00D4276D">
          <w:endnotePr>
            <w:numFmt w:val="decimal"/>
          </w:endnotePr>
          <w:pgSz w:w="11906" w:h="16838"/>
          <w:pgMar w:top="1962" w:right="1298" w:bottom="958" w:left="1298" w:header="1440" w:footer="958" w:gutter="0"/>
          <w:pgNumType w:start="1"/>
          <w:cols w:space="720"/>
          <w:noEndnote/>
          <w:titlePg/>
        </w:sectPr>
      </w:pPr>
    </w:p>
    <w:p w:rsidR="000C32E0" w:rsidRDefault="000C32E0" w:rsidP="000C32E0">
      <w:pPr>
        <w:pStyle w:val="Hoofdtekst"/>
        <w:spacing w:line="260" w:lineRule="atLeast"/>
        <w:ind w:right="-194"/>
        <w:rPr>
          <w:rFonts w:ascii="Arial" w:eastAsia="Arial" w:hAnsi="Arial" w:cs="Arial"/>
          <w:b/>
          <w:bCs/>
          <w:color w:val="365F91"/>
          <w:sz w:val="28"/>
          <w:szCs w:val="28"/>
        </w:rPr>
      </w:pPr>
    </w:p>
    <w:p w:rsidR="000C32E0" w:rsidRDefault="000C32E0" w:rsidP="000C32E0">
      <w:pPr>
        <w:pStyle w:val="Hoofdtekst"/>
        <w:spacing w:line="260" w:lineRule="atLeast"/>
        <w:rPr>
          <w:rFonts w:ascii="Arial" w:eastAsia="Arial" w:hAnsi="Arial" w:cs="Arial"/>
          <w:b/>
          <w:bCs/>
          <w:color w:val="365F91"/>
          <w:sz w:val="28"/>
          <w:szCs w:val="28"/>
        </w:rPr>
      </w:pPr>
    </w:p>
    <w:p w:rsidR="000C32E0" w:rsidRDefault="000C32E0" w:rsidP="000C32E0">
      <w:pPr>
        <w:pStyle w:val="Hoofdtekst"/>
        <w:spacing w:line="260" w:lineRule="atLeast"/>
        <w:jc w:val="center"/>
        <w:rPr>
          <w:rFonts w:ascii="Arial" w:eastAsia="Arial" w:hAnsi="Arial" w:cs="Arial"/>
          <w:b/>
          <w:bCs/>
          <w:color w:val="365F91"/>
          <w:sz w:val="28"/>
          <w:szCs w:val="28"/>
        </w:rPr>
      </w:pPr>
    </w:p>
    <w:p w:rsidR="000C32E0" w:rsidRDefault="000C32E0" w:rsidP="000C32E0">
      <w:pPr>
        <w:pStyle w:val="Hoofdtekst"/>
        <w:spacing w:line="260" w:lineRule="atLeast"/>
        <w:jc w:val="center"/>
        <w:rPr>
          <w:rFonts w:ascii="Arial" w:eastAsia="Arial" w:hAnsi="Arial" w:cs="Arial"/>
          <w:b/>
          <w:bCs/>
          <w:color w:val="365F91"/>
          <w:sz w:val="28"/>
          <w:szCs w:val="28"/>
        </w:rPr>
      </w:pPr>
    </w:p>
    <w:p w:rsidR="000C32E0" w:rsidRDefault="000C32E0" w:rsidP="000C32E0">
      <w:pPr>
        <w:pStyle w:val="Hoofdtekst"/>
        <w:spacing w:line="260" w:lineRule="atLeast"/>
        <w:rPr>
          <w:rFonts w:ascii="Arial" w:eastAsia="Arial" w:hAnsi="Arial" w:cs="Arial"/>
          <w:b/>
          <w:bCs/>
          <w:color w:val="365F91"/>
          <w:sz w:val="28"/>
          <w:szCs w:val="28"/>
        </w:rPr>
      </w:pPr>
      <w:r>
        <w:rPr>
          <w:rFonts w:ascii="Calibri" w:eastAsia="Calibri" w:hAnsi="Calibri" w:cs="Calibri"/>
          <w:noProof/>
          <w:sz w:val="22"/>
          <w:szCs w:val="22"/>
          <w:lang w:val="en-US" w:eastAsia="en-US"/>
        </w:rPr>
        <mc:AlternateContent>
          <mc:Choice Requires="wps">
            <w:drawing>
              <wp:anchor distT="0" distB="0" distL="0" distR="0" simplePos="0" relativeHeight="251670016" behindDoc="1" locked="0" layoutInCell="1" allowOverlap="1">
                <wp:simplePos x="0" y="0"/>
                <wp:positionH relativeFrom="column">
                  <wp:posOffset>-160655</wp:posOffset>
                </wp:positionH>
                <wp:positionV relativeFrom="line">
                  <wp:posOffset>312420</wp:posOffset>
                </wp:positionV>
                <wp:extent cx="6459220" cy="4792345"/>
                <wp:effectExtent l="0" t="0" r="17780" b="27305"/>
                <wp:wrapNone/>
                <wp:docPr id="35" name="Rectangle 35" descr="Rectangle 2"/>
                <wp:cNvGraphicFramePr/>
                <a:graphic xmlns:a="http://schemas.openxmlformats.org/drawingml/2006/main">
                  <a:graphicData uri="http://schemas.microsoft.com/office/word/2010/wordprocessingShape">
                    <wps:wsp>
                      <wps:cNvSpPr/>
                      <wps:spPr>
                        <a:xfrm>
                          <a:off x="0" y="0"/>
                          <a:ext cx="6459220" cy="4792345"/>
                        </a:xfrm>
                        <a:prstGeom prst="rect">
                          <a:avLst/>
                        </a:prstGeom>
                        <a:solidFill>
                          <a:srgbClr val="558ED5"/>
                        </a:solidFill>
                        <a:ln w="25400" cap="flat">
                          <a:solidFill>
                            <a:srgbClr val="000000"/>
                          </a:solidFill>
                          <a:prstDash val="solid"/>
                          <a:round/>
                        </a:ln>
                        <a:effectLst/>
                      </wps:spPr>
                      <wps:txbx>
                        <w:txbxContent>
                          <w:p w:rsidR="00373A1D" w:rsidRDefault="00373A1D" w:rsidP="000C32E0">
                            <w:pPr>
                              <w:jc w:val="center"/>
                            </w:pPr>
                          </w:p>
                        </w:txbxContent>
                      </wps:txbx>
                      <wps:bodyPr/>
                    </wps:wsp>
                  </a:graphicData>
                </a:graphic>
                <wp14:sizeRelH relativeFrom="page">
                  <wp14:pctWidth>0</wp14:pctWidth>
                </wp14:sizeRelH>
                <wp14:sizeRelV relativeFrom="page">
                  <wp14:pctHeight>0</wp14:pctHeight>
                </wp14:sizeRelV>
              </wp:anchor>
            </w:drawing>
          </mc:Choice>
          <mc:Fallback>
            <w:pict>
              <v:rect id="Rectangle 35" o:spid="_x0000_s1026" alt="Rectangle 2" style="position:absolute;margin-left:-12.65pt;margin-top:24.6pt;width:508.6pt;height:377.35pt;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" fillcolor="#558ed5" strokeweight="2pt">
                <v:stroke joinstyle="round"/>
                <v:textbox>
                  <w:txbxContent>
                    <w:p w:rsidR="00373A1D" w:rsidRDefault="00373A1D" w:rsidP="000C32E0">
                      <w:pPr>
                        <w:jc w:val="center"/>
                      </w:pPr>
                    </w:p>
                  </w:txbxContent>
                </v:textbox>
                <w10:wrap anchory="line"/>
              </v:rect>
            </w:pict>
          </mc:Fallback>
        </mc:AlternateContent>
      </w:r>
    </w:p>
    <w:p w:rsidR="000C32E0" w:rsidRDefault="000C32E0" w:rsidP="000C32E0">
      <w:pPr>
        <w:pStyle w:val="Hoofdtekst"/>
        <w:spacing w:line="260" w:lineRule="atLeast"/>
        <w:rPr>
          <w:rFonts w:ascii="Arial" w:eastAsia="Arial" w:hAnsi="Arial" w:cs="Arial"/>
          <w:b/>
          <w:bCs/>
          <w:color w:val="365F91"/>
          <w:sz w:val="28"/>
          <w:szCs w:val="28"/>
        </w:rPr>
      </w:pPr>
    </w:p>
    <w:p w:rsidR="000C32E0" w:rsidRDefault="000C32E0" w:rsidP="000C32E0">
      <w:pPr>
        <w:pStyle w:val="Hoofdtekst"/>
        <w:spacing w:line="260" w:lineRule="atLeast"/>
        <w:rPr>
          <w:rFonts w:ascii="Arial" w:eastAsia="Arial" w:hAnsi="Arial" w:cs="Arial"/>
          <w:sz w:val="40"/>
          <w:szCs w:val="40"/>
        </w:rPr>
      </w:pPr>
    </w:p>
    <w:p w:rsidR="000C32E0" w:rsidRDefault="000C32E0" w:rsidP="000C32E0">
      <w:pPr>
        <w:pStyle w:val="Title"/>
        <w:spacing w:after="120" w:line="260" w:lineRule="atLeast"/>
        <w:jc w:val="center"/>
        <w:rPr>
          <w:rFonts w:ascii="Arial" w:eastAsia="Arial" w:hAnsi="Arial" w:cs="Arial"/>
          <w:color w:val="FFFFFF"/>
          <w:sz w:val="72"/>
          <w:szCs w:val="72"/>
          <w:lang w:val="nl-NL"/>
        </w:rPr>
      </w:pPr>
      <w:r>
        <w:rPr>
          <w:rFonts w:ascii="Arial" w:hAnsi="Arial"/>
          <w:color w:val="FFFFFF"/>
          <w:sz w:val="72"/>
          <w:szCs w:val="72"/>
          <w:lang w:val="nl-NL"/>
        </w:rPr>
        <w:t>Dans (praktisch)</w:t>
      </w:r>
    </w:p>
    <w:p w:rsidR="000C32E0" w:rsidRDefault="000C32E0" w:rsidP="000C32E0">
      <w:pPr>
        <w:pStyle w:val="Subtitle"/>
        <w:spacing w:line="260" w:lineRule="atLeast"/>
        <w:rPr>
          <w:rFonts w:ascii="Arial" w:eastAsia="Arial" w:hAnsi="Arial" w:cs="Arial"/>
          <w:color w:val="FFFFFF"/>
          <w:sz w:val="32"/>
          <w:szCs w:val="32"/>
          <w:lang w:val="nl-NL"/>
        </w:rPr>
      </w:pPr>
    </w:p>
    <w:p w:rsidR="000C32E0" w:rsidRDefault="000C32E0" w:rsidP="000C32E0">
      <w:pPr>
        <w:pStyle w:val="Subtitle"/>
        <w:spacing w:line="260" w:lineRule="atLeast"/>
        <w:jc w:val="center"/>
        <w:rPr>
          <w:rFonts w:ascii="Arial" w:eastAsia="Arial" w:hAnsi="Arial" w:cs="Arial"/>
          <w:color w:val="FFFFFF"/>
          <w:sz w:val="48"/>
          <w:szCs w:val="48"/>
          <w:lang w:val="nl-NL"/>
        </w:rPr>
      </w:pPr>
      <w:r>
        <w:rPr>
          <w:rFonts w:ascii="Arial" w:hAnsi="Arial"/>
          <w:color w:val="FFFFFF"/>
          <w:sz w:val="48"/>
          <w:szCs w:val="48"/>
          <w:lang w:val="nl-NL"/>
        </w:rPr>
        <w:t xml:space="preserve">Examenprogramma HAVO, </w:t>
      </w:r>
      <w:proofErr w:type="gramStart"/>
      <w:r>
        <w:rPr>
          <w:rFonts w:ascii="Arial" w:hAnsi="Arial"/>
          <w:color w:val="FFFFFF"/>
          <w:sz w:val="48"/>
          <w:szCs w:val="48"/>
          <w:lang w:val="nl-NL"/>
        </w:rPr>
        <w:t>VWO</w:t>
      </w:r>
      <w:proofErr w:type="gramEnd"/>
    </w:p>
    <w:p w:rsidR="000C32E0" w:rsidRDefault="000C32E0" w:rsidP="000C32E0">
      <w:pPr>
        <w:pStyle w:val="Subtitle"/>
        <w:spacing w:line="260" w:lineRule="atLeast"/>
        <w:jc w:val="center"/>
        <w:rPr>
          <w:rFonts w:ascii="Arial" w:eastAsia="Arial" w:hAnsi="Arial" w:cs="Arial"/>
          <w:color w:val="FFFFFF"/>
          <w:sz w:val="40"/>
          <w:szCs w:val="40"/>
          <w:lang w:val="nl-NL"/>
        </w:rPr>
      </w:pPr>
      <w:r>
        <w:rPr>
          <w:rFonts w:ascii="Arial" w:hAnsi="Arial"/>
          <w:color w:val="FFFFFF"/>
          <w:sz w:val="40"/>
          <w:szCs w:val="40"/>
          <w:lang w:val="nl-NL"/>
        </w:rPr>
        <w:t>Exameneenheden, eindtermen en toelichting</w:t>
      </w:r>
    </w:p>
    <w:p w:rsidR="000C32E0" w:rsidRDefault="000C32E0" w:rsidP="000C32E0">
      <w:pPr>
        <w:pStyle w:val="Subtitle"/>
        <w:spacing w:line="260" w:lineRule="atLeast"/>
        <w:jc w:val="center"/>
        <w:rPr>
          <w:rFonts w:ascii="Arial" w:eastAsia="Arial" w:hAnsi="Arial" w:cs="Arial"/>
          <w:color w:val="FFFFFF"/>
          <w:sz w:val="48"/>
          <w:szCs w:val="48"/>
          <w:lang w:val="nl-NL"/>
        </w:rPr>
      </w:pPr>
    </w:p>
    <w:p w:rsidR="000C32E0" w:rsidRDefault="000C32E0" w:rsidP="000C32E0">
      <w:pPr>
        <w:pStyle w:val="Hoofdtekst"/>
        <w:spacing w:line="260" w:lineRule="atLeast"/>
        <w:jc w:val="center"/>
        <w:rPr>
          <w:rFonts w:ascii="Arial" w:eastAsia="Arial" w:hAnsi="Arial" w:cs="Arial"/>
          <w:b/>
          <w:bCs/>
          <w:color w:val="365F91"/>
          <w:sz w:val="28"/>
          <w:szCs w:val="28"/>
        </w:rPr>
      </w:pPr>
      <w:r>
        <w:rPr>
          <w:noProof/>
          <w:lang w:val="en-US" w:eastAsia="en-US"/>
        </w:rPr>
        <w:drawing>
          <wp:inline distT="0" distB="0" distL="0" distR="0">
            <wp:extent cx="687705" cy="980440"/>
            <wp:effectExtent l="0" t="0" r="0" b="0"/>
            <wp:docPr id="34" name="Picture 34" descr="https://lh4.googleusercontent.com/R7pSBbeWlr3jCUb0jZGmZ1BKo8eOry1RSVx8wzIWZQlVkThxuwN74c6Tc2ChliwNW-J9OxnTlC1g6T1kZmmyxeiWW5cRQqmbyQGu2ZbeV1OwyB542tqJ1gZLgFCfd50dMDwCjm6q9_aX9v6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ttps://lh4.googleusercontent.com/R7pSBbeWlr3jCUb0jZGmZ1BKo8eOry1RSVx8wzIWZQlVkThxuwN74c6Tc2ChliwNW-J9OxnTlC1g6T1kZmmyxeiWW5cRQqmbyQGu2ZbeV1OwyB542tqJ1gZLgFCfd50dMDwCjm6q9_aX9v6si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705" cy="980440"/>
                    </a:xfrm>
                    <a:prstGeom prst="rect">
                      <a:avLst/>
                    </a:prstGeom>
                    <a:noFill/>
                    <a:ln>
                      <a:noFill/>
                    </a:ln>
                  </pic:spPr>
                </pic:pic>
              </a:graphicData>
            </a:graphic>
          </wp:inline>
        </w:drawing>
      </w:r>
    </w:p>
    <w:p w:rsidR="000C32E0" w:rsidRDefault="000C32E0" w:rsidP="000C32E0">
      <w:pPr>
        <w:pStyle w:val="Hoofdtekst"/>
        <w:spacing w:line="260" w:lineRule="atLeast"/>
        <w:rPr>
          <w:rFonts w:ascii="Arial" w:eastAsia="Arial" w:hAnsi="Arial" w:cs="Arial"/>
          <w:b/>
          <w:bCs/>
          <w:color w:val="365F91"/>
          <w:sz w:val="28"/>
          <w:szCs w:val="28"/>
        </w:rPr>
      </w:pPr>
    </w:p>
    <w:p w:rsidR="000C32E0" w:rsidRDefault="000C32E0" w:rsidP="000C32E0">
      <w:pPr>
        <w:pStyle w:val="Hoofdtekst"/>
        <w:spacing w:line="260" w:lineRule="atLeast"/>
        <w:jc w:val="both"/>
        <w:rPr>
          <w:rFonts w:ascii="Arial Unicode MS" w:hAnsi="Arial Unicode MS"/>
          <w:b/>
          <w:color w:val="365F91"/>
          <w:sz w:val="28"/>
          <w:szCs w:val="28"/>
        </w:rPr>
      </w:pPr>
    </w:p>
    <w:p w:rsidR="000C32E0" w:rsidRDefault="000C32E0" w:rsidP="000C32E0">
      <w:pPr>
        <w:pStyle w:val="Hoofdtekst"/>
        <w:spacing w:line="260" w:lineRule="atLeast"/>
        <w:jc w:val="both"/>
        <w:rPr>
          <w:rFonts w:ascii="Arial" w:hAnsi="Arial" w:cs="Arial"/>
          <w:b/>
          <w:color w:val="365F91"/>
          <w:sz w:val="28"/>
          <w:szCs w:val="28"/>
        </w:rPr>
      </w:pPr>
      <w:r>
        <w:rPr>
          <w:rFonts w:ascii="Arial" w:hAnsi="Arial" w:cs="Arial"/>
          <w:b/>
          <w:color w:val="365F91"/>
          <w:sz w:val="28"/>
          <w:szCs w:val="28"/>
        </w:rPr>
        <w:t>Maart 2019</w:t>
      </w:r>
      <w:r>
        <w:rPr>
          <w:rFonts w:ascii="Arial" w:hAnsi="Arial" w:cs="Arial"/>
          <w:b/>
          <w:color w:val="365F91"/>
          <w:sz w:val="28"/>
          <w:szCs w:val="28"/>
        </w:rPr>
        <w:br w:type="page"/>
      </w:r>
    </w:p>
    <w:p w:rsidR="000C32E0" w:rsidRDefault="000C32E0" w:rsidP="000C32E0">
      <w:pPr>
        <w:pStyle w:val="TOCHeading"/>
        <w:spacing w:line="260" w:lineRule="atLeast"/>
        <w:rPr>
          <w:rFonts w:ascii="Arial" w:eastAsia="Arial" w:hAnsi="Arial" w:cs="Arial"/>
          <w:lang w:val="nl-NL"/>
        </w:rPr>
      </w:pPr>
      <w:r>
        <w:rPr>
          <w:rFonts w:ascii="Arial" w:hAnsi="Arial"/>
          <w:lang w:val="nl-NL"/>
        </w:rPr>
        <w:lastRenderedPageBreak/>
        <w:t>Inhoudsopgave</w:t>
      </w:r>
    </w:p>
    <w:p w:rsidR="000C32E0" w:rsidRDefault="000C32E0" w:rsidP="000C32E0">
      <w:pPr>
        <w:pStyle w:val="Hoofdtekst"/>
        <w:spacing w:line="260" w:lineRule="atLeast"/>
        <w:rPr>
          <w:rFonts w:ascii="Calibri" w:eastAsia="Calibri" w:hAnsi="Calibri" w:cs="Calibri"/>
        </w:rPr>
      </w:pPr>
    </w:p>
    <w:p w:rsidR="000C32E0" w:rsidRDefault="000C32E0" w:rsidP="000C32E0">
      <w:pPr>
        <w:pStyle w:val="TOC1"/>
        <w:spacing w:line="260" w:lineRule="atLeast"/>
        <w:rPr>
          <w:rFonts w:asciiTheme="minorHAnsi" w:eastAsiaTheme="minorEastAsia" w:hAnsiTheme="minorHAnsi" w:cstheme="minorBidi"/>
          <w:noProof/>
          <w:bdr w:val="none" w:sz="0" w:space="0" w:color="auto" w:frame="1"/>
          <w:lang w:val="nl-NL" w:eastAsia="nl-NL"/>
        </w:rPr>
      </w:pPr>
      <w:r>
        <w:rPr>
          <w:lang w:val="nl-NL"/>
        </w:rPr>
        <w:fldChar w:fldCharType="begin"/>
      </w:r>
      <w:r>
        <w:rPr>
          <w:lang w:val="nl-NL"/>
        </w:rPr>
        <w:instrText xml:space="preserve"> TOC \t "Koptekst, 1,Koptekst 2, 2"</w:instrText>
      </w:r>
      <w:r>
        <w:rPr>
          <w:lang w:val="nl-NL"/>
        </w:rPr>
        <w:fldChar w:fldCharType="separate"/>
      </w:r>
      <w:r>
        <w:rPr>
          <w:rFonts w:ascii="Arial" w:hAnsi="Arial"/>
          <w:noProof/>
          <w:lang w:val="nl-NL"/>
        </w:rPr>
        <w:t>Voorwoord</w:t>
      </w:r>
      <w:r>
        <w:rPr>
          <w:noProof/>
          <w:lang w:val="nl-NL"/>
        </w:rPr>
        <w:tab/>
      </w:r>
      <w:r>
        <w:rPr>
          <w:noProof/>
        </w:rPr>
        <w:fldChar w:fldCharType="begin"/>
      </w:r>
      <w:r>
        <w:rPr>
          <w:noProof/>
          <w:lang w:val="nl-NL"/>
        </w:rPr>
        <w:instrText xml:space="preserve"> PAGEREF _Toc531079489 \h </w:instrText>
      </w:r>
      <w:r>
        <w:rPr>
          <w:noProof/>
        </w:rPr>
      </w:r>
      <w:r>
        <w:rPr>
          <w:noProof/>
        </w:rPr>
        <w:fldChar w:fldCharType="separate"/>
      </w:r>
      <w:r>
        <w:rPr>
          <w:noProof/>
          <w:lang w:val="nl-NL"/>
        </w:rPr>
        <w:t>3</w:t>
      </w:r>
      <w:r>
        <w:rPr>
          <w:noProof/>
        </w:rPr>
        <w:fldChar w:fldCharType="end"/>
      </w:r>
    </w:p>
    <w:p w:rsidR="000C32E0" w:rsidRDefault="000C32E0" w:rsidP="000C32E0">
      <w:pPr>
        <w:pStyle w:val="TOC1"/>
        <w:tabs>
          <w:tab w:val="left" w:pos="440"/>
        </w:tabs>
        <w:spacing w:line="260" w:lineRule="atLeast"/>
        <w:rPr>
          <w:rFonts w:asciiTheme="minorHAnsi" w:eastAsiaTheme="minorEastAsia" w:hAnsiTheme="minorHAnsi" w:cstheme="minorBidi"/>
          <w:noProof/>
          <w:bdr w:val="none" w:sz="0" w:space="0" w:color="auto" w:frame="1"/>
          <w:lang w:val="nl-NL" w:eastAsia="nl-NL"/>
        </w:rPr>
      </w:pPr>
      <w:r>
        <w:rPr>
          <w:rFonts w:ascii="Arial" w:eastAsia="Arial" w:hAnsi="Arial Unicode MS" w:cs="Arial"/>
          <w:noProof/>
          <w:lang w:val="nl-NL"/>
        </w:rPr>
        <w:t>1.</w:t>
      </w:r>
      <w:r>
        <w:rPr>
          <w:rFonts w:asciiTheme="minorHAnsi" w:eastAsiaTheme="minorEastAsia" w:hAnsiTheme="minorHAnsi" w:cstheme="minorBidi"/>
          <w:noProof/>
          <w:bdr w:val="none" w:sz="0" w:space="0" w:color="auto" w:frame="1"/>
          <w:lang w:val="nl-NL" w:eastAsia="nl-NL"/>
        </w:rPr>
        <w:tab/>
      </w:r>
      <w:r>
        <w:rPr>
          <w:rFonts w:ascii="Arial" w:hAnsi="Arial"/>
          <w:noProof/>
          <w:lang w:val="nl-NL"/>
        </w:rPr>
        <w:t>Preambule</w:t>
      </w:r>
      <w:r>
        <w:rPr>
          <w:noProof/>
          <w:lang w:val="nl-NL"/>
        </w:rPr>
        <w:tab/>
      </w:r>
      <w:r>
        <w:rPr>
          <w:noProof/>
        </w:rPr>
        <w:fldChar w:fldCharType="begin"/>
      </w:r>
      <w:r>
        <w:rPr>
          <w:noProof/>
          <w:lang w:val="nl-NL"/>
        </w:rPr>
        <w:instrText xml:space="preserve"> PAGEREF _Toc531079490 \h </w:instrText>
      </w:r>
      <w:r>
        <w:rPr>
          <w:noProof/>
        </w:rPr>
      </w:r>
      <w:r>
        <w:rPr>
          <w:noProof/>
        </w:rPr>
        <w:fldChar w:fldCharType="separate"/>
      </w:r>
      <w:r>
        <w:rPr>
          <w:noProof/>
          <w:lang w:val="nl-NL"/>
        </w:rPr>
        <w:t>4</w:t>
      </w:r>
      <w:r>
        <w:rPr>
          <w:noProof/>
        </w:rPr>
        <w:fldChar w:fldCharType="end"/>
      </w:r>
    </w:p>
    <w:p w:rsidR="000C32E0" w:rsidRDefault="000C32E0" w:rsidP="000C32E0">
      <w:pPr>
        <w:pStyle w:val="TOC1"/>
        <w:tabs>
          <w:tab w:val="left" w:pos="440"/>
        </w:tabs>
        <w:spacing w:line="260" w:lineRule="atLeast"/>
        <w:rPr>
          <w:rFonts w:asciiTheme="minorHAnsi" w:eastAsiaTheme="minorEastAsia" w:hAnsiTheme="minorHAnsi" w:cstheme="minorBidi"/>
          <w:noProof/>
          <w:bdr w:val="none" w:sz="0" w:space="0" w:color="auto" w:frame="1"/>
          <w:lang w:val="nl-NL" w:eastAsia="nl-NL"/>
        </w:rPr>
      </w:pPr>
      <w:r>
        <w:rPr>
          <w:rFonts w:ascii="Arial" w:eastAsia="Arial" w:hAnsi="Arial Unicode MS" w:cs="Arial"/>
          <w:noProof/>
          <w:lang w:val="nl-NL"/>
        </w:rPr>
        <w:t>2.</w:t>
      </w:r>
      <w:r>
        <w:rPr>
          <w:rFonts w:asciiTheme="minorHAnsi" w:eastAsiaTheme="minorEastAsia" w:hAnsiTheme="minorHAnsi" w:cstheme="minorBidi"/>
          <w:noProof/>
          <w:bdr w:val="none" w:sz="0" w:space="0" w:color="auto" w:frame="1"/>
          <w:lang w:val="nl-NL" w:eastAsia="nl-NL"/>
        </w:rPr>
        <w:tab/>
      </w:r>
      <w:r>
        <w:rPr>
          <w:rFonts w:ascii="Arial" w:hAnsi="Arial"/>
          <w:noProof/>
          <w:lang w:val="nl-NL"/>
        </w:rPr>
        <w:t>Leeswijzer</w:t>
      </w:r>
      <w:r>
        <w:rPr>
          <w:noProof/>
          <w:lang w:val="nl-NL"/>
        </w:rPr>
        <w:tab/>
      </w:r>
      <w:r>
        <w:rPr>
          <w:noProof/>
        </w:rPr>
        <w:fldChar w:fldCharType="begin"/>
      </w:r>
      <w:r>
        <w:rPr>
          <w:noProof/>
          <w:lang w:val="nl-NL"/>
        </w:rPr>
        <w:instrText xml:space="preserve"> PAGEREF _Toc531079491 \h </w:instrText>
      </w:r>
      <w:r>
        <w:rPr>
          <w:noProof/>
        </w:rPr>
      </w:r>
      <w:r>
        <w:rPr>
          <w:noProof/>
        </w:rPr>
        <w:fldChar w:fldCharType="separate"/>
      </w:r>
      <w:r>
        <w:rPr>
          <w:noProof/>
          <w:lang w:val="nl-NL"/>
        </w:rPr>
        <w:t>5</w:t>
      </w:r>
      <w:r>
        <w:rPr>
          <w:noProof/>
        </w:rPr>
        <w:fldChar w:fldCharType="end"/>
      </w:r>
    </w:p>
    <w:p w:rsidR="000C32E0" w:rsidRDefault="000C32E0" w:rsidP="000C32E0">
      <w:pPr>
        <w:pStyle w:val="TOC1"/>
        <w:tabs>
          <w:tab w:val="left" w:pos="440"/>
        </w:tabs>
        <w:spacing w:line="260" w:lineRule="atLeast"/>
        <w:rPr>
          <w:rFonts w:asciiTheme="minorHAnsi" w:eastAsiaTheme="minorEastAsia" w:hAnsiTheme="minorHAnsi" w:cstheme="minorBidi"/>
          <w:noProof/>
          <w:bdr w:val="none" w:sz="0" w:space="0" w:color="auto" w:frame="1"/>
          <w:lang w:val="nl-NL" w:eastAsia="nl-NL"/>
        </w:rPr>
      </w:pPr>
      <w:r>
        <w:rPr>
          <w:rFonts w:hAnsi="Arial Unicode MS"/>
          <w:noProof/>
          <w:lang w:val="nl-NL"/>
        </w:rPr>
        <w:t>3.</w:t>
      </w:r>
      <w:r>
        <w:rPr>
          <w:rFonts w:asciiTheme="minorHAnsi" w:eastAsiaTheme="minorEastAsia" w:hAnsiTheme="minorHAnsi" w:cstheme="minorBidi"/>
          <w:noProof/>
          <w:bdr w:val="none" w:sz="0" w:space="0" w:color="auto" w:frame="1"/>
          <w:lang w:val="nl-NL" w:eastAsia="nl-NL"/>
        </w:rPr>
        <w:tab/>
      </w:r>
      <w:r>
        <w:rPr>
          <w:rFonts w:ascii="Arial" w:hAnsi="Arial"/>
          <w:noProof/>
          <w:lang w:val="nl-NL"/>
        </w:rPr>
        <w:t>Matrix examenprogramma Dans (praktisch)</w:t>
      </w:r>
      <w:r>
        <w:rPr>
          <w:noProof/>
          <w:lang w:val="nl-NL"/>
        </w:rPr>
        <w:tab/>
      </w:r>
      <w:r>
        <w:rPr>
          <w:noProof/>
        </w:rPr>
        <w:fldChar w:fldCharType="begin"/>
      </w:r>
      <w:r>
        <w:rPr>
          <w:noProof/>
          <w:lang w:val="nl-NL"/>
        </w:rPr>
        <w:instrText xml:space="preserve"> PAGEREF _Toc531079492 \h </w:instrText>
      </w:r>
      <w:r>
        <w:rPr>
          <w:noProof/>
        </w:rPr>
      </w:r>
      <w:r>
        <w:rPr>
          <w:noProof/>
        </w:rPr>
        <w:fldChar w:fldCharType="separate"/>
      </w:r>
      <w:r>
        <w:rPr>
          <w:noProof/>
          <w:lang w:val="nl-NL"/>
        </w:rPr>
        <w:t>6</w:t>
      </w:r>
      <w:r>
        <w:rPr>
          <w:noProof/>
        </w:rPr>
        <w:fldChar w:fldCharType="end"/>
      </w:r>
    </w:p>
    <w:p w:rsidR="000C32E0" w:rsidRDefault="000C32E0" w:rsidP="000C32E0">
      <w:pPr>
        <w:pStyle w:val="TOC1"/>
        <w:tabs>
          <w:tab w:val="left" w:pos="440"/>
        </w:tabs>
        <w:spacing w:line="260" w:lineRule="atLeast"/>
        <w:rPr>
          <w:rFonts w:asciiTheme="minorHAnsi" w:eastAsiaTheme="minorEastAsia" w:hAnsiTheme="minorHAnsi" w:cstheme="minorBidi"/>
          <w:noProof/>
          <w:bdr w:val="none" w:sz="0" w:space="0" w:color="auto" w:frame="1"/>
          <w:lang w:val="nl-NL" w:eastAsia="nl-NL"/>
        </w:rPr>
      </w:pPr>
      <w:r>
        <w:rPr>
          <w:rFonts w:ascii="Arial" w:eastAsia="Arial" w:hAnsi="Arial Unicode MS" w:cs="Arial"/>
          <w:noProof/>
          <w:lang w:val="nl-NL"/>
        </w:rPr>
        <w:t>4.</w:t>
      </w:r>
      <w:r>
        <w:rPr>
          <w:rFonts w:asciiTheme="minorHAnsi" w:eastAsiaTheme="minorEastAsia" w:hAnsiTheme="minorHAnsi" w:cstheme="minorBidi"/>
          <w:noProof/>
          <w:bdr w:val="none" w:sz="0" w:space="0" w:color="auto" w:frame="1"/>
          <w:lang w:val="nl-NL" w:eastAsia="nl-NL"/>
        </w:rPr>
        <w:tab/>
      </w:r>
      <w:r>
        <w:rPr>
          <w:rFonts w:ascii="Arial" w:hAnsi="Arial"/>
          <w:noProof/>
          <w:lang w:val="nl-NL"/>
        </w:rPr>
        <w:t>Toelichting en specificaties Dans (praktisch)HAVO</w:t>
      </w:r>
      <w:r>
        <w:rPr>
          <w:noProof/>
          <w:lang w:val="nl-NL"/>
        </w:rPr>
        <w:tab/>
      </w:r>
      <w:r>
        <w:rPr>
          <w:noProof/>
        </w:rPr>
        <w:fldChar w:fldCharType="begin"/>
      </w:r>
      <w:r>
        <w:rPr>
          <w:noProof/>
          <w:lang w:val="nl-NL"/>
        </w:rPr>
        <w:instrText xml:space="preserve"> PAGEREF _Toc531079493 \h </w:instrText>
      </w:r>
      <w:r>
        <w:rPr>
          <w:noProof/>
        </w:rPr>
      </w:r>
      <w:r>
        <w:rPr>
          <w:noProof/>
        </w:rPr>
        <w:fldChar w:fldCharType="separate"/>
      </w:r>
      <w:r>
        <w:rPr>
          <w:noProof/>
          <w:lang w:val="nl-NL"/>
        </w:rPr>
        <w:t>7</w:t>
      </w:r>
      <w:r>
        <w:rPr>
          <w:noProof/>
        </w:rPr>
        <w:fldChar w:fldCharType="end"/>
      </w:r>
    </w:p>
    <w:p w:rsidR="000C32E0" w:rsidRDefault="000C32E0" w:rsidP="000C32E0">
      <w:pPr>
        <w:pStyle w:val="TOC2"/>
        <w:spacing w:line="260" w:lineRule="atLeast"/>
        <w:rPr>
          <w:rFonts w:asciiTheme="minorHAnsi" w:eastAsiaTheme="minorEastAsia" w:hAnsiTheme="minorHAnsi" w:cstheme="minorBidi"/>
          <w:noProof/>
          <w:bdr w:val="none" w:sz="0" w:space="0" w:color="auto" w:frame="1"/>
          <w:lang w:val="nl-NL" w:eastAsia="nl-NL"/>
        </w:rPr>
      </w:pPr>
      <w:r>
        <w:rPr>
          <w:rFonts w:ascii="Arial" w:hAnsi="Arial"/>
          <w:noProof/>
          <w:lang w:val="nl-NL"/>
        </w:rPr>
        <w:t>4.a. Verdeling exameneenheden CE/SE</w:t>
      </w:r>
      <w:r>
        <w:rPr>
          <w:noProof/>
          <w:lang w:val="nl-NL"/>
        </w:rPr>
        <w:tab/>
      </w:r>
      <w:r>
        <w:rPr>
          <w:noProof/>
        </w:rPr>
        <w:fldChar w:fldCharType="begin"/>
      </w:r>
      <w:r>
        <w:rPr>
          <w:noProof/>
          <w:lang w:val="nl-NL"/>
        </w:rPr>
        <w:instrText xml:space="preserve"> PAGEREF _Toc531079494 \h </w:instrText>
      </w:r>
      <w:r>
        <w:rPr>
          <w:noProof/>
        </w:rPr>
      </w:r>
      <w:r>
        <w:rPr>
          <w:noProof/>
        </w:rPr>
        <w:fldChar w:fldCharType="separate"/>
      </w:r>
      <w:r>
        <w:rPr>
          <w:noProof/>
          <w:lang w:val="nl-NL"/>
        </w:rPr>
        <w:t>7</w:t>
      </w:r>
      <w:r>
        <w:rPr>
          <w:noProof/>
        </w:rPr>
        <w:fldChar w:fldCharType="end"/>
      </w:r>
    </w:p>
    <w:p w:rsidR="000C32E0" w:rsidRDefault="000C32E0" w:rsidP="000C32E0">
      <w:pPr>
        <w:pStyle w:val="TOC2"/>
        <w:spacing w:line="260" w:lineRule="atLeast"/>
        <w:rPr>
          <w:rFonts w:asciiTheme="minorHAnsi" w:eastAsiaTheme="minorEastAsia" w:hAnsiTheme="minorHAnsi" w:cstheme="minorBidi"/>
          <w:noProof/>
          <w:bdr w:val="none" w:sz="0" w:space="0" w:color="auto" w:frame="1"/>
          <w:lang w:val="nl-NL" w:eastAsia="nl-NL"/>
        </w:rPr>
      </w:pPr>
      <w:r>
        <w:rPr>
          <w:rFonts w:ascii="Arial" w:hAnsi="Arial"/>
          <w:noProof/>
          <w:lang w:val="nl-NL"/>
        </w:rPr>
        <w:t>4.b. Uitwerking van de eindtermen voor Dans (praktisch) HAVO</w:t>
      </w:r>
      <w:r>
        <w:rPr>
          <w:noProof/>
          <w:lang w:val="nl-NL"/>
        </w:rPr>
        <w:tab/>
      </w:r>
      <w:r>
        <w:rPr>
          <w:noProof/>
        </w:rPr>
        <w:fldChar w:fldCharType="begin"/>
      </w:r>
      <w:r>
        <w:rPr>
          <w:noProof/>
          <w:lang w:val="nl-NL"/>
        </w:rPr>
        <w:instrText xml:space="preserve"> PAGEREF _Toc531079495 \h </w:instrText>
      </w:r>
      <w:r>
        <w:rPr>
          <w:noProof/>
        </w:rPr>
      </w:r>
      <w:r>
        <w:rPr>
          <w:noProof/>
        </w:rPr>
        <w:fldChar w:fldCharType="separate"/>
      </w:r>
      <w:r>
        <w:rPr>
          <w:noProof/>
          <w:lang w:val="nl-NL"/>
        </w:rPr>
        <w:t>8</w:t>
      </w:r>
      <w:r>
        <w:rPr>
          <w:noProof/>
        </w:rPr>
        <w:fldChar w:fldCharType="end"/>
      </w:r>
    </w:p>
    <w:p w:rsidR="000C32E0" w:rsidRDefault="000C32E0" w:rsidP="000C32E0">
      <w:pPr>
        <w:pStyle w:val="TOC2"/>
        <w:spacing w:line="260" w:lineRule="atLeast"/>
        <w:rPr>
          <w:rFonts w:asciiTheme="minorHAnsi" w:eastAsiaTheme="minorEastAsia" w:hAnsiTheme="minorHAnsi" w:cstheme="minorBidi"/>
          <w:noProof/>
          <w:bdr w:val="none" w:sz="0" w:space="0" w:color="auto" w:frame="1"/>
          <w:lang w:val="nl-NL" w:eastAsia="nl-NL"/>
        </w:rPr>
      </w:pPr>
      <w:r>
        <w:rPr>
          <w:rFonts w:ascii="Arial" w:hAnsi="Arial"/>
          <w:noProof/>
          <w:lang w:val="nl-NL"/>
        </w:rPr>
        <w:t>4.c. Nadere specificaties HAVO</w:t>
      </w:r>
      <w:r>
        <w:rPr>
          <w:noProof/>
          <w:lang w:val="nl-NL"/>
        </w:rPr>
        <w:tab/>
      </w:r>
      <w:r>
        <w:rPr>
          <w:noProof/>
        </w:rPr>
        <w:fldChar w:fldCharType="begin"/>
      </w:r>
      <w:r>
        <w:rPr>
          <w:noProof/>
          <w:lang w:val="nl-NL"/>
        </w:rPr>
        <w:instrText xml:space="preserve"> PAGEREF _Toc531079496 \h </w:instrText>
      </w:r>
      <w:r>
        <w:rPr>
          <w:noProof/>
        </w:rPr>
      </w:r>
      <w:r>
        <w:rPr>
          <w:noProof/>
        </w:rPr>
        <w:fldChar w:fldCharType="separate"/>
      </w:r>
      <w:r>
        <w:rPr>
          <w:noProof/>
          <w:lang w:val="nl-NL"/>
        </w:rPr>
        <w:t>13</w:t>
      </w:r>
      <w:r>
        <w:rPr>
          <w:noProof/>
        </w:rPr>
        <w:fldChar w:fldCharType="end"/>
      </w:r>
    </w:p>
    <w:p w:rsidR="000C32E0" w:rsidRDefault="000C32E0" w:rsidP="000C32E0">
      <w:pPr>
        <w:pStyle w:val="TOC1"/>
        <w:tabs>
          <w:tab w:val="left" w:pos="440"/>
        </w:tabs>
        <w:spacing w:line="260" w:lineRule="atLeast"/>
        <w:rPr>
          <w:rFonts w:asciiTheme="minorHAnsi" w:eastAsiaTheme="minorEastAsia" w:hAnsiTheme="minorHAnsi" w:cstheme="minorBidi"/>
          <w:noProof/>
          <w:bdr w:val="none" w:sz="0" w:space="0" w:color="auto" w:frame="1"/>
          <w:lang w:val="nl-NL" w:eastAsia="nl-NL"/>
        </w:rPr>
      </w:pPr>
      <w:r>
        <w:rPr>
          <w:rFonts w:ascii="Arial" w:eastAsia="Arial" w:hAnsi="Arial Unicode MS" w:cs="Arial"/>
          <w:noProof/>
          <w:lang w:val="nl-NL"/>
        </w:rPr>
        <w:t>5.</w:t>
      </w:r>
      <w:r>
        <w:rPr>
          <w:rFonts w:asciiTheme="minorHAnsi" w:eastAsiaTheme="minorEastAsia" w:hAnsiTheme="minorHAnsi" w:cstheme="minorBidi"/>
          <w:noProof/>
          <w:bdr w:val="none" w:sz="0" w:space="0" w:color="auto" w:frame="1"/>
          <w:lang w:val="nl-NL" w:eastAsia="nl-NL"/>
        </w:rPr>
        <w:tab/>
      </w:r>
      <w:r>
        <w:rPr>
          <w:rFonts w:ascii="Arial" w:hAnsi="Arial"/>
          <w:noProof/>
          <w:lang w:val="nl-NL"/>
        </w:rPr>
        <w:t>Toelichting en specificaties Dans (praktisch) VWO</w:t>
      </w:r>
      <w:r>
        <w:rPr>
          <w:noProof/>
          <w:lang w:val="nl-NL"/>
        </w:rPr>
        <w:tab/>
      </w:r>
      <w:r>
        <w:rPr>
          <w:noProof/>
        </w:rPr>
        <w:fldChar w:fldCharType="begin"/>
      </w:r>
      <w:r>
        <w:rPr>
          <w:noProof/>
          <w:lang w:val="nl-NL"/>
        </w:rPr>
        <w:instrText xml:space="preserve"> PAGEREF _Toc531079497 \h </w:instrText>
      </w:r>
      <w:r>
        <w:rPr>
          <w:noProof/>
        </w:rPr>
      </w:r>
      <w:r>
        <w:rPr>
          <w:noProof/>
        </w:rPr>
        <w:fldChar w:fldCharType="separate"/>
      </w:r>
      <w:r>
        <w:rPr>
          <w:noProof/>
          <w:lang w:val="nl-NL"/>
        </w:rPr>
        <w:t>14</w:t>
      </w:r>
      <w:r>
        <w:rPr>
          <w:noProof/>
        </w:rPr>
        <w:fldChar w:fldCharType="end"/>
      </w:r>
    </w:p>
    <w:p w:rsidR="000C32E0" w:rsidRDefault="000C32E0" w:rsidP="000C32E0">
      <w:pPr>
        <w:pStyle w:val="TOC2"/>
        <w:spacing w:line="260" w:lineRule="atLeast"/>
        <w:rPr>
          <w:rFonts w:asciiTheme="minorHAnsi" w:eastAsiaTheme="minorEastAsia" w:hAnsiTheme="minorHAnsi" w:cstheme="minorBidi"/>
          <w:noProof/>
          <w:bdr w:val="none" w:sz="0" w:space="0" w:color="auto" w:frame="1"/>
          <w:lang w:val="nl-NL" w:eastAsia="nl-NL"/>
        </w:rPr>
      </w:pPr>
      <w:r>
        <w:rPr>
          <w:rFonts w:ascii="Arial" w:hAnsi="Arial"/>
          <w:noProof/>
          <w:lang w:val="nl-NL"/>
        </w:rPr>
        <w:t>5.a. Verdeling exameneenheden CE/SE</w:t>
      </w:r>
      <w:r>
        <w:rPr>
          <w:noProof/>
          <w:lang w:val="nl-NL"/>
        </w:rPr>
        <w:tab/>
      </w:r>
      <w:r>
        <w:rPr>
          <w:noProof/>
        </w:rPr>
        <w:fldChar w:fldCharType="begin"/>
      </w:r>
      <w:r>
        <w:rPr>
          <w:noProof/>
          <w:lang w:val="nl-NL"/>
        </w:rPr>
        <w:instrText xml:space="preserve"> PAGEREF _Toc531079498 \h </w:instrText>
      </w:r>
      <w:r>
        <w:rPr>
          <w:noProof/>
        </w:rPr>
      </w:r>
      <w:r>
        <w:rPr>
          <w:noProof/>
        </w:rPr>
        <w:fldChar w:fldCharType="separate"/>
      </w:r>
      <w:r>
        <w:rPr>
          <w:noProof/>
          <w:lang w:val="nl-NL"/>
        </w:rPr>
        <w:t>14</w:t>
      </w:r>
      <w:r>
        <w:rPr>
          <w:noProof/>
        </w:rPr>
        <w:fldChar w:fldCharType="end"/>
      </w:r>
    </w:p>
    <w:p w:rsidR="000C32E0" w:rsidRDefault="000C32E0" w:rsidP="000C32E0">
      <w:pPr>
        <w:pStyle w:val="TOC2"/>
        <w:spacing w:line="260" w:lineRule="atLeast"/>
        <w:rPr>
          <w:rFonts w:asciiTheme="minorHAnsi" w:eastAsiaTheme="minorEastAsia" w:hAnsiTheme="minorHAnsi" w:cstheme="minorBidi"/>
          <w:noProof/>
          <w:bdr w:val="none" w:sz="0" w:space="0" w:color="auto" w:frame="1"/>
          <w:lang w:val="nl-NL" w:eastAsia="nl-NL"/>
        </w:rPr>
      </w:pPr>
      <w:r>
        <w:rPr>
          <w:rFonts w:ascii="Arial" w:hAnsi="Arial"/>
          <w:noProof/>
          <w:lang w:val="nl-NL"/>
        </w:rPr>
        <w:t>5.b. Uitwerking van de eindtermen Dans (praktisch) VWO</w:t>
      </w:r>
      <w:r>
        <w:rPr>
          <w:noProof/>
          <w:lang w:val="nl-NL"/>
        </w:rPr>
        <w:tab/>
      </w:r>
      <w:r>
        <w:rPr>
          <w:noProof/>
        </w:rPr>
        <w:fldChar w:fldCharType="begin"/>
      </w:r>
      <w:r>
        <w:rPr>
          <w:noProof/>
          <w:lang w:val="nl-NL"/>
        </w:rPr>
        <w:instrText xml:space="preserve"> PAGEREF _Toc531079499 \h </w:instrText>
      </w:r>
      <w:r>
        <w:rPr>
          <w:noProof/>
        </w:rPr>
      </w:r>
      <w:r>
        <w:rPr>
          <w:noProof/>
        </w:rPr>
        <w:fldChar w:fldCharType="separate"/>
      </w:r>
      <w:r>
        <w:rPr>
          <w:noProof/>
          <w:lang w:val="nl-NL"/>
        </w:rPr>
        <w:t>15</w:t>
      </w:r>
      <w:r>
        <w:rPr>
          <w:noProof/>
        </w:rPr>
        <w:fldChar w:fldCharType="end"/>
      </w:r>
    </w:p>
    <w:p w:rsidR="000C32E0" w:rsidRDefault="000C32E0" w:rsidP="000C32E0">
      <w:pPr>
        <w:pStyle w:val="TOC2"/>
        <w:spacing w:line="260" w:lineRule="atLeast"/>
        <w:rPr>
          <w:rFonts w:asciiTheme="minorHAnsi" w:eastAsiaTheme="minorEastAsia" w:hAnsiTheme="minorHAnsi" w:cstheme="minorBidi"/>
          <w:noProof/>
          <w:bdr w:val="none" w:sz="0" w:space="0" w:color="auto" w:frame="1"/>
          <w:lang w:val="nl-NL" w:eastAsia="nl-NL"/>
        </w:rPr>
      </w:pPr>
      <w:r>
        <w:rPr>
          <w:rFonts w:ascii="Arial" w:hAnsi="Arial"/>
          <w:noProof/>
          <w:lang w:val="nl-NL"/>
        </w:rPr>
        <w:t>5.c. Nadere specificaties VWO</w:t>
      </w:r>
      <w:r>
        <w:rPr>
          <w:noProof/>
          <w:lang w:val="nl-NL"/>
        </w:rPr>
        <w:tab/>
      </w:r>
      <w:r>
        <w:rPr>
          <w:noProof/>
        </w:rPr>
        <w:fldChar w:fldCharType="begin"/>
      </w:r>
      <w:r>
        <w:rPr>
          <w:noProof/>
          <w:lang w:val="nl-NL"/>
        </w:rPr>
        <w:instrText xml:space="preserve"> PAGEREF _Toc531079500 \h </w:instrText>
      </w:r>
      <w:r>
        <w:rPr>
          <w:noProof/>
        </w:rPr>
      </w:r>
      <w:r>
        <w:rPr>
          <w:noProof/>
        </w:rPr>
        <w:fldChar w:fldCharType="separate"/>
      </w:r>
      <w:r>
        <w:rPr>
          <w:noProof/>
          <w:lang w:val="nl-NL"/>
        </w:rPr>
        <w:t>20</w:t>
      </w:r>
      <w:r>
        <w:rPr>
          <w:noProof/>
        </w:rPr>
        <w:fldChar w:fldCharType="end"/>
      </w:r>
    </w:p>
    <w:p w:rsidR="000C32E0" w:rsidRDefault="000C32E0" w:rsidP="000C32E0">
      <w:pPr>
        <w:pStyle w:val="Hoofdtekst"/>
        <w:spacing w:line="260" w:lineRule="atLeast"/>
        <w:rPr>
          <w:rFonts w:ascii="Arial" w:eastAsia="Arial" w:hAnsi="Arial" w:cs="Arial"/>
          <w:lang w:eastAsia="en-US"/>
        </w:rPr>
      </w:pPr>
      <w:r>
        <w:fldChar w:fldCharType="end"/>
      </w:r>
    </w:p>
    <w:p w:rsidR="000C32E0" w:rsidRDefault="000C32E0" w:rsidP="000C32E0">
      <w:pPr>
        <w:pStyle w:val="Hoofdtekst"/>
        <w:spacing w:line="260" w:lineRule="atLeast"/>
        <w:rPr>
          <w:rFonts w:ascii="Calibri" w:eastAsia="Calibri" w:hAnsi="Calibri" w:cs="Calibri"/>
        </w:rPr>
      </w:pPr>
      <w:r>
        <w:rPr>
          <w:rFonts w:ascii="Arial Unicode MS" w:hAnsi="Arial Unicode MS" w:hint="eastAsia"/>
          <w:color w:val="365F91"/>
          <w:sz w:val="28"/>
          <w:szCs w:val="28"/>
        </w:rPr>
        <w:br w:type="page"/>
      </w:r>
    </w:p>
    <w:p w:rsidR="000C32E0" w:rsidRDefault="000C32E0" w:rsidP="000C32E0">
      <w:pPr>
        <w:pStyle w:val="Koptekst"/>
        <w:spacing w:line="260" w:lineRule="atLeast"/>
        <w:rPr>
          <w:rFonts w:ascii="Arial" w:eastAsia="Arial" w:hAnsi="Arial" w:cs="Arial"/>
          <w:lang w:val="nl-NL"/>
        </w:rPr>
      </w:pPr>
      <w:bookmarkStart w:id="44" w:name="_Toc531079489"/>
      <w:r>
        <w:rPr>
          <w:rFonts w:ascii="Arial" w:hAnsi="Arial"/>
          <w:lang w:val="nl-NL"/>
        </w:rPr>
        <w:lastRenderedPageBreak/>
        <w:t>Voorwoord</w:t>
      </w:r>
      <w:bookmarkEnd w:id="44"/>
    </w:p>
    <w:p w:rsidR="000C32E0" w:rsidRDefault="000C32E0" w:rsidP="000C32E0">
      <w:pPr>
        <w:pStyle w:val="Hoofdtekst"/>
        <w:spacing w:line="260" w:lineRule="atLeast"/>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 xml:space="preserve">De minister heeft de examenprogramma's op hoofdlijnen vastgesteld, zoals is bepaald in artikel 7 van het Landsbesluit Eindexamens VWO, </w:t>
      </w:r>
      <w:proofErr w:type="gramStart"/>
      <w:r>
        <w:rPr>
          <w:rFonts w:ascii="Arial" w:hAnsi="Arial"/>
        </w:rPr>
        <w:t>HAVO</w:t>
      </w:r>
      <w:proofErr w:type="gramEnd"/>
      <w:r>
        <w:rPr>
          <w:rFonts w:ascii="Arial" w:hAnsi="Arial"/>
        </w:rPr>
        <w:t xml:space="preserve"> en VSBO. In de </w:t>
      </w:r>
      <w:proofErr w:type="gramStart"/>
      <w:r>
        <w:rPr>
          <w:rFonts w:ascii="Arial" w:hAnsi="Arial"/>
        </w:rPr>
        <w:t>examen-programma’s</w:t>
      </w:r>
      <w:proofErr w:type="gramEnd"/>
      <w:r>
        <w:rPr>
          <w:rFonts w:ascii="Arial" w:hAnsi="Arial"/>
        </w:rPr>
        <w:t xml:space="preserve"> zijn per vak de exameneenheden aangewezen waarover het centraal examen (CE) en het schoolexamen (SE) zich uitstrekt. Ook is het aantal en de tijdsduur van de toetsen van het centraal examen (CE) vastgelegd, alsmede de wijze waarop het centraal examen wordt afgenomen.</w:t>
      </w:r>
      <w:r>
        <w:rPr>
          <w:rFonts w:ascii="Arial" w:hAnsi="Arial"/>
          <w:color w:val="FF0000"/>
        </w:rPr>
        <w:t xml:space="preserve"> </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De examenprogramma’s HAVO/VWO beschrijven de kwaliteiten op het gebied van kennis, inzicht en vaardigheden, waarop elke kandidaat in een periode van examinering wordt beoordeeld.</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De exameneisen sluiten aan bij de drie hoofdkenmerken van het totale voortgezet onderwijs</w:t>
      </w:r>
    </w:p>
    <w:p w:rsidR="000C32E0" w:rsidRDefault="000C32E0" w:rsidP="005B4112">
      <w:pPr>
        <w:pStyle w:val="ListParagraph"/>
        <w:numPr>
          <w:ilvl w:val="0"/>
          <w:numId w:val="50"/>
        </w:numPr>
        <w:spacing w:after="0" w:line="260" w:lineRule="atLeast"/>
        <w:jc w:val="both"/>
        <w:rPr>
          <w:rFonts w:ascii="Arial" w:hAnsi="Arial" w:cs="Calibri"/>
          <w:lang w:val="nl-NL"/>
        </w:rPr>
      </w:pPr>
      <w:proofErr w:type="gramStart"/>
      <w:r>
        <w:rPr>
          <w:rFonts w:ascii="Arial" w:hAnsi="Arial"/>
          <w:lang w:val="nl-NL"/>
        </w:rPr>
        <w:t>het</w:t>
      </w:r>
      <w:proofErr w:type="gramEnd"/>
      <w:r>
        <w:rPr>
          <w:rFonts w:ascii="Arial" w:hAnsi="Arial"/>
          <w:lang w:val="nl-NL"/>
        </w:rPr>
        <w:t xml:space="preserve"> bieden van een brede persoonlijke en maatschappelijke vorming aan elke kandidaat;</w:t>
      </w:r>
    </w:p>
    <w:p w:rsidR="000C32E0" w:rsidRDefault="000C32E0" w:rsidP="005B4112">
      <w:pPr>
        <w:pStyle w:val="ListParagraph"/>
        <w:numPr>
          <w:ilvl w:val="0"/>
          <w:numId w:val="50"/>
        </w:numPr>
        <w:spacing w:after="0" w:line="260" w:lineRule="atLeast"/>
        <w:jc w:val="both"/>
        <w:rPr>
          <w:rFonts w:ascii="Arial" w:hAnsi="Arial"/>
          <w:lang w:val="nl-NL"/>
        </w:rPr>
      </w:pPr>
      <w:proofErr w:type="gramStart"/>
      <w:r>
        <w:rPr>
          <w:rFonts w:ascii="Arial" w:hAnsi="Arial"/>
          <w:lang w:val="nl-NL"/>
        </w:rPr>
        <w:t>het</w:t>
      </w:r>
      <w:proofErr w:type="gramEnd"/>
      <w:r>
        <w:rPr>
          <w:rFonts w:ascii="Arial" w:hAnsi="Arial"/>
          <w:lang w:val="nl-NL"/>
        </w:rPr>
        <w:t xml:space="preserve"> centraal stellen van een actieve, zo zelfstandig mogelijk lerende kandidaat;</w:t>
      </w:r>
    </w:p>
    <w:p w:rsidR="000C32E0" w:rsidRDefault="000C32E0" w:rsidP="005B4112">
      <w:pPr>
        <w:pStyle w:val="ListParagraph"/>
        <w:numPr>
          <w:ilvl w:val="0"/>
          <w:numId w:val="50"/>
        </w:numPr>
        <w:spacing w:after="0" w:line="260" w:lineRule="atLeast"/>
        <w:jc w:val="both"/>
        <w:rPr>
          <w:rFonts w:ascii="Arial" w:hAnsi="Arial"/>
          <w:lang w:val="nl-NL"/>
        </w:rPr>
      </w:pPr>
      <w:proofErr w:type="gramStart"/>
      <w:r>
        <w:rPr>
          <w:rFonts w:ascii="Arial" w:hAnsi="Arial"/>
          <w:lang w:val="nl-NL"/>
        </w:rPr>
        <w:t>het</w:t>
      </w:r>
      <w:proofErr w:type="gramEnd"/>
      <w:r>
        <w:rPr>
          <w:rFonts w:ascii="Arial" w:hAnsi="Arial"/>
          <w:lang w:val="nl-NL"/>
        </w:rPr>
        <w:t xml:space="preserve"> recht doen aan en benutten van verschillen tussen kandidaaten.</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In dit document wordt een toelichting gegeven op in ieder geval het CE-deel van het examenprogramma en waar mogelijk en zinvol ook op het SE-deel. De centrale toetsing zal zijn in de vorm zijn van een centraal praktisch examen (CPE).</w:t>
      </w:r>
    </w:p>
    <w:p w:rsidR="000C32E0" w:rsidRDefault="000C32E0" w:rsidP="000C32E0">
      <w:pPr>
        <w:pStyle w:val="Hoofdtekst"/>
        <w:spacing w:line="260" w:lineRule="atLeast"/>
        <w:jc w:val="both"/>
        <w:rPr>
          <w:rFonts w:ascii="Arial" w:eastAsia="Arial" w:hAnsi="Arial" w:cs="Arial"/>
        </w:rPr>
      </w:pPr>
      <w:r>
        <w:rPr>
          <w:rFonts w:ascii="Arial" w:hAnsi="Arial"/>
        </w:rPr>
        <w:t xml:space="preserve"> </w:t>
      </w:r>
    </w:p>
    <w:p w:rsidR="000C32E0" w:rsidRDefault="000C32E0" w:rsidP="000C32E0">
      <w:pPr>
        <w:pStyle w:val="Hoofdtekst"/>
        <w:spacing w:line="260" w:lineRule="atLeast"/>
        <w:jc w:val="both"/>
        <w:rPr>
          <w:rFonts w:ascii="Arial" w:eastAsia="Arial" w:hAnsi="Arial" w:cs="Arial"/>
        </w:rPr>
      </w:pPr>
      <w:r>
        <w:rPr>
          <w:rFonts w:ascii="Arial" w:hAnsi="Arial"/>
        </w:rPr>
        <w:t>Behalve een beschrijving van de exameneisen voor het CE kan dit document verder een handreiking zijn voor de SE’s en nadere informatie bevatten zoals specificaties van examenstof, begrippenlijsten, bekend veronderstelde onderdelen van domeinen of exameneenheden die verplicht zijn op het SE, bekend veronderstelde voorkennis uit de onderbouw, bijzondere vormen van examinering (zoals computerexamens), of toegestane hulpmiddelen.</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 xml:space="preserve">Hierdoor zal een docent in staat zijn zich een goed beeld te vormen van wat in het (centraal) examen wel en niet gevraagd </w:t>
      </w:r>
      <w:r>
        <w:rPr>
          <w:rFonts w:ascii="Arial" w:hAnsi="Arial"/>
          <w:u w:val="single"/>
        </w:rPr>
        <w:t>kan</w:t>
      </w:r>
      <w:r>
        <w:rPr>
          <w:rFonts w:ascii="Arial" w:hAnsi="Arial"/>
        </w:rPr>
        <w:t xml:space="preserve"> worden. Naar zijn aard is dit dus niet een volledig gesloten en afgebakende beschrijving van alles wat op een examen zou kunnen voorkomen. Het is mogelijk dat op een CE ook iets aan de orde komt dat niet met zo veel woorden in deze toelichting staat, maar dat naar het algemeen gevoelen in het verlengde daarvan ligt. </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Dit examenprogramma geldt met ingang van het schooljaar 2019-2020, met op basis hiervan de eerste Centrale Examens in 2021.</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Calibri" w:eastAsia="Calibri" w:hAnsi="Calibri" w:cs="Calibri"/>
        </w:rPr>
      </w:pPr>
      <w:r>
        <w:rPr>
          <w:rFonts w:ascii="Arial Unicode MS" w:hAnsi="Arial Unicode MS" w:hint="eastAsia"/>
          <w:sz w:val="22"/>
          <w:szCs w:val="22"/>
        </w:rPr>
        <w:br w:type="page"/>
      </w:r>
    </w:p>
    <w:p w:rsidR="000C32E0" w:rsidRDefault="000C32E0" w:rsidP="00591DEB">
      <w:pPr>
        <w:pStyle w:val="Koptekst"/>
        <w:numPr>
          <w:ilvl w:val="0"/>
          <w:numId w:val="78"/>
        </w:numPr>
        <w:spacing w:line="260" w:lineRule="atLeast"/>
        <w:jc w:val="both"/>
        <w:rPr>
          <w:rFonts w:ascii="Arial" w:eastAsia="Arial" w:hAnsi="Arial" w:cs="Arial"/>
          <w:lang w:val="nl-NL"/>
        </w:rPr>
      </w:pPr>
      <w:bookmarkStart w:id="45" w:name="_Toc531079490"/>
      <w:r>
        <w:rPr>
          <w:rFonts w:ascii="Arial" w:hAnsi="Arial"/>
          <w:lang w:val="nl-NL"/>
        </w:rPr>
        <w:lastRenderedPageBreak/>
        <w:t>Preambule</w:t>
      </w:r>
      <w:bookmarkEnd w:id="45"/>
    </w:p>
    <w:p w:rsidR="000C32E0" w:rsidRDefault="000C32E0" w:rsidP="000C32E0">
      <w:pPr>
        <w:pStyle w:val="Default"/>
        <w:spacing w:line="260" w:lineRule="atLeast"/>
        <w:jc w:val="both"/>
        <w:rPr>
          <w:rFonts w:ascii="Arial" w:eastAsia="Arial" w:hAnsi="Arial" w:cs="Arial"/>
          <w:sz w:val="22"/>
          <w:szCs w:val="22"/>
          <w:lang w:val="nl-NL"/>
        </w:rPr>
      </w:pPr>
    </w:p>
    <w:p w:rsidR="000C32E0" w:rsidRDefault="000C32E0" w:rsidP="000C32E0">
      <w:pPr>
        <w:pStyle w:val="Hoofdtekst"/>
        <w:spacing w:line="260" w:lineRule="atLeast"/>
        <w:jc w:val="both"/>
        <w:rPr>
          <w:rFonts w:ascii="Arial" w:eastAsia="Arial" w:hAnsi="Arial" w:cs="Arial"/>
          <w:sz w:val="22"/>
          <w:szCs w:val="22"/>
        </w:rPr>
      </w:pPr>
      <w:r>
        <w:rPr>
          <w:rFonts w:ascii="Arial" w:hAnsi="Arial"/>
        </w:rPr>
        <w:t>Het onderwijs in kunstvakken richt zich op het vermogen tot het waarnemen van, het beleven van, het produceren van en het reflecteren op kunst. Op grond hiervan kan de kandidaat een standpunt innemen ten opzichte van kunst en esthetica, machtsverhouding, levensbeschouwing, vermaak, multiculturaliteit, wetenschap en techniek.</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Kunstvakken werken aan de ontwikkeling van het zelfbewustzijn en identiteitsvorming van de kandidaat in relatie tot zijn omgeving. Door het bieden van een sociaal emotionele veilige leeromgeving, het bevorderen van kritisch denken, het activeren van de creativiteit, vindingrijkheid aan te moedigen en de kandidaat van een algemene kennis te voorzien wordt deze voorbereid op de uitdagingen die de 21ste eeuw aan deze stelt.</w:t>
      </w:r>
    </w:p>
    <w:p w:rsidR="000C32E0" w:rsidRDefault="000C32E0" w:rsidP="000C32E0">
      <w:pPr>
        <w:pStyle w:val="Hoofdtekst"/>
        <w:spacing w:line="260" w:lineRule="atLeast"/>
        <w:jc w:val="both"/>
        <w:rPr>
          <w:rFonts w:ascii="Arial" w:eastAsia="Arial" w:hAnsi="Arial" w:cs="Arial"/>
          <w:b/>
          <w:bCs/>
        </w:rPr>
      </w:pPr>
    </w:p>
    <w:p w:rsidR="000C32E0" w:rsidRDefault="000C32E0" w:rsidP="000C32E0">
      <w:pPr>
        <w:pStyle w:val="Hoofdtekst"/>
        <w:spacing w:line="260" w:lineRule="atLeast"/>
        <w:jc w:val="both"/>
        <w:rPr>
          <w:rFonts w:ascii="Arial" w:eastAsia="Arial" w:hAnsi="Arial" w:cs="Arial"/>
        </w:rPr>
      </w:pPr>
      <w:r>
        <w:rPr>
          <w:rFonts w:ascii="Arial" w:hAnsi="Arial"/>
        </w:rPr>
        <w:t>Vanuit de ontwikkelde visie op kunst, is de kandidaat in staat een bewuste en kritische</w:t>
      </w:r>
      <w:r>
        <w:rPr>
          <w:rFonts w:ascii="Arial" w:eastAsia="Arial" w:hAnsi="Arial" w:cs="Arial"/>
        </w:rPr>
        <w:t xml:space="preserve"> </w:t>
      </w:r>
      <w:r>
        <w:rPr>
          <w:rFonts w:ascii="Arial" w:hAnsi="Arial"/>
        </w:rPr>
        <w:t>keuze te maken om zich verder te laten vormen op het terrein van kunst en cultuur en oriënteert zich al doende op een mogelijke vervolgopleiding en het beroep. Het leren navigeren binnen de digitale wereld speelt hierbij een grote rol.</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 xml:space="preserve">Dans is opgesplitst in een theoretisch deel en een praktisch deel. Dans (theoretisch) wordt afgesloten met een Centraal Schriftelijk Examen (CSE) en </w:t>
      </w:r>
      <w:r>
        <w:rPr>
          <w:rFonts w:ascii="Arial" w:hAnsi="Arial"/>
          <w:noProof/>
        </w:rPr>
        <w:t>Dans (praktisch)</w:t>
      </w:r>
      <w:r>
        <w:rPr>
          <w:rFonts w:ascii="Arial" w:hAnsi="Arial"/>
        </w:rPr>
        <w:t xml:space="preserve"> met een Centraal Praktisch Examen (CPE). </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Arial" w:eastAsia="Calibri" w:hAnsi="Arial" w:cs="Calibri"/>
        </w:rPr>
      </w:pPr>
      <w:r>
        <w:rPr>
          <w:rFonts w:ascii="Arial" w:hAnsi="Arial"/>
        </w:rPr>
        <w:t xml:space="preserve">Voor </w:t>
      </w:r>
      <w:r>
        <w:rPr>
          <w:rFonts w:ascii="Arial" w:hAnsi="Arial"/>
          <w:noProof/>
        </w:rPr>
        <w:t xml:space="preserve">Dans (praktisch) </w:t>
      </w:r>
      <w:r>
        <w:rPr>
          <w:rFonts w:ascii="Arial" w:hAnsi="Arial"/>
        </w:rPr>
        <w:t xml:space="preserve">geldt dat de eindtermen zoals opgesteld in dit examenprogramma zich vooral richten op het ambacht van de discipline en de ontwikkeling van de persoon in de maatschappij. </w:t>
      </w:r>
    </w:p>
    <w:p w:rsidR="000C32E0" w:rsidRDefault="000C32E0" w:rsidP="000C32E0">
      <w:pPr>
        <w:pStyle w:val="Hoofdtekst"/>
        <w:spacing w:line="260" w:lineRule="atLeast"/>
        <w:jc w:val="both"/>
        <w:rPr>
          <w:rFonts w:ascii="Arial" w:hAnsi="Arial"/>
        </w:rPr>
      </w:pPr>
    </w:p>
    <w:p w:rsidR="000C32E0" w:rsidRDefault="000C32E0" w:rsidP="000C32E0">
      <w:pPr>
        <w:pStyle w:val="Hoofdtekst"/>
        <w:spacing w:line="260" w:lineRule="atLeast"/>
        <w:jc w:val="both"/>
        <w:rPr>
          <w:rFonts w:ascii="Arial" w:eastAsia="Arial" w:hAnsi="Arial" w:cs="Arial"/>
        </w:rPr>
      </w:pPr>
      <w:r>
        <w:rPr>
          <w:rFonts w:ascii="Arial" w:hAnsi="Arial"/>
        </w:rPr>
        <w:t>Het examenprogramma bestaat uit de volgende domeinen:</w:t>
      </w:r>
    </w:p>
    <w:p w:rsidR="000C32E0" w:rsidRDefault="000C32E0" w:rsidP="000C32E0">
      <w:pPr>
        <w:pStyle w:val="Hoofdtekst"/>
        <w:spacing w:line="260" w:lineRule="atLeast"/>
        <w:jc w:val="both"/>
        <w:rPr>
          <w:rFonts w:ascii="Arial" w:eastAsia="Arial" w:hAnsi="Arial" w:cs="Arial"/>
        </w:rPr>
      </w:pPr>
      <w:r>
        <w:rPr>
          <w:rFonts w:ascii="Arial" w:hAnsi="Arial"/>
        </w:rPr>
        <w:t>Domein A: Onderzoek</w:t>
      </w:r>
    </w:p>
    <w:p w:rsidR="000C32E0" w:rsidRDefault="000C32E0" w:rsidP="000C32E0">
      <w:pPr>
        <w:pStyle w:val="Hoofdtekst"/>
        <w:spacing w:line="260" w:lineRule="atLeast"/>
        <w:jc w:val="both"/>
        <w:rPr>
          <w:rFonts w:ascii="Arial" w:eastAsia="Arial" w:hAnsi="Arial" w:cs="Arial"/>
        </w:rPr>
      </w:pPr>
      <w:r>
        <w:rPr>
          <w:rFonts w:ascii="Arial" w:hAnsi="Arial"/>
        </w:rPr>
        <w:t xml:space="preserve">Domein B: Praktijk </w:t>
      </w:r>
    </w:p>
    <w:p w:rsidR="000C32E0" w:rsidRDefault="000C32E0" w:rsidP="000C32E0">
      <w:pPr>
        <w:pStyle w:val="Hoofdtekst"/>
        <w:spacing w:line="260" w:lineRule="atLeast"/>
        <w:jc w:val="both"/>
        <w:rPr>
          <w:rFonts w:ascii="Arial" w:eastAsia="Calibri" w:hAnsi="Arial" w:cs="Calibri"/>
        </w:rPr>
      </w:pPr>
    </w:p>
    <w:p w:rsidR="000C32E0" w:rsidRDefault="000C32E0" w:rsidP="000C32E0">
      <w:pPr>
        <w:pStyle w:val="Hoofdtekst"/>
        <w:spacing w:line="260" w:lineRule="atLeast"/>
        <w:jc w:val="both"/>
        <w:rPr>
          <w:rFonts w:ascii="Arial" w:hAnsi="Arial"/>
        </w:rPr>
      </w:pPr>
      <w:r>
        <w:rPr>
          <w:rFonts w:ascii="Arial" w:hAnsi="Arial"/>
        </w:rPr>
        <w:t>Subdomein A1: Dans en maatschappij</w:t>
      </w:r>
    </w:p>
    <w:p w:rsidR="000C32E0" w:rsidRDefault="000C32E0" w:rsidP="000C32E0">
      <w:pPr>
        <w:pStyle w:val="Hoofdtekst"/>
        <w:spacing w:line="260" w:lineRule="atLeast"/>
        <w:jc w:val="both"/>
        <w:rPr>
          <w:rFonts w:ascii="Arial" w:hAnsi="Arial"/>
        </w:rPr>
      </w:pPr>
      <w:r>
        <w:rPr>
          <w:rFonts w:ascii="Arial" w:hAnsi="Arial"/>
        </w:rPr>
        <w:t>Subdomein A2: Dans en persoonlijke ontwikkeling</w:t>
      </w:r>
    </w:p>
    <w:p w:rsidR="000C32E0" w:rsidRDefault="000C32E0" w:rsidP="000C32E0">
      <w:pPr>
        <w:pStyle w:val="Hoofdtekst"/>
        <w:spacing w:line="260" w:lineRule="atLeast"/>
        <w:jc w:val="both"/>
        <w:rPr>
          <w:rFonts w:ascii="Arial" w:hAnsi="Arial"/>
        </w:rPr>
      </w:pPr>
      <w:r>
        <w:rPr>
          <w:rFonts w:ascii="Arial" w:hAnsi="Arial"/>
        </w:rPr>
        <w:t>Subdomein A3: Dans analyseren, interpreteren en waarderen</w:t>
      </w:r>
    </w:p>
    <w:p w:rsidR="000C32E0" w:rsidRDefault="000C32E0" w:rsidP="000C32E0">
      <w:pPr>
        <w:pStyle w:val="Hoofdtekst"/>
        <w:spacing w:line="260" w:lineRule="atLeast"/>
        <w:jc w:val="both"/>
        <w:rPr>
          <w:rFonts w:ascii="Arial" w:hAnsi="Arial"/>
        </w:rPr>
      </w:pPr>
    </w:p>
    <w:p w:rsidR="000C32E0" w:rsidRDefault="000C32E0" w:rsidP="000C32E0">
      <w:pPr>
        <w:pStyle w:val="Hoofdtekst"/>
        <w:spacing w:line="260" w:lineRule="atLeast"/>
        <w:jc w:val="both"/>
        <w:rPr>
          <w:rFonts w:ascii="Arial" w:hAnsi="Arial"/>
        </w:rPr>
      </w:pPr>
      <w:r>
        <w:rPr>
          <w:rFonts w:ascii="Arial" w:hAnsi="Arial"/>
        </w:rPr>
        <w:t>Subdomein B1: Dansen</w:t>
      </w:r>
    </w:p>
    <w:p w:rsidR="000C32E0" w:rsidRDefault="000C32E0" w:rsidP="000C32E0">
      <w:pPr>
        <w:pStyle w:val="Hoofdtekst"/>
        <w:spacing w:line="260" w:lineRule="atLeast"/>
        <w:jc w:val="both"/>
        <w:rPr>
          <w:rFonts w:ascii="Arial" w:hAnsi="Arial"/>
        </w:rPr>
      </w:pPr>
      <w:r>
        <w:rPr>
          <w:rFonts w:ascii="Arial" w:hAnsi="Arial"/>
        </w:rPr>
        <w:t>Subdomein B2: Dans maken</w:t>
      </w:r>
    </w:p>
    <w:p w:rsidR="000C32E0" w:rsidRDefault="000C32E0" w:rsidP="000C32E0">
      <w:pPr>
        <w:pStyle w:val="Hoofdtekst"/>
        <w:spacing w:line="260" w:lineRule="atLeast"/>
        <w:jc w:val="both"/>
        <w:rPr>
          <w:rFonts w:ascii="Arial" w:hAnsi="Arial"/>
        </w:rPr>
      </w:pPr>
      <w:r>
        <w:rPr>
          <w:rFonts w:ascii="Arial" w:hAnsi="Arial"/>
        </w:rPr>
        <w:t>Subdomein B3: Dans en ondernemerschap</w:t>
      </w:r>
    </w:p>
    <w:p w:rsidR="000C32E0" w:rsidRDefault="000C32E0" w:rsidP="000C32E0">
      <w:pPr>
        <w:pStyle w:val="Hoofdtekst"/>
        <w:spacing w:line="260" w:lineRule="atLeast"/>
        <w:jc w:val="both"/>
        <w:rPr>
          <w:rFonts w:ascii="Arial" w:hAnsi="Arial"/>
        </w:rPr>
      </w:pPr>
    </w:p>
    <w:p w:rsidR="000C32E0" w:rsidRDefault="000C32E0" w:rsidP="000C32E0">
      <w:pPr>
        <w:autoSpaceDE w:val="0"/>
        <w:autoSpaceDN w:val="0"/>
        <w:adjustRightInd w:val="0"/>
        <w:spacing w:line="260" w:lineRule="atLeast"/>
        <w:jc w:val="both"/>
        <w:rPr>
          <w:rFonts w:ascii="Helvetica" w:hAnsi="Helvetica" w:cs="Helvetica"/>
          <w:sz w:val="22"/>
          <w:szCs w:val="22"/>
          <w:lang w:val="nl-NL"/>
        </w:rPr>
      </w:pPr>
      <w:r>
        <w:rPr>
          <w:rFonts w:ascii="Arial" w:hAnsi="Arial"/>
          <w:sz w:val="22"/>
          <w:szCs w:val="22"/>
          <w:lang w:val="nl-NL"/>
        </w:rPr>
        <w:t>Tussen Domein A: Onderzoek en Domein B: Praktijk bestaat een wederkerige relatie. Domein A richt zich op het doorgronden van de discipline en de kandidaat in de discipline. Dit staat ten dienste van de kwaliteit en diepgang van de praktische uitvoering in Domein B. Domein B is op zijn beurt een bron van inspiratie voor Domein A.</w:t>
      </w:r>
    </w:p>
    <w:p w:rsidR="000C32E0" w:rsidRDefault="000C32E0" w:rsidP="000C32E0">
      <w:pPr>
        <w:autoSpaceDE w:val="0"/>
        <w:autoSpaceDN w:val="0"/>
        <w:adjustRightInd w:val="0"/>
        <w:spacing w:line="260" w:lineRule="atLeast"/>
        <w:jc w:val="both"/>
        <w:rPr>
          <w:rFonts w:ascii="Helvetica" w:hAnsi="Helvetica" w:cs="Helvetica"/>
          <w:sz w:val="17"/>
          <w:szCs w:val="17"/>
          <w:lang w:val="nl-NL"/>
        </w:rPr>
      </w:pPr>
    </w:p>
    <w:p w:rsidR="000C32E0" w:rsidRDefault="000C32E0" w:rsidP="000C32E0">
      <w:pPr>
        <w:pStyle w:val="Hoofdtekst"/>
        <w:spacing w:line="260" w:lineRule="atLeast"/>
        <w:rPr>
          <w:rFonts w:ascii="Helvetica" w:hAnsi="Helvetica" w:cs="Helvetica"/>
          <w:sz w:val="17"/>
          <w:szCs w:val="17"/>
        </w:rPr>
      </w:pPr>
    </w:p>
    <w:p w:rsidR="000C32E0" w:rsidRDefault="000C32E0" w:rsidP="000C32E0">
      <w:pPr>
        <w:pStyle w:val="Hoofdtekst"/>
        <w:spacing w:line="260" w:lineRule="atLeast"/>
        <w:rPr>
          <w:rFonts w:ascii="Helvetica" w:hAnsi="Helvetica" w:cs="Helvetica"/>
          <w:sz w:val="17"/>
          <w:szCs w:val="17"/>
        </w:rPr>
      </w:pPr>
    </w:p>
    <w:p w:rsidR="000C32E0" w:rsidRDefault="000C32E0" w:rsidP="000C32E0">
      <w:pPr>
        <w:pStyle w:val="Hoofdtekst"/>
        <w:spacing w:line="260" w:lineRule="atLeast"/>
        <w:rPr>
          <w:rFonts w:ascii="Helvetica" w:hAnsi="Helvetica" w:cs="Helvetica"/>
          <w:sz w:val="17"/>
          <w:szCs w:val="17"/>
        </w:rPr>
      </w:pPr>
    </w:p>
    <w:p w:rsidR="000C32E0" w:rsidRDefault="000C32E0" w:rsidP="000C32E0">
      <w:pPr>
        <w:pStyle w:val="Hoofdtekst"/>
        <w:spacing w:line="260" w:lineRule="atLeast"/>
        <w:rPr>
          <w:rFonts w:ascii="Helvetica" w:hAnsi="Helvetica" w:cs="Helvetica"/>
          <w:sz w:val="17"/>
          <w:szCs w:val="17"/>
        </w:rPr>
      </w:pPr>
    </w:p>
    <w:p w:rsidR="000C32E0" w:rsidRDefault="000C32E0" w:rsidP="000C32E0">
      <w:pPr>
        <w:pStyle w:val="Hoofdtekst"/>
        <w:spacing w:line="260" w:lineRule="atLeast"/>
        <w:rPr>
          <w:rFonts w:ascii="Arial" w:hAnsi="Arial" w:cs="Calibri"/>
          <w:sz w:val="22"/>
          <w:szCs w:val="22"/>
          <w:highlight w:val="yellow"/>
        </w:rPr>
      </w:pPr>
    </w:p>
    <w:p w:rsidR="000C32E0" w:rsidRDefault="000C32E0" w:rsidP="000C32E0">
      <w:pPr>
        <w:pStyle w:val="Hoofdtekst"/>
        <w:spacing w:line="260" w:lineRule="atLeast"/>
        <w:rPr>
          <w:rFonts w:ascii="Calibri" w:hAnsi="Calibri"/>
        </w:rPr>
      </w:pPr>
      <w:r>
        <w:rPr>
          <w:rFonts w:ascii="Arial Unicode MS" w:hAnsi="Arial Unicode MS" w:hint="eastAsia"/>
          <w:sz w:val="22"/>
          <w:szCs w:val="22"/>
        </w:rPr>
        <w:br w:type="page"/>
      </w:r>
    </w:p>
    <w:p w:rsidR="000C32E0" w:rsidRDefault="000C32E0" w:rsidP="000C32E0">
      <w:pPr>
        <w:pStyle w:val="Hoofdtekst"/>
        <w:spacing w:line="260" w:lineRule="atLeast"/>
        <w:rPr>
          <w:rFonts w:ascii="Helvetica" w:eastAsia="Helvetica" w:hAnsi="Helvetica" w:cs="Helvetica"/>
          <w:sz w:val="17"/>
          <w:szCs w:val="17"/>
        </w:rPr>
      </w:pPr>
    </w:p>
    <w:p w:rsidR="000C32E0" w:rsidRDefault="000C32E0" w:rsidP="00591DEB">
      <w:pPr>
        <w:pStyle w:val="Koptekst"/>
        <w:numPr>
          <w:ilvl w:val="0"/>
          <w:numId w:val="78"/>
        </w:numPr>
        <w:spacing w:before="0" w:line="260" w:lineRule="atLeast"/>
        <w:rPr>
          <w:rFonts w:ascii="Arial" w:eastAsia="Arial" w:hAnsi="Arial" w:cs="Arial"/>
          <w:lang w:val="nl-NL"/>
        </w:rPr>
      </w:pPr>
      <w:bookmarkStart w:id="46" w:name="_Toc531079491"/>
      <w:r>
        <w:rPr>
          <w:rFonts w:ascii="Arial" w:hAnsi="Arial"/>
          <w:lang w:val="nl-NL"/>
        </w:rPr>
        <w:t>Leeswijzer</w:t>
      </w:r>
      <w:bookmarkEnd w:id="46"/>
    </w:p>
    <w:p w:rsidR="000C32E0" w:rsidRDefault="000C32E0" w:rsidP="000C32E0">
      <w:pPr>
        <w:pStyle w:val="Default"/>
        <w:spacing w:line="260" w:lineRule="atLeast"/>
        <w:rPr>
          <w:rFonts w:ascii="Arial" w:eastAsia="Arial" w:hAnsi="Arial" w:cs="Arial"/>
          <w:sz w:val="22"/>
          <w:szCs w:val="22"/>
          <w:lang w:val="nl-NL"/>
        </w:rPr>
      </w:pPr>
    </w:p>
    <w:p w:rsidR="000C32E0" w:rsidRDefault="000C32E0" w:rsidP="000C32E0">
      <w:pPr>
        <w:pStyle w:val="Default"/>
        <w:spacing w:line="260" w:lineRule="atLeast"/>
        <w:jc w:val="both"/>
        <w:rPr>
          <w:rFonts w:ascii="Arial" w:eastAsia="Arial" w:hAnsi="Arial" w:cs="Arial"/>
          <w:sz w:val="22"/>
          <w:szCs w:val="22"/>
          <w:lang w:val="nl-NL"/>
        </w:rPr>
      </w:pPr>
      <w:r>
        <w:rPr>
          <w:rFonts w:ascii="Arial" w:hAnsi="Arial"/>
          <w:sz w:val="22"/>
          <w:szCs w:val="22"/>
          <w:lang w:val="nl-NL"/>
        </w:rPr>
        <w:t xml:space="preserve">In dit document wordt het examenprogramma </w:t>
      </w:r>
      <w:r>
        <w:rPr>
          <w:rFonts w:ascii="Arial" w:hAnsi="Arial"/>
          <w:noProof/>
          <w:lang w:val="nl-NL"/>
        </w:rPr>
        <w:t xml:space="preserve">Dans (praktisch) </w:t>
      </w:r>
      <w:r>
        <w:rPr>
          <w:rFonts w:ascii="Arial" w:hAnsi="Arial"/>
          <w:sz w:val="22"/>
          <w:szCs w:val="22"/>
          <w:lang w:val="nl-NL"/>
        </w:rPr>
        <w:t xml:space="preserve">gedefinieerd in exameneenheden met de bijbehorende code. Elke exameneenheid bestaat weer uit </w:t>
      </w:r>
      <w:proofErr w:type="gramStart"/>
      <w:r>
        <w:rPr>
          <w:rFonts w:ascii="Arial" w:hAnsi="Arial"/>
          <w:sz w:val="22"/>
          <w:szCs w:val="22"/>
          <w:lang w:val="nl-NL"/>
        </w:rPr>
        <w:t>één</w:t>
      </w:r>
      <w:proofErr w:type="gramEnd"/>
      <w:r>
        <w:rPr>
          <w:rFonts w:ascii="Arial" w:hAnsi="Arial"/>
          <w:sz w:val="22"/>
          <w:szCs w:val="22"/>
          <w:lang w:val="nl-NL"/>
        </w:rPr>
        <w:t xml:space="preserve"> of meer eindtermen. </w:t>
      </w:r>
    </w:p>
    <w:p w:rsidR="000C32E0" w:rsidRDefault="000C32E0" w:rsidP="000C32E0">
      <w:pPr>
        <w:pStyle w:val="Default"/>
        <w:spacing w:line="260" w:lineRule="atLeast"/>
        <w:jc w:val="both"/>
        <w:rPr>
          <w:rFonts w:ascii="Arial" w:eastAsia="Arial" w:hAnsi="Arial" w:cs="Arial"/>
          <w:sz w:val="22"/>
          <w:szCs w:val="22"/>
          <w:lang w:val="nl-NL"/>
        </w:rPr>
      </w:pPr>
    </w:p>
    <w:p w:rsidR="000C32E0" w:rsidRDefault="000C32E0" w:rsidP="000C32E0">
      <w:pPr>
        <w:pStyle w:val="Default"/>
        <w:spacing w:line="260" w:lineRule="atLeast"/>
        <w:jc w:val="both"/>
        <w:rPr>
          <w:rFonts w:ascii="Arial" w:eastAsia="Arial" w:hAnsi="Arial" w:cs="Arial"/>
          <w:sz w:val="22"/>
          <w:szCs w:val="22"/>
          <w:lang w:val="nl-NL"/>
        </w:rPr>
      </w:pPr>
      <w:r>
        <w:rPr>
          <w:rFonts w:ascii="Arial" w:hAnsi="Arial"/>
          <w:sz w:val="22"/>
          <w:szCs w:val="22"/>
          <w:lang w:val="nl-NL"/>
        </w:rPr>
        <w:t xml:space="preserve">In de matrix in hoofdstuk 3 is per exameneenheid aangegeven of deze deel uitmaakt van het examenprogramma voor </w:t>
      </w:r>
      <w:proofErr w:type="gramStart"/>
      <w:r>
        <w:rPr>
          <w:rFonts w:ascii="Arial" w:hAnsi="Arial"/>
          <w:sz w:val="22"/>
          <w:szCs w:val="22"/>
          <w:lang w:val="nl-NL"/>
        </w:rPr>
        <w:t>HAVO</w:t>
      </w:r>
      <w:proofErr w:type="gramEnd"/>
      <w:r>
        <w:rPr>
          <w:rFonts w:ascii="Arial" w:hAnsi="Arial"/>
          <w:sz w:val="22"/>
          <w:szCs w:val="22"/>
          <w:lang w:val="nl-NL"/>
        </w:rPr>
        <w:t xml:space="preserve"> en/of VWO.</w:t>
      </w:r>
    </w:p>
    <w:p w:rsidR="000C32E0" w:rsidRDefault="000C32E0" w:rsidP="000C32E0">
      <w:pPr>
        <w:pStyle w:val="Default"/>
        <w:spacing w:line="260" w:lineRule="atLeast"/>
        <w:jc w:val="both"/>
        <w:rPr>
          <w:rFonts w:ascii="Arial" w:eastAsia="Arial" w:hAnsi="Arial" w:cs="Arial"/>
          <w:sz w:val="22"/>
          <w:szCs w:val="22"/>
          <w:lang w:val="nl-NL"/>
        </w:rPr>
      </w:pPr>
    </w:p>
    <w:p w:rsidR="000C32E0" w:rsidRDefault="000C32E0" w:rsidP="000C32E0">
      <w:pPr>
        <w:pStyle w:val="Hoofdtekst"/>
        <w:spacing w:line="260" w:lineRule="atLeast"/>
        <w:jc w:val="both"/>
        <w:rPr>
          <w:rFonts w:ascii="Arial" w:eastAsia="Arial" w:hAnsi="Arial" w:cs="Arial"/>
          <w:sz w:val="22"/>
          <w:szCs w:val="22"/>
        </w:rPr>
      </w:pPr>
      <w:r>
        <w:rPr>
          <w:rFonts w:ascii="Arial" w:hAnsi="Arial"/>
        </w:rPr>
        <w:t xml:space="preserve">In hoofdstuk 4 wordt de verdeling van de stof (exameneenheden) voor </w:t>
      </w:r>
      <w:proofErr w:type="gramStart"/>
      <w:r>
        <w:rPr>
          <w:rFonts w:ascii="Arial" w:hAnsi="Arial"/>
          <w:b/>
          <w:bCs/>
        </w:rPr>
        <w:t>HAVO</w:t>
      </w:r>
      <w:proofErr w:type="gramEnd"/>
      <w:r>
        <w:rPr>
          <w:rFonts w:ascii="Arial" w:hAnsi="Arial"/>
        </w:rPr>
        <w:t xml:space="preserve"> over CE en SE in een tabel gegeven (paragraaf a).</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 xml:space="preserve">In paragraaf 4b wordt in tabelvorm per exameneenheid de algemene inhoud van die eenheid, met beschrijving van de onderliggende genummerde eindtermen, de verdere specificering daarvan genoemd van in ieder geval de eindtermen die tot de examenstof voor het CE voor </w:t>
      </w:r>
      <w:proofErr w:type="gramStart"/>
      <w:r>
        <w:rPr>
          <w:rFonts w:ascii="Arial" w:hAnsi="Arial"/>
        </w:rPr>
        <w:t>HAVO</w:t>
      </w:r>
      <w:proofErr w:type="gramEnd"/>
      <w:r>
        <w:rPr>
          <w:rFonts w:ascii="Arial" w:hAnsi="Arial"/>
        </w:rPr>
        <w:t xml:space="preserve"> behoren. </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Voor zover mogelijk is ook een toelichting opgenomen op de eindtermen van de exameneenheden die tot de stof van het SE behoren. Dit heeft het karakter van voorbeelden, suggesties, adviezen - kortom: van een handreiking.</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In paragraaf 4c staan nadere specificaties en condities vermeld, voor zover deze reeds vastliggen, zoals:</w:t>
      </w:r>
    </w:p>
    <w:p w:rsidR="000C32E0" w:rsidRDefault="000C32E0" w:rsidP="000C32E0">
      <w:pPr>
        <w:pStyle w:val="Hoofdtekst"/>
        <w:spacing w:line="260" w:lineRule="atLeast"/>
        <w:jc w:val="both"/>
        <w:rPr>
          <w:rFonts w:ascii="Arial" w:eastAsia="Arial" w:hAnsi="Arial" w:cs="Arial"/>
        </w:rPr>
      </w:pPr>
      <w:r>
        <w:rPr>
          <w:rFonts w:ascii="Arial" w:hAnsi="Arial"/>
        </w:rPr>
        <w:t>- de weging SE-CE</w:t>
      </w:r>
    </w:p>
    <w:p w:rsidR="000C32E0" w:rsidRDefault="000C32E0" w:rsidP="000C32E0">
      <w:pPr>
        <w:pStyle w:val="Hoofdtekst"/>
        <w:spacing w:line="260" w:lineRule="atLeast"/>
        <w:jc w:val="both"/>
        <w:rPr>
          <w:rFonts w:ascii="Arial" w:eastAsia="Arial" w:hAnsi="Arial" w:cs="Arial"/>
        </w:rPr>
      </w:pPr>
      <w:r>
        <w:rPr>
          <w:rFonts w:ascii="Arial" w:hAnsi="Arial"/>
        </w:rPr>
        <w:t xml:space="preserve">- de toegestane hulpmiddelen </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Arial" w:eastAsia="Arial" w:hAnsi="Arial" w:cs="Arial"/>
          <w:b/>
          <w:bCs/>
        </w:rPr>
      </w:pPr>
      <w:r>
        <w:rPr>
          <w:rFonts w:ascii="Arial" w:hAnsi="Arial"/>
        </w:rPr>
        <w:t xml:space="preserve">In hoofdstuk 5 zijn vergelijkbare overzichten en specificaties gegeven voor de eindtermen </w:t>
      </w:r>
      <w:proofErr w:type="gramStart"/>
      <w:r>
        <w:rPr>
          <w:rFonts w:ascii="Arial" w:hAnsi="Arial"/>
          <w:b/>
          <w:bCs/>
        </w:rPr>
        <w:t>VWO</w:t>
      </w:r>
      <w:proofErr w:type="gramEnd"/>
      <w:r>
        <w:rPr>
          <w:rFonts w:ascii="Arial" w:hAnsi="Arial"/>
          <w:b/>
          <w:bCs/>
        </w:rPr>
        <w:t>.</w:t>
      </w:r>
    </w:p>
    <w:p w:rsidR="000C32E0" w:rsidRDefault="000C32E0" w:rsidP="000C32E0">
      <w:pPr>
        <w:pStyle w:val="Hoofdtekst"/>
        <w:spacing w:line="260" w:lineRule="atLeast"/>
        <w:jc w:val="both"/>
        <w:rPr>
          <w:rFonts w:ascii="Arial" w:eastAsia="Arial" w:hAnsi="Arial" w:cs="Arial"/>
          <w:b/>
          <w:bCs/>
        </w:rPr>
      </w:pPr>
    </w:p>
    <w:p w:rsidR="000C32E0" w:rsidRDefault="000C32E0" w:rsidP="000C32E0">
      <w:pPr>
        <w:pStyle w:val="Hoofdtekst"/>
        <w:spacing w:line="260" w:lineRule="atLeast"/>
        <w:rPr>
          <w:rFonts w:ascii="Arial" w:eastAsia="Arial" w:hAnsi="Arial" w:cs="Arial"/>
        </w:rPr>
      </w:pPr>
    </w:p>
    <w:p w:rsidR="000C32E0" w:rsidRDefault="000C32E0" w:rsidP="000C32E0">
      <w:pPr>
        <w:spacing w:line="260" w:lineRule="atLeast"/>
        <w:rPr>
          <w:rFonts w:ascii="Cambria" w:eastAsia="Cambria" w:hAnsi="Cambria" w:cs="Cambria"/>
          <w:b/>
          <w:bCs/>
          <w:color w:val="365F91"/>
          <w:sz w:val="28"/>
          <w:szCs w:val="28"/>
          <w:lang w:val="nl-NL"/>
        </w:rPr>
      </w:pPr>
      <w:r>
        <w:rPr>
          <w:lang w:val="nl-NL"/>
        </w:rPr>
        <w:br w:type="page"/>
      </w:r>
    </w:p>
    <w:p w:rsidR="000C32E0" w:rsidRDefault="000C32E0" w:rsidP="00591DEB">
      <w:pPr>
        <w:pStyle w:val="Koptekst"/>
        <w:numPr>
          <w:ilvl w:val="0"/>
          <w:numId w:val="78"/>
        </w:numPr>
        <w:spacing w:before="0" w:line="260" w:lineRule="atLeast"/>
        <w:rPr>
          <w:lang w:val="nl-NL"/>
        </w:rPr>
      </w:pPr>
      <w:bookmarkStart w:id="47" w:name="_Toc531079492"/>
      <w:r>
        <w:rPr>
          <w:rFonts w:ascii="Arial" w:hAnsi="Arial"/>
          <w:lang w:val="nl-NL"/>
        </w:rPr>
        <w:lastRenderedPageBreak/>
        <w:t xml:space="preserve">Matrix examenprogramma </w:t>
      </w:r>
      <w:bookmarkEnd w:id="47"/>
      <w:r>
        <w:rPr>
          <w:rFonts w:ascii="Arial" w:hAnsi="Arial"/>
          <w:noProof/>
          <w:lang w:val="nl-NL"/>
        </w:rPr>
        <w:t>Dans (praktisch)</w:t>
      </w:r>
    </w:p>
    <w:p w:rsidR="000C32E0" w:rsidRDefault="000C32E0" w:rsidP="000C32E0">
      <w:pPr>
        <w:pStyle w:val="Hoofdtekst"/>
        <w:spacing w:line="260" w:lineRule="atLeast"/>
        <w:rPr>
          <w:rFonts w:ascii="Arial" w:eastAsia="Arial" w:hAnsi="Arial" w:cs="Arial"/>
        </w:rPr>
      </w:pPr>
    </w:p>
    <w:p w:rsidR="000C32E0" w:rsidRDefault="000C32E0" w:rsidP="000C32E0">
      <w:pPr>
        <w:pStyle w:val="Hoofdtekst"/>
        <w:spacing w:line="260" w:lineRule="atLeast"/>
        <w:rPr>
          <w:rFonts w:ascii="Arial" w:eastAsia="Arial" w:hAnsi="Arial" w:cs="Arial"/>
        </w:rPr>
      </w:pPr>
    </w:p>
    <w:tbl>
      <w:tblPr>
        <w:tblW w:w="8325"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
        <w:gridCol w:w="5772"/>
        <w:gridCol w:w="851"/>
        <w:gridCol w:w="850"/>
      </w:tblGrid>
      <w:tr w:rsidR="000C32E0" w:rsidTr="000C32E0">
        <w:trPr>
          <w:trHeight w:val="247"/>
        </w:trPr>
        <w:tc>
          <w:tcPr>
            <w:tcW w:w="6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widowControl w:val="0"/>
              <w:spacing w:line="260" w:lineRule="atLeast"/>
              <w:rPr>
                <w:rFonts w:ascii="Arial" w:eastAsia="Calibri" w:hAnsi="Arial" w:cs="Arial"/>
              </w:rPr>
            </w:pPr>
            <w:r>
              <w:rPr>
                <w:rFonts w:ascii="Arial" w:hAnsi="Arial" w:cs="Arial"/>
                <w:b/>
                <w:bCs/>
              </w:rPr>
              <w:t>Exameneenheden met code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widowControl w:val="0"/>
              <w:spacing w:line="260" w:lineRule="atLeast"/>
              <w:jc w:val="center"/>
              <w:rPr>
                <w:rFonts w:ascii="Arial" w:hAnsi="Arial" w:cs="Arial"/>
              </w:rPr>
            </w:pPr>
            <w:r>
              <w:rPr>
                <w:rFonts w:ascii="Arial" w:hAnsi="Arial" w:cs="Arial"/>
                <w:b/>
                <w:bCs/>
              </w:rPr>
              <w:t>HAVO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widowControl w:val="0"/>
              <w:spacing w:line="260" w:lineRule="atLeast"/>
              <w:jc w:val="center"/>
              <w:rPr>
                <w:rFonts w:ascii="Arial" w:hAnsi="Arial" w:cs="Arial"/>
              </w:rPr>
            </w:pPr>
            <w:r>
              <w:rPr>
                <w:rFonts w:ascii="Arial" w:hAnsi="Arial" w:cs="Arial"/>
                <w:b/>
                <w:bCs/>
              </w:rPr>
              <w:t>VWO</w:t>
            </w:r>
          </w:p>
        </w:tc>
      </w:tr>
      <w:tr w:rsidR="000C32E0" w:rsidTr="000C32E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OZ1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zelfstandig onderzoek verrichten naar een onderwerp dat direct of indirect verband houdt met de relatie dans en maatschappij, dit vastleggen en toelichten.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r>
      <w:tr w:rsidR="000C32E0" w:rsidTr="000C32E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OZ2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 xml:space="preserve">De kandidaat toont zelfbewustzijn, betrokkenheid bij de maatschappij en een bewijs van identiteit door reflectie op het eigen werk(proces).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r>
      <w:tr w:rsidR="000C32E0" w:rsidTr="000C32E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OZ3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217"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 xml:space="preserve">De kandidaat is in staat om op een constructieve manier feedback te geven en te ontvangen over het eigen en andermans werk(proces).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r>
      <w:tr w:rsidR="000C32E0" w:rsidTr="000C32E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OZ4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4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De kandidaat heeft informatie verzameld over vervolgopleidingen en beroepen waarin kunst (met name dans) en cultuur een rol spelen.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r>
      <w:tr w:rsidR="000C32E0" w:rsidTr="000C32E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OZ5</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de choreografie, de structuur en de inhoud van dansstukken c.q. fragmenten beschrijven, met elkaar in verband brengen en op basis</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daarvan een eigen visie geven.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r>
      <w:tr w:rsidR="000C32E0" w:rsidTr="000C32E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PR1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5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individueel of in groepsverband op een dansvaardige en expressieve wijze gevoelens, ervaringen en ideeën in dans vertalen en vertolken.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r>
      <w:tr w:rsidR="000C32E0" w:rsidTr="000C32E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PR2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resultaten van exploratie structureren tot een afgerond geheel met weloverwogen gebruik van vormgevingsaspecten en vormgevingsmiddelen.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r>
      <w:tr w:rsidR="000C32E0" w:rsidTr="000C32E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PR3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 xml:space="preserve">De kandidaat kan uitgangspunten, doel en keuzes van het maakproces toelichten en </w:t>
            </w:r>
            <w:r>
              <w:rPr>
                <w:rFonts w:ascii="Arial" w:hAnsi="Arial" w:cs="Arial"/>
                <w:iCs/>
                <w:sz w:val="22"/>
                <w:szCs w:val="22"/>
                <w:lang w:val="nl-NL"/>
              </w:rPr>
              <w:t>verantwoorden</w:t>
            </w:r>
            <w:r>
              <w:rPr>
                <w:rFonts w:ascii="Arial" w:hAnsi="Arial" w:cs="Arial"/>
                <w:sz w:val="22"/>
                <w:szCs w:val="22"/>
                <w:lang w:val="nl-NL"/>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r>
      <w:tr w:rsidR="000C32E0" w:rsidTr="000C32E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PR4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 xml:space="preserve">De kandidaat is in staat om zichzelf door middel van zijn werk als creatieveling te profileren en te propaganderen.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r>
    </w:tbl>
    <w:p w:rsidR="000C32E0" w:rsidRDefault="000C32E0" w:rsidP="000C32E0">
      <w:pPr>
        <w:pStyle w:val="Hoofdtekst"/>
        <w:widowControl w:val="0"/>
        <w:spacing w:line="260" w:lineRule="atLeast"/>
        <w:ind w:left="70" w:hanging="70"/>
        <w:rPr>
          <w:rFonts w:ascii="Arial" w:eastAsia="Arial" w:hAnsi="Arial" w:cs="Arial"/>
          <w:sz w:val="22"/>
          <w:szCs w:val="22"/>
        </w:rPr>
      </w:pPr>
    </w:p>
    <w:p w:rsidR="000C32E0" w:rsidRDefault="000C32E0" w:rsidP="000C32E0">
      <w:pPr>
        <w:pStyle w:val="Hoofdtekst"/>
        <w:spacing w:line="260" w:lineRule="atLeast"/>
        <w:rPr>
          <w:rFonts w:ascii="Arial" w:eastAsia="Arial" w:hAnsi="Arial" w:cs="Arial"/>
        </w:rPr>
      </w:pPr>
    </w:p>
    <w:p w:rsidR="000C32E0" w:rsidRDefault="000C32E0" w:rsidP="000C32E0">
      <w:pPr>
        <w:pStyle w:val="Hoofdtekst"/>
        <w:spacing w:line="260" w:lineRule="atLeast"/>
        <w:rPr>
          <w:rFonts w:ascii="Calibri" w:eastAsia="Calibri" w:hAnsi="Calibri" w:cs="Calibri"/>
        </w:rPr>
      </w:pPr>
      <w:r>
        <w:rPr>
          <w:rFonts w:ascii="Calibri" w:eastAsia="Calibri" w:hAnsi="Calibri" w:cs="Calibri"/>
          <w:sz w:val="22"/>
          <w:szCs w:val="22"/>
        </w:rPr>
        <w:br w:type="page"/>
      </w:r>
    </w:p>
    <w:p w:rsidR="000C32E0" w:rsidRDefault="000C32E0" w:rsidP="00591DEB">
      <w:pPr>
        <w:pStyle w:val="Koptekst"/>
        <w:numPr>
          <w:ilvl w:val="0"/>
          <w:numId w:val="79"/>
        </w:numPr>
        <w:spacing w:before="0" w:line="260" w:lineRule="atLeast"/>
        <w:rPr>
          <w:rFonts w:ascii="Arial" w:eastAsia="Arial" w:hAnsi="Arial" w:cs="Arial"/>
          <w:color w:val="4F81BD"/>
          <w:lang w:val="nl-NL"/>
        </w:rPr>
      </w:pPr>
      <w:bookmarkStart w:id="48" w:name="_Toc531079493"/>
      <w:r>
        <w:rPr>
          <w:rFonts w:ascii="Arial" w:hAnsi="Arial"/>
          <w:lang w:val="nl-NL"/>
        </w:rPr>
        <w:lastRenderedPageBreak/>
        <w:t xml:space="preserve">Toelichting en specificaties </w:t>
      </w:r>
      <w:r>
        <w:rPr>
          <w:rFonts w:ascii="Arial" w:hAnsi="Arial"/>
          <w:noProof/>
          <w:lang w:val="nl-NL"/>
        </w:rPr>
        <w:t xml:space="preserve">Dans (praktisch) </w:t>
      </w:r>
      <w:proofErr w:type="gramStart"/>
      <w:r>
        <w:rPr>
          <w:rFonts w:ascii="Arial" w:hAnsi="Arial"/>
          <w:lang w:val="nl-NL"/>
        </w:rPr>
        <w:t>HAVO</w:t>
      </w:r>
      <w:bookmarkEnd w:id="48"/>
      <w:proofErr w:type="gramEnd"/>
    </w:p>
    <w:p w:rsidR="000C32E0" w:rsidRDefault="000C32E0" w:rsidP="000C32E0">
      <w:pPr>
        <w:pStyle w:val="Hoofdtekst"/>
        <w:spacing w:line="260" w:lineRule="atLeast"/>
        <w:rPr>
          <w:rFonts w:ascii="Arial" w:eastAsia="Arial" w:hAnsi="Arial" w:cs="Arial"/>
        </w:rPr>
      </w:pPr>
    </w:p>
    <w:p w:rsidR="000C32E0" w:rsidRDefault="000C32E0" w:rsidP="000C32E0">
      <w:pPr>
        <w:pStyle w:val="Koptekst2"/>
        <w:spacing w:before="0" w:line="260" w:lineRule="atLeast"/>
        <w:rPr>
          <w:rFonts w:ascii="Arial" w:eastAsia="Arial" w:hAnsi="Arial" w:cs="Arial"/>
          <w:lang w:val="nl-NL"/>
        </w:rPr>
      </w:pPr>
      <w:bookmarkStart w:id="49" w:name="_Toc531079494"/>
      <w:r>
        <w:rPr>
          <w:rFonts w:ascii="Arial" w:hAnsi="Arial"/>
          <w:lang w:val="nl-NL"/>
        </w:rPr>
        <w:t>4.a. Verdeling exameneenheden CE/SE</w:t>
      </w:r>
      <w:bookmarkEnd w:id="49"/>
    </w:p>
    <w:p w:rsidR="000C32E0" w:rsidRDefault="000C32E0" w:rsidP="000C32E0">
      <w:pPr>
        <w:pStyle w:val="Hoofdtekst"/>
        <w:spacing w:line="260" w:lineRule="atLeast"/>
        <w:rPr>
          <w:rFonts w:ascii="Arial" w:eastAsia="Arial" w:hAnsi="Arial" w:cs="Arial"/>
        </w:rPr>
      </w:pPr>
    </w:p>
    <w:p w:rsidR="000C32E0" w:rsidRDefault="000C32E0" w:rsidP="000C32E0">
      <w:pPr>
        <w:pStyle w:val="Hoofdtekst"/>
        <w:spacing w:line="260" w:lineRule="atLeast"/>
        <w:rPr>
          <w:rFonts w:ascii="Arial" w:eastAsia="Arial" w:hAnsi="Arial" w:cs="Arial"/>
        </w:rPr>
      </w:pPr>
    </w:p>
    <w:tbl>
      <w:tblPr>
        <w:tblW w:w="921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1"/>
        <w:gridCol w:w="4917"/>
        <w:gridCol w:w="1134"/>
        <w:gridCol w:w="1134"/>
        <w:gridCol w:w="1134"/>
      </w:tblGrid>
      <w:tr w:rsidR="000C32E0" w:rsidTr="000C32E0">
        <w:trPr>
          <w:trHeight w:val="247"/>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widowControl w:val="0"/>
              <w:spacing w:line="260" w:lineRule="atLeast"/>
              <w:rPr>
                <w:rFonts w:ascii="Arial" w:eastAsia="Calibri" w:hAnsi="Arial" w:cs="Arial"/>
              </w:rPr>
            </w:pPr>
            <w:r>
              <w:rPr>
                <w:rFonts w:ascii="Arial" w:hAnsi="Arial" w:cs="Arial"/>
                <w:b/>
                <w:bCs/>
              </w:rPr>
              <w:t xml:space="preserve">HAVO Exameneenheden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widowControl w:val="0"/>
              <w:spacing w:line="260" w:lineRule="atLeast"/>
              <w:jc w:val="center"/>
              <w:rPr>
                <w:rFonts w:ascii="Arial" w:hAnsi="Arial" w:cs="Arial"/>
              </w:rPr>
            </w:pPr>
            <w:r>
              <w:rPr>
                <w:rFonts w:ascii="Arial" w:hAnsi="Arial" w:cs="Arial"/>
                <w:b/>
                <w:bCs/>
              </w:rPr>
              <w:t>in 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widowControl w:val="0"/>
              <w:spacing w:line="260" w:lineRule="atLeast"/>
              <w:jc w:val="center"/>
              <w:rPr>
                <w:rFonts w:ascii="Arial" w:hAnsi="Arial" w:cs="Arial"/>
              </w:rPr>
            </w:pPr>
            <w:r>
              <w:rPr>
                <w:rFonts w:ascii="Arial" w:hAnsi="Arial" w:cs="Arial"/>
                <w:b/>
                <w:bCs/>
              </w:rPr>
              <w:t>moet in 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widowControl w:val="0"/>
              <w:spacing w:line="260" w:lineRule="atLeast"/>
              <w:jc w:val="center"/>
              <w:rPr>
                <w:rFonts w:ascii="Arial" w:hAnsi="Arial" w:cs="Arial"/>
              </w:rPr>
            </w:pPr>
            <w:r>
              <w:rPr>
                <w:rFonts w:ascii="Arial" w:hAnsi="Arial" w:cs="Arial"/>
                <w:b/>
                <w:bCs/>
              </w:rPr>
              <w:t>mag in SE</w:t>
            </w:r>
          </w:p>
        </w:tc>
      </w:tr>
      <w:tr w:rsidR="000C32E0" w:rsidTr="000C32E0">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OZ1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zelfstandig onderzoek verrichten naar een onderwerp dat direct of indirect verband houdt met de relatie dans en maatschappij, dit vastleggen en toelichten.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0C32E0" w:rsidRDefault="000C32E0">
            <w:pPr>
              <w:spacing w:line="260" w:lineRule="atLeast"/>
              <w:jc w:val="center"/>
              <w:rPr>
                <w:rFonts w:ascii="Arial" w:hAnsi="Arial" w:cs="Arial"/>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Tr="000C32E0">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OZ2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De kandidaat toont zelfbewustzijn</w:t>
            </w:r>
            <w:r>
              <w:rPr>
                <w:rFonts w:ascii="Arial" w:hAnsi="Arial" w:cs="Arial"/>
                <w:lang w:val="nl-NL"/>
              </w:rPr>
              <w:t xml:space="preserve">, </w:t>
            </w:r>
            <w:r>
              <w:rPr>
                <w:rFonts w:ascii="Arial" w:hAnsi="Arial" w:cs="Arial"/>
                <w:sz w:val="22"/>
                <w:szCs w:val="22"/>
                <w:lang w:val="nl-NL"/>
              </w:rPr>
              <w:t xml:space="preserve">betrokkenheid bij de maatschappij en een bewijs van identiteit door reflectie op het eigen werk(proces).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Tr="000C32E0">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OZ3</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 xml:space="preserve">De kandidaat is in staat om op een constructieve manier feedback te geven en te ontvangen over het eigen en andermans werk(proces).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0C32E0" w:rsidRDefault="000C32E0">
            <w:pPr>
              <w:spacing w:line="260" w:lineRule="atLeast"/>
              <w:jc w:val="center"/>
              <w:rPr>
                <w:rFonts w:ascii="Arial" w:hAnsi="Arial" w:cs="Arial"/>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r>
      <w:tr w:rsidR="000C32E0" w:rsidTr="000C32E0">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OZ4</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217"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De kandidaat heeft informatie verzameld over vervolgopleidingen en beroepen waarin kunst (met name dans) en cultuur een rol spelen.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0C32E0" w:rsidRDefault="000C32E0">
            <w:pPr>
              <w:spacing w:line="260" w:lineRule="atLeast"/>
              <w:jc w:val="center"/>
              <w:rPr>
                <w:rFonts w:ascii="Arial" w:hAnsi="Arial" w:cs="Arial"/>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r>
      <w:tr w:rsidR="000C32E0" w:rsidTr="000C32E0">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OZ5</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4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de choreografie, de structuur en de inhoud van dansstukken c.q. fragmenten beschrijven, met elkaar in verband brengen en op basis daarvan een eigen visie geven.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0C32E0" w:rsidRDefault="000C32E0">
            <w:pPr>
              <w:spacing w:line="260" w:lineRule="atLeast"/>
              <w:jc w:val="center"/>
              <w:rPr>
                <w:rFonts w:ascii="Arial" w:hAnsi="Arial" w:cs="Arial"/>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Tr="000C32E0">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PR1</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individueel of in groepsverband op een dansvaardige en expressieve wijze gevoelens, ervaringen en ideeën in dans vertalen en vertolken.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Tr="000C32E0">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PR2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5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resultaten van exploratie structureren tot een afgerond geheel met weloverwogen gebruik van vormgevings-aspecten en vormgevingsmiddelen.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Tr="000C32E0">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PR3</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 xml:space="preserve">De kandidaat kan uitgangspunten, doel en keuzes van het maakproces toelichten en </w:t>
            </w:r>
            <w:r>
              <w:rPr>
                <w:rFonts w:ascii="Arial" w:hAnsi="Arial" w:cs="Arial"/>
                <w:iCs/>
                <w:sz w:val="22"/>
                <w:szCs w:val="22"/>
                <w:lang w:val="nl-NL"/>
              </w:rPr>
              <w:t>verantwoorden</w:t>
            </w:r>
            <w:r>
              <w:rPr>
                <w:rFonts w:ascii="Arial" w:hAnsi="Arial" w:cs="Arial"/>
                <w:sz w:val="22"/>
                <w:szCs w:val="22"/>
                <w:lang w:val="nl-N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Tr="000C32E0">
        <w:trPr>
          <w:trHeight w:val="223"/>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PR4</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 xml:space="preserve">De kandidaat is in staat om zichzelf door middel van zijn werk als creatieveling te profileren en te propaganderen.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0C32E0" w:rsidRDefault="000C32E0">
            <w:pPr>
              <w:spacing w:line="260" w:lineRule="atLeast"/>
              <w:jc w:val="center"/>
              <w:rPr>
                <w:rFonts w:ascii="Arial" w:hAnsi="Arial" w:cs="Arial"/>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bl>
    <w:p w:rsidR="000C32E0" w:rsidRDefault="000C32E0" w:rsidP="000C32E0">
      <w:pPr>
        <w:pStyle w:val="Hoofdtekst"/>
        <w:widowControl w:val="0"/>
        <w:spacing w:line="260" w:lineRule="atLeast"/>
        <w:ind w:left="70" w:hanging="70"/>
        <w:rPr>
          <w:rFonts w:ascii="Arial" w:eastAsia="Arial" w:hAnsi="Arial" w:cs="Arial"/>
          <w:sz w:val="22"/>
          <w:szCs w:val="22"/>
        </w:rPr>
      </w:pPr>
    </w:p>
    <w:p w:rsidR="000C32E0" w:rsidRDefault="000C32E0" w:rsidP="000C32E0">
      <w:pPr>
        <w:pStyle w:val="Hoofdtekst"/>
        <w:spacing w:line="260" w:lineRule="atLeast"/>
        <w:rPr>
          <w:rFonts w:ascii="Arial" w:eastAsia="Arial" w:hAnsi="Arial" w:cs="Arial"/>
        </w:rPr>
      </w:pPr>
    </w:p>
    <w:p w:rsidR="000C32E0" w:rsidRDefault="000C32E0" w:rsidP="000C32E0">
      <w:pPr>
        <w:pStyle w:val="Hoofdtekst"/>
        <w:spacing w:line="260" w:lineRule="atLeast"/>
        <w:rPr>
          <w:rFonts w:ascii="Calibri" w:eastAsia="Calibri" w:hAnsi="Calibri" w:cs="Calibri"/>
        </w:rPr>
      </w:pPr>
      <w:r>
        <w:rPr>
          <w:rFonts w:ascii="Arial Unicode MS" w:hAnsi="Arial Unicode MS" w:hint="eastAsia"/>
          <w:sz w:val="22"/>
          <w:szCs w:val="22"/>
        </w:rPr>
        <w:br w:type="page"/>
      </w:r>
    </w:p>
    <w:p w:rsidR="000C32E0" w:rsidRDefault="000C32E0" w:rsidP="000C32E0">
      <w:pPr>
        <w:pStyle w:val="Hoofdtekst"/>
        <w:spacing w:line="260" w:lineRule="atLeast"/>
        <w:rPr>
          <w:rFonts w:ascii="Arial" w:eastAsia="Arial" w:hAnsi="Arial" w:cs="Arial"/>
        </w:rPr>
      </w:pPr>
    </w:p>
    <w:p w:rsidR="000C32E0" w:rsidRDefault="000C32E0" w:rsidP="000C32E0">
      <w:pPr>
        <w:pStyle w:val="Koptekst2"/>
        <w:spacing w:before="0" w:line="260" w:lineRule="atLeast"/>
        <w:rPr>
          <w:rFonts w:ascii="Arial" w:eastAsia="Arial" w:hAnsi="Arial" w:cs="Arial"/>
          <w:lang w:val="nl-NL"/>
        </w:rPr>
      </w:pPr>
      <w:bookmarkStart w:id="50" w:name="_Toc531079495"/>
      <w:r>
        <w:rPr>
          <w:rFonts w:ascii="Arial" w:hAnsi="Arial"/>
          <w:lang w:val="nl-NL"/>
        </w:rPr>
        <w:t xml:space="preserve">4.b. Uitwerking van de eindtermen voor </w:t>
      </w:r>
      <w:r>
        <w:rPr>
          <w:rFonts w:ascii="Arial" w:hAnsi="Arial"/>
          <w:noProof/>
          <w:lang w:val="nl-NL"/>
        </w:rPr>
        <w:t xml:space="preserve">Dans (praktisch) </w:t>
      </w:r>
      <w:proofErr w:type="gramStart"/>
      <w:r>
        <w:rPr>
          <w:rFonts w:ascii="Arial" w:hAnsi="Arial"/>
          <w:lang w:val="nl-NL"/>
        </w:rPr>
        <w:t>HAVO</w:t>
      </w:r>
      <w:bookmarkEnd w:id="50"/>
      <w:proofErr w:type="gramEnd"/>
    </w:p>
    <w:p w:rsidR="000C32E0" w:rsidRDefault="000C32E0" w:rsidP="000C32E0">
      <w:pPr>
        <w:pStyle w:val="Hoofdtekst"/>
        <w:spacing w:line="260" w:lineRule="atLeast"/>
        <w:rPr>
          <w:rFonts w:ascii="Arial" w:eastAsia="Arial" w:hAnsi="Arial" w:cs="Arial"/>
        </w:rPr>
      </w:pP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04"/>
        <w:gridCol w:w="5843"/>
        <w:gridCol w:w="708"/>
        <w:gridCol w:w="184"/>
        <w:gridCol w:w="809"/>
        <w:gridCol w:w="992"/>
      </w:tblGrid>
      <w:tr w:rsidR="000C32E0" w:rsidTr="000C32E0">
        <w:trPr>
          <w:trHeight w:val="503"/>
          <w:tblHeader/>
        </w:trPr>
        <w:tc>
          <w:tcPr>
            <w:tcW w:w="6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widowControl w:val="0"/>
              <w:spacing w:line="260" w:lineRule="atLeast"/>
              <w:rPr>
                <w:rFonts w:ascii="Arial" w:eastAsia="Calibri" w:hAnsi="Arial" w:cs="Arial"/>
              </w:rPr>
            </w:pPr>
            <w:r>
              <w:rPr>
                <w:rFonts w:ascii="Arial" w:hAnsi="Arial" w:cs="Arial"/>
                <w:b/>
                <w:bCs/>
              </w:rPr>
              <w:t>HAVO exameneenheden en uitgewerkte eindtermen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widowControl w:val="0"/>
              <w:spacing w:line="260" w:lineRule="atLeast"/>
              <w:jc w:val="center"/>
              <w:rPr>
                <w:rFonts w:ascii="Arial" w:hAnsi="Arial" w:cs="Arial"/>
              </w:rPr>
            </w:pPr>
            <w:r>
              <w:rPr>
                <w:rFonts w:ascii="Arial" w:hAnsi="Arial" w:cs="Arial"/>
                <w:b/>
                <w:bCs/>
              </w:rPr>
              <w:t>in CE</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widowControl w:val="0"/>
              <w:spacing w:line="260" w:lineRule="atLeast"/>
              <w:jc w:val="center"/>
              <w:rPr>
                <w:rFonts w:ascii="Arial" w:hAnsi="Arial" w:cs="Arial"/>
              </w:rPr>
            </w:pPr>
            <w:r>
              <w:rPr>
                <w:rFonts w:ascii="Arial" w:hAnsi="Arial" w:cs="Arial"/>
                <w:b/>
                <w:bCs/>
              </w:rPr>
              <w:t>moet in 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widowControl w:val="0"/>
              <w:spacing w:line="260" w:lineRule="atLeast"/>
              <w:jc w:val="center"/>
              <w:rPr>
                <w:rFonts w:ascii="Arial" w:hAnsi="Arial" w:cs="Arial"/>
              </w:rPr>
            </w:pPr>
            <w:r>
              <w:rPr>
                <w:rFonts w:ascii="Arial" w:hAnsi="Arial" w:cs="Arial"/>
                <w:b/>
                <w:bCs/>
              </w:rPr>
              <w:t>mag in SE</w:t>
            </w:r>
          </w:p>
        </w:tc>
      </w:tr>
      <w:tr w:rsidR="000C32E0" w:rsidTr="000C32E0">
        <w:trPr>
          <w:trHeight w:val="837"/>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rPr>
            </w:pPr>
            <w:r>
              <w:rPr>
                <w:rFonts w:ascii="Arial" w:hAnsi="Arial" w:cs="Arial"/>
              </w:rPr>
              <w:t>OZ1</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 xml:space="preserve">De kandidaat kan zelfstandig onderzoek verrichten naar een onderwerp dat direct of indirect verband houdt met de relatie dans en maatschappij, dit vastleggen en toelichten.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RPr="00D94946" w:rsidTr="000C32E0">
        <w:trPr>
          <w:trHeight w:val="549"/>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53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maakt een keuze voor het onderwerp van het zelfstandig</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onderzoek</w:t>
            </w:r>
            <w:proofErr w:type="gramEnd"/>
            <w:r>
              <w:rPr>
                <w:rFonts w:ascii="Arial" w:hAnsi="Arial" w:cs="Arial"/>
                <w:sz w:val="22"/>
                <w:szCs w:val="22"/>
                <w:lang w:val="nl-NL"/>
              </w:rPr>
              <w:t xml:space="preserve">. Deze eindterm geeft de gelegenheid om op basis van interesse dieper te graven in maatschappelijke achtergronden van dans. Inspiratiebron kan de eigen ervaring zijn op praktisch of theoretisch gebied: een voorstelling, een film, een boek, artikel, interview, internet, enzovoorts. Het onderzoek dient te worden onderbouwd met bronnen. </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rsidP="005B4112">
            <w:pPr>
              <w:pStyle w:val="NoSpacing"/>
              <w:numPr>
                <w:ilvl w:val="0"/>
                <w:numId w:val="54"/>
              </w:numPr>
              <w:spacing w:line="260" w:lineRule="atLeast"/>
              <w:rPr>
                <w:rFonts w:ascii="Arial" w:hAnsi="Arial" w:cs="Arial"/>
                <w:lang w:val="nl-NL"/>
              </w:rPr>
            </w:pPr>
            <w:r>
              <w:rPr>
                <w:rFonts w:ascii="Arial" w:hAnsi="Arial" w:cs="Arial"/>
                <w:lang w:val="nl-NL"/>
              </w:rPr>
              <w:t xml:space="preserve">Hierbij wordt minimaal 1 invalshoek voor reflectie zoals vermeld in Domein B van </w:t>
            </w:r>
            <w:r>
              <w:rPr>
                <w:rFonts w:ascii="Arial" w:hAnsi="Arial"/>
                <w:noProof/>
                <w:lang w:val="nl-NL"/>
              </w:rPr>
              <w:t xml:space="preserve">Dans (theoretisch) </w:t>
            </w:r>
            <w:r>
              <w:rPr>
                <w:rFonts w:ascii="Arial" w:hAnsi="Arial" w:cs="Arial"/>
                <w:lang w:val="nl-NL"/>
              </w:rPr>
              <w:t xml:space="preserve">gebruikt. </w:t>
            </w:r>
          </w:p>
          <w:p w:rsidR="000C32E0" w:rsidRDefault="000C32E0">
            <w:pPr>
              <w:pStyle w:val="Hoofdtekst"/>
              <w:spacing w:line="260" w:lineRule="atLeast"/>
              <w:rPr>
                <w:rFonts w:ascii="Arial" w:hAnsi="Arial" w:cs="Calibri"/>
                <w:i/>
                <w:iCs/>
              </w:rPr>
            </w:pPr>
          </w:p>
          <w:p w:rsidR="000C32E0" w:rsidRDefault="000C32E0">
            <w:pPr>
              <w:pStyle w:val="Hoofdtekst"/>
              <w:spacing w:line="260" w:lineRule="atLeast"/>
              <w:ind w:left="360"/>
              <w:rPr>
                <w:rFonts w:ascii="Arial" w:eastAsia="Arial" w:hAnsi="Arial" w:cs="Arial"/>
                <w:iCs/>
              </w:rPr>
            </w:pPr>
            <w:r>
              <w:rPr>
                <w:rFonts w:ascii="Arial" w:hAnsi="Arial"/>
                <w:iCs/>
              </w:rPr>
              <w:t>Subdomein B1: Kunst en religie, levensbeschouwing</w:t>
            </w:r>
          </w:p>
          <w:p w:rsidR="000C32E0" w:rsidRDefault="000C32E0">
            <w:pPr>
              <w:pStyle w:val="Hoofdtekst"/>
              <w:spacing w:line="260" w:lineRule="atLeast"/>
              <w:ind w:left="360"/>
              <w:rPr>
                <w:rFonts w:ascii="Arial" w:eastAsia="Arial" w:hAnsi="Arial" w:cs="Arial"/>
                <w:iCs/>
              </w:rPr>
            </w:pPr>
            <w:r>
              <w:rPr>
                <w:rFonts w:ascii="Arial" w:hAnsi="Arial"/>
                <w:iCs/>
              </w:rPr>
              <w:t>Subdomein B2: Kunst en esthetica</w:t>
            </w:r>
          </w:p>
          <w:p w:rsidR="000C32E0" w:rsidRDefault="000C32E0">
            <w:pPr>
              <w:pStyle w:val="Hoofdtekst"/>
              <w:spacing w:line="260" w:lineRule="atLeast"/>
              <w:ind w:left="360"/>
              <w:rPr>
                <w:rFonts w:ascii="Arial" w:eastAsia="Arial" w:hAnsi="Arial" w:cs="Arial"/>
                <w:iCs/>
              </w:rPr>
            </w:pPr>
            <w:r>
              <w:rPr>
                <w:rFonts w:ascii="Arial" w:hAnsi="Arial"/>
                <w:iCs/>
              </w:rPr>
              <w:t>Subdomein B3: Kunstenaar en sociale, politieke en economische macht</w:t>
            </w:r>
          </w:p>
          <w:p w:rsidR="000C32E0" w:rsidRDefault="000C32E0">
            <w:pPr>
              <w:pStyle w:val="Hoofdtekst"/>
              <w:spacing w:line="260" w:lineRule="atLeast"/>
              <w:ind w:left="360"/>
              <w:rPr>
                <w:rFonts w:ascii="Arial" w:eastAsia="Arial" w:hAnsi="Arial" w:cs="Arial"/>
                <w:iCs/>
              </w:rPr>
            </w:pPr>
            <w:r>
              <w:rPr>
                <w:rFonts w:ascii="Arial" w:hAnsi="Arial"/>
                <w:iCs/>
              </w:rPr>
              <w:t>Subdomein B4: Kunst en vermaak</w:t>
            </w:r>
          </w:p>
          <w:p w:rsidR="000C32E0" w:rsidRDefault="000C32E0">
            <w:pPr>
              <w:pStyle w:val="Hoofdtekst"/>
              <w:spacing w:line="260" w:lineRule="atLeast"/>
              <w:ind w:left="360"/>
              <w:rPr>
                <w:rFonts w:ascii="Arial" w:eastAsia="Arial" w:hAnsi="Arial" w:cs="Arial"/>
                <w:iCs/>
              </w:rPr>
            </w:pPr>
            <w:r>
              <w:rPr>
                <w:rFonts w:ascii="Arial" w:hAnsi="Arial"/>
                <w:iCs/>
              </w:rPr>
              <w:t>Subdomein B5: Kunst en multiculturaliteit</w:t>
            </w:r>
          </w:p>
          <w:p w:rsidR="000C32E0" w:rsidRDefault="000C32E0">
            <w:pPr>
              <w:pStyle w:val="Hoofdtekst"/>
              <w:spacing w:line="260" w:lineRule="atLeast"/>
              <w:ind w:left="360"/>
              <w:rPr>
                <w:rFonts w:ascii="Arial" w:eastAsia="Arial" w:hAnsi="Arial" w:cs="Arial"/>
                <w:iCs/>
              </w:rPr>
            </w:pPr>
            <w:r>
              <w:rPr>
                <w:rFonts w:ascii="Arial" w:hAnsi="Arial"/>
                <w:iCs/>
              </w:rPr>
              <w:t>Subdomein B6: Kunst, wetenschap en techniek</w:t>
            </w:r>
          </w:p>
          <w:p w:rsidR="000C32E0" w:rsidRDefault="000C32E0">
            <w:pPr>
              <w:pStyle w:val="NoSpacing"/>
              <w:spacing w:line="260" w:lineRule="atLeast"/>
              <w:rPr>
                <w:rFonts w:ascii="Arial" w:hAnsi="Arial" w:cs="Arial"/>
                <w:lang w:val="nl-NL"/>
              </w:rPr>
            </w:pPr>
          </w:p>
          <w:p w:rsidR="000C32E0" w:rsidRDefault="000C32E0" w:rsidP="005B4112">
            <w:pPr>
              <w:pStyle w:val="ListParagraph"/>
              <w:numPr>
                <w:ilvl w:val="0"/>
                <w:numId w:val="54"/>
              </w:numPr>
              <w:autoSpaceDE w:val="0"/>
              <w:autoSpaceDN w:val="0"/>
              <w:adjustRightInd w:val="0"/>
              <w:spacing w:line="260" w:lineRule="atLeast"/>
              <w:rPr>
                <w:rFonts w:ascii="Arial" w:hAnsi="Arial" w:cs="Arial"/>
                <w:lang w:val="nl-NL"/>
              </w:rPr>
            </w:pPr>
            <w:r>
              <w:rPr>
                <w:rFonts w:ascii="Arial" w:hAnsi="Arial" w:cs="Arial"/>
                <w:lang w:val="nl-NL"/>
              </w:rPr>
              <w:t>Het onderwerp dient te vallen onder een van de periodes zoals beschreven in Domein C van Dans (theoretisch).</w:t>
            </w:r>
          </w:p>
          <w:p w:rsidR="000C32E0" w:rsidRDefault="000C32E0" w:rsidP="005B4112">
            <w:pPr>
              <w:pStyle w:val="ListParagraph"/>
              <w:numPr>
                <w:ilvl w:val="0"/>
                <w:numId w:val="54"/>
              </w:numPr>
              <w:spacing w:after="0" w:line="240" w:lineRule="auto"/>
              <w:rPr>
                <w:rFonts w:ascii="Arial" w:hAnsi="Arial" w:cs="Calibri"/>
                <w:lang w:val="nl-NL"/>
              </w:rPr>
            </w:pPr>
            <w:r>
              <w:rPr>
                <w:rFonts w:ascii="Arial" w:hAnsi="Arial"/>
                <w:lang w:val="nl-NL"/>
              </w:rPr>
              <w:t>P1: 1863 – 1913; Afschaffing slavernij/ ontwikkelingen rond de eeuwwisseling</w:t>
            </w:r>
          </w:p>
          <w:p w:rsidR="000C32E0" w:rsidRDefault="000C32E0" w:rsidP="005B4112">
            <w:pPr>
              <w:pStyle w:val="ListParagraph"/>
              <w:numPr>
                <w:ilvl w:val="0"/>
                <w:numId w:val="54"/>
              </w:numPr>
              <w:spacing w:after="0" w:line="240" w:lineRule="auto"/>
              <w:rPr>
                <w:rFonts w:ascii="Arial" w:hAnsi="Arial"/>
                <w:lang w:val="nl-NL"/>
              </w:rPr>
            </w:pPr>
            <w:r>
              <w:rPr>
                <w:rFonts w:ascii="Arial" w:hAnsi="Arial"/>
                <w:lang w:val="nl-NL"/>
              </w:rPr>
              <w:t>P2: 1914 – 1938; komst Shell/ interbellum</w:t>
            </w:r>
          </w:p>
          <w:p w:rsidR="000C32E0" w:rsidRDefault="000C32E0" w:rsidP="005B4112">
            <w:pPr>
              <w:pStyle w:val="ListParagraph"/>
              <w:numPr>
                <w:ilvl w:val="0"/>
                <w:numId w:val="54"/>
              </w:numPr>
              <w:spacing w:after="0" w:line="240" w:lineRule="auto"/>
              <w:rPr>
                <w:rFonts w:ascii="Arial" w:hAnsi="Arial"/>
                <w:lang w:val="nl-NL"/>
              </w:rPr>
            </w:pPr>
            <w:r>
              <w:rPr>
                <w:rFonts w:ascii="Arial" w:hAnsi="Arial"/>
                <w:lang w:val="nl-NL"/>
              </w:rPr>
              <w:t>P3: 1939 – 1968; WO II, emancipatie en wederopbouw</w:t>
            </w:r>
          </w:p>
          <w:p w:rsidR="000C32E0" w:rsidRDefault="000C32E0" w:rsidP="005B4112">
            <w:pPr>
              <w:pStyle w:val="ListParagraph"/>
              <w:numPr>
                <w:ilvl w:val="0"/>
                <w:numId w:val="54"/>
              </w:numPr>
              <w:spacing w:after="0" w:line="240" w:lineRule="auto"/>
              <w:rPr>
                <w:rFonts w:ascii="Arial" w:hAnsi="Arial"/>
                <w:lang w:val="nl-NL"/>
              </w:rPr>
            </w:pPr>
            <w:r>
              <w:rPr>
                <w:rFonts w:ascii="Arial" w:hAnsi="Arial"/>
                <w:lang w:val="nl-NL"/>
              </w:rPr>
              <w:t>P4: 1969 – 1984; Eigen identiteit en dekolonisatie</w:t>
            </w:r>
          </w:p>
          <w:p w:rsidR="000C32E0" w:rsidRDefault="000C32E0" w:rsidP="005B4112">
            <w:pPr>
              <w:pStyle w:val="ListParagraph"/>
              <w:numPr>
                <w:ilvl w:val="0"/>
                <w:numId w:val="54"/>
              </w:numPr>
              <w:spacing w:after="0" w:line="240" w:lineRule="auto"/>
              <w:rPr>
                <w:rFonts w:ascii="Arial" w:hAnsi="Arial"/>
                <w:lang w:val="nl-NL"/>
              </w:rPr>
            </w:pPr>
            <w:r>
              <w:rPr>
                <w:rFonts w:ascii="Arial" w:hAnsi="Arial"/>
                <w:lang w:val="nl-NL"/>
              </w:rPr>
              <w:t>P5: 1985 – 2009; vertrek Shell/ globalisering</w:t>
            </w:r>
          </w:p>
          <w:p w:rsidR="000C32E0" w:rsidRDefault="000C32E0" w:rsidP="005B4112">
            <w:pPr>
              <w:pStyle w:val="ListParagraph"/>
              <w:numPr>
                <w:ilvl w:val="0"/>
                <w:numId w:val="54"/>
              </w:numPr>
              <w:spacing w:after="0" w:line="240" w:lineRule="auto"/>
              <w:rPr>
                <w:rFonts w:ascii="Arial" w:hAnsi="Arial"/>
                <w:lang w:val="nl-NL"/>
              </w:rPr>
            </w:pPr>
            <w:r>
              <w:rPr>
                <w:rFonts w:ascii="Arial" w:hAnsi="Arial"/>
                <w:lang w:val="nl-NL"/>
              </w:rPr>
              <w:t>P6: 2010 – heden; einde Nederlandse Antillen/ hedendaagse wereld</w:t>
            </w:r>
          </w:p>
          <w:p w:rsidR="000C32E0" w:rsidRDefault="000C32E0">
            <w:pPr>
              <w:pStyle w:val="ListParagraph"/>
              <w:spacing w:after="0" w:line="260" w:lineRule="atLeast"/>
              <w:ind w:left="360"/>
              <w:rPr>
                <w:rFonts w:ascii="Arial" w:hAnsi="Arial"/>
                <w:lang w:val="nl-NL"/>
              </w:rPr>
            </w:pPr>
          </w:p>
        </w:tc>
      </w:tr>
      <w:tr w:rsidR="000C32E0" w:rsidTr="000C32E0">
        <w:trPr>
          <w:trHeight w:val="50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rPr>
            </w:pPr>
            <w:r>
              <w:rPr>
                <w:rFonts w:ascii="Arial" w:hAnsi="Arial" w:cs="Arial"/>
              </w:rPr>
              <w:t>OZ2</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spacing w:line="260" w:lineRule="atLeast"/>
              <w:rPr>
                <w:rFonts w:ascii="Arial" w:hAnsi="Arial" w:cs="Arial"/>
              </w:rPr>
            </w:pPr>
            <w:r>
              <w:rPr>
                <w:rFonts w:ascii="Arial" w:hAnsi="Arial" w:cs="Arial"/>
              </w:rPr>
              <w:t xml:space="preserve">De kandidaat toont zelfbewustzijn, betrokkenheid bij de maatschappij en een bewijs van identiteit door reflectie op het eigen werk(proces). </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RPr="00D94946" w:rsidTr="000C32E0">
        <w:trPr>
          <w:trHeight w:val="684"/>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53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rsidP="005B4112">
            <w:pPr>
              <w:pStyle w:val="NoSpacing"/>
              <w:numPr>
                <w:ilvl w:val="0"/>
                <w:numId w:val="55"/>
              </w:numPr>
              <w:spacing w:line="260" w:lineRule="atLeast"/>
              <w:rPr>
                <w:rFonts w:ascii="Arial" w:hAnsi="Arial" w:cs="Arial"/>
                <w:lang w:val="nl-NL"/>
              </w:rPr>
            </w:pPr>
            <w:r>
              <w:rPr>
                <w:rFonts w:ascii="Arial" w:hAnsi="Arial" w:cs="Arial"/>
                <w:lang w:val="nl-NL"/>
              </w:rPr>
              <w:t>Het kunnen (h)erkennen van je handelen, gedachtes en gevoelens in relatie tot jezelf en de ander en dit verwoorden.</w:t>
            </w:r>
          </w:p>
        </w:tc>
      </w:tr>
      <w:tr w:rsidR="000C32E0" w:rsidTr="000C32E0">
        <w:trPr>
          <w:trHeight w:val="50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rPr>
            </w:pPr>
            <w:r>
              <w:rPr>
                <w:rFonts w:ascii="Arial" w:hAnsi="Arial" w:cs="Arial"/>
              </w:rPr>
              <w:t>OZ3</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spacing w:line="260" w:lineRule="atLeast"/>
              <w:rPr>
                <w:rFonts w:ascii="Arial" w:hAnsi="Arial" w:cs="Arial"/>
              </w:rPr>
            </w:pPr>
            <w:r>
              <w:rPr>
                <w:rFonts w:ascii="Arial" w:hAnsi="Arial" w:cs="Arial"/>
              </w:rPr>
              <w:t xml:space="preserve">De kandidaat is in staat om op een constructieve manier feedback te geven en te ontvangen over het eigen en andermans werk(proces). </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8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r>
      <w:tr w:rsidR="000C32E0" w:rsidRPr="00D94946" w:rsidTr="000C32E0">
        <w:trPr>
          <w:trHeight w:val="232"/>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53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Hoofdtekst"/>
              <w:spacing w:line="260" w:lineRule="atLeast"/>
              <w:rPr>
                <w:rFonts w:ascii="Arial" w:hAnsi="Arial" w:cs="Arial"/>
                <w:sz w:val="22"/>
                <w:szCs w:val="22"/>
              </w:rPr>
            </w:pPr>
            <w:r>
              <w:rPr>
                <w:rFonts w:ascii="Arial" w:hAnsi="Arial" w:cs="Arial"/>
              </w:rPr>
              <w:t>Er kunnen meerdere technieken worden gebruikt bij het geven van feedback, bijvoorbeeld ‘the bridge’. Een voorgestelde techniek die kan worden gebruikt is in ieder geval:</w:t>
            </w:r>
          </w:p>
          <w:p w:rsidR="000C32E0" w:rsidRDefault="000C32E0">
            <w:pPr>
              <w:pStyle w:val="Hoofdtekst"/>
              <w:spacing w:line="260" w:lineRule="atLeast"/>
              <w:rPr>
                <w:rFonts w:ascii="Arial" w:hAnsi="Arial" w:cs="Arial"/>
              </w:rPr>
            </w:pPr>
          </w:p>
          <w:p w:rsidR="000C32E0" w:rsidRDefault="000C32E0">
            <w:pPr>
              <w:pStyle w:val="Hoofdtekst"/>
              <w:spacing w:line="260" w:lineRule="atLeast"/>
              <w:rPr>
                <w:rFonts w:ascii="Arial" w:hAnsi="Arial" w:cs="Arial"/>
              </w:rPr>
            </w:pPr>
          </w:p>
          <w:p w:rsidR="000C32E0" w:rsidRDefault="000C32E0" w:rsidP="005B4112">
            <w:pPr>
              <w:pStyle w:val="Hoofdtekst"/>
              <w:numPr>
                <w:ilvl w:val="0"/>
                <w:numId w:val="56"/>
              </w:numPr>
              <w:spacing w:line="260" w:lineRule="atLeast"/>
              <w:rPr>
                <w:rFonts w:ascii="Arial" w:hAnsi="Arial" w:cs="Arial"/>
              </w:rPr>
            </w:pPr>
            <w:proofErr w:type="gramStart"/>
            <w:r>
              <w:rPr>
                <w:rFonts w:ascii="Arial" w:hAnsi="Arial" w:cs="Arial"/>
              </w:rPr>
              <w:t>beschrijven</w:t>
            </w:r>
            <w:proofErr w:type="gramEnd"/>
            <w:r>
              <w:rPr>
                <w:rFonts w:ascii="Arial" w:hAnsi="Arial" w:cs="Arial"/>
              </w:rPr>
              <w:t xml:space="preserve"> van veranderbaar gedrag/handelen</w:t>
            </w:r>
          </w:p>
          <w:p w:rsidR="000C32E0" w:rsidRDefault="000C32E0" w:rsidP="005B4112">
            <w:pPr>
              <w:pStyle w:val="Hoofdtekst"/>
              <w:numPr>
                <w:ilvl w:val="0"/>
                <w:numId w:val="56"/>
              </w:numPr>
              <w:spacing w:line="260" w:lineRule="atLeast"/>
              <w:rPr>
                <w:rFonts w:ascii="Arial" w:hAnsi="Arial" w:cs="Arial"/>
              </w:rPr>
            </w:pPr>
            <w:proofErr w:type="gramStart"/>
            <w:r>
              <w:rPr>
                <w:rFonts w:ascii="Arial" w:hAnsi="Arial" w:cs="Arial"/>
              </w:rPr>
              <w:t>beschrijven</w:t>
            </w:r>
            <w:proofErr w:type="gramEnd"/>
            <w:r>
              <w:rPr>
                <w:rFonts w:ascii="Arial" w:hAnsi="Arial" w:cs="Arial"/>
              </w:rPr>
              <w:t xml:space="preserve"> van concreet of specifiek gedrag/handelen dat je hebt gezien of gehoord</w:t>
            </w:r>
          </w:p>
          <w:p w:rsidR="000C32E0" w:rsidRDefault="000C32E0" w:rsidP="005B4112">
            <w:pPr>
              <w:pStyle w:val="Hoofdtekst"/>
              <w:numPr>
                <w:ilvl w:val="0"/>
                <w:numId w:val="56"/>
              </w:numPr>
              <w:spacing w:line="260" w:lineRule="atLeast"/>
              <w:rPr>
                <w:rFonts w:ascii="Arial" w:hAnsi="Arial" w:cs="Arial"/>
              </w:rPr>
            </w:pPr>
            <w:proofErr w:type="gramStart"/>
            <w:r>
              <w:rPr>
                <w:rFonts w:ascii="Arial" w:hAnsi="Arial" w:cs="Arial"/>
              </w:rPr>
              <w:t>gebruik</w:t>
            </w:r>
            <w:proofErr w:type="gramEnd"/>
            <w:r>
              <w:rPr>
                <w:rFonts w:ascii="Arial" w:hAnsi="Arial" w:cs="Arial"/>
              </w:rPr>
              <w:t xml:space="preserve"> van de ik-boodschap</w:t>
            </w:r>
          </w:p>
          <w:p w:rsidR="000C32E0" w:rsidRDefault="000C32E0" w:rsidP="005B4112">
            <w:pPr>
              <w:pStyle w:val="Hoofdtekst"/>
              <w:numPr>
                <w:ilvl w:val="0"/>
                <w:numId w:val="56"/>
              </w:numPr>
              <w:spacing w:line="260" w:lineRule="atLeast"/>
              <w:rPr>
                <w:rFonts w:ascii="Arial" w:hAnsi="Arial" w:cs="Arial"/>
              </w:rPr>
            </w:pPr>
            <w:proofErr w:type="gramStart"/>
            <w:r>
              <w:rPr>
                <w:rFonts w:ascii="Arial" w:hAnsi="Arial" w:cs="Arial"/>
              </w:rPr>
              <w:t>aangeven</w:t>
            </w:r>
            <w:proofErr w:type="gramEnd"/>
            <w:r>
              <w:rPr>
                <w:rFonts w:ascii="Arial" w:hAnsi="Arial" w:cs="Arial"/>
              </w:rPr>
              <w:t xml:space="preserve"> van het effect dat het gedrag/handelen op je heeft</w:t>
            </w:r>
          </w:p>
          <w:p w:rsidR="000C32E0" w:rsidRDefault="000C32E0" w:rsidP="005B4112">
            <w:pPr>
              <w:pStyle w:val="Hoofdtekst"/>
              <w:numPr>
                <w:ilvl w:val="0"/>
                <w:numId w:val="56"/>
              </w:numPr>
              <w:spacing w:line="260" w:lineRule="atLeast"/>
              <w:rPr>
                <w:rFonts w:ascii="Arial" w:hAnsi="Arial" w:cs="Arial"/>
              </w:rPr>
            </w:pPr>
            <w:proofErr w:type="gramStart"/>
            <w:r>
              <w:rPr>
                <w:rFonts w:ascii="Arial" w:hAnsi="Arial" w:cs="Arial"/>
              </w:rPr>
              <w:t>laten</w:t>
            </w:r>
            <w:proofErr w:type="gramEnd"/>
            <w:r>
              <w:rPr>
                <w:rFonts w:ascii="Arial" w:hAnsi="Arial" w:cs="Arial"/>
              </w:rPr>
              <w:t xml:space="preserve"> reageren van je gesprekspartner </w:t>
            </w:r>
          </w:p>
          <w:p w:rsidR="000C32E0" w:rsidRDefault="000C32E0" w:rsidP="005B4112">
            <w:pPr>
              <w:pStyle w:val="Hoofdtekst"/>
              <w:numPr>
                <w:ilvl w:val="0"/>
                <w:numId w:val="56"/>
              </w:numPr>
              <w:spacing w:line="260" w:lineRule="atLeast"/>
              <w:rPr>
                <w:rFonts w:ascii="Arial" w:hAnsi="Arial" w:cs="Arial"/>
              </w:rPr>
            </w:pPr>
            <w:proofErr w:type="gramStart"/>
            <w:r>
              <w:rPr>
                <w:rFonts w:ascii="Arial" w:hAnsi="Arial" w:cs="Arial"/>
              </w:rPr>
              <w:t>vragen</w:t>
            </w:r>
            <w:proofErr w:type="gramEnd"/>
            <w:r>
              <w:rPr>
                <w:rFonts w:ascii="Arial" w:hAnsi="Arial" w:cs="Arial"/>
              </w:rPr>
              <w:t xml:space="preserve"> om het gewenste gedrag /handelen</w:t>
            </w:r>
          </w:p>
          <w:p w:rsidR="000C32E0" w:rsidRDefault="000C32E0" w:rsidP="005B4112">
            <w:pPr>
              <w:pStyle w:val="Hoofdtekst"/>
              <w:numPr>
                <w:ilvl w:val="0"/>
                <w:numId w:val="56"/>
              </w:numPr>
              <w:spacing w:line="260" w:lineRule="atLeast"/>
              <w:rPr>
                <w:rFonts w:ascii="Arial" w:hAnsi="Arial" w:cs="Arial"/>
              </w:rPr>
            </w:pPr>
            <w:proofErr w:type="gramStart"/>
            <w:r>
              <w:rPr>
                <w:rFonts w:ascii="Arial" w:hAnsi="Arial" w:cs="Arial"/>
              </w:rPr>
              <w:t>samen</w:t>
            </w:r>
            <w:proofErr w:type="gramEnd"/>
            <w:r>
              <w:rPr>
                <w:rFonts w:ascii="Arial" w:hAnsi="Arial" w:cs="Arial"/>
              </w:rPr>
              <w:t xml:space="preserve"> verkennen van oplossingen of achtergronden</w:t>
            </w:r>
          </w:p>
          <w:p w:rsidR="000C32E0" w:rsidRDefault="000C32E0">
            <w:pPr>
              <w:pStyle w:val="Hoofdtekst"/>
              <w:spacing w:line="260" w:lineRule="atLeast"/>
              <w:rPr>
                <w:rFonts w:ascii="Arial" w:hAnsi="Arial" w:cs="Arial"/>
              </w:rPr>
            </w:pPr>
          </w:p>
          <w:p w:rsidR="000C32E0" w:rsidRDefault="000C32E0">
            <w:pPr>
              <w:pStyle w:val="Hoofdtekst"/>
              <w:spacing w:line="260" w:lineRule="atLeast"/>
              <w:rPr>
                <w:rFonts w:ascii="Arial" w:hAnsi="Arial" w:cs="Arial"/>
              </w:rPr>
            </w:pPr>
            <w:r>
              <w:rPr>
                <w:rFonts w:ascii="Arial" w:hAnsi="Arial" w:cs="Arial"/>
              </w:rPr>
              <w:t>Bij het ontvangen houdt hij rekening met het:</w:t>
            </w:r>
          </w:p>
          <w:p w:rsidR="000C32E0" w:rsidRDefault="000C32E0" w:rsidP="005B4112">
            <w:pPr>
              <w:pStyle w:val="Hoofdtekst"/>
              <w:numPr>
                <w:ilvl w:val="0"/>
                <w:numId w:val="57"/>
              </w:numPr>
              <w:spacing w:line="260" w:lineRule="atLeast"/>
              <w:rPr>
                <w:rFonts w:ascii="Arial" w:hAnsi="Arial" w:cs="Arial"/>
              </w:rPr>
            </w:pPr>
            <w:proofErr w:type="gramStart"/>
            <w:r>
              <w:rPr>
                <w:rFonts w:ascii="Arial" w:hAnsi="Arial" w:cs="Arial"/>
              </w:rPr>
              <w:t>actief</w:t>
            </w:r>
            <w:proofErr w:type="gramEnd"/>
            <w:r>
              <w:rPr>
                <w:rFonts w:ascii="Arial" w:hAnsi="Arial" w:cs="Arial"/>
              </w:rPr>
              <w:t xml:space="preserve"> luisteren</w:t>
            </w:r>
          </w:p>
          <w:p w:rsidR="000C32E0" w:rsidRDefault="000C32E0" w:rsidP="005B4112">
            <w:pPr>
              <w:pStyle w:val="Hoofdtekst"/>
              <w:numPr>
                <w:ilvl w:val="0"/>
                <w:numId w:val="57"/>
              </w:numPr>
              <w:spacing w:line="260" w:lineRule="atLeast"/>
              <w:rPr>
                <w:rFonts w:ascii="Arial" w:hAnsi="Arial" w:cs="Arial"/>
              </w:rPr>
            </w:pPr>
            <w:proofErr w:type="gramStart"/>
            <w:r>
              <w:rPr>
                <w:rFonts w:ascii="Arial" w:hAnsi="Arial" w:cs="Arial"/>
              </w:rPr>
              <w:t>om</w:t>
            </w:r>
            <w:proofErr w:type="gramEnd"/>
            <w:r>
              <w:rPr>
                <w:rFonts w:ascii="Arial" w:hAnsi="Arial" w:cs="Arial"/>
              </w:rPr>
              <w:t xml:space="preserve"> toelichting vragen</w:t>
            </w:r>
          </w:p>
          <w:p w:rsidR="000C32E0" w:rsidRDefault="000C32E0" w:rsidP="005B4112">
            <w:pPr>
              <w:pStyle w:val="Hoofdtekst"/>
              <w:numPr>
                <w:ilvl w:val="0"/>
                <w:numId w:val="57"/>
              </w:numPr>
              <w:spacing w:line="260" w:lineRule="atLeast"/>
              <w:rPr>
                <w:rFonts w:ascii="Arial" w:hAnsi="Arial" w:cs="Arial"/>
              </w:rPr>
            </w:pPr>
            <w:proofErr w:type="gramStart"/>
            <w:r>
              <w:rPr>
                <w:rFonts w:ascii="Arial" w:hAnsi="Arial" w:cs="Arial"/>
              </w:rPr>
              <w:t>waardering</w:t>
            </w:r>
            <w:proofErr w:type="gramEnd"/>
            <w:r>
              <w:rPr>
                <w:rFonts w:ascii="Arial" w:hAnsi="Arial" w:cs="Arial"/>
              </w:rPr>
              <w:t xml:space="preserve"> tonen</w:t>
            </w:r>
          </w:p>
          <w:p w:rsidR="000C32E0" w:rsidRDefault="000C32E0" w:rsidP="005B4112">
            <w:pPr>
              <w:pStyle w:val="Hoofdtekst"/>
              <w:numPr>
                <w:ilvl w:val="0"/>
                <w:numId w:val="57"/>
              </w:numPr>
              <w:spacing w:line="260" w:lineRule="atLeast"/>
              <w:rPr>
                <w:rFonts w:ascii="Arial" w:hAnsi="Arial" w:cs="Arial"/>
              </w:rPr>
            </w:pPr>
            <w:proofErr w:type="gramStart"/>
            <w:r>
              <w:rPr>
                <w:rFonts w:ascii="Arial" w:hAnsi="Arial" w:cs="Arial"/>
              </w:rPr>
              <w:t>nadenken</w:t>
            </w:r>
            <w:proofErr w:type="gramEnd"/>
            <w:r>
              <w:rPr>
                <w:rFonts w:ascii="Arial" w:hAnsi="Arial" w:cs="Arial"/>
              </w:rPr>
              <w:t xml:space="preserve"> over de feedback</w:t>
            </w:r>
          </w:p>
          <w:p w:rsidR="000C32E0" w:rsidRDefault="000C32E0" w:rsidP="005B4112">
            <w:pPr>
              <w:pStyle w:val="Hoofdtekst"/>
              <w:numPr>
                <w:ilvl w:val="0"/>
                <w:numId w:val="57"/>
              </w:numPr>
              <w:spacing w:line="260" w:lineRule="atLeast"/>
              <w:rPr>
                <w:rFonts w:ascii="Arial" w:hAnsi="Arial" w:cs="Arial"/>
              </w:rPr>
            </w:pPr>
            <w:r>
              <w:rPr>
                <w:rFonts w:ascii="Arial" w:hAnsi="Arial" w:cs="Arial"/>
              </w:rPr>
              <w:t>al dan niet toepassen van de feedback</w:t>
            </w:r>
          </w:p>
        </w:tc>
      </w:tr>
      <w:tr w:rsidR="000C32E0" w:rsidTr="000C32E0">
        <w:trPr>
          <w:trHeight w:val="48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rPr>
            </w:pPr>
            <w:r>
              <w:rPr>
                <w:rFonts w:ascii="Arial" w:hAnsi="Arial" w:cs="Arial"/>
              </w:rPr>
              <w:t>OZ4</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spacing w:line="260" w:lineRule="atLeast"/>
              <w:rPr>
                <w:rFonts w:ascii="Arial" w:hAnsi="Arial" w:cs="Arial"/>
              </w:rPr>
            </w:pPr>
            <w:r>
              <w:rPr>
                <w:rFonts w:ascii="Arial" w:hAnsi="Arial" w:cs="Arial"/>
              </w:rPr>
              <w:t>De kandidaat heeft informatie verzameld over vervolgopleidingen en beroepen waarin kunst (met name dans) en cultuur een rol spelen.</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p w:rsidR="000C32E0" w:rsidRDefault="000C32E0">
            <w:pPr>
              <w:spacing w:line="260" w:lineRule="atLeast"/>
              <w:rPr>
                <w:rFonts w:ascii="Arial" w:hAnsi="Arial" w:cs="Arial"/>
                <w:sz w:val="22"/>
                <w:szCs w:val="22"/>
                <w:lang w:val="nl-NL"/>
              </w:rPr>
            </w:pPr>
            <w:r>
              <w:rPr>
                <w:rFonts w:ascii="Arial" w:hAnsi="Arial" w:cs="Arial"/>
                <w:sz w:val="22"/>
                <w:szCs w:val="22"/>
                <w:lang w:val="nl-NL"/>
              </w:rPr>
              <w:t xml:space="preserve">      </w:t>
            </w:r>
            <w:r>
              <w:rPr>
                <w:rFonts w:ascii="Arial" w:hAnsi="Arial" w:cs="Arial"/>
                <w:sz w:val="22"/>
                <w:szCs w:val="22"/>
              </w:rPr>
              <w:t xml:space="preserve">X </w:t>
            </w:r>
          </w:p>
        </w:tc>
      </w:tr>
      <w:tr w:rsidR="000C32E0" w:rsidRPr="00D94946" w:rsidTr="000C32E0">
        <w:trPr>
          <w:trHeight w:val="729"/>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53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Hierbij wordt gedacht aan:</w:t>
            </w:r>
          </w:p>
          <w:p w:rsidR="000C32E0" w:rsidRDefault="000C32E0" w:rsidP="005B4112">
            <w:pPr>
              <w:pStyle w:val="ListParagraph"/>
              <w:numPr>
                <w:ilvl w:val="0"/>
                <w:numId w:val="58"/>
              </w:numPr>
              <w:autoSpaceDE w:val="0"/>
              <w:autoSpaceDN w:val="0"/>
              <w:adjustRightInd w:val="0"/>
              <w:spacing w:line="260" w:lineRule="atLeast"/>
              <w:rPr>
                <w:rFonts w:ascii="Arial" w:hAnsi="Arial" w:cs="Arial"/>
                <w:lang w:val="nl-NL"/>
              </w:rPr>
            </w:pPr>
            <w:proofErr w:type="gramStart"/>
            <w:r>
              <w:rPr>
                <w:rFonts w:ascii="Arial" w:hAnsi="Arial" w:cs="Arial"/>
                <w:lang w:val="nl-NL"/>
              </w:rPr>
              <w:t>het</w:t>
            </w:r>
            <w:proofErr w:type="gramEnd"/>
            <w:r>
              <w:rPr>
                <w:rFonts w:ascii="Arial" w:hAnsi="Arial" w:cs="Arial"/>
                <w:lang w:val="nl-NL"/>
              </w:rPr>
              <w:t xml:space="preserve"> bezoeken van internetsites van kunstvakopleidingen;</w:t>
            </w:r>
          </w:p>
          <w:p w:rsidR="000C32E0" w:rsidRDefault="000C32E0" w:rsidP="005B4112">
            <w:pPr>
              <w:pStyle w:val="ListParagraph"/>
              <w:numPr>
                <w:ilvl w:val="0"/>
                <w:numId w:val="58"/>
              </w:numPr>
              <w:autoSpaceDE w:val="0"/>
              <w:autoSpaceDN w:val="0"/>
              <w:adjustRightInd w:val="0"/>
              <w:spacing w:line="260" w:lineRule="atLeast"/>
              <w:rPr>
                <w:rFonts w:ascii="Arial" w:hAnsi="Arial" w:cs="Arial"/>
                <w:lang w:val="nl-NL"/>
              </w:rPr>
            </w:pPr>
            <w:proofErr w:type="gramStart"/>
            <w:r>
              <w:rPr>
                <w:rFonts w:ascii="Arial" w:hAnsi="Arial" w:cs="Arial"/>
                <w:lang w:val="nl-NL"/>
              </w:rPr>
              <w:t>het</w:t>
            </w:r>
            <w:proofErr w:type="gramEnd"/>
            <w:r>
              <w:rPr>
                <w:rFonts w:ascii="Arial" w:hAnsi="Arial" w:cs="Arial"/>
                <w:lang w:val="nl-NL"/>
              </w:rPr>
              <w:t xml:space="preserve"> bezoeken van internetsites op het gebied van wetenschappelijke opleidingen op het gebied van kunst en cultuur;</w:t>
            </w:r>
          </w:p>
          <w:p w:rsidR="000C32E0" w:rsidRDefault="000C32E0" w:rsidP="005B4112">
            <w:pPr>
              <w:pStyle w:val="ListParagraph"/>
              <w:numPr>
                <w:ilvl w:val="0"/>
                <w:numId w:val="58"/>
              </w:numPr>
              <w:autoSpaceDE w:val="0"/>
              <w:autoSpaceDN w:val="0"/>
              <w:adjustRightInd w:val="0"/>
              <w:spacing w:line="260" w:lineRule="atLeast"/>
              <w:rPr>
                <w:rFonts w:ascii="Arial" w:hAnsi="Arial" w:cs="Arial"/>
                <w:lang w:val="nl-NL"/>
              </w:rPr>
            </w:pPr>
            <w:proofErr w:type="gramStart"/>
            <w:r>
              <w:rPr>
                <w:rFonts w:ascii="Arial" w:hAnsi="Arial" w:cs="Arial"/>
                <w:lang w:val="nl-NL"/>
              </w:rPr>
              <w:t>interview</w:t>
            </w:r>
            <w:proofErr w:type="gramEnd"/>
            <w:r>
              <w:rPr>
                <w:rFonts w:ascii="Arial" w:hAnsi="Arial" w:cs="Arial"/>
                <w:lang w:val="nl-NL"/>
              </w:rPr>
              <w:t xml:space="preserve"> houden met studenten of docenten van een kunstvakopleiding/wetenschappelijke opleiding op het gebied van kunst en cultuur;</w:t>
            </w:r>
          </w:p>
          <w:p w:rsidR="000C32E0" w:rsidRDefault="000C32E0" w:rsidP="005B4112">
            <w:pPr>
              <w:pStyle w:val="ListParagraph"/>
              <w:numPr>
                <w:ilvl w:val="0"/>
                <w:numId w:val="58"/>
              </w:numPr>
              <w:autoSpaceDE w:val="0"/>
              <w:autoSpaceDN w:val="0"/>
              <w:adjustRightInd w:val="0"/>
              <w:spacing w:line="260" w:lineRule="atLeast"/>
              <w:rPr>
                <w:rFonts w:ascii="Arial" w:hAnsi="Arial" w:cs="Arial"/>
                <w:lang w:val="nl-NL"/>
              </w:rPr>
            </w:pPr>
            <w:proofErr w:type="gramStart"/>
            <w:r>
              <w:rPr>
                <w:rFonts w:ascii="Arial" w:hAnsi="Arial" w:cs="Arial"/>
                <w:lang w:val="nl-NL"/>
              </w:rPr>
              <w:t>interview</w:t>
            </w:r>
            <w:proofErr w:type="gramEnd"/>
            <w:r>
              <w:rPr>
                <w:rFonts w:ascii="Arial" w:hAnsi="Arial" w:cs="Arial"/>
                <w:lang w:val="nl-NL"/>
              </w:rPr>
              <w:t>, verslag, werkstuk maken over een kunstenaar, kunstvakdocent, kunsthistoricus, (etno)musicoloog, theaterwetenschapper, enzovoorts.</w:t>
            </w:r>
          </w:p>
          <w:p w:rsidR="000C32E0" w:rsidRDefault="000C32E0" w:rsidP="005B4112">
            <w:pPr>
              <w:pStyle w:val="ListParagraph"/>
              <w:numPr>
                <w:ilvl w:val="0"/>
                <w:numId w:val="58"/>
              </w:numPr>
              <w:autoSpaceDE w:val="0"/>
              <w:autoSpaceDN w:val="0"/>
              <w:adjustRightInd w:val="0"/>
              <w:spacing w:line="260" w:lineRule="atLeast"/>
              <w:rPr>
                <w:rFonts w:ascii="Arial" w:hAnsi="Arial" w:cs="Arial"/>
                <w:lang w:val="nl-NL"/>
              </w:rPr>
            </w:pPr>
            <w:r>
              <w:rPr>
                <w:rFonts w:ascii="Arial" w:hAnsi="Arial" w:cs="Arial"/>
                <w:lang w:val="nl-NL"/>
              </w:rPr>
              <w:t>meelopen of werken met een kunstenaar</w:t>
            </w:r>
          </w:p>
        </w:tc>
      </w:tr>
      <w:tr w:rsidR="000C32E0" w:rsidTr="000C32E0">
        <w:trPr>
          <w:trHeight w:val="524"/>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rPr>
            </w:pPr>
            <w:r>
              <w:rPr>
                <w:rFonts w:ascii="Arial" w:hAnsi="Arial" w:cs="Arial"/>
              </w:rPr>
              <w:t>OZ5</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autoSpaceDE w:val="0"/>
              <w:autoSpaceDN w:val="0"/>
              <w:adjustRightInd w:val="0"/>
              <w:spacing w:line="260" w:lineRule="atLeast"/>
              <w:rPr>
                <w:rFonts w:ascii="Arial" w:hAnsi="Arial" w:cs="Arial"/>
                <w:lang w:val="nl-NL"/>
              </w:rPr>
            </w:pPr>
            <w:r>
              <w:rPr>
                <w:rFonts w:ascii="Arial" w:hAnsi="Arial" w:cs="Arial"/>
                <w:sz w:val="22"/>
                <w:szCs w:val="22"/>
                <w:lang w:val="nl-NL"/>
              </w:rPr>
              <w:t>De kandidaat kan de choreografie, de structuur en de inhoud van dansstukken c.q. fragmenten beschrijven, met elkaar in verband brengen en op basis daarvan een eigen visie geven.</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Tr="000C32E0">
        <w:trPr>
          <w:trHeight w:val="621"/>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53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geeft blijk van inzicht in de structuur (opbouw, vormgevingsaspecten,</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gehanteerde</w:t>
            </w:r>
            <w:proofErr w:type="gramEnd"/>
            <w:r>
              <w:rPr>
                <w:rFonts w:ascii="Arial" w:hAnsi="Arial" w:cs="Arial"/>
                <w:sz w:val="22"/>
                <w:szCs w:val="22"/>
                <w:lang w:val="nl-NL"/>
              </w:rPr>
              <w:t xml:space="preserve"> danstechniek, enzovoorts) van het getoonde dansstuk. Ook is hij in staat</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lastRenderedPageBreak/>
              <w:t>om</w:t>
            </w:r>
            <w:proofErr w:type="gramEnd"/>
            <w:r>
              <w:rPr>
                <w:rFonts w:ascii="Arial" w:hAnsi="Arial" w:cs="Arial"/>
                <w:sz w:val="22"/>
                <w:szCs w:val="22"/>
                <w:lang w:val="nl-NL"/>
              </w:rPr>
              <w:t xml:space="preserve"> de indruk die de vertolking heeft achtergelaten te verwoorden. Vaak gaat dat het</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beste</w:t>
            </w:r>
            <w:proofErr w:type="gramEnd"/>
            <w:r>
              <w:rPr>
                <w:rFonts w:ascii="Arial" w:hAnsi="Arial" w:cs="Arial"/>
                <w:sz w:val="22"/>
                <w:szCs w:val="22"/>
                <w:lang w:val="nl-NL"/>
              </w:rPr>
              <w:t xml:space="preserve"> door (minstens) twee dansstukken met elkaar te vergelijken. De visie wordt naar eigen inzicht verwoord.</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p>
        </w:tc>
      </w:tr>
      <w:tr w:rsidR="000C32E0" w:rsidTr="000C32E0">
        <w:trPr>
          <w:trHeight w:val="48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sz w:val="22"/>
                <w:szCs w:val="22"/>
                <w:lang w:val="en-US"/>
              </w:rPr>
            </w:pPr>
            <w:r>
              <w:rPr>
                <w:rFonts w:ascii="Arial" w:hAnsi="Arial" w:cs="Arial"/>
              </w:rPr>
              <w:lastRenderedPageBreak/>
              <w:t>PR1</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individueel of in groepsverband op een dansvaardige en expressieve wijze gevoelens,</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ervaringen en ideeën in dans vertalen en vertolken en daarbij doelgericht:</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r>
      <w:tr w:rsidR="000C32E0" w:rsidRPr="00D94946" w:rsidTr="000C32E0">
        <w:trPr>
          <w:trHeight w:val="1530"/>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53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rsidP="005B4112">
            <w:pPr>
              <w:pStyle w:val="ListParagraph"/>
              <w:numPr>
                <w:ilvl w:val="0"/>
                <w:numId w:val="65"/>
              </w:numPr>
              <w:autoSpaceDE w:val="0"/>
              <w:autoSpaceDN w:val="0"/>
              <w:adjustRightInd w:val="0"/>
              <w:spacing w:line="260" w:lineRule="atLeast"/>
              <w:rPr>
                <w:rFonts w:ascii="Arial" w:hAnsi="Arial" w:cs="Arial"/>
                <w:lang w:val="nl-NL"/>
              </w:rPr>
            </w:pPr>
            <w:r>
              <w:rPr>
                <w:rFonts w:ascii="Arial" w:hAnsi="Arial" w:cs="Arial"/>
                <w:lang w:val="nl-NL"/>
              </w:rPr>
              <w:t>Basistechnieken van ballet, moderne dans en jazzdans, Curaçaose folklore en heersende eigentijdse dansstijlen inzetten;</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Minimale beheersing wordt vereist van:</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Ballet: Voetposities, armposities, loodlijn, plié, relevé, tendu, pirouette, kleine sprongen.</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br/>
              <w:t>Moderne dans: Parallelle voet- en armposities, swings, contraction, release, floorwork, kleine sprongen.</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Jazzdans: Jazzhands, jazzwalks, bounce, kick ballchange, jazzturn, isolaties, chassé, kleine sprongen.</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Curaçaose folklore: mazurka, wals, dansa, baile di sinta, tumba, tambú, seú.</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 xml:space="preserve"> </w:t>
            </w:r>
          </w:p>
          <w:p w:rsidR="000C32E0" w:rsidRDefault="000C32E0" w:rsidP="005B4112">
            <w:pPr>
              <w:pStyle w:val="ListParagraph"/>
              <w:numPr>
                <w:ilvl w:val="0"/>
                <w:numId w:val="65"/>
              </w:numPr>
              <w:autoSpaceDE w:val="0"/>
              <w:autoSpaceDN w:val="0"/>
              <w:adjustRightInd w:val="0"/>
              <w:spacing w:line="260" w:lineRule="atLeast"/>
              <w:rPr>
                <w:rFonts w:ascii="Arial" w:hAnsi="Arial" w:cs="Arial"/>
                <w:lang w:val="nl-NL"/>
              </w:rPr>
            </w:pPr>
            <w:r>
              <w:rPr>
                <w:rFonts w:ascii="Arial" w:hAnsi="Arial" w:cs="Arial"/>
                <w:lang w:val="nl-NL"/>
              </w:rPr>
              <w:t>Improviseren aan de hand van opdrachten en muzische ingangen;</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Bij het improviseren kan de kandidaat gebruik maken van:</w:t>
            </w:r>
            <w:r>
              <w:rPr>
                <w:rFonts w:ascii="Arial" w:hAnsi="Arial" w:cs="Arial"/>
                <w:sz w:val="22"/>
                <w:szCs w:val="22"/>
                <w:lang w:val="nl-NL"/>
              </w:rPr>
              <w:br/>
              <w:t>Totaalbeweging van het lichaam;</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Isolatiebewegingen van het lichaam;</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Symmetrische en asymmetrische bewegingen;</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Coördinatie en uithoudingsvermogen;</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Dansacties: springen, rollen, vallen, duiken, balanceren, enzovoorts.</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Daarnaast gaat het om de danselementen:</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Tijd:</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Tempo (versnellen, vertragen, slow-motion, freeze/pose);</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Maat/Ritme (regelmatig, onregelmatig, frasering, cadans);</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Herhalen, verdubbelen, halveren.</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Kracht:</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Spanning/ontspanning, krachtig/slap;</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Aard van de spanning (glijden, wringen, dobberen, schuiven, drukken, zwaaien,</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enzovoorts</w:t>
            </w:r>
            <w:proofErr w:type="gramEnd"/>
            <w:r>
              <w:rPr>
                <w:rFonts w:ascii="Arial" w:hAnsi="Arial" w:cs="Arial"/>
                <w:sz w:val="22"/>
                <w:szCs w:val="22"/>
                <w:lang w:val="nl-NL"/>
              </w:rPr>
              <w:t>);</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Steunen/leunen/hangen.</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Ruimte:</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Richtingen in de ruimte en richtingen in het lichaam (voor, zij, achter, diagonaal);</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Hoogtelagen (laag, midden, hoog);</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Sterke lijnen (van midden achter naar midden voor, van links naar rechts,</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diagonaal</w:t>
            </w:r>
            <w:proofErr w:type="gramEnd"/>
            <w:r>
              <w:rPr>
                <w:rFonts w:ascii="Arial" w:hAnsi="Arial" w:cs="Arial"/>
                <w:sz w:val="22"/>
                <w:szCs w:val="22"/>
                <w:lang w:val="nl-NL"/>
              </w:rPr>
              <w:t>);</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Algemene ruimte en persoonlijke ruimte;</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Ronde en rechte paden;</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Formaties (kring, rij, lijn, V-vorm enzovoorts).</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Muzikale, beeldende en dramatische elementen in dans hanteren:</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Het gaat erom elementaire inzichten van andere kunstvakken bij dans als</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inspiratiebron</w:t>
            </w:r>
            <w:proofErr w:type="gramEnd"/>
            <w:r>
              <w:rPr>
                <w:rFonts w:ascii="Arial" w:hAnsi="Arial" w:cs="Arial"/>
                <w:sz w:val="22"/>
                <w:szCs w:val="22"/>
                <w:lang w:val="nl-NL"/>
              </w:rPr>
              <w:t xml:space="preserve"> te gebruiken:</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Muziek: 2/4, 3/4, 4/4 en 6/8 maatsoorten, regelmatige en onregelmatige,</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enkelvoudige</w:t>
            </w:r>
            <w:proofErr w:type="gramEnd"/>
            <w:r>
              <w:rPr>
                <w:rFonts w:ascii="Arial" w:hAnsi="Arial" w:cs="Arial"/>
                <w:sz w:val="22"/>
                <w:szCs w:val="22"/>
                <w:lang w:val="nl-NL"/>
              </w:rPr>
              <w:t xml:space="preserve"> en samengestelde maatsoorten, dynamiek, melodie, ritme, structuur</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en</w:t>
            </w:r>
            <w:proofErr w:type="gramEnd"/>
            <w:r>
              <w:rPr>
                <w:rFonts w:ascii="Arial" w:hAnsi="Arial" w:cs="Arial"/>
                <w:sz w:val="22"/>
                <w:szCs w:val="22"/>
                <w:lang w:val="nl-NL"/>
              </w:rPr>
              <w:t xml:space="preserve"> frasering, diverse muziekstijlen;</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Beeldend: Bijvoorbeeld schilderijen, tekeningen, beeldhouwwerk, foto's, film, objecten (bijvoorbeeld tafels, stoelen, kisten, stokken), materialen (zoals</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stenen</w:t>
            </w:r>
            <w:proofErr w:type="gramEnd"/>
            <w:r>
              <w:rPr>
                <w:rFonts w:ascii="Arial" w:hAnsi="Arial" w:cs="Arial"/>
                <w:sz w:val="22"/>
                <w:szCs w:val="22"/>
                <w:lang w:val="nl-NL"/>
              </w:rPr>
              <w:t>, papier, doeken en dergelijke);</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Drama: Verbale en non-verbale taal en inhoud betreffende (vooral) menselijke</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relatievormen</w:t>
            </w:r>
            <w:proofErr w:type="gramEnd"/>
            <w:r>
              <w:rPr>
                <w:rFonts w:ascii="Arial" w:hAnsi="Arial" w:cs="Arial"/>
                <w:sz w:val="22"/>
                <w:szCs w:val="22"/>
                <w:lang w:val="nl-NL"/>
              </w:rPr>
              <w:t xml:space="preserve"> (uitspraken, tv- en krantennieuws, actualiteiten, gedichten, verhalen,</w:t>
            </w:r>
          </w:p>
          <w:p w:rsidR="000C32E0" w:rsidRDefault="000C32E0">
            <w:pPr>
              <w:pStyle w:val="Hoofdtekst"/>
              <w:spacing w:line="260" w:lineRule="atLeast"/>
              <w:rPr>
                <w:rFonts w:ascii="Arial" w:hAnsi="Arial" w:cs="Arial"/>
                <w:sz w:val="22"/>
                <w:szCs w:val="22"/>
              </w:rPr>
            </w:pPr>
            <w:proofErr w:type="gramStart"/>
            <w:r>
              <w:rPr>
                <w:rFonts w:ascii="Arial" w:hAnsi="Arial" w:cs="Arial"/>
              </w:rPr>
              <w:t>enzovoorts</w:t>
            </w:r>
            <w:proofErr w:type="gramEnd"/>
            <w:r>
              <w:rPr>
                <w:rFonts w:ascii="Arial" w:hAnsi="Arial" w:cs="Arial"/>
              </w:rPr>
              <w:t>).</w:t>
            </w:r>
          </w:p>
          <w:p w:rsidR="000C32E0" w:rsidRDefault="000C32E0">
            <w:pPr>
              <w:autoSpaceDE w:val="0"/>
              <w:autoSpaceDN w:val="0"/>
              <w:adjustRightInd w:val="0"/>
              <w:spacing w:line="260" w:lineRule="atLeast"/>
              <w:ind w:left="360"/>
              <w:rPr>
                <w:rFonts w:ascii="Arial" w:hAnsi="Arial" w:cs="Arial"/>
                <w:sz w:val="22"/>
                <w:szCs w:val="22"/>
                <w:lang w:val="nl-NL"/>
              </w:rPr>
            </w:pPr>
          </w:p>
          <w:p w:rsidR="000C32E0" w:rsidRDefault="000C32E0" w:rsidP="005B4112">
            <w:pPr>
              <w:pStyle w:val="ListParagraph"/>
              <w:numPr>
                <w:ilvl w:val="0"/>
                <w:numId w:val="65"/>
              </w:numPr>
              <w:autoSpaceDE w:val="0"/>
              <w:autoSpaceDN w:val="0"/>
              <w:adjustRightInd w:val="0"/>
              <w:spacing w:line="260" w:lineRule="atLeast"/>
              <w:rPr>
                <w:rFonts w:ascii="Arial" w:hAnsi="Arial" w:cs="Arial"/>
                <w:lang w:val="nl-NL"/>
              </w:rPr>
            </w:pPr>
            <w:r>
              <w:rPr>
                <w:rFonts w:ascii="Arial" w:hAnsi="Arial" w:cs="Arial"/>
                <w:lang w:val="nl-NL"/>
              </w:rPr>
              <w:t>Gebruik te maken van gezichtsuitdrukking, focus en bewustzijn van je aanwezigheid in de ruimte.</w:t>
            </w:r>
          </w:p>
        </w:tc>
      </w:tr>
      <w:tr w:rsidR="000C32E0" w:rsidTr="000C32E0">
        <w:trPr>
          <w:trHeight w:val="307"/>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rPr>
            </w:pPr>
            <w:r>
              <w:rPr>
                <w:rFonts w:ascii="Arial" w:hAnsi="Arial" w:cs="Arial"/>
              </w:rPr>
              <w:lastRenderedPageBreak/>
              <w:t>PR2</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resultaten van exploratie structureren tot een afgerond geheel met weloverwogen gebruik van vormgevingsaspecten en vormgevingsmiddelen.</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pPr>
              <w:spacing w:line="260" w:lineRule="atLeast"/>
              <w:jc w:val="center"/>
              <w:rPr>
                <w:rFonts w:ascii="Arial" w:hAnsi="Arial" w:cs="Arial"/>
                <w:sz w:val="22"/>
                <w:szCs w:val="22"/>
                <w:lang w:val="nl-NL"/>
              </w:rPr>
            </w:pPr>
          </w:p>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pPr>
              <w:spacing w:line="260" w:lineRule="atLeast"/>
              <w:jc w:val="center"/>
              <w:rPr>
                <w:rFonts w:ascii="Arial" w:hAnsi="Arial" w:cs="Arial"/>
                <w:sz w:val="22"/>
                <w:szCs w:val="22"/>
                <w:lang w:val="nl-NL"/>
              </w:rPr>
            </w:pPr>
          </w:p>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r>
      <w:tr w:rsidR="000C32E0" w:rsidRPr="00D94946" w:rsidTr="000C32E0">
        <w:trPr>
          <w:trHeight w:val="522"/>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53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Hierbij kan gedacht worden aan het vormgeven aan een abstract of een concreet</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thema</w:t>
            </w:r>
            <w:proofErr w:type="gramEnd"/>
            <w:r>
              <w:rPr>
                <w:rFonts w:ascii="Arial" w:hAnsi="Arial" w:cs="Arial"/>
                <w:sz w:val="22"/>
                <w:szCs w:val="22"/>
                <w:lang w:val="nl-NL"/>
              </w:rPr>
              <w:t>, een verhalend gegeven, enzovoorts. Daarin wordt gewerkt vanuit een puur</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dansant</w:t>
            </w:r>
            <w:proofErr w:type="gramEnd"/>
            <w:r>
              <w:rPr>
                <w:rFonts w:ascii="Arial" w:hAnsi="Arial" w:cs="Arial"/>
                <w:sz w:val="22"/>
                <w:szCs w:val="22"/>
                <w:lang w:val="nl-NL"/>
              </w:rPr>
              <w:t xml:space="preserve"> uitgangspunt.</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de volgende vormgevingsaspecten toepassen:</w:t>
            </w:r>
          </w:p>
          <w:p w:rsidR="000C32E0" w:rsidRDefault="000C32E0" w:rsidP="005B4112">
            <w:pPr>
              <w:pStyle w:val="ListParagraph"/>
              <w:numPr>
                <w:ilvl w:val="0"/>
                <w:numId w:val="66"/>
              </w:numPr>
              <w:autoSpaceDE w:val="0"/>
              <w:autoSpaceDN w:val="0"/>
              <w:adjustRightInd w:val="0"/>
              <w:spacing w:line="260" w:lineRule="atLeast"/>
              <w:rPr>
                <w:rFonts w:ascii="Arial" w:hAnsi="Arial" w:cs="Arial"/>
                <w:lang w:val="nl-NL"/>
              </w:rPr>
            </w:pPr>
            <w:r>
              <w:rPr>
                <w:rFonts w:ascii="Arial" w:hAnsi="Arial" w:cs="Arial"/>
                <w:lang w:val="nl-NL"/>
              </w:rPr>
              <w:t>Opbouw van de choreografie voor wat betreft begin, uitwerking/ontwikkeling, afwerking (slot);</w:t>
            </w:r>
          </w:p>
          <w:p w:rsidR="000C32E0" w:rsidRDefault="000C32E0" w:rsidP="005B4112">
            <w:pPr>
              <w:pStyle w:val="ListParagraph"/>
              <w:numPr>
                <w:ilvl w:val="0"/>
                <w:numId w:val="66"/>
              </w:numPr>
              <w:autoSpaceDE w:val="0"/>
              <w:autoSpaceDN w:val="0"/>
              <w:adjustRightInd w:val="0"/>
              <w:spacing w:line="260" w:lineRule="atLeast"/>
              <w:rPr>
                <w:rFonts w:ascii="Arial" w:hAnsi="Arial" w:cs="Arial"/>
                <w:lang w:val="nl-NL"/>
              </w:rPr>
            </w:pPr>
            <w:r>
              <w:rPr>
                <w:rFonts w:ascii="Arial" w:hAnsi="Arial" w:cs="Arial"/>
                <w:lang w:val="nl-NL"/>
              </w:rPr>
              <w:t>Danselementen tijd, kracht en ruimte;</w:t>
            </w:r>
          </w:p>
          <w:p w:rsidR="000C32E0" w:rsidRDefault="000C32E0" w:rsidP="005B4112">
            <w:pPr>
              <w:pStyle w:val="ListParagraph"/>
              <w:numPr>
                <w:ilvl w:val="0"/>
                <w:numId w:val="66"/>
              </w:numPr>
              <w:autoSpaceDE w:val="0"/>
              <w:autoSpaceDN w:val="0"/>
              <w:adjustRightInd w:val="0"/>
              <w:spacing w:line="260" w:lineRule="atLeast"/>
              <w:rPr>
                <w:rFonts w:ascii="Arial" w:hAnsi="Arial" w:cs="Arial"/>
                <w:lang w:val="nl-NL"/>
              </w:rPr>
            </w:pPr>
            <w:r>
              <w:rPr>
                <w:rFonts w:ascii="Arial" w:hAnsi="Arial" w:cs="Arial"/>
                <w:lang w:val="nl-NL"/>
              </w:rPr>
              <w:t>Gebruik van solo, duo, trio, kwartet, kwintet, et cetera en formaties;</w:t>
            </w:r>
          </w:p>
          <w:p w:rsidR="000C32E0" w:rsidRDefault="000C32E0" w:rsidP="005B4112">
            <w:pPr>
              <w:pStyle w:val="ListParagraph"/>
              <w:numPr>
                <w:ilvl w:val="0"/>
                <w:numId w:val="66"/>
              </w:numPr>
              <w:autoSpaceDE w:val="0"/>
              <w:autoSpaceDN w:val="0"/>
              <w:adjustRightInd w:val="0"/>
              <w:spacing w:line="260" w:lineRule="atLeast"/>
              <w:rPr>
                <w:rFonts w:ascii="Arial" w:hAnsi="Arial" w:cs="Arial"/>
                <w:lang w:val="nl-NL"/>
              </w:rPr>
            </w:pPr>
            <w:r>
              <w:rPr>
                <w:rFonts w:ascii="Arial" w:hAnsi="Arial" w:cs="Arial"/>
                <w:lang w:val="nl-NL"/>
              </w:rPr>
              <w:t>Dansstijlen</w:t>
            </w:r>
          </w:p>
          <w:p w:rsidR="000C32E0" w:rsidRDefault="000C32E0" w:rsidP="005B4112">
            <w:pPr>
              <w:pStyle w:val="ListParagraph"/>
              <w:numPr>
                <w:ilvl w:val="0"/>
                <w:numId w:val="66"/>
              </w:numPr>
              <w:autoSpaceDE w:val="0"/>
              <w:autoSpaceDN w:val="0"/>
              <w:adjustRightInd w:val="0"/>
              <w:spacing w:line="260" w:lineRule="atLeast"/>
              <w:rPr>
                <w:rFonts w:ascii="Arial" w:hAnsi="Arial" w:cs="Arial"/>
                <w:lang w:val="nl-NL"/>
              </w:rPr>
            </w:pPr>
            <w:r>
              <w:rPr>
                <w:rFonts w:ascii="Arial" w:hAnsi="Arial" w:cs="Arial"/>
                <w:lang w:val="nl-NL"/>
              </w:rPr>
              <w:lastRenderedPageBreak/>
              <w:t>Muzische elementen</w:t>
            </w:r>
          </w:p>
          <w:p w:rsidR="000C32E0" w:rsidRDefault="000C32E0" w:rsidP="005B4112">
            <w:pPr>
              <w:pStyle w:val="ListParagraph"/>
              <w:numPr>
                <w:ilvl w:val="0"/>
                <w:numId w:val="66"/>
              </w:numPr>
              <w:autoSpaceDE w:val="0"/>
              <w:autoSpaceDN w:val="0"/>
              <w:adjustRightInd w:val="0"/>
              <w:spacing w:line="260" w:lineRule="atLeast"/>
              <w:rPr>
                <w:rFonts w:ascii="Arial" w:hAnsi="Arial" w:cs="Arial"/>
                <w:lang w:val="nl-NL"/>
              </w:rPr>
            </w:pPr>
            <w:r>
              <w:rPr>
                <w:rFonts w:ascii="Arial" w:hAnsi="Arial" w:cs="Arial"/>
                <w:lang w:val="nl-NL"/>
              </w:rPr>
              <w:t>Culturele elementen</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de vormgevingsmiddelen decor, licht, kostuum, muziek/geluid, audio visueel, grime en dergelijke toepassen.</w:t>
            </w:r>
          </w:p>
        </w:tc>
      </w:tr>
      <w:tr w:rsidR="000C32E0" w:rsidTr="000C32E0">
        <w:trPr>
          <w:trHeight w:val="378"/>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sz w:val="22"/>
                <w:szCs w:val="22"/>
              </w:rPr>
            </w:pPr>
            <w:r>
              <w:rPr>
                <w:rFonts w:ascii="Arial" w:hAnsi="Arial" w:cs="Arial"/>
              </w:rPr>
              <w:lastRenderedPageBreak/>
              <w:t>PR3</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 xml:space="preserve">De kandidaat kan uitgangspunten, doel en keuzes van het maakproces toelichten en </w:t>
            </w:r>
            <w:r>
              <w:rPr>
                <w:rFonts w:ascii="Arial" w:hAnsi="Arial" w:cs="Arial"/>
                <w:iCs/>
                <w:sz w:val="22"/>
                <w:szCs w:val="22"/>
                <w:lang w:val="nl-NL"/>
              </w:rPr>
              <w:t>verantwoorden</w:t>
            </w:r>
            <w:r>
              <w:rPr>
                <w:rFonts w:ascii="Arial" w:hAnsi="Arial" w:cs="Arial"/>
                <w:sz w:val="22"/>
                <w:szCs w:val="22"/>
                <w:lang w:val="nl-NL"/>
              </w:rPr>
              <w:t>.</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RPr="00D94946" w:rsidTr="000C32E0">
        <w:trPr>
          <w:trHeight w:val="540"/>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53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mondeling en schriftelijk toelichten hoe de choreografie/vormgeving tot stand is gekomen aan de hand van thema, vormgevingsaspecten en vormgevingsmiddelen. Ook moet hij de keuzes die gemaakt zijn, kunnen verantwoorden.</w:t>
            </w:r>
          </w:p>
        </w:tc>
      </w:tr>
      <w:tr w:rsidR="000C32E0" w:rsidTr="000C32E0">
        <w:trPr>
          <w:trHeight w:val="450"/>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sz w:val="22"/>
                <w:szCs w:val="22"/>
              </w:rPr>
            </w:pPr>
            <w:r>
              <w:rPr>
                <w:rFonts w:ascii="Arial" w:hAnsi="Arial" w:cs="Arial"/>
              </w:rPr>
              <w:t>PR4</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spacing w:line="260" w:lineRule="atLeast"/>
              <w:rPr>
                <w:rFonts w:ascii="Arial" w:hAnsi="Arial" w:cs="Arial"/>
              </w:rPr>
            </w:pPr>
            <w:r>
              <w:rPr>
                <w:rFonts w:ascii="Arial" w:hAnsi="Arial" w:cs="Arial"/>
              </w:rPr>
              <w:t xml:space="preserve">De kandidaat is in staat om zichzelf door middel van zijn werk als creatieveling te profileren en te propaganderen.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rPr>
                <w:rFonts w:ascii="Arial" w:hAnsi="Arial" w:cs="Arial"/>
                <w:sz w:val="22"/>
                <w:szCs w:val="22"/>
                <w:lang w:val="nl-NL"/>
              </w:rPr>
            </w:pPr>
          </w:p>
        </w:tc>
      </w:tr>
      <w:tr w:rsidR="000C32E0" w:rsidTr="000C32E0">
        <w:trPr>
          <w:trHeight w:val="666"/>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53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spacing w:line="260" w:lineRule="atLeast"/>
              <w:rPr>
                <w:rFonts w:ascii="Arial" w:hAnsi="Arial" w:cs="Arial"/>
                <w:sz w:val="22"/>
                <w:szCs w:val="22"/>
              </w:rPr>
            </w:pPr>
            <w:r>
              <w:rPr>
                <w:rFonts w:ascii="Arial" w:hAnsi="Arial" w:cs="Arial"/>
              </w:rPr>
              <w:t>Hierbij maakt hij gebruik van:</w:t>
            </w:r>
          </w:p>
          <w:p w:rsidR="000C32E0" w:rsidRDefault="000C32E0" w:rsidP="005B4112">
            <w:pPr>
              <w:pStyle w:val="Hoofdtekst"/>
              <w:numPr>
                <w:ilvl w:val="0"/>
                <w:numId w:val="63"/>
              </w:numPr>
              <w:spacing w:line="260" w:lineRule="atLeast"/>
              <w:rPr>
                <w:rFonts w:ascii="Arial" w:hAnsi="Arial" w:cs="Arial"/>
              </w:rPr>
            </w:pPr>
            <w:r>
              <w:rPr>
                <w:rFonts w:ascii="Arial" w:hAnsi="Arial" w:cs="Arial"/>
              </w:rPr>
              <w:t>Marketing</w:t>
            </w:r>
          </w:p>
          <w:p w:rsidR="000C32E0" w:rsidRDefault="000C32E0" w:rsidP="005B4112">
            <w:pPr>
              <w:pStyle w:val="Hoofdtekst"/>
              <w:numPr>
                <w:ilvl w:val="0"/>
                <w:numId w:val="63"/>
              </w:numPr>
              <w:spacing w:line="260" w:lineRule="atLeast"/>
              <w:rPr>
                <w:rFonts w:ascii="Arial" w:hAnsi="Arial" w:cs="Arial"/>
              </w:rPr>
            </w:pPr>
            <w:r>
              <w:rPr>
                <w:rFonts w:ascii="Arial" w:hAnsi="Arial" w:cs="Arial"/>
              </w:rPr>
              <w:t xml:space="preserve">Public Relations (P.R.) </w:t>
            </w:r>
          </w:p>
        </w:tc>
      </w:tr>
    </w:tbl>
    <w:p w:rsidR="000C32E0" w:rsidRDefault="000C32E0" w:rsidP="000C32E0">
      <w:pPr>
        <w:pStyle w:val="Hoofdtekst"/>
        <w:spacing w:line="260" w:lineRule="atLeast"/>
        <w:rPr>
          <w:rFonts w:ascii="Calibri" w:hAnsi="Calibri" w:cs="Calibri"/>
        </w:rPr>
      </w:pPr>
      <w:r>
        <w:rPr>
          <w:rFonts w:ascii="Arial Unicode MS" w:hAnsi="Arial Unicode MS" w:hint="eastAsia"/>
          <w:sz w:val="22"/>
          <w:szCs w:val="22"/>
        </w:rPr>
        <w:br w:type="page"/>
      </w:r>
    </w:p>
    <w:p w:rsidR="000C32E0" w:rsidRDefault="000C32E0" w:rsidP="000C32E0">
      <w:pPr>
        <w:pStyle w:val="Koptekst2"/>
        <w:spacing w:before="0" w:line="260" w:lineRule="atLeast"/>
        <w:rPr>
          <w:rFonts w:ascii="Arial" w:eastAsia="Arial" w:hAnsi="Arial" w:cs="Arial"/>
          <w:lang w:val="nl-NL"/>
        </w:rPr>
      </w:pPr>
      <w:bookmarkStart w:id="51" w:name="_Toc531079496"/>
      <w:r>
        <w:rPr>
          <w:rFonts w:ascii="Arial" w:hAnsi="Arial"/>
          <w:lang w:val="nl-NL"/>
        </w:rPr>
        <w:lastRenderedPageBreak/>
        <w:t xml:space="preserve">4.c. Nadere specificaties </w:t>
      </w:r>
      <w:proofErr w:type="gramStart"/>
      <w:r>
        <w:rPr>
          <w:rFonts w:ascii="Arial" w:hAnsi="Arial"/>
          <w:lang w:val="nl-NL"/>
        </w:rPr>
        <w:t>HAVO</w:t>
      </w:r>
      <w:bookmarkEnd w:id="51"/>
      <w:proofErr w:type="gramEnd"/>
    </w:p>
    <w:p w:rsidR="000C32E0" w:rsidRDefault="000C32E0" w:rsidP="000C32E0">
      <w:pPr>
        <w:pStyle w:val="Hoofdtekst"/>
        <w:spacing w:line="260" w:lineRule="atLeast"/>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 xml:space="preserve">Het SE heeft de vorm van een examendossier. Dit bevat een overzicht van </w:t>
      </w:r>
    </w:p>
    <w:p w:rsidR="000C32E0" w:rsidRDefault="000C32E0" w:rsidP="000C32E0">
      <w:pPr>
        <w:pStyle w:val="Hoofdtekst"/>
        <w:spacing w:line="260" w:lineRule="atLeast"/>
        <w:jc w:val="both"/>
        <w:rPr>
          <w:rFonts w:ascii="Arial" w:eastAsia="Arial" w:hAnsi="Arial" w:cs="Arial"/>
        </w:rPr>
      </w:pPr>
      <w:r>
        <w:rPr>
          <w:rFonts w:ascii="Arial" w:hAnsi="Arial"/>
        </w:rPr>
        <w:t xml:space="preserve">- de afgelegde toetsen en uitgevoerde opdrachten </w:t>
      </w:r>
    </w:p>
    <w:p w:rsidR="000C32E0" w:rsidRDefault="000C32E0" w:rsidP="000C32E0">
      <w:pPr>
        <w:pStyle w:val="Hoofdtekst"/>
        <w:spacing w:line="260" w:lineRule="atLeast"/>
        <w:jc w:val="both"/>
        <w:rPr>
          <w:rFonts w:ascii="Arial" w:eastAsia="Arial" w:hAnsi="Arial" w:cs="Arial"/>
        </w:rPr>
      </w:pPr>
      <w:r>
        <w:rPr>
          <w:rFonts w:ascii="Arial" w:hAnsi="Arial"/>
        </w:rPr>
        <w:t>- de behaalde resultaten en vorderingen</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 xml:space="preserve">In het Programma van Toetsing en Afsluiting (PTA) legt de school het aantal schriftelijke en mondelinge toetsen en opdrachten vast, alsmede de weging van de verschillende onderdelen van het examendossier. De schriftelijke en (mondelinge) toetsen en opdrachten van het SE dienen aantoonbaar representatief te zijn voor de desbetreffende eindtermen uit het examenprogramma. </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 xml:space="preserve">Het cijfer voor het schoolexamen is samengesteld uit de cijfers en beoordelingen voor de toetsen en opdrachten, zodanig dat er aantoonbaar sprake is van een evenwichtige bijdrage van de verschillende onderdelen. </w:t>
      </w:r>
    </w:p>
    <w:p w:rsidR="000C32E0" w:rsidRDefault="000C32E0" w:rsidP="000C32E0">
      <w:pPr>
        <w:pStyle w:val="Hoofdtekst"/>
        <w:spacing w:line="260" w:lineRule="atLeast"/>
        <w:jc w:val="both"/>
        <w:rPr>
          <w:rFonts w:ascii="Arial" w:eastAsia="Arial" w:hAnsi="Arial" w:cs="Arial"/>
          <w:color w:val="FF0000"/>
        </w:rPr>
      </w:pPr>
    </w:p>
    <w:p w:rsidR="000C32E0" w:rsidRDefault="000C32E0" w:rsidP="000C32E0">
      <w:pPr>
        <w:pStyle w:val="Hoofdtekst"/>
        <w:spacing w:line="260" w:lineRule="atLeast"/>
        <w:jc w:val="both"/>
        <w:rPr>
          <w:rFonts w:ascii="Arial" w:eastAsia="Arial" w:hAnsi="Arial" w:cs="Arial"/>
        </w:rPr>
      </w:pPr>
      <w:r>
        <w:rPr>
          <w:rFonts w:ascii="Arial" w:hAnsi="Arial"/>
        </w:rPr>
        <w:t xml:space="preserve">Het eindcijfer Dans is een combinatiecijfer van de behaalde cijfers op de SE’s en CSE van Dans (theoretisch) en de behaalde cijfers op de SE’s en CPE van </w:t>
      </w:r>
      <w:r>
        <w:rPr>
          <w:rFonts w:ascii="Arial" w:hAnsi="Arial"/>
          <w:noProof/>
        </w:rPr>
        <w:t>Dans (praktisch)</w:t>
      </w:r>
      <w:r>
        <w:rPr>
          <w:rFonts w:ascii="Arial" w:hAnsi="Arial"/>
        </w:rPr>
        <w:t>. Dit in de volgende verhouding:</w:t>
      </w:r>
    </w:p>
    <w:p w:rsidR="000C32E0" w:rsidRDefault="000C32E0" w:rsidP="000C32E0">
      <w:pPr>
        <w:pStyle w:val="Hoofdtekst"/>
        <w:spacing w:line="260" w:lineRule="atLeast"/>
        <w:rPr>
          <w:rFonts w:ascii="Arial" w:eastAsia="Arial" w:hAnsi="Arial" w:cs="Arial"/>
        </w:rPr>
      </w:pPr>
    </w:p>
    <w:tbl>
      <w:tblPr>
        <w:tblW w:w="8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91"/>
        <w:gridCol w:w="2379"/>
      </w:tblGrid>
      <w:tr w:rsidR="000C32E0" w:rsidTr="000C32E0">
        <w:trPr>
          <w:trHeight w:val="243"/>
        </w:trPr>
        <w:tc>
          <w:tcPr>
            <w:tcW w:w="56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spacing w:line="260" w:lineRule="atLeast"/>
              <w:rPr>
                <w:rFonts w:ascii="Calibri" w:eastAsia="Calibri" w:hAnsi="Calibri" w:cs="Calibri"/>
              </w:rPr>
            </w:pPr>
            <w:r>
              <w:rPr>
                <w:rFonts w:ascii="Arial" w:hAnsi="Arial"/>
              </w:rPr>
              <w:t>Onderdeel</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Weging</w:t>
            </w:r>
          </w:p>
        </w:tc>
      </w:tr>
      <w:tr w:rsidR="000C32E0" w:rsidTr="000C32E0">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rPr>
                <w:rFonts w:ascii="Arial" w:eastAsia="Arial" w:hAnsi="Arial" w:cs="Arial"/>
              </w:rPr>
            </w:pPr>
            <w:r>
              <w:rPr>
                <w:rFonts w:ascii="Arial" w:hAnsi="Arial"/>
              </w:rPr>
              <w:t>Dans (theoretisch)</w:t>
            </w:r>
          </w:p>
          <w:p w:rsidR="000C32E0" w:rsidRDefault="000C32E0">
            <w:pPr>
              <w:pStyle w:val="Hoofdtekst"/>
              <w:spacing w:line="260" w:lineRule="atLeast"/>
              <w:rPr>
                <w:rFonts w:ascii="Calibri" w:eastAsia="Calibri" w:hAnsi="Calibri" w:cs="Calibri"/>
              </w:rPr>
            </w:pPr>
            <w:r>
              <w:rPr>
                <w:rFonts w:ascii="Arial" w:hAnsi="Arial"/>
                <w:i/>
                <w:iCs/>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20%</w:t>
            </w:r>
          </w:p>
        </w:tc>
      </w:tr>
      <w:tr w:rsidR="000C32E0" w:rsidTr="000C32E0">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rPr>
                <w:rFonts w:ascii="Arial" w:hAnsi="Arial"/>
                <w:noProof/>
              </w:rPr>
            </w:pPr>
            <w:r>
              <w:rPr>
                <w:rFonts w:ascii="Arial" w:hAnsi="Arial"/>
                <w:noProof/>
              </w:rPr>
              <w:t>Dans (theoretisch)</w:t>
            </w:r>
          </w:p>
          <w:p w:rsidR="000C32E0" w:rsidRDefault="000C32E0">
            <w:pPr>
              <w:pStyle w:val="Hoofdtekst"/>
              <w:spacing w:line="260" w:lineRule="atLeast"/>
              <w:rPr>
                <w:rFonts w:ascii="Calibri" w:hAnsi="Calibri"/>
              </w:rPr>
            </w:pPr>
            <w:r>
              <w:rPr>
                <w:rFonts w:ascii="Arial" w:hAnsi="Arial"/>
                <w:i/>
                <w:iCs/>
              </w:rPr>
              <w:t>Cijfer CSE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20%</w:t>
            </w:r>
          </w:p>
        </w:tc>
      </w:tr>
      <w:tr w:rsidR="000C32E0" w:rsidTr="000C32E0">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rPr>
                <w:rFonts w:ascii="Arial" w:hAnsi="Arial"/>
                <w:noProof/>
              </w:rPr>
            </w:pPr>
            <w:r>
              <w:rPr>
                <w:rFonts w:ascii="Arial" w:hAnsi="Arial"/>
                <w:noProof/>
              </w:rPr>
              <w:t>Dans (praktisch)</w:t>
            </w:r>
          </w:p>
          <w:p w:rsidR="000C32E0" w:rsidRDefault="000C32E0">
            <w:pPr>
              <w:pStyle w:val="Hoofdtekst"/>
              <w:spacing w:line="260" w:lineRule="atLeast"/>
              <w:rPr>
                <w:rFonts w:ascii="Calibri" w:hAnsi="Calibri"/>
              </w:rPr>
            </w:pPr>
            <w:r>
              <w:rPr>
                <w:rFonts w:ascii="Arial" w:hAnsi="Arial"/>
                <w:i/>
                <w:iCs/>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30%</w:t>
            </w:r>
          </w:p>
        </w:tc>
      </w:tr>
      <w:tr w:rsidR="000C32E0" w:rsidTr="000C32E0">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rPr>
                <w:rFonts w:ascii="Arial" w:hAnsi="Arial"/>
                <w:noProof/>
              </w:rPr>
            </w:pPr>
            <w:r>
              <w:rPr>
                <w:rFonts w:ascii="Arial" w:hAnsi="Arial"/>
                <w:noProof/>
              </w:rPr>
              <w:t>Dans (praktisch)</w:t>
            </w:r>
          </w:p>
          <w:p w:rsidR="000C32E0" w:rsidRDefault="000C32E0">
            <w:pPr>
              <w:pStyle w:val="Hoofdtekst"/>
              <w:spacing w:line="260" w:lineRule="atLeast"/>
              <w:rPr>
                <w:rFonts w:ascii="Calibri" w:hAnsi="Calibri"/>
              </w:rPr>
            </w:pPr>
            <w:r>
              <w:rPr>
                <w:rFonts w:ascii="Arial" w:hAnsi="Arial"/>
                <w:i/>
                <w:iCs/>
              </w:rPr>
              <w:t>Cijfer CPE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30%</w:t>
            </w:r>
          </w:p>
        </w:tc>
      </w:tr>
    </w:tbl>
    <w:p w:rsidR="000C32E0" w:rsidRDefault="000C32E0" w:rsidP="000C32E0">
      <w:pPr>
        <w:pStyle w:val="Hoofdtekst"/>
        <w:widowControl w:val="0"/>
        <w:spacing w:line="260" w:lineRule="atLeast"/>
        <w:rPr>
          <w:rFonts w:ascii="Arial" w:eastAsia="Arial" w:hAnsi="Arial" w:cs="Arial"/>
        </w:rPr>
      </w:pPr>
    </w:p>
    <w:p w:rsidR="000C32E0" w:rsidRDefault="000C32E0" w:rsidP="000C32E0">
      <w:pPr>
        <w:pStyle w:val="Hoofdtekst"/>
        <w:spacing w:line="260" w:lineRule="atLeast"/>
        <w:rPr>
          <w:rFonts w:ascii="Arial" w:eastAsia="Arial" w:hAnsi="Arial" w:cs="Arial"/>
        </w:rPr>
      </w:pPr>
    </w:p>
    <w:p w:rsidR="000C32E0" w:rsidRDefault="000C32E0" w:rsidP="000C32E0">
      <w:pPr>
        <w:pStyle w:val="Hoofdtekst"/>
        <w:spacing w:line="260" w:lineRule="atLeast"/>
        <w:rPr>
          <w:rFonts w:ascii="Arial" w:eastAsia="Arial" w:hAnsi="Arial" w:cs="Arial"/>
        </w:rPr>
      </w:pPr>
    </w:p>
    <w:tbl>
      <w:tblPr>
        <w:tblW w:w="79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1"/>
        <w:gridCol w:w="4624"/>
      </w:tblGrid>
      <w:tr w:rsidR="000C32E0" w:rsidTr="000C32E0">
        <w:trPr>
          <w:trHeight w:val="243"/>
        </w:trPr>
        <w:tc>
          <w:tcPr>
            <w:tcW w:w="799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spacing w:line="260" w:lineRule="atLeast"/>
              <w:jc w:val="center"/>
              <w:rPr>
                <w:rFonts w:ascii="Calibri" w:eastAsia="Calibri" w:hAnsi="Calibri" w:cs="Calibri"/>
              </w:rPr>
            </w:pPr>
            <w:r>
              <w:rPr>
                <w:rFonts w:ascii="Arial" w:hAnsi="Arial"/>
                <w:noProof/>
              </w:rPr>
              <w:t xml:space="preserve">Dans (praktisch) </w:t>
            </w:r>
            <w:r>
              <w:rPr>
                <w:rFonts w:ascii="Arial" w:hAnsi="Arial"/>
              </w:rPr>
              <w:t>CE</w:t>
            </w:r>
          </w:p>
        </w:tc>
      </w:tr>
      <w:tr w:rsidR="000C32E0" w:rsidTr="000C32E0">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Type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Centraal Praktisch Examen (CPE)</w:t>
            </w:r>
          </w:p>
        </w:tc>
      </w:tr>
      <w:tr w:rsidR="000C32E0" w:rsidRPr="00D94946" w:rsidTr="000C32E0">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Tijdsduur en zitting(en)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rPr>
                <w:rFonts w:ascii="Arial" w:hAnsi="Arial" w:cs="Arial"/>
              </w:rPr>
            </w:pPr>
            <w:r>
              <w:rPr>
                <w:rFonts w:ascii="Arial" w:hAnsi="Arial" w:cs="Arial"/>
              </w:rPr>
              <w:t>Meerdere zittingen verdeeld over 1400 minuten</w:t>
            </w:r>
          </w:p>
        </w:tc>
      </w:tr>
      <w:tr w:rsidR="000C32E0" w:rsidRPr="00D94946" w:rsidTr="000C32E0">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rPr>
                <w:rFonts w:ascii="Calibri" w:hAnsi="Calibri" w:cs="Calibri"/>
              </w:rPr>
            </w:pPr>
            <w:r>
              <w:rPr>
                <w:rFonts w:ascii="Arial" w:hAnsi="Arial"/>
              </w:rPr>
              <w:t>Globale vorm/inhoud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rPr>
                <w:rFonts w:ascii="Arial" w:hAnsi="Arial" w:cs="Arial"/>
              </w:rPr>
            </w:pPr>
            <w:r>
              <w:rPr>
                <w:rFonts w:ascii="Arial" w:hAnsi="Arial" w:cs="Arial"/>
              </w:rPr>
              <w:t>Presentatie(s) en individuele procesbeschrijving</w:t>
            </w:r>
          </w:p>
        </w:tc>
      </w:tr>
      <w:tr w:rsidR="000C32E0" w:rsidRPr="00D94946" w:rsidTr="000C32E0">
        <w:trPr>
          <w:trHeight w:val="52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rPr>
                <w:rFonts w:ascii="Calibri" w:hAnsi="Calibri" w:cs="Calibri"/>
              </w:rPr>
            </w:pPr>
            <w:r>
              <w:rPr>
                <w:rFonts w:ascii="Arial" w:hAnsi="Arial"/>
              </w:rPr>
              <w:t>Toegestane hulpmiddelen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rPr>
                <w:rFonts w:ascii="Arial" w:hAnsi="Arial"/>
              </w:rPr>
            </w:pPr>
            <w:r>
              <w:rPr>
                <w:rFonts w:ascii="Arial" w:hAnsi="Arial"/>
              </w:rPr>
              <w:t>Basispakket zoals geformuleerd door het ETE</w:t>
            </w:r>
          </w:p>
          <w:p w:rsidR="000C32E0" w:rsidRDefault="000C32E0">
            <w:pPr>
              <w:pStyle w:val="Hoofdtekst"/>
              <w:spacing w:line="260" w:lineRule="atLeast"/>
              <w:rPr>
                <w:rFonts w:ascii="Arial" w:hAnsi="Arial"/>
              </w:rPr>
            </w:pPr>
            <w:r>
              <w:rPr>
                <w:rFonts w:ascii="Arial" w:hAnsi="Arial"/>
              </w:rPr>
              <w:t>Geoutilleerde ruimte/devices</w:t>
            </w:r>
          </w:p>
          <w:p w:rsidR="000C32E0" w:rsidRDefault="000C32E0">
            <w:pPr>
              <w:pStyle w:val="Hoofdtekst"/>
              <w:spacing w:line="260" w:lineRule="atLeast"/>
              <w:rPr>
                <w:rFonts w:ascii="Arial" w:hAnsi="Arial"/>
              </w:rPr>
            </w:pPr>
            <w:r>
              <w:rPr>
                <w:rFonts w:ascii="Arial" w:hAnsi="Arial"/>
              </w:rPr>
              <w:t>Kostuums, decor, rekwisieten</w:t>
            </w:r>
          </w:p>
        </w:tc>
      </w:tr>
    </w:tbl>
    <w:p w:rsidR="000C32E0" w:rsidRDefault="000C32E0" w:rsidP="00591DEB">
      <w:pPr>
        <w:pStyle w:val="Koptekst"/>
        <w:numPr>
          <w:ilvl w:val="0"/>
          <w:numId w:val="80"/>
        </w:numPr>
        <w:spacing w:line="260" w:lineRule="atLeast"/>
        <w:rPr>
          <w:rFonts w:ascii="Arial" w:eastAsia="Arial" w:hAnsi="Arial" w:cs="Arial"/>
          <w:lang w:val="nl-NL"/>
        </w:rPr>
      </w:pPr>
      <w:bookmarkStart w:id="52" w:name="_Toc531079497"/>
      <w:r>
        <w:rPr>
          <w:rFonts w:ascii="Arial" w:hAnsi="Arial"/>
          <w:lang w:val="nl-NL"/>
        </w:rPr>
        <w:t xml:space="preserve">Toelichting en specificaties </w:t>
      </w:r>
      <w:r>
        <w:rPr>
          <w:rFonts w:ascii="Arial" w:hAnsi="Arial"/>
          <w:noProof/>
          <w:lang w:val="nl-NL"/>
        </w:rPr>
        <w:t xml:space="preserve">Dans (praktisch) </w:t>
      </w:r>
      <w:proofErr w:type="gramStart"/>
      <w:r>
        <w:rPr>
          <w:rFonts w:ascii="Arial" w:hAnsi="Arial"/>
          <w:lang w:val="nl-NL"/>
        </w:rPr>
        <w:t>VWO</w:t>
      </w:r>
      <w:bookmarkEnd w:id="52"/>
      <w:proofErr w:type="gramEnd"/>
    </w:p>
    <w:p w:rsidR="000C32E0" w:rsidRDefault="000C32E0" w:rsidP="000C32E0">
      <w:pPr>
        <w:pStyle w:val="Hoofdtekst"/>
        <w:spacing w:line="260" w:lineRule="atLeast"/>
        <w:rPr>
          <w:rFonts w:ascii="Arial" w:eastAsia="Arial" w:hAnsi="Arial" w:cs="Arial"/>
        </w:rPr>
      </w:pPr>
    </w:p>
    <w:p w:rsidR="000C32E0" w:rsidRDefault="000C32E0" w:rsidP="000C32E0">
      <w:pPr>
        <w:pStyle w:val="Hoofdtekst"/>
        <w:spacing w:line="260" w:lineRule="atLeast"/>
        <w:rPr>
          <w:rFonts w:ascii="Arial" w:eastAsia="Arial" w:hAnsi="Arial" w:cs="Arial"/>
        </w:rPr>
      </w:pPr>
    </w:p>
    <w:p w:rsidR="000C32E0" w:rsidRDefault="000C32E0" w:rsidP="000C32E0">
      <w:pPr>
        <w:pStyle w:val="Koptekst2"/>
        <w:spacing w:before="0" w:line="260" w:lineRule="atLeast"/>
        <w:rPr>
          <w:rFonts w:ascii="Arial" w:eastAsia="Arial" w:hAnsi="Arial" w:cs="Arial"/>
          <w:lang w:val="nl-NL"/>
        </w:rPr>
      </w:pPr>
      <w:bookmarkStart w:id="53" w:name="_Toc531079498"/>
      <w:r>
        <w:rPr>
          <w:rFonts w:ascii="Arial" w:hAnsi="Arial"/>
          <w:lang w:val="nl-NL"/>
        </w:rPr>
        <w:t>5.a. Verdeling exameneenheden CE/SE</w:t>
      </w:r>
      <w:bookmarkEnd w:id="53"/>
    </w:p>
    <w:p w:rsidR="000C32E0" w:rsidRDefault="000C32E0" w:rsidP="000C32E0">
      <w:pPr>
        <w:pStyle w:val="Hoofdtekst"/>
        <w:spacing w:line="260" w:lineRule="atLeast"/>
        <w:rPr>
          <w:rFonts w:ascii="Arial" w:eastAsia="Arial" w:hAnsi="Arial" w:cs="Arial"/>
        </w:rPr>
      </w:pPr>
    </w:p>
    <w:p w:rsidR="000C32E0" w:rsidRDefault="000C32E0" w:rsidP="000C32E0">
      <w:pPr>
        <w:pStyle w:val="Hoofdtekst"/>
        <w:spacing w:line="260" w:lineRule="atLeast"/>
        <w:rPr>
          <w:rFonts w:ascii="Arial" w:eastAsia="Arial" w:hAnsi="Arial" w:cs="Arial"/>
        </w:rPr>
      </w:pPr>
    </w:p>
    <w:tbl>
      <w:tblPr>
        <w:tblW w:w="921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2"/>
        <w:gridCol w:w="4828"/>
        <w:gridCol w:w="850"/>
        <w:gridCol w:w="1275"/>
        <w:gridCol w:w="1275"/>
      </w:tblGrid>
      <w:tr w:rsidR="000C32E0" w:rsidTr="000C32E0">
        <w:trPr>
          <w:trHeight w:val="247"/>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widowControl w:val="0"/>
              <w:spacing w:line="260" w:lineRule="atLeast"/>
              <w:rPr>
                <w:rFonts w:ascii="Arial" w:eastAsia="Calibri" w:hAnsi="Arial" w:cs="Arial"/>
              </w:rPr>
            </w:pPr>
            <w:r>
              <w:rPr>
                <w:rFonts w:ascii="Arial" w:hAnsi="Arial" w:cs="Arial"/>
                <w:b/>
                <w:bCs/>
              </w:rPr>
              <w:t xml:space="preserve">VWO Exameneenheden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widowControl w:val="0"/>
              <w:spacing w:line="260" w:lineRule="atLeast"/>
              <w:jc w:val="center"/>
              <w:rPr>
                <w:rFonts w:ascii="Arial" w:hAnsi="Arial" w:cs="Arial"/>
              </w:rPr>
            </w:pPr>
            <w:r>
              <w:rPr>
                <w:rFonts w:ascii="Arial" w:hAnsi="Arial" w:cs="Arial"/>
                <w:b/>
                <w:bCs/>
              </w:rPr>
              <w:t>in 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widowControl w:val="0"/>
              <w:spacing w:line="260" w:lineRule="atLeast"/>
              <w:jc w:val="center"/>
              <w:rPr>
                <w:rFonts w:ascii="Arial" w:hAnsi="Arial" w:cs="Arial"/>
              </w:rPr>
            </w:pPr>
            <w:r>
              <w:rPr>
                <w:rFonts w:ascii="Arial" w:hAnsi="Arial" w:cs="Arial"/>
                <w:b/>
                <w:bCs/>
              </w:rPr>
              <w:t>moet in 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widowControl w:val="0"/>
              <w:spacing w:line="260" w:lineRule="atLeast"/>
              <w:jc w:val="center"/>
              <w:rPr>
                <w:rFonts w:ascii="Arial" w:hAnsi="Arial" w:cs="Arial"/>
              </w:rPr>
            </w:pPr>
            <w:r>
              <w:rPr>
                <w:rFonts w:ascii="Arial" w:hAnsi="Arial" w:cs="Arial"/>
                <w:b/>
                <w:bCs/>
              </w:rPr>
              <w:t>mag in SE</w:t>
            </w:r>
          </w:p>
        </w:tc>
      </w:tr>
      <w:tr w:rsidR="000C32E0" w:rsidTr="000C32E0">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OZ1</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zelfstandig onderzoek verrichten naar een onderwerp dat direct of indirect verband houdt met de relatie dans en maatschappij, dit vastleggen en toelichten.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0C32E0" w:rsidRDefault="000C32E0">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Tr="000C32E0">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OZ2</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 xml:space="preserve">De kandidaat toont zelfbewustzijn, betrokkenheid bij de maatschappij en een bewijs van identiteit door reflectie op het eigen werk(proces).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spacing w:line="260" w:lineRule="atLeast"/>
              <w:rPr>
                <w:rFonts w:ascii="Arial" w:hAnsi="Arial" w:cs="Arial"/>
                <w:sz w:val="22"/>
                <w:szCs w:val="22"/>
                <w:lang w:val="nl-NL"/>
              </w:rPr>
            </w:pPr>
          </w:p>
        </w:tc>
      </w:tr>
      <w:tr w:rsidR="000C32E0" w:rsidTr="000C32E0">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OZ3</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 xml:space="preserve">De kandidaat is in staat om op een constructieve manier feedback te geven en te ontvangen over het eigen en andermans werk(proces).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0C32E0" w:rsidRDefault="000C32E0">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r>
      <w:tr w:rsidR="000C32E0" w:rsidTr="000C32E0">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OZ4</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217"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De kandidaat heeft informatie verzameld over vervolgopleidingen en beroepen waarin kunst (met name dans) en cultuur een rol spelen.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0C32E0" w:rsidRDefault="000C32E0">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r>
      <w:tr w:rsidR="000C32E0" w:rsidTr="000C32E0">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OZ5</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4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de choreografie, de structuur en de inhoud van dansstukken c.q. fragmenten beschrijven, met elkaar in verband brengen en op basis daarvan een eigen visie geven.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0C32E0" w:rsidRDefault="000C32E0">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Tr="000C32E0">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PR1</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5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individueel of in groepsverband op een dansvaardige en expressieve wijze gevoelens,</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ervaringen en ideeën in dans vertalen en vertolken.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Tr="000C32E0">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PR2</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De kandidaat kan resultaten van exploratie structureren tot een afgerond geheel met weloverwogen gebruik van vormgevings-aspecten en vormgevingsmiddelen.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tcPr>
          <w:p w:rsidR="000C32E0" w:rsidRDefault="000C32E0">
            <w:pPr>
              <w:spacing w:line="260" w:lineRule="atLeast"/>
              <w:jc w:val="center"/>
              <w:rPr>
                <w:rFonts w:ascii="Arial" w:hAnsi="Arial" w:cs="Arial"/>
                <w:sz w:val="22"/>
                <w:szCs w:val="22"/>
                <w:lang w:val="nl-NL"/>
              </w:rPr>
            </w:pPr>
          </w:p>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jc w:val="center"/>
              <w:rPr>
                <w:rFonts w:ascii="Arial" w:hAnsi="Arial" w:cs="Arial"/>
                <w:sz w:val="22"/>
                <w:szCs w:val="22"/>
                <w:lang w:val="nl-NL"/>
              </w:rPr>
            </w:pPr>
          </w:p>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jc w:val="center"/>
              <w:rPr>
                <w:rFonts w:ascii="Arial" w:hAnsi="Arial" w:cs="Arial"/>
                <w:sz w:val="22"/>
                <w:szCs w:val="22"/>
                <w:lang w:val="nl-NL"/>
              </w:rPr>
            </w:pPr>
          </w:p>
        </w:tc>
      </w:tr>
      <w:tr w:rsidR="000C32E0" w:rsidTr="000C32E0">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PR3</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 xml:space="preserve">De kandidaat kan uitgangspunten, doel en keuzes van het maakproces toelichten en </w:t>
            </w:r>
            <w:r>
              <w:rPr>
                <w:rFonts w:ascii="Arial" w:hAnsi="Arial" w:cs="Arial"/>
                <w:iCs/>
                <w:sz w:val="22"/>
                <w:szCs w:val="22"/>
                <w:lang w:val="nl-NL"/>
              </w:rPr>
              <w:t>verantwoorden</w:t>
            </w:r>
            <w:r>
              <w:rPr>
                <w:rFonts w:ascii="Arial" w:hAnsi="Arial" w:cs="Arial"/>
                <w:sz w:val="22"/>
                <w:szCs w:val="22"/>
                <w:lang w:val="nl-NL"/>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tcPr>
          <w:p w:rsidR="000C32E0" w:rsidRDefault="000C32E0">
            <w:pPr>
              <w:spacing w:line="260" w:lineRule="atLeast"/>
              <w:jc w:val="center"/>
              <w:rPr>
                <w:rFonts w:ascii="Arial" w:hAnsi="Arial" w:cs="Arial"/>
                <w:sz w:val="22"/>
                <w:szCs w:val="22"/>
                <w:lang w:val="nl-NL"/>
              </w:rPr>
            </w:pPr>
          </w:p>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jc w:val="center"/>
              <w:rPr>
                <w:rFonts w:ascii="Arial" w:hAnsi="Arial" w:cs="Arial"/>
                <w:sz w:val="22"/>
                <w:szCs w:val="22"/>
                <w:lang w:val="nl-NL"/>
              </w:rPr>
            </w:pPr>
          </w:p>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p w:rsidR="000C32E0" w:rsidRDefault="000C32E0">
            <w:pPr>
              <w:spacing w:line="260" w:lineRule="atLeast"/>
              <w:jc w:val="center"/>
              <w:rPr>
                <w:rFonts w:ascii="Arial" w:hAnsi="Arial" w:cs="Arial"/>
                <w:sz w:val="22"/>
                <w:szCs w:val="22"/>
                <w:lang w:val="nl-NL"/>
              </w:rPr>
            </w:pPr>
          </w:p>
        </w:tc>
      </w:tr>
      <w:tr w:rsidR="000C32E0" w:rsidTr="000C32E0">
        <w:trPr>
          <w:trHeight w:val="223"/>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PR4</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 xml:space="preserve">De kandidaat is in staat om zichzelf door middel van zijn werk als creatieveling te profileren en te propaganderen.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0C32E0" w:rsidRDefault="000C32E0">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bl>
    <w:p w:rsidR="000C32E0" w:rsidRDefault="000C32E0" w:rsidP="000C32E0">
      <w:pPr>
        <w:pStyle w:val="Hoofdtekst"/>
        <w:widowControl w:val="0"/>
        <w:spacing w:line="260" w:lineRule="atLeast"/>
        <w:ind w:left="70" w:hanging="70"/>
        <w:rPr>
          <w:rFonts w:ascii="Arial" w:eastAsia="Arial" w:hAnsi="Arial" w:cs="Arial"/>
          <w:sz w:val="22"/>
          <w:szCs w:val="22"/>
        </w:rPr>
      </w:pPr>
    </w:p>
    <w:p w:rsidR="000C32E0" w:rsidRDefault="000C32E0" w:rsidP="000C32E0">
      <w:pPr>
        <w:pStyle w:val="Hoofdtekst"/>
        <w:spacing w:line="260" w:lineRule="atLeast"/>
        <w:rPr>
          <w:rFonts w:ascii="Arial" w:eastAsia="Arial" w:hAnsi="Arial" w:cs="Arial"/>
        </w:rPr>
      </w:pPr>
    </w:p>
    <w:p w:rsidR="000C32E0" w:rsidRPr="00407752" w:rsidRDefault="000C32E0" w:rsidP="00407752">
      <w:pPr>
        <w:pStyle w:val="Koptekst2"/>
        <w:spacing w:before="0" w:line="260" w:lineRule="atLeast"/>
        <w:rPr>
          <w:rFonts w:ascii="Arial" w:hAnsi="Arial"/>
          <w:lang w:val="nl-NL"/>
        </w:rPr>
      </w:pPr>
      <w:r>
        <w:rPr>
          <w:rFonts w:ascii="Arial Unicode MS" w:hAnsi="Arial Unicode MS" w:cs="Arial Unicode MS" w:hint="eastAsia"/>
          <w:b w:val="0"/>
          <w:bCs w:val="0"/>
          <w:color w:val="5B9BD5" w:themeColor="accent1"/>
          <w:lang w:val="nl-NL"/>
        </w:rPr>
        <w:br w:type="page"/>
      </w:r>
      <w:bookmarkStart w:id="54" w:name="_Toc531079499"/>
      <w:r w:rsidRPr="00407752">
        <w:rPr>
          <w:rFonts w:ascii="Arial" w:hAnsi="Arial"/>
          <w:lang w:val="nl-NL"/>
        </w:rPr>
        <w:lastRenderedPageBreak/>
        <w:t xml:space="preserve">5.b. Uitwerking van de eindtermen </w:t>
      </w:r>
      <w:r>
        <w:rPr>
          <w:rFonts w:ascii="Arial" w:hAnsi="Arial"/>
          <w:lang w:val="nl-NL"/>
        </w:rPr>
        <w:t xml:space="preserve">Dans (praktisch) </w:t>
      </w:r>
      <w:proofErr w:type="gramStart"/>
      <w:r w:rsidRPr="00407752">
        <w:rPr>
          <w:rFonts w:ascii="Arial" w:hAnsi="Arial"/>
          <w:lang w:val="nl-NL"/>
        </w:rPr>
        <w:t>VWO</w:t>
      </w:r>
      <w:bookmarkEnd w:id="54"/>
      <w:proofErr w:type="gramEnd"/>
    </w:p>
    <w:p w:rsidR="000C32E0" w:rsidRDefault="000C32E0" w:rsidP="000C32E0">
      <w:pPr>
        <w:pStyle w:val="Hoofdtekst"/>
        <w:spacing w:line="260" w:lineRule="atLeast"/>
        <w:rPr>
          <w:rFonts w:ascii="Arial" w:eastAsia="Arial" w:hAnsi="Arial" w:cs="Arial"/>
          <w:color w:val="FF0000"/>
          <w:shd w:val="clear" w:color="auto" w:fill="FFFF00"/>
        </w:rPr>
      </w:pPr>
    </w:p>
    <w:tbl>
      <w:tblPr>
        <w:tblW w:w="9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4"/>
        <w:gridCol w:w="5843"/>
        <w:gridCol w:w="709"/>
        <w:gridCol w:w="993"/>
        <w:gridCol w:w="851"/>
      </w:tblGrid>
      <w:tr w:rsidR="000C32E0" w:rsidTr="000C32E0">
        <w:trPr>
          <w:trHeight w:val="344"/>
          <w:tblHeader/>
        </w:trPr>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widowControl w:val="0"/>
              <w:spacing w:line="260" w:lineRule="atLeast"/>
              <w:rPr>
                <w:rFonts w:ascii="Arial" w:eastAsia="Calibri" w:hAnsi="Arial" w:cs="Arial"/>
              </w:rPr>
            </w:pPr>
            <w:r>
              <w:rPr>
                <w:rFonts w:ascii="Arial" w:hAnsi="Arial" w:cs="Arial"/>
                <w:b/>
                <w:bCs/>
              </w:rPr>
              <w:t>VWO exameneenheden en uitgewerkte eindtermen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widowControl w:val="0"/>
              <w:spacing w:line="260" w:lineRule="atLeast"/>
              <w:jc w:val="center"/>
              <w:rPr>
                <w:rFonts w:ascii="Arial" w:hAnsi="Arial" w:cs="Arial"/>
              </w:rPr>
            </w:pPr>
            <w:r>
              <w:rPr>
                <w:rFonts w:ascii="Arial" w:hAnsi="Arial" w:cs="Arial"/>
                <w:b/>
                <w:bCs/>
              </w:rPr>
              <w:t>in 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widowControl w:val="0"/>
              <w:spacing w:line="260" w:lineRule="atLeast"/>
              <w:jc w:val="center"/>
              <w:rPr>
                <w:rFonts w:ascii="Arial" w:hAnsi="Arial" w:cs="Arial"/>
              </w:rPr>
            </w:pPr>
            <w:r>
              <w:rPr>
                <w:rFonts w:ascii="Arial" w:hAnsi="Arial" w:cs="Arial"/>
                <w:b/>
                <w:bCs/>
              </w:rPr>
              <w:t>moet in SE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widowControl w:val="0"/>
              <w:spacing w:line="260" w:lineRule="atLeast"/>
              <w:jc w:val="center"/>
              <w:rPr>
                <w:rFonts w:ascii="Arial" w:hAnsi="Arial" w:cs="Arial"/>
              </w:rPr>
            </w:pPr>
            <w:r>
              <w:rPr>
                <w:rFonts w:ascii="Arial" w:hAnsi="Arial" w:cs="Arial"/>
                <w:b/>
                <w:bCs/>
              </w:rPr>
              <w:t>mag in SE</w:t>
            </w:r>
          </w:p>
        </w:tc>
      </w:tr>
      <w:tr w:rsidR="000C32E0" w:rsidTr="000C32E0">
        <w:trPr>
          <w:trHeight w:val="50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rPr>
            </w:pPr>
            <w:r>
              <w:rPr>
                <w:rFonts w:ascii="Arial" w:hAnsi="Arial" w:cs="Arial"/>
              </w:rPr>
              <w:t>OZ1</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zelfstandig onderzoek verrichten naar een onderwerp dat direct of indirect verband houdt met de relatie dans en maatschappij, dit vastleggen en toelichten.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RPr="00D94946" w:rsidTr="000C32E0">
        <w:trPr>
          <w:trHeight w:val="113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maakt een keuze voor het onderwerp van het zelfstandig</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onderzoek</w:t>
            </w:r>
            <w:proofErr w:type="gramEnd"/>
            <w:r>
              <w:rPr>
                <w:rFonts w:ascii="Arial" w:hAnsi="Arial" w:cs="Arial"/>
                <w:sz w:val="22"/>
                <w:szCs w:val="22"/>
                <w:lang w:val="nl-NL"/>
              </w:rPr>
              <w:t xml:space="preserve">. Deze eindterm geeft de gelegenheid om op basis van interesse dieper te graven in maatschappelijke achtergronden van dans. Inspiratiebron kan de eigen ervaring zijn op praktisch of theoretisch gebied: een voorstelling, een film, een boek, artikel, interview, internet, enzovoorts. Het onderzoek dient te worden onderbouwd met bronnen. </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rsidP="005B4112">
            <w:pPr>
              <w:pStyle w:val="NoSpacing"/>
              <w:numPr>
                <w:ilvl w:val="0"/>
                <w:numId w:val="54"/>
              </w:numPr>
              <w:spacing w:line="260" w:lineRule="atLeast"/>
              <w:rPr>
                <w:rFonts w:ascii="Arial" w:hAnsi="Arial" w:cs="Arial"/>
                <w:lang w:val="nl-NL"/>
              </w:rPr>
            </w:pPr>
            <w:r>
              <w:rPr>
                <w:rFonts w:ascii="Arial" w:hAnsi="Arial" w:cs="Arial"/>
                <w:lang w:val="nl-NL"/>
              </w:rPr>
              <w:t xml:space="preserve">Hierbij worden minimaal 3 invalshoeken voor reflectie zoals vermeld in Domein B van Dans (theoretisch) gebruikt. </w:t>
            </w:r>
          </w:p>
          <w:p w:rsidR="000C32E0" w:rsidRDefault="000C32E0">
            <w:pPr>
              <w:pStyle w:val="Hoofdtekst"/>
              <w:spacing w:line="260" w:lineRule="atLeast"/>
              <w:rPr>
                <w:rFonts w:ascii="Arial" w:hAnsi="Arial" w:cs="Calibri"/>
                <w:i/>
                <w:iCs/>
              </w:rPr>
            </w:pPr>
          </w:p>
          <w:p w:rsidR="000C32E0" w:rsidRDefault="000C32E0">
            <w:pPr>
              <w:pStyle w:val="Hoofdtekst"/>
              <w:spacing w:line="260" w:lineRule="atLeast"/>
              <w:ind w:left="360"/>
              <w:rPr>
                <w:rFonts w:ascii="Arial" w:eastAsia="Arial" w:hAnsi="Arial" w:cs="Arial"/>
                <w:iCs/>
              </w:rPr>
            </w:pPr>
            <w:r>
              <w:rPr>
                <w:rFonts w:ascii="Arial" w:hAnsi="Arial"/>
                <w:iCs/>
              </w:rPr>
              <w:t>Subdomein B1: Kunst en religie, levensbeschouwing</w:t>
            </w:r>
          </w:p>
          <w:p w:rsidR="000C32E0" w:rsidRDefault="000C32E0">
            <w:pPr>
              <w:pStyle w:val="Hoofdtekst"/>
              <w:spacing w:line="260" w:lineRule="atLeast"/>
              <w:ind w:left="360"/>
              <w:rPr>
                <w:rFonts w:ascii="Arial" w:eastAsia="Arial" w:hAnsi="Arial" w:cs="Arial"/>
                <w:iCs/>
              </w:rPr>
            </w:pPr>
            <w:r>
              <w:rPr>
                <w:rFonts w:ascii="Arial" w:hAnsi="Arial"/>
                <w:iCs/>
              </w:rPr>
              <w:t>Subdomein B2: Kunst en esthetica</w:t>
            </w:r>
          </w:p>
          <w:p w:rsidR="000C32E0" w:rsidRDefault="000C32E0">
            <w:pPr>
              <w:pStyle w:val="Hoofdtekst"/>
              <w:spacing w:line="260" w:lineRule="atLeast"/>
              <w:ind w:left="360"/>
              <w:rPr>
                <w:rFonts w:ascii="Arial" w:eastAsia="Arial" w:hAnsi="Arial" w:cs="Arial"/>
                <w:iCs/>
              </w:rPr>
            </w:pPr>
            <w:r>
              <w:rPr>
                <w:rFonts w:ascii="Arial" w:hAnsi="Arial"/>
                <w:iCs/>
              </w:rPr>
              <w:t>Subdomein B3: Kunstenaar en sociale, politieke en economische macht</w:t>
            </w:r>
          </w:p>
          <w:p w:rsidR="000C32E0" w:rsidRDefault="000C32E0">
            <w:pPr>
              <w:pStyle w:val="Hoofdtekst"/>
              <w:spacing w:line="260" w:lineRule="atLeast"/>
              <w:ind w:left="360"/>
              <w:rPr>
                <w:rFonts w:ascii="Arial" w:eastAsia="Arial" w:hAnsi="Arial" w:cs="Arial"/>
                <w:iCs/>
              </w:rPr>
            </w:pPr>
            <w:r>
              <w:rPr>
                <w:rFonts w:ascii="Arial" w:hAnsi="Arial"/>
                <w:iCs/>
              </w:rPr>
              <w:t>Subdomein B4: Kunst en vermaak</w:t>
            </w:r>
          </w:p>
          <w:p w:rsidR="000C32E0" w:rsidRDefault="000C32E0">
            <w:pPr>
              <w:pStyle w:val="Hoofdtekst"/>
              <w:spacing w:line="260" w:lineRule="atLeast"/>
              <w:ind w:left="360"/>
              <w:rPr>
                <w:rFonts w:ascii="Arial" w:eastAsia="Arial" w:hAnsi="Arial" w:cs="Arial"/>
                <w:iCs/>
              </w:rPr>
            </w:pPr>
            <w:r>
              <w:rPr>
                <w:rFonts w:ascii="Arial" w:hAnsi="Arial"/>
                <w:iCs/>
              </w:rPr>
              <w:t>Subdomein B5: Kunst en multiculturaliteit</w:t>
            </w:r>
          </w:p>
          <w:p w:rsidR="000C32E0" w:rsidRDefault="000C32E0">
            <w:pPr>
              <w:pStyle w:val="Hoofdtekst"/>
              <w:spacing w:line="260" w:lineRule="atLeast"/>
              <w:ind w:left="360"/>
              <w:rPr>
                <w:rFonts w:ascii="Arial" w:eastAsia="Arial" w:hAnsi="Arial" w:cs="Arial"/>
                <w:iCs/>
              </w:rPr>
            </w:pPr>
            <w:r>
              <w:rPr>
                <w:rFonts w:ascii="Arial" w:hAnsi="Arial"/>
                <w:iCs/>
              </w:rPr>
              <w:t>Subdomein B6: Kunst, wetenschap en techniek</w:t>
            </w:r>
          </w:p>
          <w:p w:rsidR="000C32E0" w:rsidRDefault="000C32E0">
            <w:pPr>
              <w:pStyle w:val="NoSpacing"/>
              <w:spacing w:line="260" w:lineRule="atLeast"/>
              <w:rPr>
                <w:rFonts w:ascii="Arial" w:hAnsi="Arial" w:cs="Arial"/>
                <w:lang w:val="nl-NL"/>
              </w:rPr>
            </w:pPr>
          </w:p>
          <w:p w:rsidR="000C32E0" w:rsidRDefault="000C32E0" w:rsidP="005B4112">
            <w:pPr>
              <w:pStyle w:val="ListParagraph"/>
              <w:numPr>
                <w:ilvl w:val="0"/>
                <w:numId w:val="54"/>
              </w:numPr>
              <w:autoSpaceDE w:val="0"/>
              <w:autoSpaceDN w:val="0"/>
              <w:adjustRightInd w:val="0"/>
              <w:spacing w:line="260" w:lineRule="atLeast"/>
              <w:rPr>
                <w:rFonts w:ascii="Arial" w:hAnsi="Arial" w:cs="Arial"/>
                <w:lang w:val="nl-NL"/>
              </w:rPr>
            </w:pPr>
            <w:r>
              <w:rPr>
                <w:rFonts w:ascii="Arial" w:hAnsi="Arial" w:cs="Arial"/>
                <w:lang w:val="nl-NL"/>
              </w:rPr>
              <w:t>Het onderwerp dient te vallen onder een van de periodes zoals beschreven in Domein C van Dans (theoretisch).</w:t>
            </w:r>
          </w:p>
          <w:p w:rsidR="000C32E0" w:rsidRDefault="000C32E0" w:rsidP="005B4112">
            <w:pPr>
              <w:pStyle w:val="ListParagraph"/>
              <w:numPr>
                <w:ilvl w:val="0"/>
                <w:numId w:val="54"/>
              </w:numPr>
              <w:spacing w:after="0" w:line="240" w:lineRule="auto"/>
              <w:rPr>
                <w:rFonts w:ascii="Arial" w:hAnsi="Arial" w:cs="Calibri"/>
                <w:lang w:val="nl-NL"/>
              </w:rPr>
            </w:pPr>
            <w:r>
              <w:rPr>
                <w:rFonts w:ascii="Arial" w:hAnsi="Arial"/>
                <w:lang w:val="nl-NL"/>
              </w:rPr>
              <w:t>P1: 1863 – 1913; Afschaffing slavernij/ ontwikkelingen rond de eeuwwisseling</w:t>
            </w:r>
          </w:p>
          <w:p w:rsidR="000C32E0" w:rsidRDefault="000C32E0" w:rsidP="005B4112">
            <w:pPr>
              <w:pStyle w:val="ListParagraph"/>
              <w:numPr>
                <w:ilvl w:val="0"/>
                <w:numId w:val="54"/>
              </w:numPr>
              <w:spacing w:after="0" w:line="240" w:lineRule="auto"/>
              <w:rPr>
                <w:rFonts w:ascii="Arial" w:hAnsi="Arial"/>
                <w:lang w:val="nl-NL"/>
              </w:rPr>
            </w:pPr>
            <w:r>
              <w:rPr>
                <w:rFonts w:ascii="Arial" w:hAnsi="Arial"/>
                <w:lang w:val="nl-NL"/>
              </w:rPr>
              <w:t>P2: 1914 – 1938; komst Shell/ interbellum</w:t>
            </w:r>
          </w:p>
          <w:p w:rsidR="000C32E0" w:rsidRDefault="000C32E0" w:rsidP="005B4112">
            <w:pPr>
              <w:pStyle w:val="ListParagraph"/>
              <w:numPr>
                <w:ilvl w:val="0"/>
                <w:numId w:val="54"/>
              </w:numPr>
              <w:spacing w:after="0" w:line="240" w:lineRule="auto"/>
              <w:rPr>
                <w:rFonts w:ascii="Arial" w:hAnsi="Arial"/>
                <w:lang w:val="nl-NL"/>
              </w:rPr>
            </w:pPr>
            <w:r>
              <w:rPr>
                <w:rFonts w:ascii="Arial" w:hAnsi="Arial"/>
                <w:lang w:val="nl-NL"/>
              </w:rPr>
              <w:t>P3: 1939 – 1968; WO II, emancipatie en wederopbouw</w:t>
            </w:r>
          </w:p>
          <w:p w:rsidR="000C32E0" w:rsidRDefault="000C32E0" w:rsidP="005B4112">
            <w:pPr>
              <w:pStyle w:val="ListParagraph"/>
              <w:numPr>
                <w:ilvl w:val="0"/>
                <w:numId w:val="54"/>
              </w:numPr>
              <w:spacing w:after="0" w:line="240" w:lineRule="auto"/>
              <w:rPr>
                <w:rFonts w:ascii="Arial" w:hAnsi="Arial"/>
                <w:lang w:val="nl-NL"/>
              </w:rPr>
            </w:pPr>
            <w:r>
              <w:rPr>
                <w:rFonts w:ascii="Arial" w:hAnsi="Arial"/>
                <w:lang w:val="nl-NL"/>
              </w:rPr>
              <w:t>P4: 1969 – 1984; Eigen identiteit en dekolonisatie</w:t>
            </w:r>
          </w:p>
          <w:p w:rsidR="000C32E0" w:rsidRDefault="000C32E0" w:rsidP="005B4112">
            <w:pPr>
              <w:pStyle w:val="ListParagraph"/>
              <w:numPr>
                <w:ilvl w:val="0"/>
                <w:numId w:val="54"/>
              </w:numPr>
              <w:spacing w:after="0" w:line="240" w:lineRule="auto"/>
              <w:rPr>
                <w:rFonts w:ascii="Arial" w:hAnsi="Arial"/>
                <w:lang w:val="nl-NL"/>
              </w:rPr>
            </w:pPr>
            <w:r>
              <w:rPr>
                <w:rFonts w:ascii="Arial" w:hAnsi="Arial"/>
                <w:lang w:val="nl-NL"/>
              </w:rPr>
              <w:t>P5: 1985 – 2009; vertrek Shell/ globalisering</w:t>
            </w:r>
          </w:p>
          <w:p w:rsidR="000C32E0" w:rsidRDefault="000C32E0" w:rsidP="005B4112">
            <w:pPr>
              <w:pStyle w:val="ListParagraph"/>
              <w:numPr>
                <w:ilvl w:val="0"/>
                <w:numId w:val="54"/>
              </w:numPr>
              <w:spacing w:after="0" w:line="240" w:lineRule="auto"/>
              <w:rPr>
                <w:rFonts w:ascii="Arial" w:hAnsi="Arial"/>
                <w:lang w:val="nl-NL"/>
              </w:rPr>
            </w:pPr>
            <w:r>
              <w:rPr>
                <w:rFonts w:ascii="Arial" w:hAnsi="Arial"/>
                <w:lang w:val="nl-NL"/>
              </w:rPr>
              <w:t>P6: 2010 – heden; einde Nederlandse Antillen/ hedendaagse wereld</w:t>
            </w:r>
          </w:p>
          <w:p w:rsidR="000C32E0" w:rsidRDefault="000C32E0">
            <w:pPr>
              <w:pStyle w:val="ListParagraph"/>
              <w:spacing w:after="0" w:line="260" w:lineRule="atLeast"/>
              <w:ind w:left="360"/>
              <w:rPr>
                <w:rFonts w:ascii="Arial" w:hAnsi="Arial"/>
                <w:lang w:val="nl-NL"/>
              </w:rPr>
            </w:pPr>
          </w:p>
        </w:tc>
      </w:tr>
      <w:tr w:rsidR="000C32E0" w:rsidTr="000C32E0">
        <w:trPr>
          <w:trHeight w:val="50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rPr>
            </w:pPr>
            <w:r>
              <w:rPr>
                <w:rFonts w:ascii="Arial" w:hAnsi="Arial" w:cs="Arial"/>
              </w:rPr>
              <w:t xml:space="preserve"> OZ2</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spacing w:line="260" w:lineRule="atLeast"/>
              <w:rPr>
                <w:rFonts w:ascii="Arial" w:hAnsi="Arial" w:cs="Arial"/>
              </w:rPr>
            </w:pPr>
            <w:r>
              <w:rPr>
                <w:rFonts w:ascii="Arial" w:hAnsi="Arial" w:cs="Arial"/>
              </w:rPr>
              <w:t xml:space="preserve">De kandidaat toont zelfbewustzijn, betrokkenheid bij de maatschappij en een bewijs van identiteit door reflectie op het eigen werk(proces).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RPr="00D94946" w:rsidTr="000C32E0">
        <w:trPr>
          <w:trHeight w:val="86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rsidP="005B4112">
            <w:pPr>
              <w:pStyle w:val="Hoofdtekst"/>
              <w:numPr>
                <w:ilvl w:val="0"/>
                <w:numId w:val="56"/>
              </w:numPr>
              <w:spacing w:line="260" w:lineRule="atLeast"/>
              <w:rPr>
                <w:rFonts w:ascii="Arial" w:hAnsi="Arial" w:cs="Arial"/>
                <w:sz w:val="22"/>
                <w:szCs w:val="22"/>
              </w:rPr>
            </w:pPr>
            <w:r>
              <w:rPr>
                <w:rFonts w:ascii="Arial" w:hAnsi="Arial" w:cs="Arial"/>
              </w:rPr>
              <w:t>Het kunnen (h)erkennen van je handelen, gedachtes en gevoelens in relatie tot jezelf en de ander en dit verwoorden.</w:t>
            </w:r>
          </w:p>
        </w:tc>
      </w:tr>
      <w:tr w:rsidR="000C32E0" w:rsidTr="000C32E0">
        <w:trPr>
          <w:trHeight w:val="50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rPr>
            </w:pPr>
            <w:r>
              <w:rPr>
                <w:rFonts w:ascii="Arial" w:hAnsi="Arial" w:cs="Arial"/>
              </w:rPr>
              <w:t>OZ3</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rPr>
            </w:pPr>
            <w:r>
              <w:rPr>
                <w:rFonts w:ascii="Arial" w:hAnsi="Arial" w:cs="Arial"/>
              </w:rPr>
              <w:t xml:space="preserve">De kandidaat is in staat om op een constructieve manier feedback te geven en te ontvangen over het eigen en andermans werk(proces).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r>
      <w:tr w:rsidR="000C32E0" w:rsidRPr="00D94946" w:rsidTr="000C32E0">
        <w:trPr>
          <w:trHeight w:val="63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pStyle w:val="Hoofdtekst"/>
              <w:spacing w:line="260" w:lineRule="atLeast"/>
              <w:rPr>
                <w:rFonts w:ascii="Arial" w:hAnsi="Arial" w:cs="Arial"/>
                <w:sz w:val="22"/>
                <w:szCs w:val="22"/>
              </w:rPr>
            </w:pPr>
            <w:r>
              <w:rPr>
                <w:rFonts w:ascii="Arial" w:hAnsi="Arial" w:cs="Arial"/>
              </w:rPr>
              <w:t>Er kunnen meerdere technieken worden gebruikt bij het geven van feedback, bijvoorbeeld ‘the bridge’. Een voorgestelde techniek die kan worden gebruikt is in ieder geval:</w:t>
            </w:r>
          </w:p>
          <w:p w:rsidR="000C32E0" w:rsidRDefault="000C32E0" w:rsidP="005B4112">
            <w:pPr>
              <w:pStyle w:val="Hoofdtekst"/>
              <w:numPr>
                <w:ilvl w:val="0"/>
                <w:numId w:val="56"/>
              </w:numPr>
              <w:spacing w:line="260" w:lineRule="atLeast"/>
              <w:rPr>
                <w:rFonts w:ascii="Arial" w:hAnsi="Arial" w:cs="Arial"/>
              </w:rPr>
            </w:pPr>
            <w:proofErr w:type="gramStart"/>
            <w:r>
              <w:rPr>
                <w:rFonts w:ascii="Arial" w:hAnsi="Arial" w:cs="Arial"/>
              </w:rPr>
              <w:t>beschrijven</w:t>
            </w:r>
            <w:proofErr w:type="gramEnd"/>
            <w:r>
              <w:rPr>
                <w:rFonts w:ascii="Arial" w:hAnsi="Arial" w:cs="Arial"/>
              </w:rPr>
              <w:t xml:space="preserve"> van veranderbaar gedrag/handelen</w:t>
            </w:r>
          </w:p>
          <w:p w:rsidR="000C32E0" w:rsidRDefault="000C32E0" w:rsidP="005B4112">
            <w:pPr>
              <w:pStyle w:val="Hoofdtekst"/>
              <w:numPr>
                <w:ilvl w:val="0"/>
                <w:numId w:val="56"/>
              </w:numPr>
              <w:spacing w:line="260" w:lineRule="atLeast"/>
              <w:rPr>
                <w:rFonts w:ascii="Arial" w:hAnsi="Arial" w:cs="Arial"/>
              </w:rPr>
            </w:pPr>
            <w:proofErr w:type="gramStart"/>
            <w:r>
              <w:rPr>
                <w:rFonts w:ascii="Arial" w:hAnsi="Arial" w:cs="Arial"/>
              </w:rPr>
              <w:t>beschrijven</w:t>
            </w:r>
            <w:proofErr w:type="gramEnd"/>
            <w:r>
              <w:rPr>
                <w:rFonts w:ascii="Arial" w:hAnsi="Arial" w:cs="Arial"/>
              </w:rPr>
              <w:t xml:space="preserve"> van concreet of specifiek gedrag/handelen dat je hebt gezien of gehoord</w:t>
            </w:r>
          </w:p>
          <w:p w:rsidR="000C32E0" w:rsidRDefault="000C32E0" w:rsidP="005B4112">
            <w:pPr>
              <w:pStyle w:val="Hoofdtekst"/>
              <w:numPr>
                <w:ilvl w:val="0"/>
                <w:numId w:val="56"/>
              </w:numPr>
              <w:spacing w:line="260" w:lineRule="atLeast"/>
              <w:rPr>
                <w:rFonts w:ascii="Arial" w:hAnsi="Arial" w:cs="Arial"/>
              </w:rPr>
            </w:pPr>
            <w:proofErr w:type="gramStart"/>
            <w:r>
              <w:rPr>
                <w:rFonts w:ascii="Arial" w:hAnsi="Arial" w:cs="Arial"/>
              </w:rPr>
              <w:t>gebruik</w:t>
            </w:r>
            <w:proofErr w:type="gramEnd"/>
            <w:r>
              <w:rPr>
                <w:rFonts w:ascii="Arial" w:hAnsi="Arial" w:cs="Arial"/>
              </w:rPr>
              <w:t xml:space="preserve"> van de ik-boodschap</w:t>
            </w:r>
          </w:p>
          <w:p w:rsidR="000C32E0" w:rsidRDefault="000C32E0" w:rsidP="005B4112">
            <w:pPr>
              <w:pStyle w:val="Hoofdtekst"/>
              <w:numPr>
                <w:ilvl w:val="0"/>
                <w:numId w:val="56"/>
              </w:numPr>
              <w:spacing w:line="260" w:lineRule="atLeast"/>
              <w:rPr>
                <w:rFonts w:ascii="Arial" w:hAnsi="Arial" w:cs="Arial"/>
              </w:rPr>
            </w:pPr>
            <w:proofErr w:type="gramStart"/>
            <w:r>
              <w:rPr>
                <w:rFonts w:ascii="Arial" w:hAnsi="Arial" w:cs="Arial"/>
              </w:rPr>
              <w:t>aangeven</w:t>
            </w:r>
            <w:proofErr w:type="gramEnd"/>
            <w:r>
              <w:rPr>
                <w:rFonts w:ascii="Arial" w:hAnsi="Arial" w:cs="Arial"/>
              </w:rPr>
              <w:t xml:space="preserve"> van het effect dat het gedrag/handelen op je heeft</w:t>
            </w:r>
          </w:p>
          <w:p w:rsidR="000C32E0" w:rsidRDefault="000C32E0" w:rsidP="005B4112">
            <w:pPr>
              <w:pStyle w:val="Hoofdtekst"/>
              <w:numPr>
                <w:ilvl w:val="0"/>
                <w:numId w:val="56"/>
              </w:numPr>
              <w:spacing w:line="260" w:lineRule="atLeast"/>
              <w:rPr>
                <w:rFonts w:ascii="Arial" w:hAnsi="Arial" w:cs="Arial"/>
              </w:rPr>
            </w:pPr>
            <w:proofErr w:type="gramStart"/>
            <w:r>
              <w:rPr>
                <w:rFonts w:ascii="Arial" w:hAnsi="Arial" w:cs="Arial"/>
              </w:rPr>
              <w:t>laten</w:t>
            </w:r>
            <w:proofErr w:type="gramEnd"/>
            <w:r>
              <w:rPr>
                <w:rFonts w:ascii="Arial" w:hAnsi="Arial" w:cs="Arial"/>
              </w:rPr>
              <w:t xml:space="preserve"> reageren van je gesprekspartner </w:t>
            </w:r>
          </w:p>
          <w:p w:rsidR="000C32E0" w:rsidRDefault="000C32E0" w:rsidP="005B4112">
            <w:pPr>
              <w:pStyle w:val="Hoofdtekst"/>
              <w:numPr>
                <w:ilvl w:val="0"/>
                <w:numId w:val="56"/>
              </w:numPr>
              <w:spacing w:line="260" w:lineRule="atLeast"/>
              <w:rPr>
                <w:rFonts w:ascii="Arial" w:hAnsi="Arial" w:cs="Arial"/>
              </w:rPr>
            </w:pPr>
            <w:proofErr w:type="gramStart"/>
            <w:r>
              <w:rPr>
                <w:rFonts w:ascii="Arial" w:hAnsi="Arial" w:cs="Arial"/>
              </w:rPr>
              <w:t>vragen</w:t>
            </w:r>
            <w:proofErr w:type="gramEnd"/>
            <w:r>
              <w:rPr>
                <w:rFonts w:ascii="Arial" w:hAnsi="Arial" w:cs="Arial"/>
              </w:rPr>
              <w:t xml:space="preserve"> om het gewenste gedrag /handelen</w:t>
            </w:r>
          </w:p>
          <w:p w:rsidR="000C32E0" w:rsidRDefault="000C32E0" w:rsidP="005B4112">
            <w:pPr>
              <w:pStyle w:val="Hoofdtekst"/>
              <w:numPr>
                <w:ilvl w:val="0"/>
                <w:numId w:val="56"/>
              </w:numPr>
              <w:spacing w:line="260" w:lineRule="atLeast"/>
              <w:rPr>
                <w:rFonts w:ascii="Arial" w:hAnsi="Arial" w:cs="Arial"/>
              </w:rPr>
            </w:pPr>
            <w:proofErr w:type="gramStart"/>
            <w:r>
              <w:rPr>
                <w:rFonts w:ascii="Arial" w:hAnsi="Arial" w:cs="Arial"/>
              </w:rPr>
              <w:t>samen</w:t>
            </w:r>
            <w:proofErr w:type="gramEnd"/>
            <w:r>
              <w:rPr>
                <w:rFonts w:ascii="Arial" w:hAnsi="Arial" w:cs="Arial"/>
              </w:rPr>
              <w:t xml:space="preserve"> verkennen van oplossingen of achtergronden</w:t>
            </w:r>
          </w:p>
          <w:p w:rsidR="000C32E0" w:rsidRDefault="000C32E0">
            <w:pPr>
              <w:pStyle w:val="Hoofdtekst"/>
              <w:spacing w:line="260" w:lineRule="atLeast"/>
              <w:rPr>
                <w:rFonts w:ascii="Arial" w:hAnsi="Arial" w:cs="Arial"/>
              </w:rPr>
            </w:pPr>
          </w:p>
          <w:p w:rsidR="000C32E0" w:rsidRDefault="000C32E0">
            <w:pPr>
              <w:pStyle w:val="Hoofdtekst"/>
              <w:spacing w:line="260" w:lineRule="atLeast"/>
              <w:rPr>
                <w:rFonts w:ascii="Arial" w:hAnsi="Arial" w:cs="Arial"/>
              </w:rPr>
            </w:pPr>
            <w:r>
              <w:rPr>
                <w:rFonts w:ascii="Arial" w:hAnsi="Arial" w:cs="Arial"/>
              </w:rPr>
              <w:t>Bij het ontvangen houdt hij rekening met het:</w:t>
            </w:r>
          </w:p>
          <w:p w:rsidR="000C32E0" w:rsidRDefault="000C32E0" w:rsidP="005B4112">
            <w:pPr>
              <w:pStyle w:val="Hoofdtekst"/>
              <w:numPr>
                <w:ilvl w:val="0"/>
                <w:numId w:val="57"/>
              </w:numPr>
              <w:spacing w:line="260" w:lineRule="atLeast"/>
              <w:rPr>
                <w:rFonts w:ascii="Arial" w:hAnsi="Arial" w:cs="Arial"/>
              </w:rPr>
            </w:pPr>
            <w:proofErr w:type="gramStart"/>
            <w:r>
              <w:rPr>
                <w:rFonts w:ascii="Arial" w:hAnsi="Arial" w:cs="Arial"/>
              </w:rPr>
              <w:t>actief</w:t>
            </w:r>
            <w:proofErr w:type="gramEnd"/>
            <w:r>
              <w:rPr>
                <w:rFonts w:ascii="Arial" w:hAnsi="Arial" w:cs="Arial"/>
              </w:rPr>
              <w:t xml:space="preserve"> luisteren</w:t>
            </w:r>
          </w:p>
          <w:p w:rsidR="000C32E0" w:rsidRDefault="000C32E0" w:rsidP="005B4112">
            <w:pPr>
              <w:pStyle w:val="Hoofdtekst"/>
              <w:numPr>
                <w:ilvl w:val="0"/>
                <w:numId w:val="57"/>
              </w:numPr>
              <w:spacing w:line="260" w:lineRule="atLeast"/>
              <w:rPr>
                <w:rFonts w:ascii="Arial" w:hAnsi="Arial" w:cs="Arial"/>
              </w:rPr>
            </w:pPr>
            <w:proofErr w:type="gramStart"/>
            <w:r>
              <w:rPr>
                <w:rFonts w:ascii="Arial" w:hAnsi="Arial" w:cs="Arial"/>
              </w:rPr>
              <w:t>om</w:t>
            </w:r>
            <w:proofErr w:type="gramEnd"/>
            <w:r>
              <w:rPr>
                <w:rFonts w:ascii="Arial" w:hAnsi="Arial" w:cs="Arial"/>
              </w:rPr>
              <w:t xml:space="preserve"> toelichting vragen</w:t>
            </w:r>
          </w:p>
          <w:p w:rsidR="000C32E0" w:rsidRDefault="000C32E0" w:rsidP="005B4112">
            <w:pPr>
              <w:pStyle w:val="Hoofdtekst"/>
              <w:numPr>
                <w:ilvl w:val="0"/>
                <w:numId w:val="57"/>
              </w:numPr>
              <w:spacing w:line="260" w:lineRule="atLeast"/>
              <w:rPr>
                <w:rFonts w:ascii="Arial" w:hAnsi="Arial" w:cs="Arial"/>
              </w:rPr>
            </w:pPr>
            <w:proofErr w:type="gramStart"/>
            <w:r>
              <w:rPr>
                <w:rFonts w:ascii="Arial" w:hAnsi="Arial" w:cs="Arial"/>
              </w:rPr>
              <w:t>waardering</w:t>
            </w:r>
            <w:proofErr w:type="gramEnd"/>
            <w:r>
              <w:rPr>
                <w:rFonts w:ascii="Arial" w:hAnsi="Arial" w:cs="Arial"/>
              </w:rPr>
              <w:t xml:space="preserve"> tonen</w:t>
            </w:r>
          </w:p>
          <w:p w:rsidR="000C32E0" w:rsidRDefault="000C32E0" w:rsidP="005B4112">
            <w:pPr>
              <w:pStyle w:val="Hoofdtekst"/>
              <w:numPr>
                <w:ilvl w:val="0"/>
                <w:numId w:val="57"/>
              </w:numPr>
              <w:spacing w:line="260" w:lineRule="atLeast"/>
              <w:rPr>
                <w:rFonts w:ascii="Arial" w:hAnsi="Arial" w:cs="Arial"/>
              </w:rPr>
            </w:pPr>
            <w:proofErr w:type="gramStart"/>
            <w:r>
              <w:rPr>
                <w:rFonts w:ascii="Arial" w:hAnsi="Arial" w:cs="Arial"/>
              </w:rPr>
              <w:t>nadenken</w:t>
            </w:r>
            <w:proofErr w:type="gramEnd"/>
            <w:r>
              <w:rPr>
                <w:rFonts w:ascii="Arial" w:hAnsi="Arial" w:cs="Arial"/>
              </w:rPr>
              <w:t xml:space="preserve"> over de feedback</w:t>
            </w:r>
          </w:p>
          <w:p w:rsidR="000C32E0" w:rsidRDefault="000C32E0" w:rsidP="005B4112">
            <w:pPr>
              <w:pStyle w:val="Hoofdtekst"/>
              <w:numPr>
                <w:ilvl w:val="0"/>
                <w:numId w:val="57"/>
              </w:numPr>
              <w:spacing w:line="260" w:lineRule="atLeast"/>
              <w:rPr>
                <w:rFonts w:ascii="Arial" w:hAnsi="Arial" w:cs="Arial"/>
              </w:rPr>
            </w:pPr>
            <w:r>
              <w:rPr>
                <w:rFonts w:ascii="Arial" w:hAnsi="Arial" w:cs="Arial"/>
              </w:rPr>
              <w:t>al dan niet toepassen van de feedback</w:t>
            </w:r>
          </w:p>
        </w:tc>
      </w:tr>
      <w:tr w:rsidR="000C32E0" w:rsidTr="000C32E0">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rPr>
            </w:pPr>
            <w:r>
              <w:rPr>
                <w:rFonts w:ascii="Arial" w:hAnsi="Arial" w:cs="Arial"/>
              </w:rPr>
              <w:t>OZ4</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spacing w:line="260" w:lineRule="atLeast"/>
              <w:rPr>
                <w:rFonts w:ascii="Arial" w:hAnsi="Arial" w:cs="Arial"/>
              </w:rPr>
            </w:pPr>
            <w:r>
              <w:rPr>
                <w:rFonts w:ascii="Arial" w:hAnsi="Arial" w:cs="Arial"/>
              </w:rPr>
              <w:t>De kandidaat heeft informatie verzameld over vervolgopleidingen en beroepen waarin kunst (met name dans) en cultuur een rol spelen.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rPr>
              <w:t xml:space="preserve">X </w:t>
            </w:r>
          </w:p>
        </w:tc>
      </w:tr>
      <w:tr w:rsidR="000C32E0" w:rsidRPr="00D94946" w:rsidTr="000C32E0">
        <w:trPr>
          <w:trHeight w:val="346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Hierbij wordt gedacht aan:</w:t>
            </w:r>
          </w:p>
          <w:p w:rsidR="000C32E0" w:rsidRDefault="000C32E0" w:rsidP="005B4112">
            <w:pPr>
              <w:pStyle w:val="ListParagraph"/>
              <w:numPr>
                <w:ilvl w:val="0"/>
                <w:numId w:val="58"/>
              </w:numPr>
              <w:autoSpaceDE w:val="0"/>
              <w:autoSpaceDN w:val="0"/>
              <w:adjustRightInd w:val="0"/>
              <w:spacing w:line="260" w:lineRule="atLeast"/>
              <w:rPr>
                <w:rFonts w:ascii="Arial" w:hAnsi="Arial" w:cs="Arial"/>
                <w:lang w:val="nl-NL"/>
              </w:rPr>
            </w:pPr>
            <w:proofErr w:type="gramStart"/>
            <w:r>
              <w:rPr>
                <w:rFonts w:ascii="Arial" w:hAnsi="Arial" w:cs="Arial"/>
                <w:lang w:val="nl-NL"/>
              </w:rPr>
              <w:t>het</w:t>
            </w:r>
            <w:proofErr w:type="gramEnd"/>
            <w:r>
              <w:rPr>
                <w:rFonts w:ascii="Arial" w:hAnsi="Arial" w:cs="Arial"/>
                <w:lang w:val="nl-NL"/>
              </w:rPr>
              <w:t xml:space="preserve"> bezoeken van internetsites van kunstvakopleidingen;</w:t>
            </w:r>
          </w:p>
          <w:p w:rsidR="000C32E0" w:rsidRDefault="000C32E0" w:rsidP="005B4112">
            <w:pPr>
              <w:pStyle w:val="ListParagraph"/>
              <w:numPr>
                <w:ilvl w:val="0"/>
                <w:numId w:val="58"/>
              </w:numPr>
              <w:autoSpaceDE w:val="0"/>
              <w:autoSpaceDN w:val="0"/>
              <w:adjustRightInd w:val="0"/>
              <w:spacing w:line="260" w:lineRule="atLeast"/>
              <w:rPr>
                <w:rFonts w:ascii="Arial" w:hAnsi="Arial" w:cs="Arial"/>
                <w:lang w:val="nl-NL"/>
              </w:rPr>
            </w:pPr>
            <w:proofErr w:type="gramStart"/>
            <w:r>
              <w:rPr>
                <w:rFonts w:ascii="Arial" w:hAnsi="Arial" w:cs="Arial"/>
                <w:lang w:val="nl-NL"/>
              </w:rPr>
              <w:t>het</w:t>
            </w:r>
            <w:proofErr w:type="gramEnd"/>
            <w:r>
              <w:rPr>
                <w:rFonts w:ascii="Arial" w:hAnsi="Arial" w:cs="Arial"/>
                <w:lang w:val="nl-NL"/>
              </w:rPr>
              <w:t xml:space="preserve"> bezoeken van internetsites op het gebied van wetenschappelijke opleidingen op het gebied van kunst en cultuur;</w:t>
            </w:r>
          </w:p>
          <w:p w:rsidR="000C32E0" w:rsidRDefault="000C32E0" w:rsidP="005B4112">
            <w:pPr>
              <w:pStyle w:val="ListParagraph"/>
              <w:numPr>
                <w:ilvl w:val="0"/>
                <w:numId w:val="58"/>
              </w:numPr>
              <w:autoSpaceDE w:val="0"/>
              <w:autoSpaceDN w:val="0"/>
              <w:adjustRightInd w:val="0"/>
              <w:spacing w:line="260" w:lineRule="atLeast"/>
              <w:rPr>
                <w:rFonts w:ascii="Arial" w:hAnsi="Arial" w:cs="Arial"/>
                <w:lang w:val="nl-NL"/>
              </w:rPr>
            </w:pPr>
            <w:proofErr w:type="gramStart"/>
            <w:r>
              <w:rPr>
                <w:rFonts w:ascii="Arial" w:hAnsi="Arial" w:cs="Arial"/>
                <w:lang w:val="nl-NL"/>
              </w:rPr>
              <w:t>interview</w:t>
            </w:r>
            <w:proofErr w:type="gramEnd"/>
            <w:r>
              <w:rPr>
                <w:rFonts w:ascii="Arial" w:hAnsi="Arial" w:cs="Arial"/>
                <w:lang w:val="nl-NL"/>
              </w:rPr>
              <w:t xml:space="preserve"> houden met studenten of docenten van een kunstvakopleiding/wetenschappelijke opleiding op het gebied van kunst en cultuur;</w:t>
            </w:r>
          </w:p>
          <w:p w:rsidR="000C32E0" w:rsidRDefault="000C32E0" w:rsidP="005B4112">
            <w:pPr>
              <w:pStyle w:val="ListParagraph"/>
              <w:numPr>
                <w:ilvl w:val="0"/>
                <w:numId w:val="58"/>
              </w:numPr>
              <w:autoSpaceDE w:val="0"/>
              <w:autoSpaceDN w:val="0"/>
              <w:adjustRightInd w:val="0"/>
              <w:spacing w:line="260" w:lineRule="atLeast"/>
              <w:rPr>
                <w:rFonts w:ascii="Arial" w:hAnsi="Arial" w:cs="Arial"/>
                <w:lang w:val="nl-NL"/>
              </w:rPr>
            </w:pPr>
            <w:proofErr w:type="gramStart"/>
            <w:r>
              <w:rPr>
                <w:rFonts w:ascii="Arial" w:hAnsi="Arial" w:cs="Arial"/>
                <w:lang w:val="nl-NL"/>
              </w:rPr>
              <w:t>interview</w:t>
            </w:r>
            <w:proofErr w:type="gramEnd"/>
            <w:r>
              <w:rPr>
                <w:rFonts w:ascii="Arial" w:hAnsi="Arial" w:cs="Arial"/>
                <w:lang w:val="nl-NL"/>
              </w:rPr>
              <w:t>, verslag, werkstuk maken over een kunstenaar, kunstvakdocent, kunsthistoricus, (etno)musicoloog, theaterwetenschapper, enzovoorts;</w:t>
            </w:r>
          </w:p>
          <w:p w:rsidR="000C32E0" w:rsidRDefault="000C32E0" w:rsidP="005B4112">
            <w:pPr>
              <w:pStyle w:val="ListParagraph"/>
              <w:numPr>
                <w:ilvl w:val="0"/>
                <w:numId w:val="58"/>
              </w:numPr>
              <w:autoSpaceDE w:val="0"/>
              <w:autoSpaceDN w:val="0"/>
              <w:adjustRightInd w:val="0"/>
              <w:spacing w:line="260" w:lineRule="atLeast"/>
              <w:rPr>
                <w:rFonts w:ascii="Arial" w:hAnsi="Arial" w:cs="Arial"/>
                <w:lang w:val="nl-NL"/>
              </w:rPr>
            </w:pPr>
            <w:r>
              <w:rPr>
                <w:rFonts w:ascii="Arial" w:hAnsi="Arial" w:cs="Arial"/>
                <w:lang w:val="nl-NL"/>
              </w:rPr>
              <w:t>meelopen of werken met een kunstenaar.</w:t>
            </w:r>
          </w:p>
        </w:tc>
      </w:tr>
      <w:tr w:rsidR="000C32E0" w:rsidTr="000C32E0">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rPr>
            </w:pPr>
            <w:r>
              <w:rPr>
                <w:rFonts w:ascii="Arial" w:hAnsi="Arial" w:cs="Arial"/>
              </w:rPr>
              <w:t>OZ5</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de choreografie, de structuur en de inhoud van dansstukken c.q. fragmenten beschrijven, met elkaar in verband brengen en op basis</w:t>
            </w:r>
          </w:p>
          <w:p w:rsidR="000C32E0" w:rsidRDefault="000C32E0">
            <w:pPr>
              <w:pStyle w:val="Hoofdtekst"/>
              <w:widowControl w:val="0"/>
              <w:spacing w:line="260" w:lineRule="atLeast"/>
              <w:rPr>
                <w:rFonts w:ascii="Arial" w:hAnsi="Arial" w:cs="Arial"/>
                <w:sz w:val="22"/>
                <w:szCs w:val="22"/>
              </w:rPr>
            </w:pPr>
            <w:r>
              <w:rPr>
                <w:rFonts w:ascii="Arial" w:hAnsi="Arial" w:cs="Arial"/>
              </w:rPr>
              <w:t>daarvan een eigen visie geven.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r>
      <w:tr w:rsidR="000C32E0" w:rsidRPr="00D94946" w:rsidTr="000C32E0">
        <w:trPr>
          <w:trHeight w:val="65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geeft blijk van inzicht in de structuur (opbouw, vormgevingsaspecten,</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gehanteerde</w:t>
            </w:r>
            <w:proofErr w:type="gramEnd"/>
            <w:r>
              <w:rPr>
                <w:rFonts w:ascii="Arial" w:hAnsi="Arial" w:cs="Arial"/>
                <w:sz w:val="22"/>
                <w:szCs w:val="22"/>
                <w:lang w:val="nl-NL"/>
              </w:rPr>
              <w:t xml:space="preserve"> danstechniek, enzovoorts) van het getoonde dansstuk. Ook is hij in staat om de indruk die de vertolking heeft achtergelaten te verwoorden. Vaak gaat dat het beste door (minstens) twee dansstukken met elkaar te vergelijken. Bij het </w:t>
            </w:r>
            <w:r>
              <w:rPr>
                <w:rFonts w:ascii="Arial" w:hAnsi="Arial" w:cs="Arial"/>
                <w:sz w:val="22"/>
                <w:szCs w:val="22"/>
                <w:lang w:val="nl-NL"/>
              </w:rPr>
              <w:lastRenderedPageBreak/>
              <w:t>geven van een eigen visie kan gelet worden op:</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rsidP="005B4112">
            <w:pPr>
              <w:pStyle w:val="ListParagraph"/>
              <w:numPr>
                <w:ilvl w:val="0"/>
                <w:numId w:val="67"/>
              </w:numPr>
              <w:autoSpaceDE w:val="0"/>
              <w:autoSpaceDN w:val="0"/>
              <w:adjustRightInd w:val="0"/>
              <w:spacing w:line="260" w:lineRule="atLeast"/>
              <w:rPr>
                <w:rFonts w:ascii="Arial" w:hAnsi="Arial" w:cs="Arial"/>
                <w:iCs/>
                <w:lang w:val="nl-NL"/>
              </w:rPr>
            </w:pPr>
            <w:proofErr w:type="gramStart"/>
            <w:r>
              <w:rPr>
                <w:rFonts w:ascii="Arial" w:hAnsi="Arial" w:cs="Arial"/>
                <w:iCs/>
                <w:lang w:val="nl-NL"/>
              </w:rPr>
              <w:t>inhoud</w:t>
            </w:r>
            <w:proofErr w:type="gramEnd"/>
            <w:r>
              <w:rPr>
                <w:rFonts w:ascii="Arial" w:hAnsi="Arial" w:cs="Arial"/>
                <w:iCs/>
                <w:lang w:val="nl-NL"/>
              </w:rPr>
              <w:t>: welke betekenis kan er aan gegeven worden, gebruikte thematiek, concreet verhaal, specifieke boodschap, abstract gegeven;</w:t>
            </w:r>
          </w:p>
          <w:p w:rsidR="000C32E0" w:rsidRDefault="000C32E0">
            <w:pPr>
              <w:pStyle w:val="ListParagraph"/>
              <w:autoSpaceDE w:val="0"/>
              <w:autoSpaceDN w:val="0"/>
              <w:adjustRightInd w:val="0"/>
              <w:spacing w:line="260" w:lineRule="atLeast"/>
              <w:rPr>
                <w:rFonts w:ascii="Arial" w:hAnsi="Arial" w:cs="Arial"/>
                <w:iCs/>
                <w:lang w:val="nl-NL"/>
              </w:rPr>
            </w:pPr>
          </w:p>
          <w:p w:rsidR="000C32E0" w:rsidRDefault="000C32E0" w:rsidP="005B4112">
            <w:pPr>
              <w:pStyle w:val="ListParagraph"/>
              <w:numPr>
                <w:ilvl w:val="0"/>
                <w:numId w:val="67"/>
              </w:numPr>
              <w:autoSpaceDE w:val="0"/>
              <w:autoSpaceDN w:val="0"/>
              <w:adjustRightInd w:val="0"/>
              <w:spacing w:line="260" w:lineRule="atLeast"/>
              <w:rPr>
                <w:rFonts w:ascii="Arial" w:hAnsi="Arial" w:cs="Arial"/>
                <w:iCs/>
                <w:lang w:val="nl-NL"/>
              </w:rPr>
            </w:pPr>
            <w:r>
              <w:rPr>
                <w:rFonts w:ascii="Arial" w:hAnsi="Arial" w:cs="Arial"/>
                <w:lang w:val="nl-NL"/>
              </w:rPr>
              <w:t>vorm: stijl (danstechnisch/cultuurhistorisch), choreografische opbouw of vormgevingsaspecten, vormgevingsmiddelen.</w:t>
            </w:r>
          </w:p>
        </w:tc>
      </w:tr>
      <w:tr w:rsidR="000C32E0" w:rsidTr="000C32E0">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rPr>
            </w:pPr>
            <w:r>
              <w:rPr>
                <w:rFonts w:ascii="Arial" w:hAnsi="Arial" w:cs="Arial"/>
              </w:rPr>
              <w:lastRenderedPageBreak/>
              <w:t>PR1</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individueel of in groepsverband op een dansvaardige en expressieve wijze gevoelens,</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ervaringen en ideeën in dans vertalen en vertolken en daarbij doelgericht:</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RPr="00D94946" w:rsidTr="000C32E0">
        <w:trPr>
          <w:trHeight w:val="141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rsidP="005B4112">
            <w:pPr>
              <w:pStyle w:val="ListParagraph"/>
              <w:numPr>
                <w:ilvl w:val="0"/>
                <w:numId w:val="65"/>
              </w:numPr>
              <w:autoSpaceDE w:val="0"/>
              <w:autoSpaceDN w:val="0"/>
              <w:adjustRightInd w:val="0"/>
              <w:spacing w:line="260" w:lineRule="atLeast"/>
              <w:rPr>
                <w:rFonts w:ascii="Arial" w:hAnsi="Arial" w:cs="Arial"/>
                <w:lang w:val="nl-NL"/>
              </w:rPr>
            </w:pPr>
            <w:r>
              <w:rPr>
                <w:rFonts w:ascii="Arial" w:hAnsi="Arial" w:cs="Arial"/>
                <w:lang w:val="nl-NL"/>
              </w:rPr>
              <w:t>Basistechnieken van ballet, moderne dans en jazzdans, Curaçaose folklore en heersende eigentijdse dansstijlen inzetten;</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Minimale beheersing wordt vereist van:</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Ballet: Voetposities, armposities, loodlijn, plié, relevé, tendu, pirouette, kleine sprongen</w:t>
            </w:r>
            <w:r>
              <w:rPr>
                <w:rFonts w:ascii="Arial" w:hAnsi="Arial" w:cs="Arial"/>
                <w:sz w:val="22"/>
                <w:szCs w:val="22"/>
                <w:lang w:val="nl-NL"/>
              </w:rPr>
              <w:br/>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Moderne dans: Parallelle voet- en armposities, swings, contraction, release, floorwork, kleine sprongen</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Jazzdans: Jazzhands, jazzwalks, bounce, kick ballchange, jazzturn, isolaties, chassé, kleine sprongen</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Curaçaose folklore: mazurka, wals, dansa, baile di sinta, tumba, tambú, seú.</w:t>
            </w:r>
          </w:p>
          <w:p w:rsidR="000C32E0" w:rsidRDefault="000C32E0">
            <w:pPr>
              <w:autoSpaceDE w:val="0"/>
              <w:autoSpaceDN w:val="0"/>
              <w:adjustRightInd w:val="0"/>
              <w:spacing w:line="260" w:lineRule="atLeast"/>
              <w:ind w:left="360"/>
              <w:rPr>
                <w:rFonts w:ascii="Arial" w:hAnsi="Arial" w:cs="Arial"/>
                <w:sz w:val="22"/>
                <w:szCs w:val="22"/>
                <w:lang w:val="nl-NL"/>
              </w:rPr>
            </w:pPr>
            <w:r>
              <w:rPr>
                <w:rFonts w:ascii="Arial" w:hAnsi="Arial" w:cs="Arial"/>
                <w:sz w:val="22"/>
                <w:szCs w:val="22"/>
                <w:lang w:val="nl-NL"/>
              </w:rPr>
              <w:t xml:space="preserve"> </w:t>
            </w:r>
          </w:p>
          <w:p w:rsidR="000C32E0" w:rsidRDefault="000C32E0" w:rsidP="005B4112">
            <w:pPr>
              <w:pStyle w:val="ListParagraph"/>
              <w:numPr>
                <w:ilvl w:val="0"/>
                <w:numId w:val="65"/>
              </w:numPr>
              <w:autoSpaceDE w:val="0"/>
              <w:autoSpaceDN w:val="0"/>
              <w:adjustRightInd w:val="0"/>
              <w:spacing w:line="260" w:lineRule="atLeast"/>
              <w:rPr>
                <w:rFonts w:ascii="Arial" w:hAnsi="Arial" w:cs="Arial"/>
                <w:lang w:val="nl-NL"/>
              </w:rPr>
            </w:pPr>
            <w:r>
              <w:rPr>
                <w:rFonts w:ascii="Arial" w:hAnsi="Arial" w:cs="Arial"/>
                <w:lang w:val="nl-NL"/>
              </w:rPr>
              <w:t>Improviseren aan de hand van opdrachten en muzische ingangen;</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Bij het improviseren kan de kandidaat gebruik maken van:</w:t>
            </w:r>
            <w:r>
              <w:rPr>
                <w:rFonts w:ascii="Arial" w:hAnsi="Arial" w:cs="Arial"/>
                <w:sz w:val="22"/>
                <w:szCs w:val="22"/>
                <w:lang w:val="nl-NL"/>
              </w:rPr>
              <w:br/>
              <w:t>Totaalbeweging van het lichaam;</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Isolatiebewegingen van het lichaam;</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Symmetrische en asymmetrische bewegingen;</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Coördinatie en uithoudingsvermogen;</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Dansacties: springen, rollen, vallen, duiken, balanceren, enzovoorts.</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Daarnaast gaat het om de danselementen:</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Tijd:</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Tempo (versnellen, vertragen, slow-motion, freeze/pose);</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Maat/Ritme (regelmatig, onregelmatig, frasering, cadans);</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Herhalen, verdubbelen, halveren.</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Kracht:</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Spanning/ontspanning, krachtig/slap;</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lastRenderedPageBreak/>
              <w:t>Aard van de spanning (glijden, wringen, dobberen, schuiven, drukken, zwaaien,</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enzovoorts</w:t>
            </w:r>
            <w:proofErr w:type="gramEnd"/>
            <w:r>
              <w:rPr>
                <w:rFonts w:ascii="Arial" w:hAnsi="Arial" w:cs="Arial"/>
                <w:sz w:val="22"/>
                <w:szCs w:val="22"/>
                <w:lang w:val="nl-NL"/>
              </w:rPr>
              <w:t>);</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Steunen/leunen/hangen.</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Ruimte:</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Richtingen in de ruimte en richtingen in het lichaam (voor, zij, achter, diagonaal);</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Hoogtelagen (laag, midden, hoog);</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Sterke lijnen (van midden achter naar midden voor, van links naar rechts,</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diagonaal</w:t>
            </w:r>
            <w:proofErr w:type="gramEnd"/>
            <w:r>
              <w:rPr>
                <w:rFonts w:ascii="Arial" w:hAnsi="Arial" w:cs="Arial"/>
                <w:sz w:val="22"/>
                <w:szCs w:val="22"/>
                <w:lang w:val="nl-NL"/>
              </w:rPr>
              <w:t>);</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Algemene ruimte en persoonlijke ruimte;</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Ronde en rechte paden;</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Formaties (kring, rij, lijn, V-vorm enzovoorts).</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Muzikale, beeldende en dramatische elementen in dans hanteren:</w:t>
            </w: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Het gaat erom elementaire inzichten van andere kunstvakken bij dans als</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inspiratiebron</w:t>
            </w:r>
            <w:proofErr w:type="gramEnd"/>
            <w:r>
              <w:rPr>
                <w:rFonts w:ascii="Arial" w:hAnsi="Arial" w:cs="Arial"/>
                <w:sz w:val="22"/>
                <w:szCs w:val="22"/>
                <w:lang w:val="nl-NL"/>
              </w:rPr>
              <w:t xml:space="preserve"> te gebruiken:</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Muziek: 2/4, 3/4, 4/4 en 6/8 maatsoorten, regelmatige en onregelmatige,</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enkelvoudige</w:t>
            </w:r>
            <w:proofErr w:type="gramEnd"/>
            <w:r>
              <w:rPr>
                <w:rFonts w:ascii="Arial" w:hAnsi="Arial" w:cs="Arial"/>
                <w:sz w:val="22"/>
                <w:szCs w:val="22"/>
                <w:lang w:val="nl-NL"/>
              </w:rPr>
              <w:t xml:space="preserve"> en samengestelde maatsoorten, dynamiek, melodie, ritme, structuur</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en</w:t>
            </w:r>
            <w:proofErr w:type="gramEnd"/>
            <w:r>
              <w:rPr>
                <w:rFonts w:ascii="Arial" w:hAnsi="Arial" w:cs="Arial"/>
                <w:sz w:val="22"/>
                <w:szCs w:val="22"/>
                <w:lang w:val="nl-NL"/>
              </w:rPr>
              <w:t xml:space="preserve"> frasering, diverse muziekstijlen;</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Beeldend: Bijvoorbeeld: schilderijen, tekeningen, beeldhouwwerk, foto's, film, objecten (bijvoorbeeld tafels, stoelen, kisten, stokken), materialen (zoals</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stenen</w:t>
            </w:r>
            <w:proofErr w:type="gramEnd"/>
            <w:r>
              <w:rPr>
                <w:rFonts w:ascii="Arial" w:hAnsi="Arial" w:cs="Arial"/>
                <w:sz w:val="22"/>
                <w:szCs w:val="22"/>
                <w:lang w:val="nl-NL"/>
              </w:rPr>
              <w:t>, papier, doeken en dergelijke);</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Drama: Verbale en non-verbale taal en inhoud betreffende (vooral) menselijke</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relatievormen</w:t>
            </w:r>
            <w:proofErr w:type="gramEnd"/>
            <w:r>
              <w:rPr>
                <w:rFonts w:ascii="Arial" w:hAnsi="Arial" w:cs="Arial"/>
                <w:sz w:val="22"/>
                <w:szCs w:val="22"/>
                <w:lang w:val="nl-NL"/>
              </w:rPr>
              <w:t xml:space="preserve"> (uitspraken, tv- en krantennieuws, actualiteiten, gedichten, verhalen,</w:t>
            </w:r>
          </w:p>
          <w:p w:rsidR="000C32E0" w:rsidRDefault="000C32E0">
            <w:pPr>
              <w:pStyle w:val="Hoofdtekst"/>
              <w:spacing w:line="260" w:lineRule="atLeast"/>
              <w:rPr>
                <w:rFonts w:ascii="Arial" w:hAnsi="Arial" w:cs="Arial"/>
                <w:sz w:val="22"/>
                <w:szCs w:val="22"/>
              </w:rPr>
            </w:pPr>
            <w:proofErr w:type="gramStart"/>
            <w:r>
              <w:rPr>
                <w:rFonts w:ascii="Arial" w:hAnsi="Arial" w:cs="Arial"/>
              </w:rPr>
              <w:t>enzovoorts</w:t>
            </w:r>
            <w:proofErr w:type="gramEnd"/>
            <w:r>
              <w:rPr>
                <w:rFonts w:ascii="Arial" w:hAnsi="Arial" w:cs="Arial"/>
              </w:rPr>
              <w:t>).</w:t>
            </w:r>
          </w:p>
          <w:p w:rsidR="000C32E0" w:rsidRDefault="000C32E0">
            <w:pPr>
              <w:autoSpaceDE w:val="0"/>
              <w:autoSpaceDN w:val="0"/>
              <w:adjustRightInd w:val="0"/>
              <w:spacing w:line="260" w:lineRule="atLeast"/>
              <w:ind w:left="360"/>
              <w:rPr>
                <w:rFonts w:ascii="Arial" w:hAnsi="Arial" w:cs="Arial"/>
                <w:sz w:val="22"/>
                <w:szCs w:val="22"/>
                <w:lang w:val="nl-NL"/>
              </w:rPr>
            </w:pPr>
          </w:p>
          <w:p w:rsidR="000C32E0" w:rsidRDefault="000C32E0">
            <w:pPr>
              <w:autoSpaceDE w:val="0"/>
              <w:autoSpaceDN w:val="0"/>
              <w:adjustRightInd w:val="0"/>
              <w:spacing w:line="260" w:lineRule="atLeast"/>
              <w:ind w:left="360"/>
              <w:rPr>
                <w:rFonts w:ascii="Arial" w:hAnsi="Arial" w:cs="Arial"/>
                <w:sz w:val="22"/>
                <w:szCs w:val="22"/>
                <w:lang w:val="nl-NL"/>
              </w:rPr>
            </w:pPr>
          </w:p>
          <w:p w:rsidR="000C32E0" w:rsidRDefault="000C32E0" w:rsidP="005B4112">
            <w:pPr>
              <w:pStyle w:val="ListParagraph"/>
              <w:numPr>
                <w:ilvl w:val="0"/>
                <w:numId w:val="65"/>
              </w:numPr>
              <w:autoSpaceDE w:val="0"/>
              <w:autoSpaceDN w:val="0"/>
              <w:adjustRightInd w:val="0"/>
              <w:spacing w:line="260" w:lineRule="atLeast"/>
              <w:rPr>
                <w:rFonts w:ascii="Arial" w:hAnsi="Arial" w:cs="Arial"/>
                <w:lang w:val="nl-NL"/>
              </w:rPr>
            </w:pPr>
            <w:r>
              <w:rPr>
                <w:rFonts w:ascii="Arial" w:hAnsi="Arial" w:cs="Arial"/>
                <w:lang w:val="nl-NL"/>
              </w:rPr>
              <w:t>Gebruik te maken van gezichtsuitdrukking, focus en bewustzijn van je aanwezigheid in de ruimte.</w:t>
            </w:r>
          </w:p>
        </w:tc>
      </w:tr>
      <w:tr w:rsidR="000C32E0" w:rsidTr="000C32E0">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rPr>
            </w:pPr>
            <w:r>
              <w:rPr>
                <w:rFonts w:ascii="Arial" w:hAnsi="Arial" w:cs="Arial"/>
              </w:rPr>
              <w:lastRenderedPageBreak/>
              <w:t>PR2</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rPr>
            </w:pPr>
            <w:r>
              <w:rPr>
                <w:rFonts w:ascii="Arial" w:hAnsi="Arial" w:cs="Arial"/>
              </w:rPr>
              <w:t>De kandidaat kan resultaten van exploratie structureren tot een afgerond geheel met weloverwogen gebruik van vormgevingsaspecten en vormgevingsmiddelen.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pPr>
              <w:spacing w:line="260" w:lineRule="atLeast"/>
              <w:jc w:val="center"/>
              <w:rPr>
                <w:rFonts w:ascii="Arial" w:hAnsi="Arial" w:cs="Arial"/>
                <w:sz w:val="22"/>
                <w:szCs w:val="22"/>
                <w:lang w:val="nl-NL"/>
              </w:rPr>
            </w:pPr>
          </w:p>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pPr>
              <w:spacing w:line="260" w:lineRule="atLeast"/>
              <w:jc w:val="center"/>
              <w:rPr>
                <w:rFonts w:ascii="Arial" w:hAnsi="Arial" w:cs="Arial"/>
                <w:sz w:val="22"/>
                <w:szCs w:val="22"/>
                <w:lang w:val="nl-NL"/>
              </w:rPr>
            </w:pPr>
          </w:p>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pPr>
              <w:spacing w:line="260" w:lineRule="atLeast"/>
              <w:jc w:val="center"/>
              <w:rPr>
                <w:rFonts w:ascii="Arial" w:hAnsi="Arial" w:cs="Arial"/>
                <w:sz w:val="22"/>
                <w:szCs w:val="22"/>
                <w:lang w:val="nl-NL"/>
              </w:rPr>
            </w:pPr>
          </w:p>
        </w:tc>
      </w:tr>
      <w:tr w:rsidR="000C32E0" w:rsidRPr="00D94946" w:rsidTr="000C32E0">
        <w:trPr>
          <w:trHeight w:val="53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Hierbij kan gedacht worden aan het vormgeven aan een abstract of een concreet</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thema</w:t>
            </w:r>
            <w:proofErr w:type="gramEnd"/>
            <w:r>
              <w:rPr>
                <w:rFonts w:ascii="Arial" w:hAnsi="Arial" w:cs="Arial"/>
                <w:sz w:val="22"/>
                <w:szCs w:val="22"/>
                <w:lang w:val="nl-NL"/>
              </w:rPr>
              <w:t>, een verhalend gegeven, enzovoorts. Daarin wordt gewerkt vanuit een puur</w:t>
            </w:r>
          </w:p>
          <w:p w:rsidR="000C32E0" w:rsidRDefault="000C32E0">
            <w:pPr>
              <w:autoSpaceDE w:val="0"/>
              <w:autoSpaceDN w:val="0"/>
              <w:adjustRightInd w:val="0"/>
              <w:spacing w:line="260" w:lineRule="atLeast"/>
              <w:rPr>
                <w:rFonts w:ascii="Arial" w:hAnsi="Arial" w:cs="Arial"/>
                <w:sz w:val="22"/>
                <w:szCs w:val="22"/>
                <w:lang w:val="nl-NL"/>
              </w:rPr>
            </w:pPr>
            <w:proofErr w:type="gramStart"/>
            <w:r>
              <w:rPr>
                <w:rFonts w:ascii="Arial" w:hAnsi="Arial" w:cs="Arial"/>
                <w:sz w:val="22"/>
                <w:szCs w:val="22"/>
                <w:lang w:val="nl-NL"/>
              </w:rPr>
              <w:t>dansant</w:t>
            </w:r>
            <w:proofErr w:type="gramEnd"/>
            <w:r>
              <w:rPr>
                <w:rFonts w:ascii="Arial" w:hAnsi="Arial" w:cs="Arial"/>
                <w:sz w:val="22"/>
                <w:szCs w:val="22"/>
                <w:lang w:val="nl-NL"/>
              </w:rPr>
              <w:t xml:space="preserve"> uitgangspunt.</w:t>
            </w:r>
          </w:p>
          <w:p w:rsidR="000C32E0" w:rsidRDefault="000C32E0">
            <w:pPr>
              <w:autoSpaceDE w:val="0"/>
              <w:autoSpaceDN w:val="0"/>
              <w:adjustRightInd w:val="0"/>
              <w:spacing w:line="260" w:lineRule="atLeast"/>
              <w:rPr>
                <w:rFonts w:ascii="Arial" w:hAnsi="Arial" w:cs="Arial"/>
                <w:sz w:val="22"/>
                <w:szCs w:val="22"/>
                <w:lang w:val="nl-NL"/>
              </w:rPr>
            </w:pPr>
          </w:p>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de volgende vormgevingsaspecten toepassen:</w:t>
            </w:r>
          </w:p>
          <w:p w:rsidR="000C32E0" w:rsidRDefault="000C32E0" w:rsidP="005B4112">
            <w:pPr>
              <w:pStyle w:val="ListParagraph"/>
              <w:numPr>
                <w:ilvl w:val="0"/>
                <w:numId w:val="66"/>
              </w:numPr>
              <w:autoSpaceDE w:val="0"/>
              <w:autoSpaceDN w:val="0"/>
              <w:adjustRightInd w:val="0"/>
              <w:spacing w:line="260" w:lineRule="atLeast"/>
              <w:rPr>
                <w:rFonts w:ascii="Arial" w:hAnsi="Arial" w:cs="Arial"/>
                <w:lang w:val="nl-NL"/>
              </w:rPr>
            </w:pPr>
            <w:r>
              <w:rPr>
                <w:rFonts w:ascii="Arial" w:hAnsi="Arial" w:cs="Arial"/>
                <w:lang w:val="nl-NL"/>
              </w:rPr>
              <w:t>Opbouw van de choreografie voor wat betreft begin, uitwerking/ontwikkeling, afwerking (slot);</w:t>
            </w:r>
          </w:p>
          <w:p w:rsidR="000C32E0" w:rsidRDefault="000C32E0" w:rsidP="005B4112">
            <w:pPr>
              <w:pStyle w:val="ListParagraph"/>
              <w:numPr>
                <w:ilvl w:val="0"/>
                <w:numId w:val="66"/>
              </w:numPr>
              <w:autoSpaceDE w:val="0"/>
              <w:autoSpaceDN w:val="0"/>
              <w:adjustRightInd w:val="0"/>
              <w:spacing w:line="260" w:lineRule="atLeast"/>
              <w:rPr>
                <w:rFonts w:ascii="Arial" w:hAnsi="Arial" w:cs="Arial"/>
                <w:lang w:val="nl-NL"/>
              </w:rPr>
            </w:pPr>
            <w:r>
              <w:rPr>
                <w:rFonts w:ascii="Arial" w:hAnsi="Arial" w:cs="Arial"/>
                <w:lang w:val="nl-NL"/>
              </w:rPr>
              <w:t>Danselementen tijd, kracht en ruimte;</w:t>
            </w:r>
          </w:p>
          <w:p w:rsidR="000C32E0" w:rsidRDefault="000C32E0" w:rsidP="005B4112">
            <w:pPr>
              <w:pStyle w:val="ListParagraph"/>
              <w:numPr>
                <w:ilvl w:val="0"/>
                <w:numId w:val="66"/>
              </w:numPr>
              <w:autoSpaceDE w:val="0"/>
              <w:autoSpaceDN w:val="0"/>
              <w:adjustRightInd w:val="0"/>
              <w:spacing w:line="260" w:lineRule="atLeast"/>
              <w:rPr>
                <w:rFonts w:ascii="Arial" w:hAnsi="Arial" w:cs="Arial"/>
                <w:lang w:val="nl-NL"/>
              </w:rPr>
            </w:pPr>
            <w:r>
              <w:rPr>
                <w:rFonts w:ascii="Arial" w:hAnsi="Arial" w:cs="Arial"/>
                <w:lang w:val="nl-NL"/>
              </w:rPr>
              <w:lastRenderedPageBreak/>
              <w:t>Gebruik van solo, duo, trio, kwartet, kwintet, et cetera en formaties;</w:t>
            </w:r>
          </w:p>
          <w:p w:rsidR="000C32E0" w:rsidRDefault="000C32E0" w:rsidP="005B4112">
            <w:pPr>
              <w:pStyle w:val="ListParagraph"/>
              <w:numPr>
                <w:ilvl w:val="0"/>
                <w:numId w:val="66"/>
              </w:numPr>
              <w:autoSpaceDE w:val="0"/>
              <w:autoSpaceDN w:val="0"/>
              <w:adjustRightInd w:val="0"/>
              <w:spacing w:line="260" w:lineRule="atLeast"/>
              <w:rPr>
                <w:rFonts w:ascii="Arial" w:hAnsi="Arial" w:cs="Arial"/>
                <w:lang w:val="nl-NL"/>
              </w:rPr>
            </w:pPr>
            <w:r>
              <w:rPr>
                <w:rFonts w:ascii="Arial" w:hAnsi="Arial" w:cs="Arial"/>
                <w:lang w:val="nl-NL"/>
              </w:rPr>
              <w:t>Dansstijlen</w:t>
            </w:r>
          </w:p>
          <w:p w:rsidR="000C32E0" w:rsidRDefault="000C32E0" w:rsidP="005B4112">
            <w:pPr>
              <w:pStyle w:val="ListParagraph"/>
              <w:numPr>
                <w:ilvl w:val="0"/>
                <w:numId w:val="66"/>
              </w:numPr>
              <w:autoSpaceDE w:val="0"/>
              <w:autoSpaceDN w:val="0"/>
              <w:adjustRightInd w:val="0"/>
              <w:spacing w:line="260" w:lineRule="atLeast"/>
              <w:rPr>
                <w:rFonts w:ascii="Arial" w:hAnsi="Arial" w:cs="Arial"/>
                <w:lang w:val="nl-NL"/>
              </w:rPr>
            </w:pPr>
            <w:r>
              <w:rPr>
                <w:rFonts w:ascii="Arial" w:hAnsi="Arial" w:cs="Arial"/>
                <w:lang w:val="nl-NL"/>
              </w:rPr>
              <w:t>Muzische elementen</w:t>
            </w:r>
          </w:p>
          <w:p w:rsidR="000C32E0" w:rsidRDefault="000C32E0" w:rsidP="005B4112">
            <w:pPr>
              <w:pStyle w:val="ListParagraph"/>
              <w:numPr>
                <w:ilvl w:val="0"/>
                <w:numId w:val="66"/>
              </w:numPr>
              <w:autoSpaceDE w:val="0"/>
              <w:autoSpaceDN w:val="0"/>
              <w:adjustRightInd w:val="0"/>
              <w:spacing w:line="260" w:lineRule="atLeast"/>
              <w:rPr>
                <w:rFonts w:ascii="Arial" w:hAnsi="Arial" w:cs="Arial"/>
                <w:lang w:val="nl-NL"/>
              </w:rPr>
            </w:pPr>
            <w:r>
              <w:rPr>
                <w:rFonts w:ascii="Arial" w:hAnsi="Arial" w:cs="Arial"/>
                <w:lang w:val="nl-NL"/>
              </w:rPr>
              <w:t>Culturele elementen</w:t>
            </w:r>
            <w:r>
              <w:rPr>
                <w:rFonts w:ascii="Arial" w:hAnsi="Arial" w:cs="Arial"/>
                <w:lang w:val="nl-NL"/>
              </w:rPr>
              <w:br/>
            </w:r>
          </w:p>
          <w:p w:rsidR="000C32E0" w:rsidRDefault="000C32E0">
            <w:pPr>
              <w:pStyle w:val="NoSpacing"/>
              <w:spacing w:line="260" w:lineRule="atLeast"/>
              <w:rPr>
                <w:rFonts w:ascii="Arial" w:hAnsi="Arial" w:cs="Arial"/>
                <w:lang w:val="nl-NL"/>
              </w:rPr>
            </w:pPr>
            <w:r>
              <w:rPr>
                <w:rFonts w:ascii="Arial" w:hAnsi="Arial" w:cs="Arial"/>
                <w:lang w:val="nl-NL"/>
              </w:rPr>
              <w:t xml:space="preserve">De kandidaat kan de vormgevingsmiddelen decor, licht, kostuum, muziek/geluid, </w:t>
            </w:r>
            <w:proofErr w:type="gramStart"/>
            <w:r>
              <w:rPr>
                <w:rFonts w:ascii="Arial" w:hAnsi="Arial" w:cs="Arial"/>
                <w:lang w:val="nl-NL"/>
              </w:rPr>
              <w:t>audio visueel</w:t>
            </w:r>
            <w:proofErr w:type="gramEnd"/>
            <w:r>
              <w:rPr>
                <w:rFonts w:ascii="Arial" w:hAnsi="Arial" w:cs="Arial"/>
                <w:lang w:val="nl-NL"/>
              </w:rPr>
              <w:t>, grime en dergelijke toepassen.</w:t>
            </w:r>
          </w:p>
          <w:p w:rsidR="000C32E0" w:rsidRDefault="000C32E0">
            <w:pPr>
              <w:pStyle w:val="NoSpacing"/>
              <w:spacing w:line="260" w:lineRule="atLeast"/>
              <w:rPr>
                <w:rFonts w:ascii="Arial" w:hAnsi="Arial" w:cs="Arial"/>
                <w:lang w:val="nl-NL"/>
              </w:rPr>
            </w:pPr>
          </w:p>
          <w:p w:rsidR="000C32E0" w:rsidRDefault="000C32E0">
            <w:pPr>
              <w:pStyle w:val="NoSpacing"/>
              <w:spacing w:line="260" w:lineRule="atLeast"/>
              <w:rPr>
                <w:rFonts w:ascii="Arial" w:hAnsi="Arial" w:cs="Arial"/>
                <w:lang w:val="nl-NL"/>
              </w:rPr>
            </w:pPr>
          </w:p>
          <w:p w:rsidR="000C32E0" w:rsidRDefault="000C32E0">
            <w:pPr>
              <w:pStyle w:val="NoSpacing"/>
              <w:spacing w:line="260" w:lineRule="atLeast"/>
              <w:rPr>
                <w:rFonts w:ascii="Arial" w:hAnsi="Arial" w:cs="Arial"/>
                <w:lang w:val="nl-NL"/>
              </w:rPr>
            </w:pPr>
          </w:p>
        </w:tc>
      </w:tr>
      <w:tr w:rsidR="000C32E0" w:rsidTr="000C32E0">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rPr>
            </w:pPr>
            <w:r>
              <w:rPr>
                <w:rFonts w:ascii="Arial" w:hAnsi="Arial" w:cs="Arial"/>
              </w:rPr>
              <w:lastRenderedPageBreak/>
              <w:t>PR3</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spacing w:line="260" w:lineRule="atLeast"/>
              <w:rPr>
                <w:rFonts w:ascii="Arial" w:hAnsi="Arial" w:cs="Arial"/>
              </w:rPr>
            </w:pPr>
            <w:r>
              <w:rPr>
                <w:rFonts w:ascii="Arial" w:hAnsi="Arial" w:cs="Arial"/>
              </w:rPr>
              <w:t xml:space="preserve">De kandidaat kan uitgangspunten, doel en keuzes van het maakproces toelichten en </w:t>
            </w:r>
            <w:r>
              <w:rPr>
                <w:rFonts w:ascii="Arial" w:hAnsi="Arial" w:cs="Arial"/>
                <w:iCs/>
              </w:rPr>
              <w:t>verantwoorden</w:t>
            </w:r>
            <w:r>
              <w:rPr>
                <w:rFonts w:ascii="Arial" w:hAnsi="Arial" w:cs="Arial"/>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rPr>
                <w:rFonts w:ascii="Arial" w:hAnsi="Arial" w:cs="Arial"/>
                <w:sz w:val="22"/>
                <w:szCs w:val="22"/>
                <w:lang w:val="nl-NL"/>
              </w:rPr>
            </w:pPr>
            <w:r>
              <w:rPr>
                <w:rFonts w:ascii="Arial" w:hAnsi="Arial" w:cs="Arial"/>
                <w:sz w:val="22"/>
                <w:szCs w:val="22"/>
                <w:lang w:val="nl-NL"/>
              </w:rPr>
              <w:t xml:space="preserve">   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p w:rsidR="000C32E0" w:rsidRDefault="000C32E0">
            <w:pPr>
              <w:spacing w:line="260" w:lineRule="atLeast"/>
              <w:jc w:val="center"/>
              <w:rPr>
                <w:rFonts w:ascii="Arial" w:hAnsi="Arial" w:cs="Arial"/>
                <w:sz w:val="22"/>
                <w:szCs w:val="22"/>
                <w:lang w:val="nl-NL"/>
              </w:rPr>
            </w:pPr>
          </w:p>
        </w:tc>
      </w:tr>
      <w:tr w:rsidR="000C32E0" w:rsidRPr="00D94946" w:rsidTr="000C32E0">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autoSpaceDE w:val="0"/>
              <w:autoSpaceDN w:val="0"/>
              <w:adjustRightInd w:val="0"/>
              <w:spacing w:line="260" w:lineRule="atLeast"/>
              <w:rPr>
                <w:rFonts w:ascii="Arial" w:hAnsi="Arial" w:cs="Arial"/>
                <w:sz w:val="22"/>
                <w:szCs w:val="22"/>
                <w:lang w:val="nl-NL"/>
              </w:rPr>
            </w:pPr>
            <w:r>
              <w:rPr>
                <w:rFonts w:ascii="Arial" w:hAnsi="Arial" w:cs="Arial"/>
                <w:sz w:val="22"/>
                <w:szCs w:val="22"/>
                <w:lang w:val="nl-NL"/>
              </w:rPr>
              <w:t>De kandidaat kan mondeling en schriftelijk toelichten hoe de choreografie/vormgeving tot stand is gekomen aan de hand van thema, vormgevingsaspecten en vormgevingsmiddelen. Ook moet hij de keuzes die gemaakt zijn, kunnen verantwoorden.</w:t>
            </w:r>
          </w:p>
        </w:tc>
      </w:tr>
      <w:tr w:rsidR="000C32E0" w:rsidTr="000C32E0">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0C32E0" w:rsidRDefault="000C32E0">
            <w:pPr>
              <w:pStyle w:val="Hoofdtekst"/>
              <w:widowControl w:val="0"/>
              <w:spacing w:line="260" w:lineRule="atLeast"/>
              <w:rPr>
                <w:rFonts w:ascii="Arial" w:hAnsi="Arial" w:cs="Arial"/>
                <w:sz w:val="22"/>
                <w:szCs w:val="22"/>
              </w:rPr>
            </w:pPr>
            <w:r>
              <w:rPr>
                <w:rFonts w:ascii="Arial" w:hAnsi="Arial" w:cs="Arial"/>
              </w:rPr>
              <w:t>PR4</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C32E0" w:rsidRDefault="000C32E0">
            <w:pPr>
              <w:pStyle w:val="Hoofdtekst"/>
              <w:spacing w:line="260" w:lineRule="atLeast"/>
              <w:rPr>
                <w:rFonts w:ascii="Arial" w:hAnsi="Arial" w:cs="Arial"/>
              </w:rPr>
            </w:pPr>
            <w:r>
              <w:rPr>
                <w:rFonts w:ascii="Arial" w:hAnsi="Arial" w:cs="Arial"/>
              </w:rPr>
              <w:t xml:space="preserve">De kandidaat is in staat om zichzelf door middel van zijn werk als creatieveling te profileren en te propaganderen. </w:t>
            </w:r>
          </w:p>
          <w:p w:rsidR="000C32E0" w:rsidRDefault="000C32E0">
            <w:pPr>
              <w:pStyle w:val="Hoofdtekst"/>
              <w:spacing w:line="260" w:lineRule="atLeast"/>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C32E0" w:rsidRDefault="000C32E0">
            <w:pPr>
              <w:spacing w:line="260" w:lineRule="atLeast"/>
              <w:jc w:val="center"/>
              <w:rPr>
                <w:rFonts w:ascii="Arial" w:hAnsi="Arial" w:cs="Arial"/>
                <w:sz w:val="22"/>
                <w:szCs w:val="22"/>
                <w:lang w:val="nl-NL"/>
              </w:rPr>
            </w:pPr>
          </w:p>
        </w:tc>
      </w:tr>
      <w:tr w:rsidR="000C32E0" w:rsidTr="000C32E0">
        <w:trPr>
          <w:trHeight w:val="4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2E0" w:rsidRDefault="000C32E0">
            <w:pPr>
              <w:spacing w:line="260" w:lineRule="atLeast"/>
              <w:rPr>
                <w:rFonts w:ascii="Arial" w:hAnsi="Arial" w:cs="Arial"/>
                <w:sz w:val="22"/>
                <w:szCs w:val="22"/>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32E0" w:rsidRDefault="000C32E0">
            <w:pPr>
              <w:pStyle w:val="Hoofdtekst"/>
              <w:spacing w:line="260" w:lineRule="atLeast"/>
              <w:rPr>
                <w:rFonts w:ascii="Arial" w:hAnsi="Arial" w:cs="Arial"/>
                <w:sz w:val="22"/>
                <w:szCs w:val="22"/>
              </w:rPr>
            </w:pPr>
            <w:r>
              <w:rPr>
                <w:rFonts w:ascii="Arial" w:hAnsi="Arial" w:cs="Arial"/>
              </w:rPr>
              <w:t>Hierbij maakt hij gebruik van:</w:t>
            </w:r>
          </w:p>
          <w:p w:rsidR="000C32E0" w:rsidRDefault="000C32E0" w:rsidP="005B4112">
            <w:pPr>
              <w:pStyle w:val="Hoofdtekst"/>
              <w:numPr>
                <w:ilvl w:val="0"/>
                <w:numId w:val="63"/>
              </w:numPr>
              <w:spacing w:line="260" w:lineRule="atLeast"/>
              <w:rPr>
                <w:rFonts w:ascii="Arial" w:hAnsi="Arial" w:cs="Arial"/>
              </w:rPr>
            </w:pPr>
            <w:r>
              <w:rPr>
                <w:rFonts w:ascii="Arial" w:hAnsi="Arial" w:cs="Arial"/>
              </w:rPr>
              <w:t>Marketing</w:t>
            </w:r>
          </w:p>
          <w:p w:rsidR="000C32E0" w:rsidRDefault="000C32E0" w:rsidP="005B4112">
            <w:pPr>
              <w:pStyle w:val="Hoofdtekst"/>
              <w:numPr>
                <w:ilvl w:val="0"/>
                <w:numId w:val="63"/>
              </w:numPr>
              <w:spacing w:line="260" w:lineRule="atLeast"/>
              <w:rPr>
                <w:rFonts w:ascii="Arial" w:hAnsi="Arial" w:cs="Arial"/>
              </w:rPr>
            </w:pPr>
            <w:r>
              <w:rPr>
                <w:rFonts w:ascii="Arial" w:hAnsi="Arial" w:cs="Arial"/>
              </w:rPr>
              <w:t xml:space="preserve">Public Relations (P.R.) </w:t>
            </w:r>
          </w:p>
        </w:tc>
      </w:tr>
    </w:tbl>
    <w:p w:rsidR="000C32E0" w:rsidRDefault="000C32E0" w:rsidP="000C32E0">
      <w:pPr>
        <w:spacing w:line="260" w:lineRule="atLeast"/>
        <w:rPr>
          <w:rFonts w:ascii="Arial" w:eastAsia="Cambria" w:hAnsi="Arial" w:cs="Cambria"/>
          <w:b/>
          <w:bCs/>
          <w:color w:val="4F81BD"/>
          <w:sz w:val="26"/>
          <w:szCs w:val="26"/>
          <w:lang w:val="nl-NL"/>
        </w:rPr>
      </w:pPr>
    </w:p>
    <w:p w:rsidR="000C32E0" w:rsidRDefault="000C32E0" w:rsidP="000C32E0">
      <w:pPr>
        <w:spacing w:line="260" w:lineRule="atLeast"/>
        <w:rPr>
          <w:rFonts w:ascii="Arial" w:eastAsia="Cambria" w:hAnsi="Arial" w:cs="Cambria"/>
          <w:b/>
          <w:bCs/>
          <w:color w:val="4F81BD"/>
          <w:sz w:val="26"/>
          <w:szCs w:val="26"/>
          <w:lang w:val="nl-NL"/>
        </w:rPr>
      </w:pPr>
      <w:r>
        <w:rPr>
          <w:rFonts w:ascii="Arial" w:hAnsi="Arial"/>
          <w:lang w:val="nl-NL"/>
        </w:rPr>
        <w:br w:type="page"/>
      </w:r>
      <w:bookmarkStart w:id="55" w:name="_Toc531079500"/>
    </w:p>
    <w:p w:rsidR="000C32E0" w:rsidRDefault="000C32E0" w:rsidP="000C32E0">
      <w:pPr>
        <w:pStyle w:val="Koptekst2"/>
        <w:spacing w:before="0" w:line="260" w:lineRule="atLeast"/>
        <w:rPr>
          <w:rFonts w:ascii="Arial" w:eastAsia="Arial" w:hAnsi="Arial" w:cs="Arial"/>
          <w:lang w:val="nl-NL"/>
        </w:rPr>
      </w:pPr>
      <w:r>
        <w:rPr>
          <w:rFonts w:ascii="Arial" w:hAnsi="Arial"/>
          <w:lang w:val="nl-NL"/>
        </w:rPr>
        <w:lastRenderedPageBreak/>
        <w:t xml:space="preserve">5.c. Nadere specificaties </w:t>
      </w:r>
      <w:proofErr w:type="gramStart"/>
      <w:r>
        <w:rPr>
          <w:rFonts w:ascii="Arial" w:hAnsi="Arial"/>
          <w:lang w:val="nl-NL"/>
        </w:rPr>
        <w:t>VWO</w:t>
      </w:r>
      <w:bookmarkEnd w:id="55"/>
      <w:proofErr w:type="gramEnd"/>
    </w:p>
    <w:p w:rsidR="000C32E0" w:rsidRDefault="000C32E0" w:rsidP="000C32E0">
      <w:pPr>
        <w:pStyle w:val="Hoofdtekst"/>
        <w:spacing w:line="260" w:lineRule="atLeast"/>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 xml:space="preserve">Het SE heeft de vorm van een examendossier. Dit bevat een overzicht van </w:t>
      </w:r>
    </w:p>
    <w:p w:rsidR="000C32E0" w:rsidRDefault="000C32E0" w:rsidP="000C32E0">
      <w:pPr>
        <w:pStyle w:val="Hoofdtekst"/>
        <w:spacing w:line="260" w:lineRule="atLeast"/>
        <w:jc w:val="both"/>
        <w:rPr>
          <w:rFonts w:ascii="Arial" w:eastAsia="Arial" w:hAnsi="Arial" w:cs="Arial"/>
        </w:rPr>
      </w:pPr>
      <w:r>
        <w:rPr>
          <w:rFonts w:ascii="Arial" w:hAnsi="Arial"/>
        </w:rPr>
        <w:t xml:space="preserve">- de afgelegde toetsen en uitgevoerde opdrachten </w:t>
      </w:r>
    </w:p>
    <w:p w:rsidR="000C32E0" w:rsidRDefault="000C32E0" w:rsidP="000C32E0">
      <w:pPr>
        <w:pStyle w:val="Hoofdtekst"/>
        <w:spacing w:line="260" w:lineRule="atLeast"/>
        <w:jc w:val="both"/>
        <w:rPr>
          <w:rFonts w:ascii="Arial" w:eastAsia="Arial" w:hAnsi="Arial" w:cs="Arial"/>
        </w:rPr>
      </w:pPr>
      <w:r>
        <w:rPr>
          <w:rFonts w:ascii="Arial" w:hAnsi="Arial"/>
        </w:rPr>
        <w:t>- de behaalde resultaten en vorderingen</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 xml:space="preserve">In het Programma van Toetsing en Afsluiting (PTA) legt de school het aantal schriftelijke en mondelinge toetsen en opdrachten vast, alsmede de weging van de verschillende onderdelen van het examendossier. De schriftelijke en (mondelinge) toetsen en opdrachten van het SE dienen aantoonbaar representatief te zijn voor de desbetreffende eindtermen uit het examenprogramma. </w:t>
      </w:r>
    </w:p>
    <w:p w:rsidR="000C32E0" w:rsidRDefault="000C32E0" w:rsidP="000C32E0">
      <w:pPr>
        <w:pStyle w:val="Hoofdtekst"/>
        <w:spacing w:line="260" w:lineRule="atLeast"/>
        <w:jc w:val="both"/>
        <w:rPr>
          <w:rFonts w:ascii="Arial" w:eastAsia="Arial" w:hAnsi="Arial" w:cs="Arial"/>
        </w:rPr>
      </w:pPr>
    </w:p>
    <w:p w:rsidR="000C32E0" w:rsidRDefault="000C32E0" w:rsidP="000C32E0">
      <w:pPr>
        <w:pStyle w:val="Hoofdtekst"/>
        <w:spacing w:line="260" w:lineRule="atLeast"/>
        <w:jc w:val="both"/>
        <w:rPr>
          <w:rFonts w:ascii="Arial" w:eastAsia="Arial" w:hAnsi="Arial" w:cs="Arial"/>
        </w:rPr>
      </w:pPr>
      <w:r>
        <w:rPr>
          <w:rFonts w:ascii="Arial" w:hAnsi="Arial"/>
        </w:rPr>
        <w:t xml:space="preserve">Het cijfer voor het schoolexamen is samengesteld uit de cijfers en beoordelingen voor de toetsen en opdrachten, zodanig dat er aantoonbaar sprake is van een evenwichtige bijdrage van de verschillende onderdelen. </w:t>
      </w:r>
    </w:p>
    <w:p w:rsidR="000C32E0" w:rsidRDefault="000C32E0" w:rsidP="000C32E0">
      <w:pPr>
        <w:pStyle w:val="Hoofdtekst"/>
        <w:spacing w:line="260" w:lineRule="atLeast"/>
        <w:jc w:val="both"/>
        <w:rPr>
          <w:rFonts w:ascii="Arial" w:eastAsia="Arial" w:hAnsi="Arial" w:cs="Arial"/>
          <w:color w:val="FF0000"/>
        </w:rPr>
      </w:pPr>
    </w:p>
    <w:p w:rsidR="000C32E0" w:rsidRDefault="000C32E0" w:rsidP="000C32E0">
      <w:pPr>
        <w:pStyle w:val="Hoofdtekst"/>
        <w:spacing w:line="260" w:lineRule="atLeast"/>
        <w:jc w:val="both"/>
        <w:rPr>
          <w:rFonts w:ascii="Arial" w:eastAsia="Arial" w:hAnsi="Arial" w:cs="Arial"/>
        </w:rPr>
      </w:pPr>
      <w:r>
        <w:rPr>
          <w:rFonts w:ascii="Arial" w:hAnsi="Arial"/>
        </w:rPr>
        <w:t xml:space="preserve">Het eindcijfer van Dans is een combinatiecijfer van de behaalde cijfers op de SE’s en CSE van </w:t>
      </w:r>
      <w:r>
        <w:rPr>
          <w:rFonts w:ascii="Arial" w:hAnsi="Arial"/>
          <w:noProof/>
        </w:rPr>
        <w:t xml:space="preserve">Dans (theoretisch) </w:t>
      </w:r>
      <w:r>
        <w:rPr>
          <w:rFonts w:ascii="Arial" w:hAnsi="Arial"/>
        </w:rPr>
        <w:t xml:space="preserve">en de behaalde cijfers op de SE’s en CPE van </w:t>
      </w:r>
      <w:r>
        <w:rPr>
          <w:rFonts w:ascii="Arial" w:hAnsi="Arial"/>
          <w:noProof/>
        </w:rPr>
        <w:t>Dans (praktisch)</w:t>
      </w:r>
      <w:r>
        <w:rPr>
          <w:rFonts w:ascii="Arial" w:hAnsi="Arial"/>
        </w:rPr>
        <w:t>. Dit in de volgende verhouding:</w:t>
      </w:r>
    </w:p>
    <w:p w:rsidR="000C32E0" w:rsidRDefault="000C32E0" w:rsidP="000C32E0">
      <w:pPr>
        <w:pStyle w:val="Hoofdtekst"/>
        <w:spacing w:line="260" w:lineRule="atLeast"/>
        <w:rPr>
          <w:rFonts w:ascii="Arial" w:eastAsia="Arial" w:hAnsi="Arial" w:cs="Arial"/>
        </w:rPr>
      </w:pPr>
    </w:p>
    <w:tbl>
      <w:tblPr>
        <w:tblW w:w="8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91"/>
        <w:gridCol w:w="2379"/>
      </w:tblGrid>
      <w:tr w:rsidR="000C32E0" w:rsidTr="000C32E0">
        <w:trPr>
          <w:trHeight w:val="243"/>
        </w:trPr>
        <w:tc>
          <w:tcPr>
            <w:tcW w:w="56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spacing w:line="260" w:lineRule="atLeast"/>
              <w:rPr>
                <w:rFonts w:ascii="Calibri" w:eastAsia="Calibri" w:hAnsi="Calibri" w:cs="Calibri"/>
              </w:rPr>
            </w:pPr>
            <w:r>
              <w:rPr>
                <w:rFonts w:ascii="Arial" w:hAnsi="Arial"/>
              </w:rPr>
              <w:t>Onderdeel</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Weging</w:t>
            </w:r>
          </w:p>
        </w:tc>
      </w:tr>
      <w:tr w:rsidR="000C32E0" w:rsidTr="000C32E0">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rPr>
                <w:rFonts w:ascii="Arial" w:hAnsi="Arial"/>
                <w:noProof/>
              </w:rPr>
            </w:pPr>
            <w:r>
              <w:rPr>
                <w:rFonts w:ascii="Arial" w:hAnsi="Arial"/>
                <w:noProof/>
              </w:rPr>
              <w:t>Dans (theoretisch)</w:t>
            </w:r>
          </w:p>
          <w:p w:rsidR="000C32E0" w:rsidRDefault="000C32E0">
            <w:pPr>
              <w:pStyle w:val="Hoofdtekst"/>
              <w:spacing w:line="260" w:lineRule="atLeast"/>
              <w:rPr>
                <w:rFonts w:ascii="Calibri" w:hAnsi="Calibri"/>
              </w:rPr>
            </w:pPr>
            <w:r>
              <w:rPr>
                <w:rFonts w:ascii="Arial" w:hAnsi="Arial"/>
                <w:i/>
                <w:iCs/>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20%</w:t>
            </w:r>
          </w:p>
        </w:tc>
      </w:tr>
      <w:tr w:rsidR="000C32E0" w:rsidTr="000C32E0">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rPr>
                <w:rFonts w:ascii="Arial" w:hAnsi="Arial"/>
                <w:noProof/>
              </w:rPr>
            </w:pPr>
            <w:r>
              <w:rPr>
                <w:rFonts w:ascii="Arial" w:hAnsi="Arial"/>
                <w:noProof/>
              </w:rPr>
              <w:t>Dans (theoretisch)</w:t>
            </w:r>
          </w:p>
          <w:p w:rsidR="000C32E0" w:rsidRDefault="000C32E0">
            <w:pPr>
              <w:pStyle w:val="Hoofdtekst"/>
              <w:spacing w:line="260" w:lineRule="atLeast"/>
              <w:rPr>
                <w:rFonts w:ascii="Calibri" w:hAnsi="Calibri"/>
              </w:rPr>
            </w:pPr>
            <w:r>
              <w:rPr>
                <w:rFonts w:ascii="Arial" w:hAnsi="Arial"/>
                <w:i/>
                <w:iCs/>
              </w:rPr>
              <w:t>cijfer CSE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20%</w:t>
            </w:r>
          </w:p>
        </w:tc>
      </w:tr>
      <w:tr w:rsidR="000C32E0" w:rsidTr="000C32E0">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rPr>
                <w:rFonts w:ascii="Arial" w:hAnsi="Arial"/>
                <w:noProof/>
              </w:rPr>
            </w:pPr>
            <w:r>
              <w:rPr>
                <w:rFonts w:ascii="Arial" w:hAnsi="Arial"/>
                <w:noProof/>
              </w:rPr>
              <w:t>Dans (praktisch)</w:t>
            </w:r>
          </w:p>
          <w:p w:rsidR="000C32E0" w:rsidRDefault="000C32E0">
            <w:pPr>
              <w:pStyle w:val="Hoofdtekst"/>
              <w:spacing w:line="260" w:lineRule="atLeast"/>
              <w:rPr>
                <w:rFonts w:ascii="Calibri" w:hAnsi="Calibri"/>
              </w:rPr>
            </w:pPr>
            <w:r>
              <w:rPr>
                <w:rFonts w:ascii="Arial" w:hAnsi="Arial"/>
                <w:i/>
                <w:iCs/>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30%</w:t>
            </w:r>
          </w:p>
        </w:tc>
      </w:tr>
      <w:tr w:rsidR="000C32E0" w:rsidTr="000C32E0">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rPr>
                <w:rFonts w:ascii="Arial" w:hAnsi="Arial"/>
                <w:noProof/>
              </w:rPr>
            </w:pPr>
            <w:r>
              <w:rPr>
                <w:rFonts w:ascii="Arial" w:hAnsi="Arial"/>
                <w:noProof/>
              </w:rPr>
              <w:t>Dans (praktisch)</w:t>
            </w:r>
          </w:p>
          <w:p w:rsidR="000C32E0" w:rsidRDefault="000C32E0">
            <w:pPr>
              <w:pStyle w:val="Hoofdtekst"/>
              <w:spacing w:line="260" w:lineRule="atLeast"/>
              <w:rPr>
                <w:rFonts w:ascii="Calibri" w:hAnsi="Calibri"/>
              </w:rPr>
            </w:pPr>
            <w:r>
              <w:rPr>
                <w:rFonts w:ascii="Arial" w:hAnsi="Arial"/>
                <w:i/>
                <w:iCs/>
              </w:rPr>
              <w:t>Cijfer CPE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30%</w:t>
            </w:r>
          </w:p>
        </w:tc>
      </w:tr>
    </w:tbl>
    <w:p w:rsidR="000C32E0" w:rsidRDefault="000C32E0" w:rsidP="000C32E0">
      <w:pPr>
        <w:pStyle w:val="Hoofdtekst"/>
        <w:widowControl w:val="0"/>
        <w:spacing w:line="260" w:lineRule="atLeast"/>
        <w:rPr>
          <w:rFonts w:ascii="Arial" w:eastAsia="Arial" w:hAnsi="Arial" w:cs="Arial"/>
        </w:rPr>
      </w:pPr>
    </w:p>
    <w:p w:rsidR="000C32E0" w:rsidRDefault="000C32E0" w:rsidP="000C32E0">
      <w:pPr>
        <w:pStyle w:val="Hoofdtekst"/>
        <w:spacing w:line="260" w:lineRule="atLeast"/>
        <w:rPr>
          <w:rFonts w:ascii="Arial" w:eastAsia="Arial" w:hAnsi="Arial" w:cs="Arial"/>
        </w:rPr>
      </w:pPr>
    </w:p>
    <w:p w:rsidR="000C32E0" w:rsidRDefault="000C32E0" w:rsidP="000C32E0">
      <w:pPr>
        <w:pStyle w:val="Hoofdtekst"/>
        <w:spacing w:line="260" w:lineRule="atLeast"/>
        <w:rPr>
          <w:rFonts w:ascii="Arial" w:eastAsia="Arial" w:hAnsi="Arial" w:cs="Arial"/>
        </w:rPr>
      </w:pPr>
    </w:p>
    <w:tbl>
      <w:tblPr>
        <w:tblW w:w="79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1"/>
        <w:gridCol w:w="4624"/>
      </w:tblGrid>
      <w:tr w:rsidR="000C32E0" w:rsidTr="000C32E0">
        <w:trPr>
          <w:trHeight w:val="243"/>
        </w:trPr>
        <w:tc>
          <w:tcPr>
            <w:tcW w:w="799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0C32E0" w:rsidRDefault="000C32E0">
            <w:pPr>
              <w:pStyle w:val="Hoofdtekst"/>
              <w:spacing w:line="260" w:lineRule="atLeast"/>
              <w:jc w:val="center"/>
              <w:rPr>
                <w:rFonts w:ascii="Calibri" w:eastAsia="Calibri" w:hAnsi="Calibri" w:cs="Calibri"/>
              </w:rPr>
            </w:pPr>
            <w:r>
              <w:rPr>
                <w:rFonts w:ascii="Arial" w:hAnsi="Arial"/>
                <w:noProof/>
              </w:rPr>
              <w:t xml:space="preserve">Dans (praktisch) </w:t>
            </w:r>
            <w:r>
              <w:rPr>
                <w:rFonts w:ascii="Arial" w:hAnsi="Arial"/>
              </w:rPr>
              <w:t>CE</w:t>
            </w:r>
          </w:p>
        </w:tc>
      </w:tr>
      <w:tr w:rsidR="000C32E0" w:rsidTr="000C32E0">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Type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Centraal Praktisch Examen (CPE)</w:t>
            </w:r>
          </w:p>
        </w:tc>
      </w:tr>
      <w:tr w:rsidR="000C32E0" w:rsidRPr="00D94946" w:rsidTr="000C32E0">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Tijdsduur en zitting(en)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cs="Arial"/>
              </w:rPr>
              <w:t>Meerdere zittingen verdeeld over 1400 minuten</w:t>
            </w:r>
          </w:p>
        </w:tc>
      </w:tr>
      <w:tr w:rsidR="000C32E0" w:rsidRPr="00D94946" w:rsidTr="000C32E0">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Globale vorm/inhoud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cs="Arial"/>
              </w:rPr>
              <w:t>Presentatie(s) en individuele procesbeschrijving</w:t>
            </w:r>
          </w:p>
        </w:tc>
      </w:tr>
      <w:tr w:rsidR="000C32E0" w:rsidRPr="00D94946" w:rsidTr="000C32E0">
        <w:trPr>
          <w:trHeight w:val="52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pPr>
            <w:r>
              <w:rPr>
                <w:rFonts w:ascii="Arial" w:hAnsi="Arial"/>
              </w:rPr>
              <w:t>Toegestane hulpmiddelen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C32E0" w:rsidRDefault="000C32E0">
            <w:pPr>
              <w:pStyle w:val="Hoofdtekst"/>
              <w:spacing w:line="260" w:lineRule="atLeast"/>
              <w:rPr>
                <w:rFonts w:ascii="Arial" w:hAnsi="Arial"/>
              </w:rPr>
            </w:pPr>
            <w:r>
              <w:rPr>
                <w:rFonts w:ascii="Arial" w:hAnsi="Arial"/>
              </w:rPr>
              <w:t>Basispakket zoals geformuleerd door het ETE</w:t>
            </w:r>
          </w:p>
          <w:p w:rsidR="000C32E0" w:rsidRDefault="000C32E0">
            <w:pPr>
              <w:pStyle w:val="Hoofdtekst"/>
              <w:spacing w:line="260" w:lineRule="atLeast"/>
              <w:rPr>
                <w:rFonts w:ascii="Arial" w:hAnsi="Arial"/>
              </w:rPr>
            </w:pPr>
            <w:r>
              <w:rPr>
                <w:rFonts w:ascii="Arial" w:hAnsi="Arial"/>
              </w:rPr>
              <w:t>Geoutilleerde ruimte/devices</w:t>
            </w:r>
          </w:p>
          <w:p w:rsidR="000C32E0" w:rsidRDefault="000C32E0">
            <w:pPr>
              <w:pStyle w:val="Hoofdtekst"/>
              <w:spacing w:line="260" w:lineRule="atLeast"/>
              <w:rPr>
                <w:rFonts w:ascii="Arial" w:hAnsi="Arial"/>
              </w:rPr>
            </w:pPr>
            <w:r>
              <w:rPr>
                <w:rFonts w:ascii="Arial" w:hAnsi="Arial"/>
              </w:rPr>
              <w:t>Kostuums, decor, rekwisieten</w:t>
            </w:r>
          </w:p>
        </w:tc>
      </w:tr>
    </w:tbl>
    <w:p w:rsidR="003B3D93" w:rsidRDefault="003B3D93" w:rsidP="000C32E0">
      <w:pPr>
        <w:pStyle w:val="Hoofdtekst"/>
        <w:spacing w:line="260" w:lineRule="atLeast"/>
        <w:rPr>
          <w:rFonts w:ascii="Calibri" w:hAnsi="Calibri"/>
        </w:rPr>
        <w:sectPr w:rsidR="003B3D93" w:rsidSect="00D4276D">
          <w:endnotePr>
            <w:numFmt w:val="decimal"/>
          </w:endnotePr>
          <w:pgSz w:w="11906" w:h="16838"/>
          <w:pgMar w:top="1962" w:right="1298" w:bottom="958" w:left="1298" w:header="1440" w:footer="958" w:gutter="0"/>
          <w:pgNumType w:start="1"/>
          <w:cols w:space="720"/>
          <w:noEndnote/>
          <w:titlePg/>
        </w:sectPr>
      </w:pPr>
    </w:p>
    <w:p w:rsidR="003B3D93" w:rsidRDefault="003B3D93" w:rsidP="003B3D93">
      <w:pPr>
        <w:pStyle w:val="HoofdtekstA"/>
        <w:rPr>
          <w:rFonts w:ascii="Arial" w:eastAsia="Arial" w:hAnsi="Arial" w:cs="Arial"/>
          <w:b/>
          <w:bCs/>
          <w:color w:val="365F91"/>
          <w:sz w:val="28"/>
          <w:szCs w:val="28"/>
          <w:lang w:val="nl-NL"/>
        </w:rPr>
      </w:pPr>
    </w:p>
    <w:p w:rsidR="003B3D93" w:rsidRDefault="003B3D93" w:rsidP="003B3D93">
      <w:pPr>
        <w:pStyle w:val="HoofdtekstA"/>
        <w:rPr>
          <w:rFonts w:ascii="Arial" w:eastAsia="Arial" w:hAnsi="Arial" w:cs="Arial"/>
          <w:b/>
          <w:bCs/>
          <w:color w:val="365F91"/>
          <w:sz w:val="28"/>
          <w:szCs w:val="28"/>
          <w:lang w:val="nl-NL"/>
        </w:rPr>
      </w:pPr>
    </w:p>
    <w:p w:rsidR="003B3D93" w:rsidRDefault="003B3D93" w:rsidP="003B3D93">
      <w:pPr>
        <w:pStyle w:val="HoofdtekstA"/>
        <w:jc w:val="center"/>
        <w:rPr>
          <w:rFonts w:ascii="Arial" w:eastAsia="Arial" w:hAnsi="Arial" w:cs="Arial"/>
          <w:b/>
          <w:bCs/>
          <w:color w:val="365F91"/>
          <w:sz w:val="28"/>
          <w:szCs w:val="28"/>
          <w:lang w:val="nl-NL"/>
        </w:rPr>
      </w:pPr>
    </w:p>
    <w:p w:rsidR="003B3D93" w:rsidRDefault="003B3D93" w:rsidP="003B3D93">
      <w:pPr>
        <w:pStyle w:val="HoofdtekstA"/>
        <w:jc w:val="center"/>
        <w:rPr>
          <w:rFonts w:ascii="Arial" w:eastAsia="Arial" w:hAnsi="Arial" w:cs="Arial"/>
          <w:b/>
          <w:bCs/>
          <w:color w:val="365F91"/>
          <w:sz w:val="28"/>
          <w:szCs w:val="28"/>
          <w:lang w:val="nl-NL"/>
        </w:rPr>
      </w:pPr>
    </w:p>
    <w:p w:rsidR="003B3D93" w:rsidRDefault="003B3D93" w:rsidP="003B3D93">
      <w:pPr>
        <w:pStyle w:val="HoofdtekstA"/>
        <w:rPr>
          <w:rFonts w:ascii="Arial" w:eastAsia="Arial" w:hAnsi="Arial" w:cs="Arial"/>
          <w:b/>
          <w:bCs/>
          <w:color w:val="365F91"/>
          <w:sz w:val="28"/>
          <w:szCs w:val="28"/>
          <w:lang w:val="nl-NL"/>
        </w:rPr>
      </w:pPr>
      <w:r>
        <w:rPr>
          <w:rFonts w:cs="Calibri"/>
          <w:noProof/>
          <w:lang w:eastAsia="en-US"/>
        </w:rPr>
        <mc:AlternateContent>
          <mc:Choice Requires="wps">
            <w:drawing>
              <wp:anchor distT="0" distB="0" distL="0" distR="0" simplePos="0" relativeHeight="251672064" behindDoc="1" locked="0" layoutInCell="1" allowOverlap="1">
                <wp:simplePos x="0" y="0"/>
                <wp:positionH relativeFrom="column">
                  <wp:posOffset>-160655</wp:posOffset>
                </wp:positionH>
                <wp:positionV relativeFrom="line">
                  <wp:posOffset>312420</wp:posOffset>
                </wp:positionV>
                <wp:extent cx="6459220" cy="4792345"/>
                <wp:effectExtent l="0" t="0" r="17780" b="27305"/>
                <wp:wrapNone/>
                <wp:docPr id="37" name="Rectangle 37" descr="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a:xfrm>
                          <a:off x="0" y="0"/>
                          <a:ext cx="6459220" cy="4792345"/>
                        </a:xfrm>
                        <a:prstGeom prst="rect">
                          <a:avLst/>
                        </a:prstGeom>
                        <a:solidFill>
                          <a:srgbClr val="558ED5"/>
                        </a:solidFill>
                        <a:ln w="2540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4E819577" id="Rectangle 37" o:spid="_x0000_s1026" alt="Rectangle 2" style="position:absolute;margin-left:-12.65pt;margin-top:24.6pt;width:508.6pt;height:377.3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" fillcolor="#558ed5" strokeweight="2pt">
                <v:stroke joinstyle="round"/>
                <o:lock v:ext="edit" aspectratio="t" verticies="t" text="t" shapetype="t"/>
                <w10:wrap anchory="line"/>
              </v:rect>
            </w:pict>
          </mc:Fallback>
        </mc:AlternateContent>
      </w:r>
    </w:p>
    <w:p w:rsidR="003B3D93" w:rsidRDefault="003B3D93" w:rsidP="003B3D93">
      <w:pPr>
        <w:pStyle w:val="HoofdtekstA"/>
        <w:rPr>
          <w:rFonts w:ascii="Arial" w:eastAsia="Arial" w:hAnsi="Arial" w:cs="Arial"/>
          <w:b/>
          <w:bCs/>
          <w:color w:val="365F91"/>
          <w:sz w:val="28"/>
          <w:szCs w:val="28"/>
          <w:lang w:val="nl-NL"/>
        </w:rPr>
      </w:pPr>
    </w:p>
    <w:p w:rsidR="003B3D93" w:rsidRDefault="003B3D93" w:rsidP="003B3D93">
      <w:pPr>
        <w:pStyle w:val="HoofdtekstA"/>
        <w:rPr>
          <w:rFonts w:ascii="Arial" w:eastAsia="Arial" w:hAnsi="Arial" w:cs="Arial"/>
          <w:sz w:val="40"/>
          <w:szCs w:val="40"/>
          <w:lang w:val="nl-NL"/>
        </w:rPr>
      </w:pPr>
    </w:p>
    <w:p w:rsidR="003B3D93" w:rsidRDefault="003B3D93" w:rsidP="003B3D93">
      <w:pPr>
        <w:pStyle w:val="Title"/>
        <w:spacing w:after="120"/>
        <w:jc w:val="center"/>
        <w:rPr>
          <w:rFonts w:ascii="Arial" w:eastAsia="Arial" w:hAnsi="Arial" w:cs="Arial"/>
          <w:color w:val="FFFFFF"/>
          <w:sz w:val="72"/>
          <w:szCs w:val="72"/>
          <w:lang w:val="nl-NL"/>
        </w:rPr>
      </w:pPr>
      <w:r>
        <w:rPr>
          <w:rFonts w:ascii="Arial" w:hAnsi="Arial"/>
          <w:color w:val="FFFFFF"/>
          <w:sz w:val="72"/>
          <w:szCs w:val="72"/>
          <w:lang w:val="nl-NL"/>
        </w:rPr>
        <w:t xml:space="preserve">Drama (theoretisch) </w:t>
      </w:r>
    </w:p>
    <w:p w:rsidR="003B3D93" w:rsidRDefault="003B3D93" w:rsidP="003B3D93">
      <w:pPr>
        <w:pStyle w:val="Subtitle"/>
        <w:rPr>
          <w:rFonts w:ascii="Arial" w:eastAsia="Arial" w:hAnsi="Arial" w:cs="Arial"/>
          <w:color w:val="FFFFFF"/>
          <w:sz w:val="32"/>
          <w:szCs w:val="32"/>
          <w:lang w:val="nl-NL"/>
        </w:rPr>
      </w:pPr>
    </w:p>
    <w:p w:rsidR="003B3D93" w:rsidRDefault="003B3D93" w:rsidP="003B3D93">
      <w:pPr>
        <w:pStyle w:val="Subtitle"/>
        <w:jc w:val="center"/>
        <w:rPr>
          <w:rFonts w:ascii="Arial" w:eastAsia="Arial" w:hAnsi="Arial" w:cs="Arial"/>
          <w:color w:val="FFFFFF"/>
          <w:sz w:val="48"/>
          <w:szCs w:val="48"/>
          <w:lang w:val="nl-NL"/>
        </w:rPr>
      </w:pPr>
      <w:r>
        <w:rPr>
          <w:rFonts w:ascii="Arial" w:hAnsi="Arial"/>
          <w:color w:val="FFFFFF"/>
          <w:sz w:val="48"/>
          <w:szCs w:val="48"/>
          <w:lang w:val="nl-NL"/>
        </w:rPr>
        <w:t xml:space="preserve">Examenprogramma HAVO, </w:t>
      </w:r>
      <w:proofErr w:type="gramStart"/>
      <w:r>
        <w:rPr>
          <w:rFonts w:ascii="Arial" w:hAnsi="Arial"/>
          <w:color w:val="FFFFFF"/>
          <w:sz w:val="48"/>
          <w:szCs w:val="48"/>
          <w:lang w:val="nl-NL"/>
        </w:rPr>
        <w:t>VWO</w:t>
      </w:r>
      <w:proofErr w:type="gramEnd"/>
    </w:p>
    <w:p w:rsidR="003B3D93" w:rsidRDefault="003B3D93" w:rsidP="003B3D93">
      <w:pPr>
        <w:pStyle w:val="Subtitle"/>
        <w:jc w:val="center"/>
        <w:rPr>
          <w:rFonts w:ascii="Arial" w:eastAsia="Arial" w:hAnsi="Arial" w:cs="Arial"/>
          <w:color w:val="FFFFFF"/>
          <w:sz w:val="40"/>
          <w:szCs w:val="40"/>
          <w:lang w:val="nl-NL"/>
        </w:rPr>
      </w:pPr>
      <w:r>
        <w:rPr>
          <w:rFonts w:ascii="Arial" w:hAnsi="Arial"/>
          <w:color w:val="FFFFFF"/>
          <w:sz w:val="40"/>
          <w:szCs w:val="40"/>
          <w:lang w:val="nl-NL"/>
        </w:rPr>
        <w:t>Exameneenheden, eindtermen en toelichting</w:t>
      </w:r>
    </w:p>
    <w:p w:rsidR="003B3D93" w:rsidRDefault="003B3D93" w:rsidP="003B3D93">
      <w:pPr>
        <w:pStyle w:val="Subtitle"/>
        <w:jc w:val="center"/>
        <w:rPr>
          <w:rFonts w:ascii="Arial" w:eastAsia="Arial" w:hAnsi="Arial" w:cs="Arial"/>
          <w:color w:val="FFFFFF"/>
          <w:sz w:val="48"/>
          <w:szCs w:val="48"/>
          <w:lang w:val="nl-NL"/>
        </w:rPr>
      </w:pPr>
    </w:p>
    <w:p w:rsidR="003B3D93" w:rsidRDefault="003B3D93" w:rsidP="003B3D93">
      <w:pPr>
        <w:pStyle w:val="HoofdtekstA"/>
        <w:jc w:val="center"/>
        <w:rPr>
          <w:rFonts w:ascii="Arial" w:eastAsia="Arial" w:hAnsi="Arial" w:cs="Arial"/>
          <w:b/>
          <w:bCs/>
          <w:color w:val="365F91"/>
          <w:sz w:val="28"/>
          <w:szCs w:val="28"/>
        </w:rPr>
      </w:pPr>
      <w:r>
        <w:rPr>
          <w:noProof/>
          <w:lang w:eastAsia="en-US"/>
        </w:rPr>
        <w:drawing>
          <wp:inline distT="0" distB="0" distL="0" distR="0">
            <wp:extent cx="687705" cy="980440"/>
            <wp:effectExtent l="0" t="0" r="0" b="0"/>
            <wp:docPr id="36" name="Picture 36" descr="https://lh4.googleusercontent.com/R7pSBbeWlr3jCUb0jZGmZ1BKo8eOry1RSVx8wzIWZQlVkThxuwN74c6Tc2ChliwNW-J9OxnTlC1g6T1kZmmyxeiWW5cRQqmbyQGu2ZbeV1OwyB542tqJ1gZLgFCfd50dMDwCjm6q9_aX9v6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ttps://lh4.googleusercontent.com/R7pSBbeWlr3jCUb0jZGmZ1BKo8eOry1RSVx8wzIWZQlVkThxuwN74c6Tc2ChliwNW-J9OxnTlC1g6T1kZmmyxeiWW5cRQqmbyQGu2ZbeV1OwyB542tqJ1gZLgFCfd50dMDwCjm6q9_aX9v6si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705" cy="980440"/>
                    </a:xfrm>
                    <a:prstGeom prst="rect">
                      <a:avLst/>
                    </a:prstGeom>
                    <a:noFill/>
                    <a:ln>
                      <a:noFill/>
                    </a:ln>
                  </pic:spPr>
                </pic:pic>
              </a:graphicData>
            </a:graphic>
          </wp:inline>
        </w:drawing>
      </w:r>
    </w:p>
    <w:p w:rsidR="003B3D93" w:rsidRDefault="003B3D93" w:rsidP="003B3D93">
      <w:pPr>
        <w:pStyle w:val="HoofdtekstA"/>
        <w:rPr>
          <w:rFonts w:ascii="Arial" w:eastAsia="Arial" w:hAnsi="Arial" w:cs="Arial"/>
          <w:b/>
          <w:bCs/>
          <w:color w:val="365F91"/>
          <w:sz w:val="28"/>
          <w:szCs w:val="28"/>
          <w:lang w:val="nl-NL"/>
        </w:rPr>
      </w:pPr>
    </w:p>
    <w:p w:rsidR="003B3D93" w:rsidRDefault="003B3D93" w:rsidP="003B3D93">
      <w:pPr>
        <w:pStyle w:val="HoofdtekstA"/>
        <w:rPr>
          <w:rFonts w:ascii="Arial" w:hAnsi="Arial" w:cs="Arial"/>
          <w:b/>
          <w:lang w:val="nl-NL"/>
        </w:rPr>
      </w:pPr>
      <w:r>
        <w:rPr>
          <w:rFonts w:ascii="Arial" w:eastAsia="Arial Unicode MS" w:hAnsi="Arial" w:cs="Arial"/>
          <w:b/>
          <w:color w:val="365F91"/>
          <w:sz w:val="28"/>
          <w:szCs w:val="28"/>
          <w:lang w:val="nl-NL"/>
        </w:rPr>
        <w:t>Maart 2019</w:t>
      </w:r>
      <w:r>
        <w:rPr>
          <w:rFonts w:ascii="Arial" w:eastAsia="Arial Unicode MS" w:hAnsi="Arial" w:cs="Arial"/>
          <w:b/>
          <w:color w:val="365F91"/>
          <w:sz w:val="28"/>
          <w:szCs w:val="28"/>
          <w:lang w:val="nl-NL"/>
        </w:rPr>
        <w:br w:type="page"/>
      </w:r>
    </w:p>
    <w:p w:rsidR="003B3D93" w:rsidRDefault="003B3D93" w:rsidP="003B3D93">
      <w:pPr>
        <w:pStyle w:val="TOCHeading"/>
        <w:rPr>
          <w:rFonts w:ascii="Arial" w:eastAsia="Arial" w:hAnsi="Arial" w:cs="Arial"/>
          <w:lang w:val="nl-NL"/>
        </w:rPr>
      </w:pPr>
      <w:r>
        <w:rPr>
          <w:rFonts w:ascii="Arial" w:hAnsi="Arial"/>
          <w:lang w:val="nl-NL"/>
        </w:rPr>
        <w:lastRenderedPageBreak/>
        <w:t>Inhoudsopgave</w:t>
      </w:r>
    </w:p>
    <w:p w:rsidR="003B3D93" w:rsidRDefault="003B3D93" w:rsidP="003B3D93">
      <w:pPr>
        <w:pStyle w:val="HoofdtekstA"/>
        <w:rPr>
          <w:rFonts w:cs="Calibri"/>
          <w:lang w:val="nl-NL"/>
        </w:rPr>
      </w:pPr>
    </w:p>
    <w:p w:rsidR="003B3D93" w:rsidRDefault="003B3D93" w:rsidP="003B3D93">
      <w:pPr>
        <w:pStyle w:val="TOC1"/>
        <w:rPr>
          <w:noProof/>
          <w:bdr w:val="none" w:sz="0" w:space="0" w:color="auto" w:frame="1"/>
          <w:lang w:val="nl-NL"/>
        </w:rPr>
      </w:pPr>
      <w:r>
        <w:fldChar w:fldCharType="begin"/>
      </w:r>
      <w:r>
        <w:rPr>
          <w:lang w:val="nl-NL"/>
        </w:rPr>
        <w:instrText xml:space="preserve"> TOC \t "Koptekst, 1,Koptekst 2 A, 2"</w:instrText>
      </w:r>
      <w:r>
        <w:fldChar w:fldCharType="separate"/>
      </w:r>
      <w:r>
        <w:rPr>
          <w:rFonts w:ascii="Arial" w:hAnsi="Arial"/>
          <w:noProof/>
          <w:lang w:val="nl-NL"/>
        </w:rPr>
        <w:t>Voorwoord</w:t>
      </w:r>
      <w:r>
        <w:rPr>
          <w:noProof/>
          <w:lang w:val="nl-NL"/>
        </w:rPr>
        <w:tab/>
      </w:r>
      <w:r>
        <w:rPr>
          <w:noProof/>
        </w:rPr>
        <w:fldChar w:fldCharType="begin"/>
      </w:r>
      <w:r>
        <w:rPr>
          <w:noProof/>
          <w:lang w:val="nl-NL"/>
        </w:rPr>
        <w:instrText xml:space="preserve"> PAGEREF _Toc535396406 \h </w:instrText>
      </w:r>
      <w:r>
        <w:rPr>
          <w:noProof/>
        </w:rPr>
      </w:r>
      <w:r>
        <w:rPr>
          <w:noProof/>
        </w:rPr>
        <w:fldChar w:fldCharType="separate"/>
      </w:r>
      <w:r>
        <w:rPr>
          <w:noProof/>
          <w:lang w:val="nl-NL"/>
        </w:rPr>
        <w:t>3</w:t>
      </w:r>
      <w:r>
        <w:rPr>
          <w:noProof/>
        </w:rPr>
        <w:fldChar w:fldCharType="end"/>
      </w:r>
    </w:p>
    <w:p w:rsidR="003B3D93" w:rsidRDefault="003B3D93" w:rsidP="003B3D93">
      <w:pPr>
        <w:pStyle w:val="TOC1"/>
        <w:tabs>
          <w:tab w:val="left" w:pos="440"/>
        </w:tabs>
        <w:rPr>
          <w:noProof/>
          <w:bdr w:val="none" w:sz="0" w:space="0" w:color="auto" w:frame="1"/>
          <w:lang w:val="nl-NL"/>
        </w:rPr>
      </w:pPr>
      <w:r>
        <w:rPr>
          <w:rFonts w:ascii="Arial" w:eastAsia="Arial" w:hAnsi="Arial Unicode MS" w:cs="Arial"/>
          <w:noProof/>
          <w:lang w:val="nl-NL"/>
        </w:rPr>
        <w:t>1.</w:t>
      </w:r>
      <w:r>
        <w:rPr>
          <w:noProof/>
          <w:bdr w:val="none" w:sz="0" w:space="0" w:color="auto" w:frame="1"/>
          <w:lang w:val="nl-NL"/>
        </w:rPr>
        <w:tab/>
      </w:r>
      <w:r>
        <w:rPr>
          <w:rFonts w:ascii="Arial" w:hAnsi="Arial"/>
          <w:noProof/>
          <w:lang w:val="nl-NL"/>
        </w:rPr>
        <w:t>Preambule</w:t>
      </w:r>
      <w:r>
        <w:rPr>
          <w:noProof/>
          <w:lang w:val="nl-NL"/>
        </w:rPr>
        <w:tab/>
      </w:r>
      <w:r>
        <w:rPr>
          <w:noProof/>
        </w:rPr>
        <w:fldChar w:fldCharType="begin"/>
      </w:r>
      <w:r>
        <w:rPr>
          <w:noProof/>
          <w:lang w:val="nl-NL"/>
        </w:rPr>
        <w:instrText xml:space="preserve"> PAGEREF _Toc535396407 \h </w:instrText>
      </w:r>
      <w:r>
        <w:rPr>
          <w:noProof/>
        </w:rPr>
      </w:r>
      <w:r>
        <w:rPr>
          <w:noProof/>
        </w:rPr>
        <w:fldChar w:fldCharType="separate"/>
      </w:r>
      <w:r>
        <w:rPr>
          <w:noProof/>
          <w:lang w:val="nl-NL"/>
        </w:rPr>
        <w:t>4</w:t>
      </w:r>
      <w:r>
        <w:rPr>
          <w:noProof/>
        </w:rPr>
        <w:fldChar w:fldCharType="end"/>
      </w:r>
    </w:p>
    <w:p w:rsidR="003B3D93" w:rsidRDefault="003B3D93" w:rsidP="003B3D93">
      <w:pPr>
        <w:pStyle w:val="TOC1"/>
        <w:tabs>
          <w:tab w:val="left" w:pos="440"/>
        </w:tabs>
        <w:rPr>
          <w:noProof/>
          <w:bdr w:val="none" w:sz="0" w:space="0" w:color="auto" w:frame="1"/>
          <w:lang w:val="nl-NL"/>
        </w:rPr>
      </w:pPr>
      <w:r>
        <w:rPr>
          <w:rFonts w:ascii="Arial" w:eastAsia="Arial" w:hAnsi="Arial Unicode MS" w:cs="Arial"/>
          <w:noProof/>
          <w:lang w:val="nl-NL"/>
        </w:rPr>
        <w:t>2.</w:t>
      </w:r>
      <w:r>
        <w:rPr>
          <w:noProof/>
          <w:bdr w:val="none" w:sz="0" w:space="0" w:color="auto" w:frame="1"/>
          <w:lang w:val="nl-NL"/>
        </w:rPr>
        <w:tab/>
      </w:r>
      <w:r>
        <w:rPr>
          <w:rFonts w:ascii="Arial" w:hAnsi="Arial"/>
          <w:noProof/>
          <w:lang w:val="nl-NL"/>
        </w:rPr>
        <w:t>Leeswijzer</w:t>
      </w:r>
      <w:r>
        <w:rPr>
          <w:noProof/>
          <w:lang w:val="nl-NL"/>
        </w:rPr>
        <w:tab/>
      </w:r>
      <w:r>
        <w:rPr>
          <w:noProof/>
        </w:rPr>
        <w:fldChar w:fldCharType="begin"/>
      </w:r>
      <w:r>
        <w:rPr>
          <w:noProof/>
          <w:lang w:val="nl-NL"/>
        </w:rPr>
        <w:instrText xml:space="preserve"> PAGEREF _Toc535396408 \h </w:instrText>
      </w:r>
      <w:r>
        <w:rPr>
          <w:noProof/>
        </w:rPr>
      </w:r>
      <w:r>
        <w:rPr>
          <w:noProof/>
        </w:rPr>
        <w:fldChar w:fldCharType="separate"/>
      </w:r>
      <w:r>
        <w:rPr>
          <w:noProof/>
          <w:lang w:val="nl-NL"/>
        </w:rPr>
        <w:t>6</w:t>
      </w:r>
      <w:r>
        <w:rPr>
          <w:noProof/>
        </w:rPr>
        <w:fldChar w:fldCharType="end"/>
      </w:r>
    </w:p>
    <w:p w:rsidR="003B3D93" w:rsidRDefault="003B3D93" w:rsidP="003B3D93">
      <w:pPr>
        <w:pStyle w:val="TOC1"/>
        <w:tabs>
          <w:tab w:val="left" w:pos="440"/>
        </w:tabs>
        <w:rPr>
          <w:noProof/>
          <w:bdr w:val="none" w:sz="0" w:space="0" w:color="auto" w:frame="1"/>
          <w:lang w:val="nl-NL"/>
        </w:rPr>
      </w:pPr>
      <w:r>
        <w:rPr>
          <w:rFonts w:hAnsi="Arial Unicode MS"/>
          <w:noProof/>
          <w:lang w:val="nl-NL"/>
        </w:rPr>
        <w:t>3.</w:t>
      </w:r>
      <w:r>
        <w:rPr>
          <w:noProof/>
          <w:bdr w:val="none" w:sz="0" w:space="0" w:color="auto" w:frame="1"/>
          <w:lang w:val="nl-NL"/>
        </w:rPr>
        <w:tab/>
      </w:r>
      <w:r>
        <w:rPr>
          <w:rFonts w:ascii="Arial" w:hAnsi="Arial"/>
          <w:noProof/>
          <w:lang w:val="nl-NL"/>
        </w:rPr>
        <w:t>Matrix examenprogramma Drama (theoretisch)</w:t>
      </w:r>
      <w:r>
        <w:rPr>
          <w:noProof/>
          <w:lang w:val="nl-NL"/>
        </w:rPr>
        <w:tab/>
      </w:r>
      <w:r>
        <w:rPr>
          <w:noProof/>
        </w:rPr>
        <w:fldChar w:fldCharType="begin"/>
      </w:r>
      <w:r>
        <w:rPr>
          <w:noProof/>
          <w:lang w:val="nl-NL"/>
        </w:rPr>
        <w:instrText xml:space="preserve"> PAGEREF _Toc535396409 \h </w:instrText>
      </w:r>
      <w:r>
        <w:rPr>
          <w:noProof/>
        </w:rPr>
      </w:r>
      <w:r>
        <w:rPr>
          <w:noProof/>
        </w:rPr>
        <w:fldChar w:fldCharType="separate"/>
      </w:r>
      <w:r>
        <w:rPr>
          <w:noProof/>
          <w:lang w:val="nl-NL"/>
        </w:rPr>
        <w:t>7</w:t>
      </w:r>
      <w:r>
        <w:rPr>
          <w:noProof/>
        </w:rPr>
        <w:fldChar w:fldCharType="end"/>
      </w:r>
    </w:p>
    <w:p w:rsidR="003B3D93" w:rsidRDefault="003B3D93" w:rsidP="003B3D93">
      <w:pPr>
        <w:pStyle w:val="TOC1"/>
        <w:tabs>
          <w:tab w:val="left" w:pos="440"/>
        </w:tabs>
        <w:rPr>
          <w:noProof/>
          <w:bdr w:val="none" w:sz="0" w:space="0" w:color="auto" w:frame="1"/>
          <w:lang w:val="nl-NL"/>
        </w:rPr>
      </w:pPr>
      <w:r>
        <w:rPr>
          <w:rFonts w:ascii="Arial" w:eastAsia="Arial" w:hAnsi="Arial Unicode MS" w:cs="Arial"/>
          <w:noProof/>
          <w:lang w:val="nl-NL"/>
        </w:rPr>
        <w:t>4.</w:t>
      </w:r>
      <w:r>
        <w:rPr>
          <w:noProof/>
          <w:bdr w:val="none" w:sz="0" w:space="0" w:color="auto" w:frame="1"/>
          <w:lang w:val="nl-NL"/>
        </w:rPr>
        <w:tab/>
      </w:r>
      <w:r>
        <w:rPr>
          <w:rFonts w:ascii="Arial" w:hAnsi="Arial"/>
          <w:noProof/>
          <w:lang w:val="nl-NL"/>
        </w:rPr>
        <w:t>Toelichting en specificaties Drama (theoretisch) HAVO</w:t>
      </w:r>
      <w:r>
        <w:rPr>
          <w:noProof/>
          <w:lang w:val="nl-NL"/>
        </w:rPr>
        <w:tab/>
      </w:r>
      <w:r>
        <w:rPr>
          <w:noProof/>
        </w:rPr>
        <w:fldChar w:fldCharType="begin"/>
      </w:r>
      <w:r>
        <w:rPr>
          <w:noProof/>
          <w:lang w:val="nl-NL"/>
        </w:rPr>
        <w:instrText xml:space="preserve"> PAGEREF _Toc535396410 \h </w:instrText>
      </w:r>
      <w:r>
        <w:rPr>
          <w:noProof/>
        </w:rPr>
      </w:r>
      <w:r>
        <w:rPr>
          <w:noProof/>
        </w:rPr>
        <w:fldChar w:fldCharType="separate"/>
      </w:r>
      <w:r>
        <w:rPr>
          <w:noProof/>
          <w:lang w:val="nl-NL"/>
        </w:rPr>
        <w:t>8</w:t>
      </w:r>
      <w:r>
        <w:rPr>
          <w:noProof/>
        </w:rPr>
        <w:fldChar w:fldCharType="end"/>
      </w:r>
    </w:p>
    <w:p w:rsidR="003B3D93" w:rsidRDefault="003B3D93" w:rsidP="003B3D93">
      <w:pPr>
        <w:pStyle w:val="TOC2"/>
        <w:rPr>
          <w:noProof/>
          <w:bdr w:val="none" w:sz="0" w:space="0" w:color="auto" w:frame="1"/>
          <w:lang w:val="nl-NL"/>
        </w:rPr>
      </w:pPr>
      <w:r>
        <w:rPr>
          <w:rFonts w:ascii="Arial" w:hAnsi="Arial"/>
          <w:noProof/>
          <w:lang w:val="nl-NL"/>
        </w:rPr>
        <w:t>4.a. Verdeling exameneenheden CE/SE</w:t>
      </w:r>
      <w:r>
        <w:rPr>
          <w:noProof/>
          <w:lang w:val="nl-NL"/>
        </w:rPr>
        <w:tab/>
      </w:r>
      <w:r>
        <w:rPr>
          <w:noProof/>
        </w:rPr>
        <w:fldChar w:fldCharType="begin"/>
      </w:r>
      <w:r>
        <w:rPr>
          <w:noProof/>
          <w:lang w:val="nl-NL"/>
        </w:rPr>
        <w:instrText xml:space="preserve"> PAGEREF _Toc535396411 \h </w:instrText>
      </w:r>
      <w:r>
        <w:rPr>
          <w:noProof/>
        </w:rPr>
      </w:r>
      <w:r>
        <w:rPr>
          <w:noProof/>
        </w:rPr>
        <w:fldChar w:fldCharType="separate"/>
      </w:r>
      <w:r>
        <w:rPr>
          <w:noProof/>
          <w:lang w:val="nl-NL"/>
        </w:rPr>
        <w:t>8</w:t>
      </w:r>
      <w:r>
        <w:rPr>
          <w:noProof/>
        </w:rPr>
        <w:fldChar w:fldCharType="end"/>
      </w:r>
    </w:p>
    <w:p w:rsidR="003B3D93" w:rsidRDefault="003B3D93" w:rsidP="003B3D93">
      <w:pPr>
        <w:pStyle w:val="TOC2"/>
        <w:rPr>
          <w:noProof/>
          <w:bdr w:val="none" w:sz="0" w:space="0" w:color="auto" w:frame="1"/>
          <w:lang w:val="nl-NL"/>
        </w:rPr>
      </w:pPr>
      <w:r>
        <w:rPr>
          <w:rFonts w:ascii="Arial" w:hAnsi="Arial"/>
          <w:noProof/>
          <w:lang w:val="nl-NL"/>
        </w:rPr>
        <w:t>4.b. Uitwerking van de eindtermen voor Drama (theoretisch) HAVO</w:t>
      </w:r>
      <w:r>
        <w:rPr>
          <w:noProof/>
          <w:lang w:val="nl-NL"/>
        </w:rPr>
        <w:tab/>
      </w:r>
      <w:r>
        <w:rPr>
          <w:noProof/>
        </w:rPr>
        <w:fldChar w:fldCharType="begin"/>
      </w:r>
      <w:r>
        <w:rPr>
          <w:noProof/>
          <w:lang w:val="nl-NL"/>
        </w:rPr>
        <w:instrText xml:space="preserve"> PAGEREF _Toc535396412 \h </w:instrText>
      </w:r>
      <w:r>
        <w:rPr>
          <w:noProof/>
        </w:rPr>
      </w:r>
      <w:r>
        <w:rPr>
          <w:noProof/>
        </w:rPr>
        <w:fldChar w:fldCharType="separate"/>
      </w:r>
      <w:r>
        <w:rPr>
          <w:noProof/>
          <w:lang w:val="nl-NL"/>
        </w:rPr>
        <w:t>9</w:t>
      </w:r>
      <w:r>
        <w:rPr>
          <w:noProof/>
        </w:rPr>
        <w:fldChar w:fldCharType="end"/>
      </w:r>
    </w:p>
    <w:p w:rsidR="003B3D93" w:rsidRDefault="003B3D93" w:rsidP="003B3D93">
      <w:pPr>
        <w:pStyle w:val="TOC2"/>
        <w:rPr>
          <w:noProof/>
          <w:bdr w:val="none" w:sz="0" w:space="0" w:color="auto" w:frame="1"/>
          <w:lang w:val="nl-NL"/>
        </w:rPr>
      </w:pPr>
      <w:r>
        <w:rPr>
          <w:rFonts w:ascii="Arial" w:hAnsi="Arial"/>
          <w:noProof/>
          <w:lang w:val="nl-NL"/>
        </w:rPr>
        <w:t>4.c. Nadere specificaties HAVO</w:t>
      </w:r>
      <w:r>
        <w:rPr>
          <w:noProof/>
          <w:lang w:val="nl-NL"/>
        </w:rPr>
        <w:tab/>
      </w:r>
      <w:r>
        <w:rPr>
          <w:noProof/>
        </w:rPr>
        <w:fldChar w:fldCharType="begin"/>
      </w:r>
      <w:r>
        <w:rPr>
          <w:noProof/>
          <w:lang w:val="nl-NL"/>
        </w:rPr>
        <w:instrText xml:space="preserve"> PAGEREF _Toc535396413 \h </w:instrText>
      </w:r>
      <w:r>
        <w:rPr>
          <w:noProof/>
        </w:rPr>
      </w:r>
      <w:r>
        <w:rPr>
          <w:noProof/>
        </w:rPr>
        <w:fldChar w:fldCharType="separate"/>
      </w:r>
      <w:r>
        <w:rPr>
          <w:noProof/>
          <w:lang w:val="nl-NL"/>
        </w:rPr>
        <w:t>14</w:t>
      </w:r>
      <w:r>
        <w:rPr>
          <w:noProof/>
        </w:rPr>
        <w:fldChar w:fldCharType="end"/>
      </w:r>
    </w:p>
    <w:p w:rsidR="003B3D93" w:rsidRDefault="003B3D93" w:rsidP="003B3D93">
      <w:pPr>
        <w:pStyle w:val="TOC1"/>
        <w:tabs>
          <w:tab w:val="left" w:pos="440"/>
        </w:tabs>
        <w:rPr>
          <w:noProof/>
          <w:bdr w:val="none" w:sz="0" w:space="0" w:color="auto" w:frame="1"/>
          <w:lang w:val="nl-NL"/>
        </w:rPr>
      </w:pPr>
      <w:r>
        <w:rPr>
          <w:rFonts w:ascii="Arial" w:eastAsia="Arial" w:hAnsi="Arial Unicode MS" w:cs="Arial"/>
          <w:noProof/>
          <w:lang w:val="nl-NL"/>
        </w:rPr>
        <w:t>5.</w:t>
      </w:r>
      <w:r>
        <w:rPr>
          <w:noProof/>
          <w:bdr w:val="none" w:sz="0" w:space="0" w:color="auto" w:frame="1"/>
          <w:lang w:val="nl-NL"/>
        </w:rPr>
        <w:tab/>
      </w:r>
      <w:r>
        <w:rPr>
          <w:rFonts w:ascii="Arial" w:hAnsi="Arial"/>
          <w:noProof/>
          <w:lang w:val="nl-NL"/>
        </w:rPr>
        <w:t>Toelichting en specificaties Drama (theoretisch) VWO</w:t>
      </w:r>
      <w:r>
        <w:rPr>
          <w:noProof/>
          <w:lang w:val="nl-NL"/>
        </w:rPr>
        <w:tab/>
      </w:r>
      <w:r>
        <w:rPr>
          <w:noProof/>
        </w:rPr>
        <w:fldChar w:fldCharType="begin"/>
      </w:r>
      <w:r>
        <w:rPr>
          <w:noProof/>
          <w:lang w:val="nl-NL"/>
        </w:rPr>
        <w:instrText xml:space="preserve"> PAGEREF _Toc535396414 \h </w:instrText>
      </w:r>
      <w:r>
        <w:rPr>
          <w:noProof/>
        </w:rPr>
      </w:r>
      <w:r>
        <w:rPr>
          <w:noProof/>
        </w:rPr>
        <w:fldChar w:fldCharType="separate"/>
      </w:r>
      <w:r>
        <w:rPr>
          <w:noProof/>
          <w:lang w:val="nl-NL"/>
        </w:rPr>
        <w:t>15</w:t>
      </w:r>
      <w:r>
        <w:rPr>
          <w:noProof/>
        </w:rPr>
        <w:fldChar w:fldCharType="end"/>
      </w:r>
    </w:p>
    <w:p w:rsidR="003B3D93" w:rsidRDefault="003B3D93" w:rsidP="003B3D93">
      <w:pPr>
        <w:pStyle w:val="TOC2"/>
        <w:rPr>
          <w:noProof/>
          <w:bdr w:val="none" w:sz="0" w:space="0" w:color="auto" w:frame="1"/>
          <w:lang w:val="nl-NL"/>
        </w:rPr>
      </w:pPr>
      <w:r>
        <w:rPr>
          <w:rFonts w:ascii="Arial" w:hAnsi="Arial"/>
          <w:noProof/>
          <w:lang w:val="nl-NL"/>
        </w:rPr>
        <w:t>5.a. Verdeling exameneenheden CE/SE</w:t>
      </w:r>
      <w:r>
        <w:rPr>
          <w:noProof/>
          <w:lang w:val="nl-NL"/>
        </w:rPr>
        <w:tab/>
      </w:r>
      <w:r>
        <w:rPr>
          <w:noProof/>
        </w:rPr>
        <w:fldChar w:fldCharType="begin"/>
      </w:r>
      <w:r>
        <w:rPr>
          <w:noProof/>
          <w:lang w:val="nl-NL"/>
        </w:rPr>
        <w:instrText xml:space="preserve"> PAGEREF _Toc535396415 \h </w:instrText>
      </w:r>
      <w:r>
        <w:rPr>
          <w:noProof/>
        </w:rPr>
      </w:r>
      <w:r>
        <w:rPr>
          <w:noProof/>
        </w:rPr>
        <w:fldChar w:fldCharType="separate"/>
      </w:r>
      <w:r>
        <w:rPr>
          <w:noProof/>
          <w:lang w:val="nl-NL"/>
        </w:rPr>
        <w:t>15</w:t>
      </w:r>
      <w:r>
        <w:rPr>
          <w:noProof/>
        </w:rPr>
        <w:fldChar w:fldCharType="end"/>
      </w:r>
    </w:p>
    <w:p w:rsidR="003B3D93" w:rsidRDefault="003B3D93" w:rsidP="003B3D93">
      <w:pPr>
        <w:pStyle w:val="TOC2"/>
        <w:rPr>
          <w:noProof/>
          <w:bdr w:val="none" w:sz="0" w:space="0" w:color="auto" w:frame="1"/>
          <w:lang w:val="nl-NL"/>
        </w:rPr>
      </w:pPr>
      <w:r>
        <w:rPr>
          <w:rFonts w:ascii="Arial" w:hAnsi="Arial"/>
          <w:noProof/>
          <w:lang w:val="nl-NL"/>
        </w:rPr>
        <w:t>5.b. Uitwerking van de eindtermen Drama (theoretisch) VWO</w:t>
      </w:r>
      <w:r>
        <w:rPr>
          <w:noProof/>
          <w:lang w:val="nl-NL"/>
        </w:rPr>
        <w:tab/>
      </w:r>
      <w:r>
        <w:rPr>
          <w:noProof/>
        </w:rPr>
        <w:fldChar w:fldCharType="begin"/>
      </w:r>
      <w:r>
        <w:rPr>
          <w:noProof/>
          <w:lang w:val="nl-NL"/>
        </w:rPr>
        <w:instrText xml:space="preserve"> PAGEREF _Toc535396416 \h </w:instrText>
      </w:r>
      <w:r>
        <w:rPr>
          <w:noProof/>
        </w:rPr>
      </w:r>
      <w:r>
        <w:rPr>
          <w:noProof/>
        </w:rPr>
        <w:fldChar w:fldCharType="separate"/>
      </w:r>
      <w:r>
        <w:rPr>
          <w:noProof/>
          <w:lang w:val="nl-NL"/>
        </w:rPr>
        <w:t>16</w:t>
      </w:r>
      <w:r>
        <w:rPr>
          <w:noProof/>
        </w:rPr>
        <w:fldChar w:fldCharType="end"/>
      </w:r>
    </w:p>
    <w:p w:rsidR="003B3D93" w:rsidRDefault="003B3D93" w:rsidP="003B3D93">
      <w:pPr>
        <w:pStyle w:val="TOC2"/>
        <w:rPr>
          <w:noProof/>
          <w:bdr w:val="none" w:sz="0" w:space="0" w:color="auto" w:frame="1"/>
          <w:lang w:val="nl-NL"/>
        </w:rPr>
      </w:pPr>
      <w:r>
        <w:rPr>
          <w:rFonts w:ascii="Arial" w:hAnsi="Arial"/>
          <w:noProof/>
          <w:lang w:val="nl-NL"/>
        </w:rPr>
        <w:t>5.c. Nadere specificaties VWO</w:t>
      </w:r>
      <w:r w:rsidRPr="003B3D93">
        <w:rPr>
          <w:noProof/>
          <w:lang w:val="nl-NL"/>
        </w:rPr>
        <w:tab/>
      </w:r>
      <w:r>
        <w:rPr>
          <w:noProof/>
        </w:rPr>
        <w:fldChar w:fldCharType="begin"/>
      </w:r>
      <w:r w:rsidRPr="003B3D93">
        <w:rPr>
          <w:noProof/>
          <w:lang w:val="nl-NL"/>
        </w:rPr>
        <w:instrText xml:space="preserve"> PAGEREF _Toc535396417 \h </w:instrText>
      </w:r>
      <w:r>
        <w:rPr>
          <w:noProof/>
        </w:rPr>
      </w:r>
      <w:r>
        <w:rPr>
          <w:noProof/>
        </w:rPr>
        <w:fldChar w:fldCharType="separate"/>
      </w:r>
      <w:r w:rsidRPr="003B3D93">
        <w:rPr>
          <w:noProof/>
          <w:lang w:val="nl-NL"/>
        </w:rPr>
        <w:t>22</w:t>
      </w:r>
      <w:r>
        <w:rPr>
          <w:noProof/>
        </w:rPr>
        <w:fldChar w:fldCharType="end"/>
      </w:r>
    </w:p>
    <w:p w:rsidR="003B3D93" w:rsidRDefault="003B3D93" w:rsidP="003B3D93">
      <w:pPr>
        <w:pStyle w:val="HoofdtekstA"/>
        <w:rPr>
          <w:rFonts w:ascii="Arial" w:eastAsia="Arial" w:hAnsi="Arial" w:cs="Arial"/>
          <w:lang w:val="nl-NL"/>
        </w:rPr>
      </w:pPr>
      <w:r>
        <w:fldChar w:fldCharType="end"/>
      </w:r>
    </w:p>
    <w:p w:rsidR="003B3D93" w:rsidRDefault="003B3D93" w:rsidP="003B3D93">
      <w:pPr>
        <w:pStyle w:val="HoofdtekstA"/>
        <w:rPr>
          <w:rFonts w:cs="Calibri"/>
          <w:lang w:val="nl-NL"/>
        </w:rPr>
      </w:pPr>
    </w:p>
    <w:p w:rsidR="003B3D93" w:rsidRDefault="003B3D93" w:rsidP="003B3D93">
      <w:pPr>
        <w:pStyle w:val="Koptekst"/>
        <w:rPr>
          <w:rFonts w:ascii="Arial" w:eastAsia="Arial" w:hAnsi="Arial" w:cs="Arial"/>
          <w:lang w:val="nl-NL"/>
        </w:rPr>
      </w:pPr>
      <w:r>
        <w:rPr>
          <w:rFonts w:ascii="Arial" w:hAnsi="Arial"/>
          <w:b w:val="0"/>
          <w:bCs w:val="0"/>
          <w:bdr w:val="none" w:sz="0" w:space="0" w:color="auto" w:frame="1"/>
          <w:lang w:val="nl-NL"/>
        </w:rPr>
        <w:br w:type="page"/>
      </w:r>
      <w:r>
        <w:rPr>
          <w:rFonts w:ascii="Arial" w:hAnsi="Arial"/>
          <w:lang w:val="nl-NL"/>
        </w:rPr>
        <w:lastRenderedPageBreak/>
        <w:t>Voorwoord</w:t>
      </w:r>
    </w:p>
    <w:p w:rsidR="003B3D93" w:rsidRDefault="003B3D93" w:rsidP="003B3D93">
      <w:pPr>
        <w:pStyle w:val="HoofdtekstA"/>
        <w:spacing w:after="0" w:line="26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xml:space="preserve">De minister heeft de examenprogramma's op hoofdlijnen vastgesteld, zoals is bepaald in artikel 7 van het Landsbesluit Eindexamens VWO, </w:t>
      </w:r>
      <w:proofErr w:type="gramStart"/>
      <w:r>
        <w:rPr>
          <w:rFonts w:ascii="Arial" w:hAnsi="Arial"/>
          <w:lang w:val="nl-NL"/>
        </w:rPr>
        <w:t>HAVO</w:t>
      </w:r>
      <w:proofErr w:type="gramEnd"/>
      <w:r>
        <w:rPr>
          <w:rFonts w:ascii="Arial" w:hAnsi="Arial"/>
          <w:lang w:val="nl-NL"/>
        </w:rPr>
        <w:t xml:space="preserve"> en VSBO. In de </w:t>
      </w:r>
      <w:proofErr w:type="gramStart"/>
      <w:r>
        <w:rPr>
          <w:rFonts w:ascii="Arial" w:hAnsi="Arial"/>
          <w:lang w:val="nl-NL"/>
        </w:rPr>
        <w:t>examen-programma’s</w:t>
      </w:r>
      <w:proofErr w:type="gramEnd"/>
      <w:r>
        <w:rPr>
          <w:rFonts w:ascii="Arial" w:hAnsi="Arial"/>
          <w:lang w:val="nl-NL"/>
        </w:rPr>
        <w:t xml:space="preserve"> zijn per vak de exameneenheden aangewezen waarover het centraal examen (CE) en het schoolexamen (SE) zich uitstrekt. Ook is het aantal en de tijdsduur van de toetsen van het centraal examen (CE) vastgelegd, alsmede de wijze waarop het centraal examen wordt afgenomen.</w:t>
      </w:r>
      <w:r>
        <w:rPr>
          <w:rFonts w:ascii="Arial" w:hAnsi="Arial"/>
          <w:color w:val="FF0000"/>
          <w:lang w:val="nl-NL"/>
        </w:rPr>
        <w:t xml:space="preserve"> </w:t>
      </w:r>
    </w:p>
    <w:p w:rsidR="003B3D93" w:rsidRDefault="003B3D93" w:rsidP="003B3D93">
      <w:pPr>
        <w:pStyle w:val="HoofdtekstA"/>
        <w:spacing w:after="0" w:line="28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De examenprogramma’s HAVO/VWO beschrijven de kwaliteiten op het gebied van kennis, inzicht en vaardigheden, waarop elke kandidaat in een periode van examinering wordt beoordeeld.</w:t>
      </w:r>
    </w:p>
    <w:p w:rsidR="003B3D93" w:rsidRDefault="003B3D93" w:rsidP="003B3D93">
      <w:pPr>
        <w:pStyle w:val="HoofdtekstA"/>
        <w:spacing w:after="0" w:line="28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De exameneisen sluiten aan bij de drie hoofdkenmerken van het totale voortgezet onderwijs</w:t>
      </w:r>
    </w:p>
    <w:p w:rsidR="003B3D93" w:rsidRDefault="003B3D93" w:rsidP="005B4112">
      <w:pPr>
        <w:pStyle w:val="ListParagraph"/>
        <w:numPr>
          <w:ilvl w:val="0"/>
          <w:numId w:val="1"/>
        </w:numPr>
        <w:spacing w:after="0" w:line="280" w:lineRule="atLeast"/>
        <w:rPr>
          <w:rFonts w:ascii="Arial" w:hAnsi="Arial" w:cs="Calibri"/>
          <w:lang w:val="nl-NL"/>
        </w:rPr>
      </w:pPr>
      <w:proofErr w:type="gramStart"/>
      <w:r>
        <w:rPr>
          <w:rFonts w:ascii="Arial" w:hAnsi="Arial"/>
          <w:lang w:val="nl-NL"/>
        </w:rPr>
        <w:t>het</w:t>
      </w:r>
      <w:proofErr w:type="gramEnd"/>
      <w:r>
        <w:rPr>
          <w:rFonts w:ascii="Arial" w:hAnsi="Arial"/>
          <w:lang w:val="nl-NL"/>
        </w:rPr>
        <w:t xml:space="preserve"> bieden van een brede persoonlijke en maatschappelijke vorming aan elke leerling;</w:t>
      </w:r>
    </w:p>
    <w:p w:rsidR="003B3D93" w:rsidRDefault="003B3D93" w:rsidP="005B4112">
      <w:pPr>
        <w:pStyle w:val="ListParagraph"/>
        <w:numPr>
          <w:ilvl w:val="0"/>
          <w:numId w:val="1"/>
        </w:numPr>
        <w:spacing w:after="0" w:line="280" w:lineRule="atLeast"/>
        <w:rPr>
          <w:rFonts w:ascii="Arial" w:hAnsi="Arial"/>
          <w:lang w:val="nl-NL"/>
        </w:rPr>
      </w:pPr>
      <w:proofErr w:type="gramStart"/>
      <w:r>
        <w:rPr>
          <w:rFonts w:ascii="Arial" w:hAnsi="Arial"/>
          <w:lang w:val="nl-NL"/>
        </w:rPr>
        <w:t>het</w:t>
      </w:r>
      <w:proofErr w:type="gramEnd"/>
      <w:r>
        <w:rPr>
          <w:rFonts w:ascii="Arial" w:hAnsi="Arial"/>
          <w:lang w:val="nl-NL"/>
        </w:rPr>
        <w:t xml:space="preserve"> centraal stellen van een actieve, zo zelfstandig mogelijk lerende leerling;</w:t>
      </w:r>
    </w:p>
    <w:p w:rsidR="003B3D93" w:rsidRDefault="003B3D93" w:rsidP="005B4112">
      <w:pPr>
        <w:pStyle w:val="ListParagraph"/>
        <w:numPr>
          <w:ilvl w:val="0"/>
          <w:numId w:val="1"/>
        </w:numPr>
        <w:spacing w:after="0" w:line="280" w:lineRule="atLeast"/>
        <w:rPr>
          <w:rFonts w:ascii="Arial" w:hAnsi="Arial"/>
          <w:lang w:val="nl-NL"/>
        </w:rPr>
      </w:pPr>
      <w:proofErr w:type="gramStart"/>
      <w:r>
        <w:rPr>
          <w:rFonts w:ascii="Arial" w:hAnsi="Arial"/>
          <w:lang w:val="nl-NL"/>
        </w:rPr>
        <w:t>het</w:t>
      </w:r>
      <w:proofErr w:type="gramEnd"/>
      <w:r>
        <w:rPr>
          <w:rFonts w:ascii="Arial" w:hAnsi="Arial"/>
          <w:lang w:val="nl-NL"/>
        </w:rPr>
        <w:t xml:space="preserve"> recht doen aan en benutten van verschillen tussen leerlingen.</w:t>
      </w:r>
    </w:p>
    <w:p w:rsidR="003B3D93" w:rsidRDefault="003B3D93" w:rsidP="003B3D93">
      <w:pPr>
        <w:pStyle w:val="HoofdtekstA"/>
        <w:spacing w:after="0" w:line="28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In dit document wordt een toelichting gegeven op in ieder geval het CE-deel van het examenprogramma en waar mogelijk en zinvol ook op het SE-deel. De centrale toetsing zal zijn in de vorm zijn van een centraal schriftelijk examen (CSE).</w:t>
      </w: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xml:space="preserve"> </w:t>
      </w: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Behalve een beschrijving van de exameneisen voor het CE kan dit document verder een handreiking zijn voor de SE’s en nadere informatie bevatten zoals specificaties van examenstof, begrippenlijsten, bekend veronderstelde onderdelen van domeinen of exameneenheden die verplicht zijn op het SE, bekend veronderstelde voorkennis uit de onderbouw, bijzondere vormen van examinering (zoals computerexamens), of toegestane hulpmiddelen.</w:t>
      </w:r>
    </w:p>
    <w:p w:rsidR="003B3D93" w:rsidRDefault="003B3D93" w:rsidP="003B3D93">
      <w:pPr>
        <w:pStyle w:val="HoofdtekstA"/>
        <w:spacing w:after="0" w:line="28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xml:space="preserve">Hierdoor zal een docent in staat zijn zich een goed beeld te vormen van wat in het (centraal) examen wel en niet gevraagd </w:t>
      </w:r>
      <w:r>
        <w:rPr>
          <w:rFonts w:ascii="Arial" w:hAnsi="Arial"/>
          <w:u w:val="single"/>
          <w:lang w:val="nl-NL"/>
        </w:rPr>
        <w:t>kan</w:t>
      </w:r>
      <w:r>
        <w:rPr>
          <w:rFonts w:ascii="Arial" w:hAnsi="Arial"/>
          <w:lang w:val="nl-NL"/>
        </w:rPr>
        <w:t xml:space="preserve"> worden. Naar zijn aard is dit dus niet een volledig gesloten en afgebakende beschrijving van alles wat op een examen zou kunnen voorkomen. Het is mogelijk dat op een CE ook iets aan de orde komt dat niet met zo veel woorden in deze toelichting staat, maar dat naar het algemeen gevoelen in het verlengde daarvan ligt. </w:t>
      </w:r>
    </w:p>
    <w:p w:rsidR="003B3D93" w:rsidRDefault="003B3D93" w:rsidP="003B3D93">
      <w:pPr>
        <w:pStyle w:val="HoofdtekstA"/>
        <w:spacing w:after="0" w:line="28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Dit examenprogramma geldt met ingang van het schooljaar 2019-2020, met op basis hiervan de eerste Centrale Examens in 2021.</w:t>
      </w:r>
    </w:p>
    <w:p w:rsidR="003B3D93" w:rsidRDefault="003B3D93" w:rsidP="003B3D93">
      <w:pPr>
        <w:pStyle w:val="HoofdtekstA"/>
        <w:spacing w:after="0" w:line="280" w:lineRule="atLeast"/>
        <w:rPr>
          <w:rFonts w:ascii="Arial" w:eastAsia="Arial" w:hAnsi="Arial" w:cs="Arial"/>
          <w:lang w:val="nl-NL"/>
        </w:rPr>
      </w:pPr>
    </w:p>
    <w:p w:rsidR="003B3D93" w:rsidRDefault="003B3D93" w:rsidP="003B3D93">
      <w:pPr>
        <w:pStyle w:val="HoofdtekstA"/>
        <w:rPr>
          <w:rFonts w:cs="Calibri"/>
          <w:lang w:val="nl-NL"/>
        </w:rPr>
      </w:pPr>
      <w:r>
        <w:rPr>
          <w:rFonts w:ascii="Arial Unicode MS" w:hAnsi="Arial Unicode MS" w:cs="Arial Unicode MS" w:hint="eastAsia"/>
          <w:bdr w:val="none" w:sz="0" w:space="0" w:color="auto" w:frame="1"/>
          <w:lang w:val="nl-NL"/>
        </w:rPr>
        <w:br w:type="page"/>
      </w:r>
    </w:p>
    <w:p w:rsidR="003B3D93" w:rsidRDefault="003B3D93" w:rsidP="00591DEB">
      <w:pPr>
        <w:pStyle w:val="Koptekst"/>
        <w:numPr>
          <w:ilvl w:val="0"/>
          <w:numId w:val="81"/>
        </w:numPr>
        <w:rPr>
          <w:rFonts w:ascii="Arial" w:eastAsia="Arial" w:hAnsi="Arial" w:cs="Arial"/>
          <w:lang w:val="nl-NL"/>
        </w:rPr>
      </w:pPr>
      <w:r>
        <w:rPr>
          <w:rFonts w:ascii="Arial" w:hAnsi="Arial"/>
          <w:lang w:val="nl-NL"/>
        </w:rPr>
        <w:lastRenderedPageBreak/>
        <w:t>Preambule</w:t>
      </w:r>
    </w:p>
    <w:p w:rsidR="003B3D93" w:rsidRDefault="003B3D93" w:rsidP="003B3D93">
      <w:pPr>
        <w:pStyle w:val="Default"/>
        <w:spacing w:line="280" w:lineRule="atLeast"/>
        <w:rPr>
          <w:rFonts w:ascii="Arial" w:eastAsia="Arial" w:hAnsi="Arial" w:cs="Arial"/>
          <w:sz w:val="22"/>
          <w:szCs w:val="22"/>
          <w:lang w:val="nl-NL"/>
        </w:rPr>
      </w:pPr>
    </w:p>
    <w:p w:rsidR="003B3D93" w:rsidRDefault="003B3D93" w:rsidP="003B3D93">
      <w:pPr>
        <w:pStyle w:val="HoofdtekstA"/>
        <w:spacing w:after="0" w:line="240" w:lineRule="auto"/>
        <w:rPr>
          <w:rFonts w:ascii="Arial" w:eastAsia="Arial" w:hAnsi="Arial" w:cs="Arial"/>
          <w:lang w:val="nl-NL"/>
        </w:rPr>
      </w:pPr>
      <w:r>
        <w:rPr>
          <w:rFonts w:ascii="Arial" w:hAnsi="Arial"/>
          <w:lang w:val="nl-NL"/>
        </w:rPr>
        <w:t>Het onderwijs in kunstvakken richt zich op het vermogen tot het waarnemen van, het beleven van, het produceren van en het reflecteren op kunst. Op grond hiervan kan de leerling een standpunt innemen ten opzichte van kunst en esthetica, machtsverhouding, levensbeschouwing, vermaak, multiculturaliteit, wetenschap en techniek.</w:t>
      </w:r>
    </w:p>
    <w:p w:rsidR="003B3D93" w:rsidRDefault="003B3D93" w:rsidP="003B3D93">
      <w:pPr>
        <w:pStyle w:val="HoofdtekstA"/>
        <w:spacing w:after="0" w:line="240" w:lineRule="auto"/>
        <w:rPr>
          <w:rFonts w:ascii="Arial" w:eastAsia="Arial" w:hAnsi="Arial" w:cs="Arial"/>
          <w:lang w:val="nl-NL"/>
        </w:rPr>
      </w:pPr>
    </w:p>
    <w:p w:rsidR="003B3D93" w:rsidRDefault="003B3D93" w:rsidP="003B3D93">
      <w:pPr>
        <w:pStyle w:val="HoofdtekstA"/>
        <w:spacing w:after="0" w:line="240" w:lineRule="auto"/>
        <w:rPr>
          <w:rFonts w:ascii="Arial" w:eastAsia="Arial" w:hAnsi="Arial" w:cs="Arial"/>
          <w:lang w:val="nl-NL"/>
        </w:rPr>
      </w:pPr>
      <w:r>
        <w:rPr>
          <w:rFonts w:ascii="Arial" w:hAnsi="Arial"/>
          <w:lang w:val="nl-NL"/>
        </w:rPr>
        <w:t>Kunstvakken werken aan de ontwikkeling van het zelfbewustzijn en identiteitsvorming van de leerling in relatie tot zijn omgeving. Door het bieden van een sociaal emotionele veilige leeromgeving, het bevorderen van kritisch denken, het activeren van de creativiteit, vindingrijkheid aan te moedigen en de leerling van een algemene kennis te voorzien wordt deze voorbereid op de uitdagingen die de 21ste eeuw aan deze stelt.</w:t>
      </w:r>
    </w:p>
    <w:p w:rsidR="003B3D93" w:rsidRDefault="003B3D93" w:rsidP="003B3D93">
      <w:pPr>
        <w:pStyle w:val="HoofdtekstA"/>
        <w:spacing w:after="0" w:line="240" w:lineRule="auto"/>
        <w:rPr>
          <w:rFonts w:ascii="Arial" w:eastAsia="Arial" w:hAnsi="Arial" w:cs="Arial"/>
          <w:b/>
          <w:bCs/>
          <w:lang w:val="nl-NL"/>
        </w:rPr>
      </w:pPr>
    </w:p>
    <w:p w:rsidR="003B3D93" w:rsidRDefault="003B3D93" w:rsidP="003B3D93">
      <w:pPr>
        <w:pStyle w:val="HoofdtekstA"/>
        <w:spacing w:after="0" w:line="240" w:lineRule="auto"/>
        <w:rPr>
          <w:rFonts w:ascii="Arial" w:eastAsia="Arial" w:hAnsi="Arial" w:cs="Arial"/>
          <w:lang w:val="nl-NL"/>
        </w:rPr>
      </w:pPr>
      <w:r>
        <w:rPr>
          <w:rFonts w:ascii="Arial" w:hAnsi="Arial"/>
          <w:lang w:val="nl-NL"/>
        </w:rPr>
        <w:t>Vanuit de ontwikkelde visie op kunst, is de leerling in staat een bewuste en kritische keuze te maken om zich verder te laten vormen op het terrein van kunst en cultuur en oriënteert zich al doende op een mogelijke vervolgopleiding en het beroep. Het leren navigeren binnen de digitale wereld speelt hierbij een grote rol.</w:t>
      </w:r>
    </w:p>
    <w:p w:rsidR="003B3D93" w:rsidRDefault="003B3D93" w:rsidP="003B3D93">
      <w:pPr>
        <w:pStyle w:val="HoofdtekstA"/>
        <w:spacing w:after="0" w:line="240" w:lineRule="auto"/>
        <w:rPr>
          <w:rFonts w:ascii="Arial" w:eastAsia="Arial" w:hAnsi="Arial" w:cs="Arial"/>
          <w:lang w:val="nl-NL"/>
        </w:rPr>
      </w:pPr>
    </w:p>
    <w:p w:rsidR="003B3D93" w:rsidRDefault="003B3D93" w:rsidP="003B3D93">
      <w:pPr>
        <w:pStyle w:val="HoofdtekstA"/>
        <w:spacing w:after="0" w:line="240" w:lineRule="auto"/>
        <w:rPr>
          <w:rFonts w:ascii="Arial" w:eastAsia="Arial" w:hAnsi="Arial" w:cs="Arial"/>
          <w:lang w:val="nl-NL"/>
        </w:rPr>
      </w:pPr>
      <w:r>
        <w:rPr>
          <w:rFonts w:ascii="Arial" w:hAnsi="Arial"/>
          <w:lang w:val="nl-NL"/>
        </w:rPr>
        <w:t xml:space="preserve">Drama is opgesplitst in een theoretisch deel en een praktisch deel. </w:t>
      </w:r>
      <w:r>
        <w:rPr>
          <w:rFonts w:ascii="Arial" w:hAnsi="Arial" w:cs="Arial"/>
          <w:bdr w:val="none" w:sz="0" w:space="0" w:color="auto" w:frame="1"/>
          <w:lang w:val="nl-NL"/>
        </w:rPr>
        <w:t xml:space="preserve">Drama (theoretisch) </w:t>
      </w:r>
      <w:r>
        <w:rPr>
          <w:rFonts w:ascii="Arial" w:hAnsi="Arial"/>
          <w:lang w:val="nl-NL"/>
        </w:rPr>
        <w:t xml:space="preserve">wordt afgesloten met een Centraal Schriftelijk Examen (CSE) en Drama (praktisch) met een Centraal Praktisch Examen (CPE). </w:t>
      </w:r>
    </w:p>
    <w:p w:rsidR="003B3D93" w:rsidRDefault="003B3D93" w:rsidP="003B3D93">
      <w:pPr>
        <w:pStyle w:val="HoofdtekstA"/>
        <w:spacing w:after="0" w:line="240" w:lineRule="auto"/>
        <w:rPr>
          <w:rFonts w:ascii="Arial" w:eastAsia="Arial" w:hAnsi="Arial" w:cs="Arial"/>
          <w:lang w:val="nl-NL"/>
        </w:rPr>
      </w:pPr>
    </w:p>
    <w:p w:rsidR="003B3D93" w:rsidRDefault="003B3D93" w:rsidP="003B3D93">
      <w:pPr>
        <w:pStyle w:val="HoofdtekstA"/>
        <w:spacing w:after="0" w:line="240" w:lineRule="auto"/>
        <w:rPr>
          <w:rFonts w:ascii="Arial" w:eastAsia="Arial" w:hAnsi="Arial" w:cs="Arial"/>
          <w:lang w:val="nl-NL"/>
        </w:rPr>
      </w:pPr>
      <w:r>
        <w:rPr>
          <w:rFonts w:ascii="Arial" w:hAnsi="Arial"/>
          <w:lang w:val="nl-NL"/>
        </w:rPr>
        <w:t>Voor Drama (theoretisch) geldt dat de eindtermen zoals opgesteld in dit examenprogramma vanuit zowel lokaal perspectief als mondiaal perspectief zijn geformuleerd. Het examenprogramma bestaat uit de volgende domeinen:</w:t>
      </w:r>
    </w:p>
    <w:p w:rsidR="003B3D93" w:rsidRDefault="003B3D93" w:rsidP="003B3D93">
      <w:pPr>
        <w:pStyle w:val="HoofdtekstA"/>
        <w:spacing w:after="0" w:line="240" w:lineRule="auto"/>
        <w:rPr>
          <w:rFonts w:ascii="Arial" w:eastAsia="Arial" w:hAnsi="Arial" w:cs="Arial"/>
          <w:lang w:val="nl-NL"/>
        </w:rPr>
      </w:pPr>
      <w:r>
        <w:rPr>
          <w:rFonts w:ascii="Arial" w:hAnsi="Arial"/>
          <w:lang w:val="nl-NL"/>
        </w:rPr>
        <w:t>Domein A: Vaardigheden en benaderingswijzen</w:t>
      </w:r>
    </w:p>
    <w:p w:rsidR="003B3D93" w:rsidRDefault="003B3D93" w:rsidP="003B3D93">
      <w:pPr>
        <w:pStyle w:val="HoofdtekstA"/>
        <w:spacing w:after="0" w:line="240" w:lineRule="auto"/>
        <w:rPr>
          <w:rFonts w:ascii="Arial" w:eastAsia="Arial" w:hAnsi="Arial" w:cs="Arial"/>
          <w:lang w:val="nl-NL"/>
        </w:rPr>
      </w:pPr>
      <w:r>
        <w:rPr>
          <w:rFonts w:ascii="Arial" w:hAnsi="Arial"/>
          <w:lang w:val="nl-NL"/>
        </w:rPr>
        <w:t>Domein B: Invalshoeken voor reflectie</w:t>
      </w:r>
    </w:p>
    <w:p w:rsidR="003B3D93" w:rsidRDefault="003B3D93" w:rsidP="003B3D93">
      <w:pPr>
        <w:pStyle w:val="HoofdtekstA"/>
        <w:spacing w:after="0" w:line="240" w:lineRule="auto"/>
        <w:rPr>
          <w:rFonts w:ascii="Arial" w:eastAsia="Arial" w:hAnsi="Arial" w:cs="Arial"/>
          <w:lang w:val="nl-NL"/>
        </w:rPr>
      </w:pPr>
      <w:r>
        <w:rPr>
          <w:rFonts w:ascii="Arial" w:hAnsi="Arial"/>
          <w:lang w:val="nl-NL"/>
        </w:rPr>
        <w:t>Domein C: Onderwerpen</w:t>
      </w:r>
    </w:p>
    <w:p w:rsidR="003B3D93" w:rsidRDefault="003B3D93" w:rsidP="003B3D93">
      <w:pPr>
        <w:pStyle w:val="HoofdtekstA"/>
        <w:spacing w:after="0" w:line="240" w:lineRule="auto"/>
        <w:rPr>
          <w:rFonts w:ascii="Arial" w:eastAsia="Arial" w:hAnsi="Arial" w:cs="Arial"/>
          <w:b/>
          <w:bCs/>
          <w:lang w:val="nl-NL"/>
        </w:rPr>
      </w:pPr>
    </w:p>
    <w:p w:rsidR="003B3D93" w:rsidRDefault="003B3D93" w:rsidP="003B3D93">
      <w:pPr>
        <w:pStyle w:val="HoofdtekstA"/>
        <w:spacing w:after="0" w:line="240" w:lineRule="auto"/>
        <w:rPr>
          <w:rFonts w:ascii="Arial" w:eastAsia="Arial" w:hAnsi="Arial" w:cs="Arial"/>
          <w:b/>
          <w:bCs/>
          <w:lang w:val="nl-NL"/>
        </w:rPr>
      </w:pPr>
      <w:r>
        <w:rPr>
          <w:rFonts w:ascii="Arial" w:hAnsi="Arial"/>
          <w:b/>
          <w:bCs/>
          <w:lang w:val="nl-NL"/>
        </w:rPr>
        <w:t>Domein A: Vaardigheden en benaderingswijzen</w:t>
      </w:r>
    </w:p>
    <w:p w:rsidR="003B3D93" w:rsidRDefault="003B3D93" w:rsidP="003B3D93">
      <w:pPr>
        <w:pStyle w:val="HoofdtekstA"/>
        <w:spacing w:after="0" w:line="240" w:lineRule="auto"/>
        <w:rPr>
          <w:rFonts w:ascii="Arial" w:eastAsia="Arial" w:hAnsi="Arial" w:cs="Arial"/>
          <w:lang w:val="nl-NL"/>
        </w:rPr>
      </w:pPr>
      <w:r>
        <w:rPr>
          <w:rFonts w:ascii="Arial" w:hAnsi="Arial"/>
          <w:lang w:val="nl-NL"/>
        </w:rPr>
        <w:t>De kandidaat kan:</w:t>
      </w:r>
    </w:p>
    <w:p w:rsidR="003B3D93" w:rsidRDefault="003B3D93" w:rsidP="005B4112">
      <w:pPr>
        <w:pStyle w:val="ListParagraph"/>
        <w:numPr>
          <w:ilvl w:val="0"/>
          <w:numId w:val="3"/>
        </w:numPr>
        <w:spacing w:after="0" w:line="240" w:lineRule="auto"/>
        <w:rPr>
          <w:rFonts w:ascii="Arial" w:hAnsi="Arial" w:cs="Calibri"/>
          <w:lang w:val="nl-NL"/>
        </w:rPr>
      </w:pPr>
      <w:r>
        <w:rPr>
          <w:rFonts w:ascii="Arial" w:hAnsi="Arial"/>
          <w:lang w:val="nl-NL"/>
        </w:rPr>
        <w:t>De belangrijkste begrippen hanteren uit de kunstdisciplines beeldende vormgeving, dans, drama en muziek, die voorwaardelijk zijn voor adequate receptie en reflectie, en noodzakelijk zijn voor begrip van verbanden tussen kunst en cultuur;</w:t>
      </w:r>
    </w:p>
    <w:p w:rsidR="003B3D93" w:rsidRDefault="003B3D93" w:rsidP="005B4112">
      <w:pPr>
        <w:pStyle w:val="ListParagraph"/>
        <w:numPr>
          <w:ilvl w:val="0"/>
          <w:numId w:val="3"/>
        </w:numPr>
        <w:spacing w:after="0" w:line="240" w:lineRule="auto"/>
        <w:rPr>
          <w:rFonts w:ascii="Arial" w:hAnsi="Arial"/>
          <w:lang w:val="nl-NL"/>
        </w:rPr>
      </w:pPr>
      <w:r>
        <w:rPr>
          <w:rFonts w:ascii="Arial" w:hAnsi="Arial"/>
          <w:lang w:val="nl-NL"/>
        </w:rPr>
        <w:t>Informatie over kunst en cultuur herkennen, benoemen en toepassen om verbanden aan te geven;</w:t>
      </w:r>
    </w:p>
    <w:p w:rsidR="003B3D93" w:rsidRDefault="003B3D93" w:rsidP="005B4112">
      <w:pPr>
        <w:pStyle w:val="ListParagraph"/>
        <w:numPr>
          <w:ilvl w:val="0"/>
          <w:numId w:val="3"/>
        </w:numPr>
        <w:spacing w:after="0" w:line="240" w:lineRule="auto"/>
        <w:rPr>
          <w:rFonts w:ascii="Arial" w:hAnsi="Arial"/>
          <w:lang w:val="nl-NL"/>
        </w:rPr>
      </w:pPr>
      <w:r>
        <w:rPr>
          <w:rFonts w:ascii="Arial" w:hAnsi="Arial"/>
          <w:lang w:val="nl-NL"/>
        </w:rPr>
        <w:t>Bij het reflecteren bronnenmateriaal op een adequate wijze hanteren;</w:t>
      </w:r>
    </w:p>
    <w:p w:rsidR="003B3D93" w:rsidRDefault="003B3D93" w:rsidP="005B4112">
      <w:pPr>
        <w:pStyle w:val="ListParagraph"/>
        <w:numPr>
          <w:ilvl w:val="0"/>
          <w:numId w:val="3"/>
        </w:numPr>
        <w:spacing w:after="0" w:line="240" w:lineRule="auto"/>
        <w:rPr>
          <w:rFonts w:ascii="Arial" w:hAnsi="Arial"/>
          <w:lang w:val="nl-NL"/>
        </w:rPr>
      </w:pPr>
      <w:r>
        <w:rPr>
          <w:rFonts w:ascii="Arial" w:hAnsi="Arial"/>
          <w:lang w:val="nl-NL"/>
        </w:rPr>
        <w:t>Overeenkomsten en verschillen benoemen en beargumenteren met betrekking tot het beschouwingsapparaat bij de vier kunstdisciplines (alleen vwo)</w:t>
      </w:r>
    </w:p>
    <w:p w:rsidR="003B3D93" w:rsidRDefault="003B3D93" w:rsidP="003B3D93">
      <w:pPr>
        <w:pStyle w:val="HoofdtekstA"/>
        <w:spacing w:after="0" w:line="240" w:lineRule="auto"/>
        <w:rPr>
          <w:rFonts w:ascii="Symbol" w:eastAsia="Symbol" w:hAnsi="Symbol" w:cs="Symbol"/>
          <w:lang w:val="nl-NL"/>
        </w:rPr>
      </w:pPr>
    </w:p>
    <w:p w:rsidR="003B3D93" w:rsidRDefault="003B3D93" w:rsidP="003B3D93">
      <w:pPr>
        <w:pStyle w:val="HoofdtekstA"/>
        <w:spacing w:after="0" w:line="240" w:lineRule="auto"/>
        <w:rPr>
          <w:rFonts w:ascii="Arial" w:eastAsia="Arial" w:hAnsi="Arial" w:cs="Arial"/>
          <w:b/>
          <w:bCs/>
          <w:lang w:val="nl-NL"/>
        </w:rPr>
      </w:pPr>
      <w:r>
        <w:rPr>
          <w:rFonts w:ascii="Arial" w:hAnsi="Arial"/>
          <w:b/>
          <w:bCs/>
          <w:lang w:val="nl-NL"/>
        </w:rPr>
        <w:t>Domein B: Invalshoeken voor reflectie</w:t>
      </w:r>
    </w:p>
    <w:p w:rsidR="003B3D93" w:rsidRDefault="003B3D93" w:rsidP="003B3D93">
      <w:pPr>
        <w:pStyle w:val="HoofdtekstA"/>
        <w:spacing w:after="0" w:line="240" w:lineRule="auto"/>
        <w:rPr>
          <w:rFonts w:ascii="Arial" w:eastAsia="Arial" w:hAnsi="Arial" w:cs="Arial"/>
          <w:b/>
          <w:bCs/>
          <w:lang w:val="nl-NL"/>
        </w:rPr>
      </w:pPr>
    </w:p>
    <w:p w:rsidR="003B3D93" w:rsidRDefault="003B3D93" w:rsidP="003B3D93">
      <w:pPr>
        <w:pStyle w:val="HoofdtekstA"/>
        <w:spacing w:after="0" w:line="240" w:lineRule="auto"/>
        <w:rPr>
          <w:rFonts w:ascii="Arial" w:eastAsia="Arial" w:hAnsi="Arial" w:cs="Arial"/>
          <w:i/>
          <w:iCs/>
          <w:lang w:val="nl-NL"/>
        </w:rPr>
      </w:pPr>
      <w:r>
        <w:rPr>
          <w:rFonts w:ascii="Arial" w:hAnsi="Arial"/>
          <w:i/>
          <w:iCs/>
          <w:lang w:val="nl-NL"/>
        </w:rPr>
        <w:t>Subdomein B1: Kunst en religie, levensbeschouwing</w:t>
      </w:r>
    </w:p>
    <w:p w:rsidR="003B3D93" w:rsidRDefault="003B3D93" w:rsidP="003B3D93">
      <w:pPr>
        <w:pStyle w:val="HoofdtekstA"/>
        <w:spacing w:after="0" w:line="240" w:lineRule="auto"/>
        <w:rPr>
          <w:rFonts w:ascii="Arial" w:eastAsia="Arial" w:hAnsi="Arial" w:cs="Arial"/>
          <w:lang w:val="nl-NL"/>
        </w:rPr>
      </w:pPr>
      <w:r>
        <w:rPr>
          <w:rFonts w:ascii="Arial" w:hAnsi="Arial"/>
          <w:lang w:val="nl-NL"/>
        </w:rPr>
        <w:t>De kandidaat kan aangeven met welke visies, doelen, middelen en inhouden de kunsten religieuze en/of levensbeschouwelijke uitgangspunten vertolken.</w:t>
      </w:r>
    </w:p>
    <w:p w:rsidR="003B3D93" w:rsidRDefault="003B3D93" w:rsidP="003B3D93">
      <w:pPr>
        <w:pStyle w:val="HoofdtekstA"/>
        <w:spacing w:after="0" w:line="240" w:lineRule="auto"/>
        <w:rPr>
          <w:rFonts w:ascii="Arial" w:eastAsia="Arial" w:hAnsi="Arial" w:cs="Arial"/>
          <w:b/>
          <w:bCs/>
          <w:lang w:val="nl-NL"/>
        </w:rPr>
      </w:pPr>
    </w:p>
    <w:p w:rsidR="003B3D93" w:rsidRDefault="003B3D93" w:rsidP="003B3D93">
      <w:pPr>
        <w:pStyle w:val="HoofdtekstA"/>
        <w:spacing w:after="0" w:line="240" w:lineRule="auto"/>
        <w:rPr>
          <w:rFonts w:ascii="Arial" w:eastAsia="Arial" w:hAnsi="Arial" w:cs="Arial"/>
          <w:i/>
          <w:iCs/>
          <w:lang w:val="nl-NL"/>
        </w:rPr>
      </w:pPr>
      <w:r>
        <w:rPr>
          <w:rFonts w:ascii="Arial" w:hAnsi="Arial"/>
          <w:i/>
          <w:iCs/>
          <w:lang w:val="nl-NL"/>
        </w:rPr>
        <w:t>Subdomein B2: Kunst en esthetica</w:t>
      </w:r>
    </w:p>
    <w:p w:rsidR="003B3D93" w:rsidRDefault="003B3D93" w:rsidP="003B3D93">
      <w:pPr>
        <w:pStyle w:val="HoofdtekstA"/>
        <w:spacing w:after="0" w:line="240" w:lineRule="auto"/>
        <w:rPr>
          <w:rFonts w:ascii="Arial" w:eastAsia="Arial" w:hAnsi="Arial" w:cs="Arial"/>
          <w:lang w:val="nl-NL"/>
        </w:rPr>
      </w:pPr>
      <w:r>
        <w:rPr>
          <w:rFonts w:ascii="Arial" w:hAnsi="Arial"/>
          <w:lang w:val="nl-NL"/>
        </w:rPr>
        <w:t>De kandidaat kan aangeven welke ideeën over schoonheid in kunst en kunstwaardering een rol spelen.</w:t>
      </w:r>
    </w:p>
    <w:p w:rsidR="003B3D93" w:rsidRDefault="003B3D93" w:rsidP="003B3D93">
      <w:pPr>
        <w:pStyle w:val="HoofdtekstA"/>
        <w:spacing w:after="0" w:line="240" w:lineRule="auto"/>
        <w:rPr>
          <w:rFonts w:ascii="Arial" w:eastAsia="Arial" w:hAnsi="Arial" w:cs="Arial"/>
          <w:b/>
          <w:bCs/>
          <w:lang w:val="nl-NL"/>
        </w:rPr>
      </w:pPr>
    </w:p>
    <w:p w:rsidR="003B3D93" w:rsidRDefault="003B3D93" w:rsidP="003B3D93">
      <w:pPr>
        <w:pStyle w:val="HoofdtekstA"/>
        <w:spacing w:after="0" w:line="240" w:lineRule="auto"/>
        <w:rPr>
          <w:rFonts w:ascii="Arial" w:eastAsia="Arial" w:hAnsi="Arial" w:cs="Arial"/>
          <w:i/>
          <w:iCs/>
          <w:lang w:val="nl-NL"/>
        </w:rPr>
      </w:pPr>
      <w:r>
        <w:rPr>
          <w:rFonts w:ascii="Arial" w:hAnsi="Arial"/>
          <w:i/>
          <w:iCs/>
          <w:lang w:val="nl-NL"/>
        </w:rPr>
        <w:t>Subdomein B3: Kunstenaar en sociale, politieke en economische macht</w:t>
      </w:r>
    </w:p>
    <w:p w:rsidR="003B3D93" w:rsidRDefault="003B3D93" w:rsidP="003B3D93">
      <w:pPr>
        <w:pStyle w:val="HoofdtekstA"/>
        <w:spacing w:after="0" w:line="240" w:lineRule="auto"/>
        <w:rPr>
          <w:rFonts w:ascii="Arial" w:eastAsia="Arial" w:hAnsi="Arial" w:cs="Arial"/>
          <w:lang w:val="nl-NL"/>
        </w:rPr>
      </w:pPr>
      <w:r>
        <w:rPr>
          <w:rFonts w:ascii="Arial" w:hAnsi="Arial"/>
          <w:lang w:val="nl-NL"/>
        </w:rPr>
        <w:t>De kandidaat kan aangeven welke invloed de sociale, politieke en economische macht heeft op de rol en inhoud van kunst en op de positie van de kunstenaar.</w:t>
      </w:r>
    </w:p>
    <w:p w:rsidR="003B3D93" w:rsidRDefault="003B3D93" w:rsidP="003B3D93">
      <w:pPr>
        <w:pStyle w:val="HoofdtekstA"/>
        <w:spacing w:after="0" w:line="240" w:lineRule="auto"/>
        <w:rPr>
          <w:rFonts w:ascii="Arial" w:eastAsia="Arial" w:hAnsi="Arial" w:cs="Arial"/>
          <w:b/>
          <w:bCs/>
          <w:lang w:val="nl-NL"/>
        </w:rPr>
      </w:pPr>
    </w:p>
    <w:p w:rsidR="003B3D93" w:rsidRDefault="003B3D93" w:rsidP="003B3D93">
      <w:pPr>
        <w:pStyle w:val="HoofdtekstA"/>
        <w:spacing w:after="0" w:line="240" w:lineRule="auto"/>
        <w:rPr>
          <w:rFonts w:ascii="Arial" w:eastAsia="Arial" w:hAnsi="Arial" w:cs="Arial"/>
          <w:b/>
          <w:bCs/>
          <w:lang w:val="nl-NL"/>
        </w:rPr>
      </w:pPr>
    </w:p>
    <w:p w:rsidR="003B3D93" w:rsidRDefault="003B3D93" w:rsidP="003B3D93">
      <w:pPr>
        <w:pStyle w:val="HoofdtekstA"/>
        <w:spacing w:after="0" w:line="240" w:lineRule="auto"/>
        <w:rPr>
          <w:rFonts w:ascii="Arial" w:eastAsia="Arial" w:hAnsi="Arial" w:cs="Arial"/>
          <w:i/>
          <w:iCs/>
          <w:lang w:val="nl-NL"/>
        </w:rPr>
      </w:pPr>
      <w:r>
        <w:rPr>
          <w:rFonts w:ascii="Arial" w:hAnsi="Arial"/>
          <w:i/>
          <w:iCs/>
          <w:lang w:val="nl-NL"/>
        </w:rPr>
        <w:t>Subdomein B4: Kunst en vermaak</w:t>
      </w:r>
    </w:p>
    <w:p w:rsidR="003B3D93" w:rsidRDefault="003B3D93" w:rsidP="003B3D93">
      <w:pPr>
        <w:pStyle w:val="HoofdtekstA"/>
        <w:spacing w:after="0" w:line="240" w:lineRule="auto"/>
        <w:rPr>
          <w:rFonts w:ascii="Arial" w:eastAsia="Arial" w:hAnsi="Arial" w:cs="Arial"/>
          <w:lang w:val="nl-NL"/>
        </w:rPr>
      </w:pPr>
      <w:r>
        <w:rPr>
          <w:rFonts w:ascii="Arial" w:hAnsi="Arial"/>
          <w:lang w:val="nl-NL"/>
        </w:rPr>
        <w:t>De kandidaat kan aangeven hoe vorm en inhoud bepaald worden door de vermaaksfuncties van kunst in relatie tot het daarbij betrokken publiek.</w:t>
      </w:r>
    </w:p>
    <w:p w:rsidR="003B3D93" w:rsidRDefault="003B3D93" w:rsidP="003B3D93">
      <w:pPr>
        <w:pStyle w:val="HoofdtekstA"/>
        <w:spacing w:after="0" w:line="240" w:lineRule="auto"/>
        <w:rPr>
          <w:rFonts w:ascii="Arial" w:eastAsia="Arial" w:hAnsi="Arial" w:cs="Arial"/>
          <w:b/>
          <w:bCs/>
          <w:lang w:val="nl-NL"/>
        </w:rPr>
      </w:pPr>
    </w:p>
    <w:p w:rsidR="003B3D93" w:rsidRDefault="003B3D93" w:rsidP="003B3D93">
      <w:pPr>
        <w:pStyle w:val="HoofdtekstA"/>
        <w:spacing w:after="0" w:line="240" w:lineRule="auto"/>
        <w:rPr>
          <w:rFonts w:ascii="Arial" w:eastAsia="Arial" w:hAnsi="Arial" w:cs="Arial"/>
          <w:i/>
          <w:iCs/>
          <w:lang w:val="nl-NL"/>
        </w:rPr>
      </w:pPr>
      <w:r>
        <w:rPr>
          <w:rFonts w:ascii="Arial" w:hAnsi="Arial"/>
          <w:i/>
          <w:iCs/>
          <w:lang w:val="nl-NL"/>
        </w:rPr>
        <w:t>Subdomein B5: Kunst en multiculturaliteit</w:t>
      </w:r>
    </w:p>
    <w:p w:rsidR="003B3D93" w:rsidRDefault="003B3D93" w:rsidP="003B3D93">
      <w:pPr>
        <w:pStyle w:val="HoofdtekstA"/>
        <w:spacing w:after="0" w:line="240" w:lineRule="auto"/>
        <w:rPr>
          <w:rFonts w:ascii="Arial" w:eastAsia="Arial" w:hAnsi="Arial" w:cs="Arial"/>
          <w:lang w:val="nl-NL"/>
        </w:rPr>
      </w:pPr>
      <w:r>
        <w:rPr>
          <w:rFonts w:ascii="Arial" w:hAnsi="Arial"/>
          <w:lang w:val="nl-NL"/>
        </w:rPr>
        <w:t>De kandidaat kan aangeven hoe de Curaçaose/ regionale en internationale kunst en cultuur elkaar wederzijds beïnvloeden.</w:t>
      </w:r>
    </w:p>
    <w:p w:rsidR="003B3D93" w:rsidRDefault="003B3D93" w:rsidP="003B3D93">
      <w:pPr>
        <w:pStyle w:val="HoofdtekstA"/>
        <w:spacing w:after="0" w:line="240" w:lineRule="auto"/>
        <w:rPr>
          <w:rFonts w:ascii="Arial" w:eastAsia="Arial" w:hAnsi="Arial" w:cs="Arial"/>
          <w:i/>
          <w:iCs/>
          <w:lang w:val="nl-NL"/>
        </w:rPr>
      </w:pPr>
    </w:p>
    <w:p w:rsidR="003B3D93" w:rsidRDefault="003B3D93" w:rsidP="003B3D93">
      <w:pPr>
        <w:pStyle w:val="HoofdtekstA"/>
        <w:spacing w:after="0" w:line="240" w:lineRule="auto"/>
        <w:rPr>
          <w:rFonts w:ascii="Arial" w:eastAsia="Arial" w:hAnsi="Arial" w:cs="Arial"/>
          <w:i/>
          <w:iCs/>
          <w:lang w:val="nl-NL"/>
        </w:rPr>
      </w:pPr>
      <w:r>
        <w:rPr>
          <w:rFonts w:ascii="Arial" w:hAnsi="Arial"/>
          <w:i/>
          <w:iCs/>
          <w:lang w:val="nl-NL"/>
        </w:rPr>
        <w:lastRenderedPageBreak/>
        <w:t>Subdomein B6: Kunst, wetenschap en techniek</w:t>
      </w:r>
    </w:p>
    <w:p w:rsidR="003B3D93" w:rsidRDefault="003B3D93" w:rsidP="003B3D93">
      <w:pPr>
        <w:pStyle w:val="HoofdtekstA"/>
        <w:spacing w:after="0" w:line="240" w:lineRule="auto"/>
        <w:rPr>
          <w:rFonts w:ascii="Arial" w:eastAsia="Arial" w:hAnsi="Arial" w:cs="Arial"/>
          <w:lang w:val="nl-NL"/>
        </w:rPr>
      </w:pPr>
      <w:r>
        <w:rPr>
          <w:rFonts w:ascii="Arial" w:hAnsi="Arial"/>
          <w:lang w:val="nl-NL"/>
        </w:rPr>
        <w:t>De kandidaat kan aangeven hoe kunst en wetenschap/techniek op elkaar inwerken.</w:t>
      </w:r>
    </w:p>
    <w:p w:rsidR="003B3D93" w:rsidRDefault="003B3D93" w:rsidP="003B3D93">
      <w:pPr>
        <w:pStyle w:val="HoofdtekstA"/>
        <w:spacing w:after="0" w:line="240" w:lineRule="auto"/>
        <w:rPr>
          <w:rFonts w:ascii="Arial" w:eastAsia="Arial" w:hAnsi="Arial" w:cs="Arial"/>
          <w:lang w:val="nl-NL"/>
        </w:rPr>
      </w:pPr>
    </w:p>
    <w:p w:rsidR="003B3D93" w:rsidRDefault="003B3D93" w:rsidP="003B3D93">
      <w:pPr>
        <w:pStyle w:val="HoofdtekstA"/>
        <w:spacing w:after="0" w:line="240" w:lineRule="auto"/>
        <w:rPr>
          <w:rFonts w:ascii="Arial" w:eastAsia="Arial" w:hAnsi="Arial" w:cs="Arial"/>
          <w:b/>
          <w:bCs/>
          <w:lang w:val="nl-NL"/>
        </w:rPr>
      </w:pPr>
      <w:r>
        <w:rPr>
          <w:rFonts w:ascii="Arial" w:hAnsi="Arial"/>
          <w:b/>
          <w:bCs/>
          <w:lang w:val="nl-NL"/>
        </w:rPr>
        <w:t>Domein C: Onderwerpen</w:t>
      </w:r>
    </w:p>
    <w:p w:rsidR="003B3D93" w:rsidRDefault="003B3D93" w:rsidP="003B3D93">
      <w:pPr>
        <w:pStyle w:val="HoofdtekstA"/>
        <w:spacing w:after="0" w:line="240" w:lineRule="auto"/>
        <w:rPr>
          <w:rFonts w:ascii="Arial" w:eastAsia="Arial" w:hAnsi="Arial" w:cs="Arial"/>
          <w:lang w:val="nl-NL"/>
        </w:rPr>
      </w:pPr>
      <w:r>
        <w:rPr>
          <w:rFonts w:ascii="Arial" w:hAnsi="Arial"/>
          <w:lang w:val="nl-NL"/>
        </w:rPr>
        <w:t>De kandidaat kan de eindtermen van domein A en B toepassen op voorbeelden uit de volgende periodes:</w:t>
      </w:r>
    </w:p>
    <w:p w:rsidR="003B3D93" w:rsidRDefault="003B3D93" w:rsidP="005B4112">
      <w:pPr>
        <w:pStyle w:val="ListParagraph"/>
        <w:numPr>
          <w:ilvl w:val="0"/>
          <w:numId w:val="3"/>
        </w:numPr>
        <w:spacing w:after="0" w:line="240" w:lineRule="auto"/>
        <w:rPr>
          <w:rFonts w:ascii="Arial" w:hAnsi="Arial" w:cs="Calibri"/>
          <w:lang w:val="nl-NL"/>
        </w:rPr>
      </w:pPr>
      <w:r>
        <w:rPr>
          <w:rFonts w:ascii="Arial" w:hAnsi="Arial"/>
          <w:lang w:val="nl-NL"/>
        </w:rPr>
        <w:t>P1: 1863 – 1913; Afschaffing slavernij/ ontwikkelingen rond de eeuwwisseling</w:t>
      </w:r>
    </w:p>
    <w:p w:rsidR="003B3D93" w:rsidRDefault="003B3D93" w:rsidP="005B4112">
      <w:pPr>
        <w:pStyle w:val="ListParagraph"/>
        <w:numPr>
          <w:ilvl w:val="0"/>
          <w:numId w:val="3"/>
        </w:numPr>
        <w:spacing w:after="0" w:line="240" w:lineRule="auto"/>
        <w:rPr>
          <w:rFonts w:ascii="Arial" w:hAnsi="Arial"/>
          <w:lang w:val="nl-NL"/>
        </w:rPr>
      </w:pPr>
      <w:r>
        <w:rPr>
          <w:rFonts w:ascii="Arial" w:hAnsi="Arial"/>
          <w:lang w:val="nl-NL"/>
        </w:rPr>
        <w:t>P2: 1914 – 1938; komst Shell/ interbellum</w:t>
      </w:r>
    </w:p>
    <w:p w:rsidR="003B3D93" w:rsidRDefault="003B3D93" w:rsidP="005B4112">
      <w:pPr>
        <w:pStyle w:val="ListParagraph"/>
        <w:numPr>
          <w:ilvl w:val="0"/>
          <w:numId w:val="3"/>
        </w:numPr>
        <w:spacing w:after="0" w:line="240" w:lineRule="auto"/>
        <w:rPr>
          <w:rFonts w:ascii="Arial" w:hAnsi="Arial"/>
          <w:lang w:val="nl-NL"/>
        </w:rPr>
      </w:pPr>
      <w:r>
        <w:rPr>
          <w:rFonts w:ascii="Arial" w:hAnsi="Arial"/>
          <w:lang w:val="nl-NL"/>
        </w:rPr>
        <w:t>P3: 1939 – 1968; WO II, emancipatie en wederopbouw</w:t>
      </w:r>
    </w:p>
    <w:p w:rsidR="003B3D93" w:rsidRDefault="003B3D93" w:rsidP="005B4112">
      <w:pPr>
        <w:pStyle w:val="ListParagraph"/>
        <w:numPr>
          <w:ilvl w:val="0"/>
          <w:numId w:val="3"/>
        </w:numPr>
        <w:spacing w:after="0" w:line="240" w:lineRule="auto"/>
        <w:rPr>
          <w:rFonts w:ascii="Arial" w:hAnsi="Arial"/>
          <w:lang w:val="nl-NL"/>
        </w:rPr>
      </w:pPr>
      <w:r>
        <w:rPr>
          <w:rFonts w:ascii="Arial" w:hAnsi="Arial"/>
          <w:lang w:val="nl-NL"/>
        </w:rPr>
        <w:t>P4: 1969 – 1984; Eigen identiteit en dekolonisatie</w:t>
      </w:r>
    </w:p>
    <w:p w:rsidR="003B3D93" w:rsidRDefault="003B3D93" w:rsidP="005B4112">
      <w:pPr>
        <w:pStyle w:val="ListParagraph"/>
        <w:numPr>
          <w:ilvl w:val="0"/>
          <w:numId w:val="3"/>
        </w:numPr>
        <w:spacing w:after="0" w:line="240" w:lineRule="auto"/>
        <w:rPr>
          <w:rFonts w:ascii="Arial" w:hAnsi="Arial"/>
          <w:lang w:val="nl-NL"/>
        </w:rPr>
      </w:pPr>
      <w:r>
        <w:rPr>
          <w:rFonts w:ascii="Arial" w:hAnsi="Arial"/>
          <w:lang w:val="nl-NL"/>
        </w:rPr>
        <w:t>P5: 1985 – 2009; vertrek Shell/ globalisering</w:t>
      </w:r>
    </w:p>
    <w:p w:rsidR="003B3D93" w:rsidRDefault="003B3D93" w:rsidP="005B4112">
      <w:pPr>
        <w:pStyle w:val="ListParagraph"/>
        <w:numPr>
          <w:ilvl w:val="0"/>
          <w:numId w:val="3"/>
        </w:numPr>
        <w:spacing w:after="0" w:line="240" w:lineRule="auto"/>
        <w:rPr>
          <w:rFonts w:ascii="Arial" w:hAnsi="Arial"/>
          <w:lang w:val="nl-NL"/>
        </w:rPr>
      </w:pPr>
      <w:r>
        <w:rPr>
          <w:rFonts w:ascii="Arial" w:hAnsi="Arial"/>
          <w:lang w:val="nl-NL"/>
        </w:rPr>
        <w:t>P6: 2010 – heden; einde Nederlandse Antillen/ hedendaagse wereld</w:t>
      </w:r>
    </w:p>
    <w:p w:rsidR="003B3D93" w:rsidRDefault="003B3D93" w:rsidP="003B3D93">
      <w:pPr>
        <w:pStyle w:val="HoofdtekstA"/>
        <w:rPr>
          <w:rFonts w:ascii="Helvetica" w:eastAsia="Helvetica" w:hAnsi="Helvetica" w:cs="Helvetica"/>
          <w:sz w:val="17"/>
          <w:szCs w:val="17"/>
          <w:lang w:val="nl-NL"/>
        </w:rPr>
      </w:pPr>
      <w:r>
        <w:rPr>
          <w:rFonts w:ascii="Arial Unicode MS" w:hAnsi="Arial Unicode MS" w:cs="Arial Unicode MS" w:hint="eastAsia"/>
          <w:bdr w:val="none" w:sz="0" w:space="0" w:color="auto" w:frame="1"/>
          <w:lang w:val="nl-NL"/>
        </w:rPr>
        <w:br w:type="page"/>
      </w:r>
    </w:p>
    <w:p w:rsidR="003B3D93" w:rsidRDefault="003B3D93" w:rsidP="00591DEB">
      <w:pPr>
        <w:pStyle w:val="Koptekst"/>
        <w:numPr>
          <w:ilvl w:val="0"/>
          <w:numId w:val="82"/>
        </w:numPr>
        <w:spacing w:before="0" w:line="280" w:lineRule="atLeast"/>
        <w:rPr>
          <w:rFonts w:ascii="Arial" w:eastAsia="Arial" w:hAnsi="Arial" w:cs="Arial"/>
          <w:lang w:val="nl-NL"/>
        </w:rPr>
      </w:pPr>
      <w:r>
        <w:rPr>
          <w:rFonts w:ascii="Arial" w:hAnsi="Arial"/>
          <w:lang w:val="nl-NL"/>
        </w:rPr>
        <w:lastRenderedPageBreak/>
        <w:t>Leeswijzer</w:t>
      </w:r>
    </w:p>
    <w:p w:rsidR="003B3D93" w:rsidRDefault="003B3D93" w:rsidP="003B3D93">
      <w:pPr>
        <w:pStyle w:val="Default"/>
        <w:spacing w:line="280" w:lineRule="atLeast"/>
        <w:rPr>
          <w:rFonts w:ascii="Arial" w:eastAsia="Arial" w:hAnsi="Arial" w:cs="Arial"/>
          <w:sz w:val="22"/>
          <w:szCs w:val="22"/>
          <w:lang w:val="nl-NL"/>
        </w:rPr>
      </w:pPr>
    </w:p>
    <w:p w:rsidR="003B3D93" w:rsidRDefault="003B3D93" w:rsidP="003B3D93">
      <w:pPr>
        <w:pStyle w:val="Default"/>
        <w:spacing w:line="280" w:lineRule="atLeast"/>
        <w:rPr>
          <w:rFonts w:ascii="Arial" w:eastAsia="Arial" w:hAnsi="Arial" w:cs="Arial"/>
          <w:sz w:val="22"/>
          <w:szCs w:val="22"/>
          <w:lang w:val="nl-NL"/>
        </w:rPr>
      </w:pPr>
      <w:r>
        <w:rPr>
          <w:rFonts w:ascii="Arial" w:hAnsi="Arial"/>
          <w:sz w:val="22"/>
          <w:szCs w:val="22"/>
          <w:lang w:val="nl-NL"/>
        </w:rPr>
        <w:t xml:space="preserve">In dit document wordt het examenprogramma Drama (theoretisch) gedefinieerd in exameneenheden met de bijbehorende code. Elke exameneenheid bestaat weer uit </w:t>
      </w:r>
      <w:proofErr w:type="gramStart"/>
      <w:r>
        <w:rPr>
          <w:rFonts w:ascii="Arial" w:hAnsi="Arial"/>
          <w:sz w:val="22"/>
          <w:szCs w:val="22"/>
          <w:lang w:val="nl-NL"/>
        </w:rPr>
        <w:t>één</w:t>
      </w:r>
      <w:proofErr w:type="gramEnd"/>
      <w:r>
        <w:rPr>
          <w:rFonts w:ascii="Arial" w:hAnsi="Arial"/>
          <w:sz w:val="22"/>
          <w:szCs w:val="22"/>
          <w:lang w:val="nl-NL"/>
        </w:rPr>
        <w:t xml:space="preserve"> of meer eindtermen. </w:t>
      </w:r>
    </w:p>
    <w:p w:rsidR="003B3D93" w:rsidRDefault="003B3D93" w:rsidP="003B3D93">
      <w:pPr>
        <w:pStyle w:val="Default"/>
        <w:spacing w:line="280" w:lineRule="atLeast"/>
        <w:rPr>
          <w:rFonts w:ascii="Arial" w:eastAsia="Arial" w:hAnsi="Arial" w:cs="Arial"/>
          <w:sz w:val="22"/>
          <w:szCs w:val="22"/>
          <w:lang w:val="nl-NL"/>
        </w:rPr>
      </w:pPr>
    </w:p>
    <w:p w:rsidR="003B3D93" w:rsidRDefault="003B3D93" w:rsidP="003B3D93">
      <w:pPr>
        <w:pStyle w:val="Default"/>
        <w:spacing w:line="280" w:lineRule="atLeast"/>
        <w:rPr>
          <w:rFonts w:ascii="Arial" w:eastAsia="Arial" w:hAnsi="Arial" w:cs="Arial"/>
          <w:sz w:val="22"/>
          <w:szCs w:val="22"/>
          <w:lang w:val="nl-NL"/>
        </w:rPr>
      </w:pPr>
      <w:r>
        <w:rPr>
          <w:rFonts w:ascii="Arial" w:hAnsi="Arial"/>
          <w:sz w:val="22"/>
          <w:szCs w:val="22"/>
          <w:lang w:val="nl-NL"/>
        </w:rPr>
        <w:t xml:space="preserve">In de matrix in hoofdstuk 3 is per exameneenheid aangegeven of deze deel uitmaakt van het examenprogramma voor </w:t>
      </w:r>
      <w:proofErr w:type="gramStart"/>
      <w:r>
        <w:rPr>
          <w:rFonts w:ascii="Arial" w:hAnsi="Arial"/>
          <w:sz w:val="22"/>
          <w:szCs w:val="22"/>
          <w:lang w:val="nl-NL"/>
        </w:rPr>
        <w:t>HAVO</w:t>
      </w:r>
      <w:proofErr w:type="gramEnd"/>
      <w:r>
        <w:rPr>
          <w:rFonts w:ascii="Arial" w:hAnsi="Arial"/>
          <w:sz w:val="22"/>
          <w:szCs w:val="22"/>
          <w:lang w:val="nl-NL"/>
        </w:rPr>
        <w:t xml:space="preserve"> en/of VWO.</w:t>
      </w:r>
    </w:p>
    <w:p w:rsidR="003B3D93" w:rsidRDefault="003B3D93" w:rsidP="003B3D93">
      <w:pPr>
        <w:pStyle w:val="Default"/>
        <w:spacing w:line="280" w:lineRule="atLeast"/>
        <w:rPr>
          <w:rFonts w:ascii="Arial" w:eastAsia="Arial" w:hAnsi="Arial" w:cs="Arial"/>
          <w:sz w:val="22"/>
          <w:szCs w:val="22"/>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xml:space="preserve">In hoofdstuk 4 wordt de verdeling van de stof (exameneenheden) voor </w:t>
      </w:r>
      <w:proofErr w:type="gramStart"/>
      <w:r>
        <w:rPr>
          <w:rFonts w:ascii="Arial" w:hAnsi="Arial"/>
          <w:b/>
          <w:bCs/>
          <w:lang w:val="nl-NL"/>
        </w:rPr>
        <w:t>HAVO</w:t>
      </w:r>
      <w:proofErr w:type="gramEnd"/>
      <w:r>
        <w:rPr>
          <w:rFonts w:ascii="Arial" w:hAnsi="Arial"/>
          <w:lang w:val="nl-NL"/>
        </w:rPr>
        <w:t xml:space="preserve"> over CE en SE in een tabel gegeven (paragraaf a).</w:t>
      </w:r>
    </w:p>
    <w:p w:rsidR="003B3D93" w:rsidRDefault="003B3D93" w:rsidP="003B3D93">
      <w:pPr>
        <w:pStyle w:val="HoofdtekstA"/>
        <w:spacing w:after="0" w:line="28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xml:space="preserve">In paragraaf 4b wordt in tabelvorm per exameneenheid de algemene inhoud van die eenheid, met beschrijving van de onderliggende genummerde eindtermen, de verdere specificering daarvan genoemd van in ieder geval de eindtermen die tot de examenstof voor het CE voor </w:t>
      </w:r>
      <w:proofErr w:type="gramStart"/>
      <w:r>
        <w:rPr>
          <w:rFonts w:ascii="Arial" w:hAnsi="Arial"/>
          <w:lang w:val="nl-NL"/>
        </w:rPr>
        <w:t>HAVO</w:t>
      </w:r>
      <w:proofErr w:type="gramEnd"/>
      <w:r>
        <w:rPr>
          <w:rFonts w:ascii="Arial" w:hAnsi="Arial"/>
          <w:lang w:val="nl-NL"/>
        </w:rPr>
        <w:t xml:space="preserve"> behoren. </w:t>
      </w:r>
    </w:p>
    <w:p w:rsidR="003B3D93" w:rsidRDefault="003B3D93" w:rsidP="003B3D93">
      <w:pPr>
        <w:pStyle w:val="HoofdtekstA"/>
        <w:spacing w:after="0" w:line="28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Voor zover mogelijk is ook een toelichting opgenomen op de eindtermen van de exameneenheden die tot de stof van het SE behoren. Dit heeft het karakter van voorbeelden, suggesties, adviezen - kortom: van een handreiking.</w:t>
      </w:r>
    </w:p>
    <w:p w:rsidR="003B3D93" w:rsidRDefault="003B3D93" w:rsidP="003B3D93">
      <w:pPr>
        <w:pStyle w:val="HoofdtekstA"/>
        <w:spacing w:after="0" w:line="28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In paragraaf 4c staan nadere specificaties en condities vermeld, voor zover deze reeds vastliggen, zoals:</w:t>
      </w: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de weging SE-CE</w:t>
      </w: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xml:space="preserve">- de toegestane hulpmiddelen </w:t>
      </w:r>
    </w:p>
    <w:p w:rsidR="003B3D93" w:rsidRDefault="003B3D93" w:rsidP="003B3D93">
      <w:pPr>
        <w:pStyle w:val="HoofdtekstA"/>
        <w:spacing w:after="0" w:line="28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b/>
          <w:bCs/>
          <w:lang w:val="nl-NL"/>
        </w:rPr>
      </w:pPr>
      <w:r>
        <w:rPr>
          <w:rFonts w:ascii="Arial" w:hAnsi="Arial"/>
          <w:lang w:val="nl-NL"/>
        </w:rPr>
        <w:t xml:space="preserve">In hoofdstuk 5 zijn vergelijkbare overzichten en specificaties gegeven voor de eindtermen </w:t>
      </w:r>
      <w:proofErr w:type="gramStart"/>
      <w:r>
        <w:rPr>
          <w:rFonts w:ascii="Arial" w:hAnsi="Arial"/>
          <w:b/>
          <w:bCs/>
          <w:lang w:val="nl-NL"/>
        </w:rPr>
        <w:t>VWO</w:t>
      </w:r>
      <w:proofErr w:type="gramEnd"/>
      <w:r>
        <w:rPr>
          <w:rFonts w:ascii="Arial" w:hAnsi="Arial"/>
          <w:b/>
          <w:bCs/>
          <w:lang w:val="nl-NL"/>
        </w:rPr>
        <w:t>.</w:t>
      </w:r>
    </w:p>
    <w:p w:rsidR="003B3D93" w:rsidRDefault="003B3D93" w:rsidP="003B3D93">
      <w:pPr>
        <w:pStyle w:val="HoofdtekstA"/>
        <w:spacing w:after="0" w:line="280" w:lineRule="atLeast"/>
        <w:rPr>
          <w:rFonts w:ascii="Arial" w:eastAsia="Arial" w:hAnsi="Arial" w:cs="Arial"/>
          <w:b/>
          <w:bCs/>
          <w:lang w:val="nl-NL"/>
        </w:rPr>
      </w:pPr>
    </w:p>
    <w:p w:rsidR="003B3D93" w:rsidRDefault="003B3D93" w:rsidP="003B3D93">
      <w:pPr>
        <w:pStyle w:val="HoofdtekstA"/>
        <w:spacing w:after="0" w:line="280" w:lineRule="atLeast"/>
        <w:rPr>
          <w:rFonts w:ascii="Arial" w:eastAsia="Arial" w:hAnsi="Arial" w:cs="Arial"/>
          <w:lang w:val="nl-NL"/>
        </w:rPr>
      </w:pPr>
    </w:p>
    <w:p w:rsidR="003B3D93" w:rsidRDefault="003B3D93" w:rsidP="003B3D93">
      <w:pPr>
        <w:pStyle w:val="Koptekst"/>
        <w:spacing w:before="0" w:line="260" w:lineRule="atLeast"/>
        <w:rPr>
          <w:lang w:val="nl-NL"/>
        </w:rPr>
      </w:pPr>
      <w:r>
        <w:rPr>
          <w:b w:val="0"/>
          <w:bCs w:val="0"/>
          <w:bdr w:val="none" w:sz="0" w:space="0" w:color="auto" w:frame="1"/>
          <w:lang w:val="nl-NL"/>
        </w:rPr>
        <w:br w:type="page"/>
      </w:r>
    </w:p>
    <w:p w:rsidR="003B3D93" w:rsidRDefault="003B3D93" w:rsidP="00591DEB">
      <w:pPr>
        <w:pStyle w:val="Koptekst"/>
        <w:numPr>
          <w:ilvl w:val="0"/>
          <w:numId w:val="83"/>
        </w:numPr>
        <w:spacing w:before="0" w:line="260" w:lineRule="atLeast"/>
        <w:rPr>
          <w:lang w:val="nl-NL"/>
        </w:rPr>
      </w:pPr>
      <w:r>
        <w:rPr>
          <w:rFonts w:ascii="Arial" w:hAnsi="Arial"/>
          <w:lang w:val="nl-NL"/>
        </w:rPr>
        <w:lastRenderedPageBreak/>
        <w:t>Matrix examenprogramma Drama (theoretisch)</w:t>
      </w:r>
    </w:p>
    <w:p w:rsidR="003B3D93" w:rsidRDefault="003B3D93" w:rsidP="003B3D93">
      <w:pPr>
        <w:pStyle w:val="HoofdtekstA"/>
        <w:spacing w:after="0" w:line="260" w:lineRule="atLeast"/>
        <w:rPr>
          <w:rFonts w:ascii="Arial" w:eastAsia="Arial" w:hAnsi="Arial" w:cs="Arial"/>
          <w:lang w:val="nl-NL"/>
        </w:rPr>
      </w:pPr>
    </w:p>
    <w:p w:rsidR="003B3D93" w:rsidRDefault="003B3D93" w:rsidP="003B3D93">
      <w:pPr>
        <w:pStyle w:val="HoofdtekstA"/>
        <w:spacing w:after="0" w:line="260" w:lineRule="atLeast"/>
        <w:rPr>
          <w:rFonts w:ascii="Arial" w:eastAsia="Arial" w:hAnsi="Arial" w:cs="Arial"/>
          <w:lang w:val="nl-NL"/>
        </w:rPr>
      </w:pPr>
    </w:p>
    <w:tbl>
      <w:tblPr>
        <w:tblW w:w="8325"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
        <w:gridCol w:w="5773"/>
        <w:gridCol w:w="850"/>
        <w:gridCol w:w="850"/>
      </w:tblGrid>
      <w:tr w:rsidR="003B3D93" w:rsidTr="003B3D93">
        <w:trPr>
          <w:trHeight w:val="257"/>
        </w:trPr>
        <w:tc>
          <w:tcPr>
            <w:tcW w:w="6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80" w:lineRule="atLeast"/>
              <w:rPr>
                <w:rFonts w:cs="Calibri"/>
              </w:rPr>
            </w:pPr>
            <w:r>
              <w:rPr>
                <w:rFonts w:ascii="Arial" w:hAnsi="Arial"/>
                <w:b/>
                <w:bCs/>
                <w:sz w:val="20"/>
                <w:szCs w:val="20"/>
                <w:lang w:val="nl-NL"/>
              </w:rPr>
              <w:t>Exameneenheden met code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widowControl w:val="0"/>
              <w:spacing w:after="0" w:line="280" w:lineRule="atLeast"/>
              <w:jc w:val="center"/>
            </w:pPr>
            <w:r>
              <w:rPr>
                <w:rFonts w:ascii="Arial" w:hAnsi="Arial"/>
                <w:b/>
                <w:bCs/>
                <w:sz w:val="20"/>
                <w:szCs w:val="20"/>
                <w:lang w:val="nl-NL"/>
              </w:rPr>
              <w:t>HAVO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widowControl w:val="0"/>
              <w:spacing w:after="0" w:line="280" w:lineRule="atLeast"/>
              <w:jc w:val="center"/>
            </w:pPr>
            <w:r>
              <w:rPr>
                <w:rFonts w:ascii="Arial" w:hAnsi="Arial"/>
                <w:b/>
                <w:bCs/>
                <w:sz w:val="20"/>
                <w:szCs w:val="20"/>
                <w:lang w:val="nl-NL"/>
              </w:rPr>
              <w:t>VWO</w:t>
            </w:r>
          </w:p>
        </w:tc>
      </w:tr>
      <w:tr w:rsidR="003B3D93" w:rsidTr="003B3D93">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rPr>
                <w:rFonts w:ascii="Arial" w:eastAsia="Arial" w:hAnsi="Arial" w:cs="Arial"/>
                <w:sz w:val="20"/>
                <w:szCs w:val="20"/>
              </w:rPr>
            </w:pPr>
            <w:r>
              <w:rPr>
                <w:rFonts w:ascii="Arial" w:hAnsi="Arial"/>
                <w:sz w:val="20"/>
                <w:szCs w:val="20"/>
              </w:rPr>
              <w:t>Curaçao en regio in de periode 1863-1913</w:t>
            </w:r>
          </w:p>
          <w:p w:rsidR="003B3D93" w:rsidRDefault="003B3D93">
            <w:pPr>
              <w:pStyle w:val="Hoofdtekst"/>
            </w:pPr>
            <w:r>
              <w:rPr>
                <w:rFonts w:ascii="Arial" w:hAnsi="Arial"/>
                <w:sz w:val="20"/>
                <w:szCs w:val="20"/>
              </w:rPr>
              <w:t>Afschaffing slavernij/ ontwikkelingen rond de eeuwwisseling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r>
      <w:tr w:rsidR="003B3D93" w:rsidTr="003B3D93">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Internationale ontwikkelingen in de periode 1863-1913 Afschaffing slavernij/ ontwikkelingen rond de eeuwwisseling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r>
      <w:tr w:rsidR="003B3D93" w:rsidTr="003B3D93">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1914-1938</w:t>
            </w:r>
          </w:p>
          <w:p w:rsidR="003B3D93" w:rsidRDefault="003B3D93">
            <w:pPr>
              <w:pStyle w:val="Hoofdtekst"/>
            </w:pPr>
            <w:r>
              <w:rPr>
                <w:rFonts w:ascii="Arial" w:hAnsi="Arial"/>
                <w:sz w:val="20"/>
                <w:szCs w:val="20"/>
              </w:rPr>
              <w:t>Komst Shell/ interbellum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r>
      <w:tr w:rsidR="003B3D93" w:rsidTr="003B3D93">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1914-1938</w:t>
            </w:r>
          </w:p>
          <w:p w:rsidR="003B3D93" w:rsidRDefault="003B3D93">
            <w:pPr>
              <w:pStyle w:val="Hoofdtekst"/>
            </w:pPr>
            <w:r>
              <w:rPr>
                <w:rFonts w:ascii="Arial" w:hAnsi="Arial"/>
                <w:sz w:val="20"/>
                <w:szCs w:val="20"/>
              </w:rPr>
              <w:t>Komst Shell/ interbellum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r>
      <w:tr w:rsidR="003B3D93" w:rsidTr="003B3D93">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1939 – 1968</w:t>
            </w:r>
          </w:p>
          <w:p w:rsidR="003B3D93" w:rsidRDefault="003B3D93">
            <w:pPr>
              <w:pStyle w:val="Hoofdtekst"/>
              <w:rPr>
                <w:sz w:val="20"/>
                <w:szCs w:val="20"/>
              </w:rPr>
            </w:pPr>
            <w:r>
              <w:rPr>
                <w:rFonts w:ascii="Arial" w:hAnsi="Arial"/>
                <w:sz w:val="20"/>
                <w:szCs w:val="20"/>
              </w:rPr>
              <w:t>WO II, emancipatie en wederopbouw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r>
      <w:tr w:rsidR="003B3D93" w:rsidTr="003B3D93">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1939 – 1968</w:t>
            </w:r>
          </w:p>
          <w:p w:rsidR="003B3D93" w:rsidRDefault="003B3D93">
            <w:pPr>
              <w:pStyle w:val="Hoofdtekst"/>
            </w:pPr>
            <w:r>
              <w:rPr>
                <w:rFonts w:ascii="Arial" w:hAnsi="Arial"/>
                <w:sz w:val="20"/>
                <w:szCs w:val="20"/>
              </w:rPr>
              <w:t>WO II, emancipatie en wederopbouw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r>
      <w:tr w:rsidR="003B3D93" w:rsidTr="003B3D93">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1969 – 1984</w:t>
            </w:r>
          </w:p>
          <w:p w:rsidR="003B3D93" w:rsidRDefault="003B3D93">
            <w:pPr>
              <w:pStyle w:val="Hoofdtekst"/>
            </w:pPr>
            <w:r>
              <w:rPr>
                <w:rFonts w:ascii="Arial" w:hAnsi="Arial"/>
                <w:sz w:val="20"/>
                <w:szCs w:val="20"/>
              </w:rPr>
              <w:t>Emancipatie en dekolonisatie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r>
      <w:tr w:rsidR="003B3D93" w:rsidTr="003B3D93">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1969 – 1984</w:t>
            </w:r>
          </w:p>
          <w:p w:rsidR="003B3D93" w:rsidRDefault="003B3D93">
            <w:pPr>
              <w:pStyle w:val="Hoofdtekst"/>
            </w:pPr>
            <w:r>
              <w:rPr>
                <w:rFonts w:ascii="Arial" w:hAnsi="Arial"/>
                <w:sz w:val="20"/>
                <w:szCs w:val="20"/>
              </w:rPr>
              <w:t>Emancipatie en dekolonisatie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r>
      <w:tr w:rsidR="003B3D93" w:rsidTr="003B3D93">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R5</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Curaçao en de regio in de periode 1985 – 2009</w:t>
            </w:r>
          </w:p>
          <w:p w:rsidR="003B3D93" w:rsidRDefault="003B3D93">
            <w:pPr>
              <w:pStyle w:val="Hoofdtekst"/>
              <w:rPr>
                <w:sz w:val="20"/>
                <w:szCs w:val="20"/>
              </w:rPr>
            </w:pPr>
            <w:r>
              <w:rPr>
                <w:rFonts w:ascii="Arial" w:hAnsi="Arial"/>
                <w:sz w:val="20"/>
                <w:szCs w:val="20"/>
              </w:rPr>
              <w:t>vertrek Shell/ globalisering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r>
      <w:tr w:rsidR="003B3D93" w:rsidTr="003B3D93">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I5</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1985 – 2009</w:t>
            </w:r>
          </w:p>
          <w:p w:rsidR="003B3D93" w:rsidRDefault="003B3D93">
            <w:pPr>
              <w:pStyle w:val="Hoofdtekst"/>
            </w:pPr>
            <w:r>
              <w:rPr>
                <w:rFonts w:ascii="Arial" w:hAnsi="Arial"/>
                <w:sz w:val="20"/>
                <w:szCs w:val="20"/>
              </w:rPr>
              <w:t>vertrek Shell/ globalisering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r>
      <w:tr w:rsidR="003B3D93" w:rsidTr="003B3D93">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R6</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2010 – heden</w:t>
            </w:r>
          </w:p>
          <w:p w:rsidR="003B3D93" w:rsidRDefault="003B3D93">
            <w:pPr>
              <w:pStyle w:val="Hoofdtekst"/>
              <w:rPr>
                <w:sz w:val="20"/>
                <w:szCs w:val="20"/>
              </w:rPr>
            </w:pPr>
            <w:r>
              <w:rPr>
                <w:rFonts w:ascii="Arial" w:hAnsi="Arial"/>
                <w:sz w:val="20"/>
                <w:szCs w:val="20"/>
              </w:rPr>
              <w:t>einde Nederlandse Antillen/ hedendaagse wereld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r>
      <w:tr w:rsidR="003B3D93" w:rsidTr="003B3D93">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I6</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2010 – heden</w:t>
            </w:r>
          </w:p>
          <w:p w:rsidR="003B3D93" w:rsidRDefault="003B3D93">
            <w:pPr>
              <w:pStyle w:val="Hoofdtekst"/>
            </w:pPr>
            <w:r>
              <w:rPr>
                <w:rFonts w:ascii="Arial" w:hAnsi="Arial"/>
                <w:sz w:val="20"/>
                <w:szCs w:val="20"/>
              </w:rPr>
              <w:t>einde Nederlandse Antillen/ hedendaagse wereld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r>
    </w:tbl>
    <w:p w:rsidR="003B3D93" w:rsidRDefault="003B3D93" w:rsidP="003B3D93">
      <w:pPr>
        <w:pStyle w:val="HoofdtekstA"/>
        <w:widowControl w:val="0"/>
        <w:spacing w:after="0" w:line="240" w:lineRule="auto"/>
        <w:ind w:left="178" w:hanging="178"/>
        <w:rPr>
          <w:rFonts w:ascii="Arial" w:eastAsia="Arial" w:hAnsi="Arial" w:cs="Arial"/>
          <w:lang w:val="nl-NL"/>
        </w:rPr>
      </w:pPr>
    </w:p>
    <w:p w:rsidR="003B3D93" w:rsidRDefault="003B3D93" w:rsidP="003B3D93">
      <w:pPr>
        <w:pStyle w:val="HoofdtekstA"/>
        <w:widowControl w:val="0"/>
        <w:spacing w:after="0" w:line="240" w:lineRule="auto"/>
        <w:ind w:left="70" w:hanging="70"/>
        <w:rPr>
          <w:rFonts w:ascii="Arial" w:eastAsia="Arial" w:hAnsi="Arial" w:cs="Arial"/>
          <w:lang w:val="nl-NL"/>
        </w:rPr>
      </w:pPr>
    </w:p>
    <w:p w:rsidR="003B3D93" w:rsidRDefault="003B3D93" w:rsidP="003B3D93">
      <w:pPr>
        <w:pStyle w:val="HoofdtekstA"/>
        <w:spacing w:after="0" w:line="260" w:lineRule="atLeast"/>
        <w:rPr>
          <w:rFonts w:ascii="Arial" w:eastAsia="Arial" w:hAnsi="Arial" w:cs="Arial"/>
          <w:lang w:val="nl-NL"/>
        </w:rPr>
      </w:pPr>
    </w:p>
    <w:p w:rsidR="003B3D93" w:rsidRDefault="003B3D93" w:rsidP="003B3D93">
      <w:pPr>
        <w:pStyle w:val="HoofdtekstA"/>
        <w:spacing w:after="0" w:line="260" w:lineRule="atLeast"/>
        <w:rPr>
          <w:rFonts w:cs="Calibri"/>
        </w:rPr>
      </w:pPr>
      <w:r>
        <w:rPr>
          <w:rFonts w:cs="Calibri"/>
          <w:bdr w:val="none" w:sz="0" w:space="0" w:color="auto" w:frame="1"/>
          <w:lang w:val="nl-NL"/>
        </w:rPr>
        <w:br w:type="page"/>
      </w:r>
    </w:p>
    <w:p w:rsidR="003B3D93" w:rsidRDefault="003B3D93" w:rsidP="00591DEB">
      <w:pPr>
        <w:pStyle w:val="Koptekst"/>
        <w:numPr>
          <w:ilvl w:val="0"/>
          <w:numId w:val="84"/>
        </w:numPr>
        <w:spacing w:before="0" w:line="260" w:lineRule="atLeast"/>
        <w:rPr>
          <w:rFonts w:ascii="Arial" w:eastAsia="Arial" w:hAnsi="Arial" w:cs="Arial"/>
          <w:color w:val="4F81BD"/>
          <w:lang w:val="nl-NL"/>
        </w:rPr>
      </w:pPr>
      <w:r>
        <w:rPr>
          <w:rFonts w:ascii="Arial" w:hAnsi="Arial"/>
          <w:lang w:val="nl-NL"/>
        </w:rPr>
        <w:lastRenderedPageBreak/>
        <w:t xml:space="preserve">Toelichting en specificaties Drama (theoretisch) </w:t>
      </w:r>
      <w:proofErr w:type="gramStart"/>
      <w:r>
        <w:rPr>
          <w:rFonts w:ascii="Arial" w:hAnsi="Arial"/>
          <w:lang w:val="nl-NL"/>
        </w:rPr>
        <w:t>HAVO</w:t>
      </w:r>
      <w:proofErr w:type="gramEnd"/>
    </w:p>
    <w:p w:rsidR="003B3D93" w:rsidRDefault="003B3D93" w:rsidP="003B3D93">
      <w:pPr>
        <w:pStyle w:val="HoofdtekstA"/>
        <w:spacing w:after="0" w:line="260" w:lineRule="atLeast"/>
        <w:rPr>
          <w:rFonts w:ascii="Arial" w:eastAsia="Arial" w:hAnsi="Arial" w:cs="Arial"/>
          <w:lang w:val="nl-NL"/>
        </w:rPr>
      </w:pPr>
    </w:p>
    <w:p w:rsidR="003B3D93" w:rsidRDefault="003B3D93" w:rsidP="003B3D93">
      <w:pPr>
        <w:pStyle w:val="Koptekst2A"/>
        <w:spacing w:before="0" w:line="260" w:lineRule="atLeast"/>
        <w:rPr>
          <w:rFonts w:ascii="Arial" w:eastAsia="Arial" w:hAnsi="Arial" w:cs="Arial"/>
          <w:lang w:val="nl-NL"/>
        </w:rPr>
      </w:pPr>
      <w:r>
        <w:rPr>
          <w:rFonts w:ascii="Arial" w:hAnsi="Arial"/>
          <w:lang w:val="nl-NL"/>
        </w:rPr>
        <w:t>4.a. Verdeling exameneenheden CE/SE</w:t>
      </w:r>
    </w:p>
    <w:p w:rsidR="003B3D93" w:rsidRDefault="003B3D93" w:rsidP="003B3D93">
      <w:pPr>
        <w:pStyle w:val="HoofdtekstA"/>
        <w:spacing w:after="0" w:line="260" w:lineRule="atLeast"/>
        <w:rPr>
          <w:rFonts w:ascii="Arial" w:eastAsia="Arial" w:hAnsi="Arial" w:cs="Arial"/>
          <w:lang w:val="nl-NL"/>
        </w:rPr>
      </w:pPr>
    </w:p>
    <w:p w:rsidR="003B3D93" w:rsidRDefault="003B3D93" w:rsidP="003B3D93">
      <w:pPr>
        <w:pStyle w:val="HoofdtekstA"/>
        <w:spacing w:after="0" w:line="260" w:lineRule="atLeast"/>
        <w:rPr>
          <w:rFonts w:ascii="Arial" w:eastAsia="Arial" w:hAnsi="Arial" w:cs="Arial"/>
          <w:lang w:val="nl-NL"/>
        </w:rPr>
      </w:pPr>
    </w:p>
    <w:tbl>
      <w:tblPr>
        <w:tblW w:w="9210"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5283"/>
        <w:gridCol w:w="1235"/>
        <w:gridCol w:w="992"/>
        <w:gridCol w:w="1175"/>
      </w:tblGrid>
      <w:tr w:rsidR="003B3D93" w:rsidTr="003B3D93">
        <w:trPr>
          <w:trHeight w:val="503"/>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80" w:lineRule="atLeast"/>
              <w:rPr>
                <w:rFonts w:cs="Calibri"/>
              </w:rPr>
            </w:pPr>
            <w:r>
              <w:rPr>
                <w:rFonts w:ascii="Arial" w:hAnsi="Arial"/>
                <w:b/>
                <w:bCs/>
                <w:sz w:val="20"/>
                <w:szCs w:val="20"/>
                <w:lang w:val="nl-NL"/>
              </w:rPr>
              <w:t xml:space="preserve">HAVO Exameneenheden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widowControl w:val="0"/>
              <w:spacing w:after="0" w:line="280" w:lineRule="atLeast"/>
              <w:jc w:val="center"/>
            </w:pPr>
            <w:r>
              <w:rPr>
                <w:rFonts w:ascii="Arial" w:hAnsi="Arial"/>
                <w:b/>
                <w:bCs/>
                <w:sz w:val="20"/>
                <w:szCs w:val="20"/>
                <w:lang w:val="nl-NL"/>
              </w:rPr>
              <w:t>in 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widowControl w:val="0"/>
              <w:spacing w:after="0" w:line="280" w:lineRule="atLeast"/>
              <w:jc w:val="center"/>
            </w:pPr>
            <w:r>
              <w:rPr>
                <w:rFonts w:ascii="Arial" w:hAnsi="Arial"/>
                <w:b/>
                <w:bCs/>
                <w:sz w:val="20"/>
                <w:szCs w:val="20"/>
                <w:lang w:val="nl-NL"/>
              </w:rPr>
              <w:t>moet in SE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widowControl w:val="0"/>
              <w:spacing w:after="0" w:line="280" w:lineRule="atLeast"/>
              <w:jc w:val="center"/>
            </w:pPr>
            <w:r>
              <w:rPr>
                <w:rFonts w:ascii="Arial" w:hAnsi="Arial"/>
                <w:b/>
                <w:bCs/>
                <w:sz w:val="20"/>
                <w:szCs w:val="20"/>
                <w:lang w:val="nl-NL"/>
              </w:rPr>
              <w:t>mag in SE</w:t>
            </w:r>
          </w:p>
        </w:tc>
      </w:tr>
      <w:tr w:rsidR="003B3D93" w:rsidTr="003B3D93">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rPr>
                <w:rFonts w:ascii="Arial" w:eastAsia="Arial" w:hAnsi="Arial" w:cs="Arial"/>
                <w:sz w:val="20"/>
                <w:szCs w:val="20"/>
              </w:rPr>
            </w:pPr>
            <w:r>
              <w:rPr>
                <w:rFonts w:ascii="Arial" w:hAnsi="Arial"/>
                <w:sz w:val="20"/>
                <w:szCs w:val="20"/>
              </w:rPr>
              <w:t>Curaçao en regio in de periode 1863-1913</w:t>
            </w:r>
          </w:p>
          <w:p w:rsidR="003B3D93" w:rsidRDefault="003B3D93">
            <w:pPr>
              <w:pStyle w:val="Hoofdtekst"/>
            </w:pPr>
            <w:r>
              <w:rPr>
                <w:rFonts w:ascii="Arial" w:hAnsi="Arial"/>
                <w:sz w:val="20"/>
                <w:szCs w:val="20"/>
              </w:rPr>
              <w:t>Afschaffing slavernij/ ontwikkelingen rond de eeuwwisseling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pPr>
              <w:rPr>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Internationale ontwikkelingen in de periode 1863-1913 Afschaffing slavernij/ ontwikkelingen rond de eeuwwisseling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pPr>
              <w:rPr>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 xml:space="preserve"> R2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1914-1938</w:t>
            </w:r>
          </w:p>
          <w:p w:rsidR="003B3D93" w:rsidRDefault="003B3D93">
            <w:pPr>
              <w:pStyle w:val="Hoofdtekst"/>
            </w:pPr>
            <w:r>
              <w:rPr>
                <w:rFonts w:ascii="Arial" w:hAnsi="Arial"/>
                <w:sz w:val="20"/>
                <w:szCs w:val="20"/>
              </w:rPr>
              <w:t>Komst Shell/ interbellum</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4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1914-1938</w:t>
            </w:r>
          </w:p>
          <w:p w:rsidR="003B3D93" w:rsidRDefault="003B3D93">
            <w:pPr>
              <w:pStyle w:val="Hoofdtekst"/>
            </w:pPr>
            <w:r>
              <w:rPr>
                <w:rFonts w:ascii="Arial" w:hAnsi="Arial"/>
                <w:sz w:val="20"/>
                <w:szCs w:val="20"/>
              </w:rPr>
              <w:t>Komst Shell/ interbellum</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1939 – 1968</w:t>
            </w:r>
          </w:p>
          <w:p w:rsidR="003B3D93" w:rsidRDefault="003B3D93">
            <w:pPr>
              <w:pStyle w:val="Hoofdtekst"/>
            </w:pPr>
            <w:r>
              <w:rPr>
                <w:rFonts w:ascii="Arial" w:hAnsi="Arial"/>
                <w:sz w:val="20"/>
                <w:szCs w:val="20"/>
              </w:rPr>
              <w:t>WO II, emancipatie en wederopbouw</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47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1939 – 1968</w:t>
            </w:r>
          </w:p>
          <w:p w:rsidR="003B3D93" w:rsidRDefault="003B3D93">
            <w:pPr>
              <w:pStyle w:val="Hoofdtekst"/>
            </w:pPr>
            <w:r>
              <w:rPr>
                <w:rFonts w:ascii="Arial" w:hAnsi="Arial"/>
                <w:sz w:val="20"/>
                <w:szCs w:val="20"/>
              </w:rPr>
              <w:t>WO II, emancipatie en wederopbouw</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1969 – 1984</w:t>
            </w:r>
          </w:p>
          <w:p w:rsidR="003B3D93" w:rsidRDefault="003B3D93">
            <w:pPr>
              <w:pStyle w:val="Hoofdtekst"/>
            </w:pPr>
            <w:r>
              <w:rPr>
                <w:rFonts w:ascii="Arial" w:hAnsi="Arial"/>
                <w:sz w:val="20"/>
                <w:szCs w:val="20"/>
              </w:rPr>
              <w:t>Emancipatie en dekolonisatie</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57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1969 – 1984</w:t>
            </w:r>
          </w:p>
          <w:p w:rsidR="003B3D93" w:rsidRDefault="003B3D93">
            <w:pPr>
              <w:pStyle w:val="Hoofdtekst"/>
            </w:pPr>
            <w:r>
              <w:rPr>
                <w:rFonts w:ascii="Arial" w:hAnsi="Arial"/>
                <w:sz w:val="20"/>
                <w:szCs w:val="20"/>
              </w:rPr>
              <w:t>Emancipatie en dekolonisatie</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Curaçao en de regio in de periode 1985 – 2009</w:t>
            </w:r>
          </w:p>
          <w:p w:rsidR="003B3D93" w:rsidRDefault="003B3D93">
            <w:pPr>
              <w:pStyle w:val="Hoofdtekst"/>
            </w:pPr>
            <w:r>
              <w:rPr>
                <w:rFonts w:ascii="Arial" w:hAnsi="Arial"/>
                <w:sz w:val="20"/>
                <w:szCs w:val="20"/>
              </w:rPr>
              <w:t>vertrek Shell/ globalisering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48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1985 – 2009</w:t>
            </w:r>
          </w:p>
          <w:p w:rsidR="003B3D93" w:rsidRDefault="003B3D93">
            <w:pPr>
              <w:pStyle w:val="Hoofdtekst"/>
            </w:pPr>
            <w:r>
              <w:rPr>
                <w:rFonts w:ascii="Arial" w:hAnsi="Arial"/>
                <w:sz w:val="20"/>
                <w:szCs w:val="20"/>
              </w:rPr>
              <w:t>vertrek Shell/ globalisering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2010 – heden</w:t>
            </w:r>
          </w:p>
          <w:p w:rsidR="003B3D93" w:rsidRDefault="003B3D93">
            <w:pPr>
              <w:pStyle w:val="Hoofdtekst"/>
            </w:pPr>
            <w:r>
              <w:rPr>
                <w:rFonts w:ascii="Arial" w:hAnsi="Arial"/>
                <w:sz w:val="20"/>
                <w:szCs w:val="20"/>
              </w:rPr>
              <w:t>einde Nederlandse Antillen/ hedendaagse wereld</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616"/>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2010 – heden</w:t>
            </w:r>
          </w:p>
          <w:p w:rsidR="003B3D93" w:rsidRDefault="003B3D93">
            <w:pPr>
              <w:pStyle w:val="Hoofdtekst"/>
            </w:pPr>
            <w:r>
              <w:rPr>
                <w:rFonts w:ascii="Arial" w:hAnsi="Arial"/>
                <w:sz w:val="20"/>
                <w:szCs w:val="20"/>
              </w:rPr>
              <w:t>einde Nederlandse Antillen/ hedendaagse wereld</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bl>
    <w:p w:rsidR="003B3D93" w:rsidRDefault="003B3D93" w:rsidP="003B3D93">
      <w:pPr>
        <w:pStyle w:val="HoofdtekstA"/>
        <w:widowControl w:val="0"/>
        <w:spacing w:after="0" w:line="240" w:lineRule="auto"/>
        <w:ind w:left="178" w:hanging="178"/>
        <w:rPr>
          <w:rFonts w:ascii="Arial" w:eastAsia="Arial" w:hAnsi="Arial" w:cs="Arial"/>
          <w:lang w:val="nl-NL"/>
        </w:rPr>
      </w:pPr>
    </w:p>
    <w:p w:rsidR="003B3D93" w:rsidRDefault="003B3D93" w:rsidP="003B3D93">
      <w:pPr>
        <w:pStyle w:val="HoofdtekstA"/>
        <w:widowControl w:val="0"/>
        <w:spacing w:after="0" w:line="240" w:lineRule="auto"/>
        <w:ind w:left="70" w:hanging="70"/>
        <w:rPr>
          <w:rFonts w:ascii="Arial" w:eastAsia="Arial" w:hAnsi="Arial" w:cs="Arial"/>
          <w:lang w:val="nl-NL"/>
        </w:rPr>
      </w:pPr>
    </w:p>
    <w:p w:rsidR="003B3D93" w:rsidRDefault="003B3D93" w:rsidP="003B3D93">
      <w:pPr>
        <w:pStyle w:val="HoofdtekstA"/>
        <w:spacing w:after="0" w:line="260" w:lineRule="atLeast"/>
        <w:rPr>
          <w:rFonts w:ascii="Arial" w:eastAsia="Arial" w:hAnsi="Arial" w:cs="Arial"/>
          <w:lang w:val="nl-NL"/>
        </w:rPr>
      </w:pPr>
    </w:p>
    <w:p w:rsidR="003B3D93" w:rsidRDefault="003B3D93" w:rsidP="003B3D93">
      <w:pPr>
        <w:pStyle w:val="HoofdtekstA"/>
        <w:rPr>
          <w:rFonts w:cs="Calibri"/>
        </w:rPr>
      </w:pPr>
      <w:r>
        <w:rPr>
          <w:rFonts w:ascii="Arial Unicode MS" w:hAnsi="Arial Unicode MS" w:cs="Arial Unicode MS" w:hint="eastAsia"/>
          <w:bdr w:val="none" w:sz="0" w:space="0" w:color="auto" w:frame="1"/>
          <w:lang w:val="nl-NL"/>
        </w:rPr>
        <w:br w:type="page"/>
      </w:r>
    </w:p>
    <w:p w:rsidR="003B3D93" w:rsidRDefault="003B3D93" w:rsidP="003B3D93">
      <w:pPr>
        <w:pStyle w:val="HoofdtekstA"/>
        <w:spacing w:after="0" w:line="260" w:lineRule="atLeast"/>
        <w:rPr>
          <w:rFonts w:ascii="Arial" w:eastAsia="Arial" w:hAnsi="Arial" w:cs="Arial"/>
          <w:lang w:val="nl-NL"/>
        </w:rPr>
      </w:pPr>
    </w:p>
    <w:p w:rsidR="003B3D93" w:rsidRDefault="003B3D93" w:rsidP="003B3D93">
      <w:pPr>
        <w:pStyle w:val="Koptekst2A"/>
        <w:spacing w:before="0" w:line="260" w:lineRule="atLeast"/>
        <w:rPr>
          <w:rFonts w:ascii="Arial" w:eastAsia="Arial" w:hAnsi="Arial" w:cs="Arial"/>
          <w:lang w:val="nl-NL"/>
        </w:rPr>
      </w:pPr>
      <w:r>
        <w:rPr>
          <w:rFonts w:ascii="Arial" w:hAnsi="Arial"/>
          <w:lang w:val="nl-NL"/>
        </w:rPr>
        <w:t xml:space="preserve">4.b. Uitwerking van de eindtermen voor Drama (theoretisch) </w:t>
      </w:r>
      <w:proofErr w:type="gramStart"/>
      <w:r>
        <w:rPr>
          <w:rFonts w:ascii="Arial" w:hAnsi="Arial"/>
          <w:lang w:val="nl-NL"/>
        </w:rPr>
        <w:t>HAVO</w:t>
      </w:r>
      <w:proofErr w:type="gramEnd"/>
    </w:p>
    <w:p w:rsidR="003B3D93" w:rsidRDefault="003B3D93" w:rsidP="003B3D93">
      <w:pPr>
        <w:pStyle w:val="HoofdtekstA"/>
        <w:spacing w:after="0" w:line="260" w:lineRule="atLeast"/>
        <w:rPr>
          <w:rFonts w:ascii="Arial" w:eastAsia="Arial" w:hAnsi="Arial" w:cs="Arial"/>
          <w:lang w:val="nl-NL"/>
        </w:rPr>
      </w:pPr>
    </w:p>
    <w:tbl>
      <w:tblPr>
        <w:tblW w:w="92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04"/>
        <w:gridCol w:w="5843"/>
        <w:gridCol w:w="708"/>
        <w:gridCol w:w="993"/>
        <w:gridCol w:w="992"/>
      </w:tblGrid>
      <w:tr w:rsidR="003B3D93" w:rsidTr="003B3D93">
        <w:trPr>
          <w:trHeight w:val="513"/>
          <w:tblHeader/>
        </w:trPr>
        <w:tc>
          <w:tcPr>
            <w:tcW w:w="6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widowControl w:val="0"/>
              <w:spacing w:after="0" w:line="260" w:lineRule="atLeast"/>
              <w:rPr>
                <w:rFonts w:cs="Calibri"/>
                <w:lang w:val="nl-NL"/>
              </w:rPr>
            </w:pPr>
            <w:r>
              <w:rPr>
                <w:rFonts w:ascii="Arial" w:hAnsi="Arial"/>
                <w:b/>
                <w:bCs/>
                <w:sz w:val="20"/>
                <w:szCs w:val="20"/>
                <w:lang w:val="nl-NL"/>
              </w:rPr>
              <w:t>HAVO exameneenheden en uitgewerkte eindtermen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widowControl w:val="0"/>
              <w:spacing w:after="0" w:line="260" w:lineRule="atLeast"/>
              <w:jc w:val="center"/>
            </w:pPr>
            <w:r>
              <w:rPr>
                <w:rFonts w:ascii="Arial" w:hAnsi="Arial"/>
                <w:b/>
                <w:bCs/>
                <w:sz w:val="20"/>
                <w:szCs w:val="20"/>
                <w:lang w:val="nl-NL"/>
              </w:rPr>
              <w:t>in 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widowControl w:val="0"/>
              <w:spacing w:after="0" w:line="260" w:lineRule="atLeast"/>
              <w:jc w:val="center"/>
            </w:pPr>
            <w:r>
              <w:rPr>
                <w:rFonts w:ascii="Arial" w:hAnsi="Arial"/>
                <w:b/>
                <w:bCs/>
                <w:sz w:val="20"/>
                <w:szCs w:val="20"/>
                <w:lang w:val="nl-NL"/>
              </w:rPr>
              <w:t>moet in 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widowControl w:val="0"/>
              <w:spacing w:after="0" w:line="260" w:lineRule="atLeast"/>
              <w:jc w:val="center"/>
            </w:pPr>
            <w:r>
              <w:rPr>
                <w:rFonts w:ascii="Arial" w:hAnsi="Arial"/>
                <w:b/>
                <w:bCs/>
                <w:sz w:val="20"/>
                <w:szCs w:val="20"/>
                <w:lang w:val="nl-NL"/>
              </w:rPr>
              <w:t>mag in SE</w:t>
            </w:r>
          </w:p>
        </w:tc>
      </w:tr>
      <w:tr w:rsidR="003B3D93" w:rsidTr="003B3D93">
        <w:trPr>
          <w:trHeight w:val="48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t>R1</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1863 – 1913</w:t>
            </w:r>
          </w:p>
          <w:p w:rsidR="003B3D93" w:rsidRDefault="003B3D93">
            <w:pPr>
              <w:pStyle w:val="HoofdtekstA"/>
              <w:widowControl w:val="0"/>
              <w:spacing w:after="0" w:line="260" w:lineRule="atLeast"/>
              <w:rPr>
                <w:rFonts w:cs="Calibri"/>
                <w:lang w:val="nl-NL"/>
              </w:rPr>
            </w:pPr>
            <w:r>
              <w:rPr>
                <w:rFonts w:ascii="Arial" w:hAnsi="Arial"/>
                <w:sz w:val="20"/>
                <w:szCs w:val="20"/>
                <w:lang w:val="nl-NL"/>
              </w:rPr>
              <w:t>Afschaffing slavernij/ ontwikkelingen rond de eeuwwisseling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pPr>
              <w:rPr>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tc>
      </w:tr>
      <w:tr w:rsidR="003B3D93" w:rsidRPr="00D94946" w:rsidTr="003B3D93">
        <w:trPr>
          <w:trHeight w:val="26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3B3D93" w:rsidRDefault="003B3D93">
            <w:pPr>
              <w:pStyle w:val="NoSpacing"/>
              <w:rPr>
                <w:rFonts w:ascii="Arial" w:eastAsia="Arial" w:hAnsi="Arial" w:cs="Arial"/>
                <w:sz w:val="20"/>
                <w:szCs w:val="20"/>
              </w:rPr>
            </w:pPr>
            <w:r>
              <w:rPr>
                <w:rFonts w:ascii="Arial" w:hAnsi="Arial"/>
                <w:sz w:val="20"/>
                <w:szCs w:val="20"/>
                <w:lang w:val="nl-NL"/>
              </w:rPr>
              <w:t>Op Curaçao:</w:t>
            </w:r>
          </w:p>
          <w:p w:rsidR="003B3D93" w:rsidRDefault="003B3D93" w:rsidP="005B4112">
            <w:pPr>
              <w:pStyle w:val="NoSpacing"/>
              <w:numPr>
                <w:ilvl w:val="0"/>
                <w:numId w:val="6"/>
              </w:numPr>
              <w:rPr>
                <w:rFonts w:ascii="Arial" w:hAnsi="Arial" w:cs="Calibri"/>
                <w:sz w:val="20"/>
                <w:szCs w:val="20"/>
                <w:lang w:val="nl-NL"/>
              </w:rPr>
            </w:pPr>
            <w:r>
              <w:rPr>
                <w:rFonts w:ascii="Arial" w:hAnsi="Arial"/>
                <w:sz w:val="20"/>
                <w:szCs w:val="20"/>
                <w:lang w:val="nl-NL"/>
              </w:rPr>
              <w:t>Algemeen: De religies en culturen van deze periode (rol van de missie)</w:t>
            </w:r>
          </w:p>
          <w:p w:rsidR="003B3D93" w:rsidRDefault="003B3D93" w:rsidP="005B4112">
            <w:pPr>
              <w:pStyle w:val="NoSpacing"/>
              <w:numPr>
                <w:ilvl w:val="0"/>
                <w:numId w:val="6"/>
              </w:numPr>
              <w:rPr>
                <w:rFonts w:ascii="Arial" w:hAnsi="Arial"/>
                <w:sz w:val="20"/>
                <w:szCs w:val="20"/>
                <w:lang w:val="nl-NL"/>
              </w:rPr>
            </w:pPr>
            <w:r>
              <w:rPr>
                <w:rFonts w:ascii="Arial" w:hAnsi="Arial"/>
                <w:sz w:val="20"/>
                <w:szCs w:val="20"/>
                <w:lang w:val="nl-NL"/>
              </w:rPr>
              <w:t>Architectuur: De bouwstijlen van landhuizen</w:t>
            </w:r>
          </w:p>
          <w:p w:rsidR="003B3D93" w:rsidRDefault="003B3D93" w:rsidP="005B4112">
            <w:pPr>
              <w:pStyle w:val="NoSpacing"/>
              <w:numPr>
                <w:ilvl w:val="0"/>
                <w:numId w:val="6"/>
              </w:numPr>
              <w:rPr>
                <w:rFonts w:ascii="Arial" w:hAnsi="Arial"/>
                <w:sz w:val="20"/>
                <w:szCs w:val="20"/>
                <w:lang w:val="nl-NL"/>
              </w:rPr>
            </w:pPr>
            <w:r>
              <w:rPr>
                <w:rFonts w:ascii="Arial" w:hAnsi="Arial"/>
                <w:sz w:val="20"/>
                <w:szCs w:val="20"/>
                <w:lang w:val="nl-NL"/>
              </w:rPr>
              <w:t>Beeldend: passanten</w:t>
            </w:r>
          </w:p>
          <w:p w:rsidR="003B3D93" w:rsidRDefault="003B3D93" w:rsidP="005B4112">
            <w:pPr>
              <w:pStyle w:val="NoSpacing"/>
              <w:numPr>
                <w:ilvl w:val="0"/>
                <w:numId w:val="6"/>
              </w:numPr>
              <w:rPr>
                <w:rFonts w:ascii="Arial" w:hAnsi="Arial"/>
                <w:sz w:val="20"/>
                <w:szCs w:val="20"/>
                <w:lang w:val="nl-NL"/>
              </w:rPr>
            </w:pPr>
            <w:r>
              <w:rPr>
                <w:rFonts w:ascii="Arial" w:hAnsi="Arial"/>
                <w:sz w:val="20"/>
                <w:szCs w:val="20"/>
                <w:lang w:val="nl-NL"/>
              </w:rPr>
              <w:t xml:space="preserve">Dans: salondans (wals, mazurka), populaire dans (tumba, tambú, seú), speldansen (Zamanakitoki) </w:t>
            </w:r>
          </w:p>
          <w:p w:rsidR="003B3D93" w:rsidRDefault="003B3D93" w:rsidP="005B4112">
            <w:pPr>
              <w:pStyle w:val="NoSpacing"/>
              <w:numPr>
                <w:ilvl w:val="0"/>
                <w:numId w:val="6"/>
              </w:numPr>
              <w:rPr>
                <w:rFonts w:ascii="Arial" w:hAnsi="Arial"/>
                <w:sz w:val="20"/>
                <w:szCs w:val="20"/>
                <w:lang w:val="nl-NL"/>
              </w:rPr>
            </w:pPr>
            <w:r>
              <w:rPr>
                <w:rFonts w:ascii="Arial" w:hAnsi="Arial"/>
                <w:sz w:val="20"/>
                <w:szCs w:val="20"/>
                <w:lang w:val="nl-NL"/>
              </w:rPr>
              <w:t>Drama: De passerende artiesten</w:t>
            </w:r>
          </w:p>
          <w:p w:rsidR="003B3D93" w:rsidRDefault="003B3D93" w:rsidP="005B4112">
            <w:pPr>
              <w:pStyle w:val="NoSpacing"/>
              <w:numPr>
                <w:ilvl w:val="0"/>
                <w:numId w:val="6"/>
              </w:numPr>
              <w:rPr>
                <w:rFonts w:ascii="Arial" w:hAnsi="Arial"/>
                <w:sz w:val="20"/>
                <w:szCs w:val="20"/>
                <w:lang w:val="nl-NL"/>
              </w:rPr>
            </w:pPr>
            <w:r>
              <w:rPr>
                <w:rFonts w:ascii="Arial" w:hAnsi="Arial"/>
                <w:sz w:val="20"/>
                <w:szCs w:val="20"/>
                <w:lang w:val="nl-NL"/>
              </w:rPr>
              <w:t>Muziek: Jan Gerard Palm (Curaçaose kamer/dansmuziek), Afro-Curaçaose folklore (tambú, seú, tumba en het werklied) (folklore zie Zikinza)</w:t>
            </w:r>
          </w:p>
          <w:p w:rsidR="003B3D93" w:rsidRDefault="003B3D93">
            <w:pPr>
              <w:pStyle w:val="NoSpacing"/>
              <w:rPr>
                <w:rFonts w:ascii="Arial" w:hAnsi="Arial"/>
                <w:sz w:val="20"/>
                <w:szCs w:val="20"/>
                <w:shd w:val="clear" w:color="auto" w:fill="FFFF00"/>
                <w:lang w:val="nl-NL"/>
              </w:rPr>
            </w:pPr>
          </w:p>
          <w:p w:rsidR="003B3D93" w:rsidRDefault="003B3D93">
            <w:pPr>
              <w:pStyle w:val="NoSpacing"/>
              <w:rPr>
                <w:rFonts w:ascii="Arial" w:eastAsia="Arial" w:hAnsi="Arial" w:cs="Arial"/>
                <w:sz w:val="20"/>
                <w:szCs w:val="20"/>
              </w:rPr>
            </w:pPr>
            <w:r>
              <w:rPr>
                <w:rFonts w:ascii="Arial" w:hAnsi="Arial"/>
                <w:sz w:val="20"/>
                <w:szCs w:val="20"/>
                <w:lang w:val="nl-NL"/>
              </w:rPr>
              <w:t>In de regio:</w:t>
            </w:r>
          </w:p>
          <w:p w:rsidR="003B3D93" w:rsidRDefault="003B3D93" w:rsidP="005B4112">
            <w:pPr>
              <w:pStyle w:val="NoSpacing"/>
              <w:numPr>
                <w:ilvl w:val="0"/>
                <w:numId w:val="6"/>
              </w:numPr>
              <w:rPr>
                <w:rFonts w:ascii="Arial" w:hAnsi="Arial" w:cs="Calibri"/>
                <w:sz w:val="20"/>
                <w:szCs w:val="20"/>
                <w:lang w:val="nl-NL"/>
              </w:rPr>
            </w:pPr>
            <w:r>
              <w:rPr>
                <w:rFonts w:ascii="Arial" w:hAnsi="Arial"/>
                <w:sz w:val="20"/>
                <w:szCs w:val="20"/>
                <w:lang w:val="nl-NL"/>
              </w:rPr>
              <w:t>Algemeen: Trek van vrijgestelden naar steden, politieke instabiliteit in Latijns-Amerika, relatie met het vaste land</w:t>
            </w:r>
          </w:p>
        </w:tc>
      </w:tr>
      <w:tr w:rsidR="003B3D93" w:rsidTr="003B3D93">
        <w:trPr>
          <w:trHeight w:val="515"/>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t>I1</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1863 – 1913</w:t>
            </w:r>
          </w:p>
          <w:p w:rsidR="003B3D93" w:rsidRDefault="003B3D93">
            <w:pPr>
              <w:pStyle w:val="HoofdtekstA"/>
              <w:widowControl w:val="0"/>
              <w:spacing w:after="0" w:line="260" w:lineRule="atLeast"/>
              <w:rPr>
                <w:rFonts w:cs="Calibri"/>
                <w:lang w:val="nl-NL"/>
              </w:rPr>
            </w:pPr>
            <w:r>
              <w:rPr>
                <w:rFonts w:ascii="Arial" w:hAnsi="Arial"/>
                <w:sz w:val="20"/>
                <w:szCs w:val="20"/>
                <w:lang w:val="nl-NL"/>
              </w:rPr>
              <w:t>Afschaffing slavernij/ ontwikkelingen rond de eeuwwisseling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pPr>
              <w:rPr>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tc>
      </w:tr>
      <w:tr w:rsidR="003B3D93" w:rsidTr="003B3D93">
        <w:trPr>
          <w:trHeight w:val="2080"/>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3B3D93" w:rsidRDefault="003B3D93" w:rsidP="005B4112">
            <w:pPr>
              <w:pStyle w:val="ListParagraph"/>
              <w:widowControl w:val="0"/>
              <w:numPr>
                <w:ilvl w:val="0"/>
                <w:numId w:val="7"/>
              </w:numPr>
              <w:spacing w:after="0" w:line="260" w:lineRule="atLeast"/>
              <w:rPr>
                <w:rFonts w:ascii="Arial" w:hAnsi="Arial" w:cs="Calibri"/>
                <w:sz w:val="20"/>
                <w:szCs w:val="20"/>
                <w:lang w:val="nl-NL"/>
              </w:rPr>
            </w:pPr>
            <w:r>
              <w:rPr>
                <w:rFonts w:ascii="Arial" w:hAnsi="Arial"/>
                <w:sz w:val="20"/>
                <w:szCs w:val="20"/>
                <w:lang w:val="nl-NL"/>
              </w:rPr>
              <w:t>Algemeen: Wereldtentoonstellingen, opkomst communisme, uitvinding fonograaf, fotografie, Freud, Edward Bernays (begin consumptiemaatschappij)</w:t>
            </w:r>
          </w:p>
          <w:p w:rsidR="003B3D93" w:rsidRDefault="003B3D93" w:rsidP="005B4112">
            <w:pPr>
              <w:pStyle w:val="ListParagraph"/>
              <w:widowControl w:val="0"/>
              <w:numPr>
                <w:ilvl w:val="0"/>
                <w:numId w:val="7"/>
              </w:numPr>
              <w:spacing w:after="0" w:line="260" w:lineRule="atLeast"/>
              <w:rPr>
                <w:rFonts w:ascii="Arial" w:hAnsi="Arial"/>
                <w:sz w:val="20"/>
                <w:szCs w:val="20"/>
                <w:lang w:val="nl-NL"/>
              </w:rPr>
            </w:pPr>
            <w:r>
              <w:rPr>
                <w:rFonts w:ascii="Arial" w:hAnsi="Arial"/>
                <w:sz w:val="20"/>
                <w:szCs w:val="20"/>
                <w:lang w:val="nl-NL"/>
              </w:rPr>
              <w:t>Beeldende kunst: realisme, art nouveau, expressionisme, impressionisme</w:t>
            </w:r>
          </w:p>
          <w:p w:rsidR="003B3D93" w:rsidRDefault="003B3D93" w:rsidP="005B4112">
            <w:pPr>
              <w:pStyle w:val="ListParagraph"/>
              <w:widowControl w:val="0"/>
              <w:numPr>
                <w:ilvl w:val="0"/>
                <w:numId w:val="7"/>
              </w:numPr>
              <w:spacing w:after="0" w:line="260" w:lineRule="atLeast"/>
              <w:rPr>
                <w:rFonts w:ascii="Arial" w:hAnsi="Arial"/>
                <w:sz w:val="20"/>
                <w:szCs w:val="20"/>
                <w:lang w:val="nl-NL"/>
              </w:rPr>
            </w:pPr>
            <w:r>
              <w:rPr>
                <w:rFonts w:ascii="Arial" w:hAnsi="Arial"/>
                <w:sz w:val="20"/>
                <w:szCs w:val="20"/>
                <w:lang w:val="nl-NL"/>
              </w:rPr>
              <w:t xml:space="preserve">Dans: romantisch ballet (Ballet blancs, Zwanenmeer), moderne dans (Isadora Duncan), minstrel shows (Cakewalk) </w:t>
            </w:r>
          </w:p>
          <w:p w:rsidR="003B3D93" w:rsidRDefault="003B3D93" w:rsidP="005B4112">
            <w:pPr>
              <w:pStyle w:val="ListParagraph"/>
              <w:widowControl w:val="0"/>
              <w:numPr>
                <w:ilvl w:val="0"/>
                <w:numId w:val="7"/>
              </w:numPr>
              <w:spacing w:after="0" w:line="260" w:lineRule="atLeast"/>
              <w:rPr>
                <w:rFonts w:ascii="Arial" w:hAnsi="Arial"/>
                <w:sz w:val="20"/>
                <w:szCs w:val="20"/>
                <w:lang w:val="nl-NL"/>
              </w:rPr>
            </w:pPr>
            <w:r>
              <w:rPr>
                <w:rFonts w:ascii="Arial" w:hAnsi="Arial"/>
                <w:sz w:val="20"/>
                <w:szCs w:val="20"/>
                <w:lang w:val="nl-NL"/>
              </w:rPr>
              <w:t>Drama: naturalisme, opkomst film (Charlie Chaplin)</w:t>
            </w:r>
          </w:p>
          <w:p w:rsidR="003B3D93" w:rsidRDefault="003B3D93" w:rsidP="005B4112">
            <w:pPr>
              <w:pStyle w:val="ListParagraph"/>
              <w:widowControl w:val="0"/>
              <w:numPr>
                <w:ilvl w:val="0"/>
                <w:numId w:val="7"/>
              </w:numPr>
              <w:spacing w:after="0" w:line="260" w:lineRule="atLeast"/>
              <w:rPr>
                <w:rFonts w:ascii="Arial" w:hAnsi="Arial"/>
                <w:sz w:val="20"/>
                <w:szCs w:val="20"/>
              </w:rPr>
            </w:pPr>
            <w:r>
              <w:rPr>
                <w:rFonts w:ascii="Arial" w:hAnsi="Arial"/>
                <w:sz w:val="20"/>
                <w:szCs w:val="20"/>
              </w:rPr>
              <w:t>Muziek: Impressionisme, Blues en Ragtime, work songs, spirituals</w:t>
            </w:r>
          </w:p>
        </w:tc>
      </w:tr>
      <w:tr w:rsidR="003B3D93" w:rsidTr="003B3D93">
        <w:trPr>
          <w:trHeight w:val="51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rPr>
              <w:t xml:space="preserve"> </w:t>
            </w:r>
            <w:r>
              <w:rPr>
                <w:rFonts w:ascii="Arial" w:hAnsi="Arial"/>
                <w:sz w:val="20"/>
                <w:szCs w:val="20"/>
                <w:lang w:val="nl-NL"/>
              </w:rPr>
              <w:t>R2</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1914-1938</w:t>
            </w:r>
          </w:p>
          <w:p w:rsidR="003B3D93" w:rsidRDefault="003B3D93">
            <w:pPr>
              <w:pStyle w:val="HoofdtekstA"/>
              <w:widowControl w:val="0"/>
              <w:spacing w:after="0" w:line="260" w:lineRule="atLeast"/>
              <w:rPr>
                <w:rFonts w:cs="Calibri"/>
              </w:rPr>
            </w:pPr>
            <w:r>
              <w:rPr>
                <w:rFonts w:ascii="Arial" w:hAnsi="Arial"/>
                <w:sz w:val="20"/>
                <w:szCs w:val="20"/>
                <w:lang w:val="nl-NL"/>
              </w:rPr>
              <w:t>Komst Shell/ interbellum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tc>
      </w:tr>
      <w:tr w:rsidR="003B3D93" w:rsidRPr="00D94946" w:rsidTr="003B3D93">
        <w:trPr>
          <w:trHeight w:val="26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3B3D93" w:rsidRDefault="003B3D93">
            <w:pPr>
              <w:pStyle w:val="NoSpacing"/>
              <w:rPr>
                <w:rFonts w:ascii="Arial" w:eastAsia="Arial" w:hAnsi="Arial" w:cs="Arial"/>
                <w:sz w:val="20"/>
                <w:szCs w:val="20"/>
              </w:rPr>
            </w:pPr>
            <w:r>
              <w:rPr>
                <w:rFonts w:ascii="Arial" w:hAnsi="Arial"/>
                <w:sz w:val="20"/>
                <w:szCs w:val="20"/>
                <w:lang w:val="nl-NL"/>
              </w:rPr>
              <w:t>Op Curaçao:</w:t>
            </w:r>
          </w:p>
          <w:p w:rsidR="003B3D93" w:rsidRDefault="003B3D93" w:rsidP="005B4112">
            <w:pPr>
              <w:pStyle w:val="NoSpacing"/>
              <w:numPr>
                <w:ilvl w:val="0"/>
                <w:numId w:val="8"/>
              </w:numPr>
              <w:rPr>
                <w:rFonts w:ascii="Arial" w:hAnsi="Arial" w:cs="Calibri"/>
                <w:sz w:val="20"/>
                <w:szCs w:val="20"/>
                <w:lang w:val="nl-NL"/>
              </w:rPr>
            </w:pPr>
            <w:r>
              <w:rPr>
                <w:rFonts w:ascii="Arial" w:hAnsi="Arial"/>
                <w:sz w:val="20"/>
                <w:szCs w:val="20"/>
                <w:lang w:val="nl-NL"/>
              </w:rPr>
              <w:t>Algemeen: komst Shell, trek naar Cuba, migratie naar Curaçao</w:t>
            </w:r>
          </w:p>
          <w:p w:rsidR="003B3D93" w:rsidRDefault="003B3D93" w:rsidP="005B4112">
            <w:pPr>
              <w:pStyle w:val="NoSpacing"/>
              <w:numPr>
                <w:ilvl w:val="0"/>
                <w:numId w:val="8"/>
              </w:numPr>
              <w:rPr>
                <w:rFonts w:ascii="Arial" w:hAnsi="Arial"/>
                <w:sz w:val="20"/>
                <w:szCs w:val="20"/>
                <w:lang w:val="nl-NL"/>
              </w:rPr>
            </w:pPr>
            <w:r>
              <w:rPr>
                <w:rFonts w:ascii="Arial" w:hAnsi="Arial"/>
                <w:sz w:val="20"/>
                <w:szCs w:val="20"/>
                <w:lang w:val="nl-NL"/>
              </w:rPr>
              <w:t>Architectuur: traditionele bewoning (kas di kunuku, kas di blèki)</w:t>
            </w:r>
          </w:p>
          <w:p w:rsidR="003B3D93" w:rsidRDefault="003B3D93" w:rsidP="005B4112">
            <w:pPr>
              <w:pStyle w:val="NoSpacing"/>
              <w:numPr>
                <w:ilvl w:val="0"/>
                <w:numId w:val="8"/>
              </w:numPr>
              <w:rPr>
                <w:rFonts w:ascii="Arial" w:hAnsi="Arial"/>
                <w:sz w:val="20"/>
                <w:szCs w:val="20"/>
                <w:lang w:val="nl-NL"/>
              </w:rPr>
            </w:pPr>
            <w:r>
              <w:rPr>
                <w:rFonts w:ascii="Arial" w:hAnsi="Arial"/>
                <w:sz w:val="20"/>
                <w:szCs w:val="20"/>
                <w:lang w:val="nl-NL"/>
              </w:rPr>
              <w:t>Dans: invloeden Cubaanse dans (Cubaanse son)</w:t>
            </w:r>
          </w:p>
          <w:p w:rsidR="003B3D93" w:rsidRDefault="003B3D93" w:rsidP="005B4112">
            <w:pPr>
              <w:pStyle w:val="NoSpacing"/>
              <w:numPr>
                <w:ilvl w:val="0"/>
                <w:numId w:val="8"/>
              </w:numPr>
              <w:rPr>
                <w:rFonts w:ascii="Arial" w:hAnsi="Arial"/>
                <w:sz w:val="20"/>
                <w:szCs w:val="20"/>
                <w:lang w:val="nl-NL"/>
              </w:rPr>
            </w:pPr>
            <w:r>
              <w:rPr>
                <w:rFonts w:ascii="Arial" w:hAnsi="Arial"/>
                <w:sz w:val="20"/>
                <w:szCs w:val="20"/>
                <w:lang w:val="nl-NL"/>
              </w:rPr>
              <w:t>Drama: Algemeen Nederlands verbond</w:t>
            </w:r>
          </w:p>
          <w:p w:rsidR="003B3D93" w:rsidRDefault="003B3D93" w:rsidP="005B4112">
            <w:pPr>
              <w:pStyle w:val="NoSpacing"/>
              <w:numPr>
                <w:ilvl w:val="0"/>
                <w:numId w:val="8"/>
              </w:numPr>
              <w:rPr>
                <w:rFonts w:ascii="Arial" w:eastAsia="Arial" w:hAnsi="Arial" w:cs="Arial"/>
                <w:sz w:val="20"/>
                <w:szCs w:val="20"/>
                <w:lang w:val="nl-NL"/>
              </w:rPr>
            </w:pPr>
            <w:r>
              <w:rPr>
                <w:rFonts w:ascii="Arial" w:hAnsi="Arial"/>
                <w:sz w:val="20"/>
                <w:szCs w:val="20"/>
                <w:lang w:val="nl-NL"/>
              </w:rPr>
              <w:t>Muziek: Volkszangers/Troubadours (Erquimides Candelaria, Julio Perenal)</w:t>
            </w:r>
          </w:p>
          <w:p w:rsidR="003B3D93" w:rsidRDefault="003B3D93">
            <w:pPr>
              <w:pStyle w:val="NoSpacing"/>
              <w:ind w:left="360"/>
              <w:rPr>
                <w:rFonts w:ascii="Arial" w:eastAsia="Arial" w:hAnsi="Arial" w:cs="Arial"/>
                <w:sz w:val="20"/>
                <w:szCs w:val="20"/>
                <w:lang w:val="nl-NL"/>
              </w:rPr>
            </w:pPr>
          </w:p>
          <w:p w:rsidR="003B3D93" w:rsidRDefault="003B3D93">
            <w:pPr>
              <w:pStyle w:val="NoSpacing"/>
              <w:rPr>
                <w:rFonts w:ascii="Arial" w:eastAsia="Arial" w:hAnsi="Arial" w:cs="Arial"/>
                <w:sz w:val="20"/>
                <w:szCs w:val="20"/>
              </w:rPr>
            </w:pPr>
            <w:r>
              <w:rPr>
                <w:rFonts w:ascii="Arial" w:hAnsi="Arial"/>
                <w:sz w:val="20"/>
                <w:szCs w:val="20"/>
                <w:lang w:val="nl-NL"/>
              </w:rPr>
              <w:t>In de regio:</w:t>
            </w:r>
          </w:p>
          <w:p w:rsidR="003B3D93" w:rsidRDefault="003B3D93" w:rsidP="005B4112">
            <w:pPr>
              <w:pStyle w:val="NoSpacing"/>
              <w:numPr>
                <w:ilvl w:val="0"/>
                <w:numId w:val="8"/>
              </w:numPr>
              <w:rPr>
                <w:rFonts w:ascii="Arial" w:hAnsi="Arial" w:cs="Calibri"/>
                <w:sz w:val="20"/>
                <w:szCs w:val="20"/>
                <w:lang w:val="nl-NL"/>
              </w:rPr>
            </w:pPr>
            <w:r>
              <w:rPr>
                <w:rFonts w:ascii="Arial" w:hAnsi="Arial"/>
                <w:sz w:val="20"/>
                <w:szCs w:val="20"/>
                <w:lang w:val="nl-NL"/>
              </w:rPr>
              <w:t>Algemeen: migratie in de regio, Lago op Aruba</w:t>
            </w:r>
          </w:p>
          <w:p w:rsidR="003B3D93" w:rsidRDefault="003B3D93">
            <w:pPr>
              <w:pStyle w:val="NoSpacing"/>
              <w:rPr>
                <w:rFonts w:ascii="Arial" w:hAnsi="Arial"/>
                <w:sz w:val="20"/>
                <w:szCs w:val="20"/>
                <w:lang w:val="nl-NL"/>
              </w:rPr>
            </w:pPr>
          </w:p>
          <w:p w:rsidR="003B3D93" w:rsidRDefault="003B3D93">
            <w:pPr>
              <w:pStyle w:val="NoSpacing"/>
              <w:rPr>
                <w:rFonts w:ascii="Arial" w:hAnsi="Arial"/>
                <w:sz w:val="20"/>
                <w:szCs w:val="20"/>
                <w:lang w:val="nl-NL"/>
              </w:rPr>
            </w:pPr>
          </w:p>
          <w:p w:rsidR="003B3D93" w:rsidRDefault="003B3D93">
            <w:pPr>
              <w:pStyle w:val="NoSpacing"/>
              <w:rPr>
                <w:rFonts w:ascii="Arial" w:hAnsi="Arial"/>
                <w:sz w:val="20"/>
                <w:szCs w:val="20"/>
                <w:lang w:val="nl-NL"/>
              </w:rPr>
            </w:pPr>
          </w:p>
          <w:p w:rsidR="00A45AFE" w:rsidRDefault="00A45AFE">
            <w:pPr>
              <w:pStyle w:val="NoSpacing"/>
              <w:rPr>
                <w:rFonts w:ascii="Arial" w:hAnsi="Arial"/>
                <w:sz w:val="20"/>
                <w:szCs w:val="20"/>
                <w:lang w:val="nl-NL"/>
              </w:rPr>
            </w:pPr>
          </w:p>
          <w:p w:rsidR="00A45AFE" w:rsidRDefault="00A45AFE">
            <w:pPr>
              <w:pStyle w:val="NoSpacing"/>
              <w:rPr>
                <w:rFonts w:ascii="Arial" w:hAnsi="Arial"/>
                <w:sz w:val="20"/>
                <w:szCs w:val="20"/>
                <w:lang w:val="nl-NL"/>
              </w:rPr>
            </w:pPr>
          </w:p>
          <w:p w:rsidR="003B3D93" w:rsidRDefault="003B3D93">
            <w:pPr>
              <w:pStyle w:val="NoSpacing"/>
              <w:rPr>
                <w:rFonts w:ascii="Arial" w:hAnsi="Arial"/>
                <w:sz w:val="20"/>
                <w:szCs w:val="20"/>
                <w:lang w:val="nl-NL"/>
              </w:rPr>
            </w:pPr>
          </w:p>
        </w:tc>
      </w:tr>
      <w:tr w:rsidR="003B3D93" w:rsidTr="003B3D93">
        <w:trPr>
          <w:trHeight w:val="51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lastRenderedPageBreak/>
              <w:t>I2</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1914-1938</w:t>
            </w:r>
          </w:p>
          <w:p w:rsidR="003B3D93" w:rsidRDefault="003B3D93">
            <w:pPr>
              <w:pStyle w:val="HoofdtekstA"/>
              <w:widowControl w:val="0"/>
              <w:spacing w:after="0" w:line="260" w:lineRule="atLeast"/>
              <w:rPr>
                <w:rFonts w:cs="Calibri"/>
              </w:rPr>
            </w:pPr>
            <w:r>
              <w:rPr>
                <w:rFonts w:ascii="Arial" w:hAnsi="Arial"/>
                <w:sz w:val="20"/>
                <w:szCs w:val="20"/>
                <w:lang w:val="nl-NL"/>
              </w:rPr>
              <w:t>Komst Shell/ interbellum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tc>
      </w:tr>
      <w:tr w:rsidR="003B3D93" w:rsidTr="003B3D93">
        <w:trPr>
          <w:trHeight w:val="18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3B3D93" w:rsidRDefault="003B3D93" w:rsidP="005B4112">
            <w:pPr>
              <w:pStyle w:val="NoSpacing"/>
              <w:numPr>
                <w:ilvl w:val="0"/>
                <w:numId w:val="9"/>
              </w:numPr>
              <w:rPr>
                <w:rFonts w:ascii="Arial" w:hAnsi="Arial" w:cs="Calibri"/>
                <w:sz w:val="20"/>
                <w:szCs w:val="20"/>
                <w:lang w:val="nl-NL"/>
              </w:rPr>
            </w:pPr>
            <w:r>
              <w:rPr>
                <w:rFonts w:ascii="Arial" w:hAnsi="Arial"/>
                <w:sz w:val="20"/>
                <w:szCs w:val="20"/>
                <w:lang w:val="nl-NL"/>
              </w:rPr>
              <w:t>Algemeen: WO I, Russische revolutie, opkomst radiostations, geluidsfilm, crisis, entartete kunst</w:t>
            </w:r>
          </w:p>
          <w:p w:rsidR="003B3D93" w:rsidRDefault="003B3D93" w:rsidP="005B4112">
            <w:pPr>
              <w:pStyle w:val="NoSpacing"/>
              <w:numPr>
                <w:ilvl w:val="0"/>
                <w:numId w:val="9"/>
              </w:numPr>
              <w:rPr>
                <w:rFonts w:ascii="Arial" w:hAnsi="Arial"/>
                <w:sz w:val="20"/>
                <w:szCs w:val="20"/>
                <w:lang w:val="nl-NL"/>
              </w:rPr>
            </w:pPr>
            <w:r>
              <w:rPr>
                <w:rFonts w:ascii="Arial" w:hAnsi="Arial"/>
                <w:sz w:val="20"/>
                <w:szCs w:val="20"/>
                <w:lang w:val="nl-NL"/>
              </w:rPr>
              <w:t>Beeldende kunst: kubisme, functionalisme, futurisme, surrealisme, Dada</w:t>
            </w:r>
          </w:p>
          <w:p w:rsidR="003B3D93" w:rsidRDefault="003B3D93" w:rsidP="005B4112">
            <w:pPr>
              <w:pStyle w:val="NoSpacing"/>
              <w:numPr>
                <w:ilvl w:val="0"/>
                <w:numId w:val="9"/>
              </w:numPr>
              <w:rPr>
                <w:rFonts w:ascii="Arial" w:hAnsi="Arial"/>
                <w:sz w:val="20"/>
                <w:szCs w:val="20"/>
                <w:lang w:val="nl-NL"/>
              </w:rPr>
            </w:pPr>
            <w:r>
              <w:rPr>
                <w:rFonts w:ascii="Arial" w:hAnsi="Arial"/>
                <w:sz w:val="20"/>
                <w:szCs w:val="20"/>
                <w:lang w:val="nl-NL"/>
              </w:rPr>
              <w:t xml:space="preserve">Dans: expressionisme (Mary Wigman), romantisch ballet (Les Ballets Russes), moderne dans (Martha Graham), jazzdans/musical dans (Katherine Dunham, Josephine Baker), </w:t>
            </w:r>
          </w:p>
          <w:p w:rsidR="003B3D93" w:rsidRDefault="003B3D93" w:rsidP="005B4112">
            <w:pPr>
              <w:pStyle w:val="NoSpacing"/>
              <w:numPr>
                <w:ilvl w:val="0"/>
                <w:numId w:val="9"/>
              </w:numPr>
              <w:rPr>
                <w:rFonts w:ascii="Arial" w:hAnsi="Arial"/>
                <w:sz w:val="20"/>
                <w:szCs w:val="20"/>
              </w:rPr>
            </w:pPr>
            <w:r>
              <w:rPr>
                <w:rFonts w:ascii="Arial" w:hAnsi="Arial"/>
                <w:sz w:val="20"/>
                <w:szCs w:val="20"/>
              </w:rPr>
              <w:t>Drama: Episch drama (Brecht), musicalfilms, Stanislavsky (actor prepares ’36)</w:t>
            </w:r>
          </w:p>
          <w:p w:rsidR="003B3D93" w:rsidRDefault="003B3D93" w:rsidP="005B4112">
            <w:pPr>
              <w:pStyle w:val="NoSpacing"/>
              <w:numPr>
                <w:ilvl w:val="0"/>
                <w:numId w:val="9"/>
              </w:numPr>
              <w:rPr>
                <w:rFonts w:ascii="Arial" w:hAnsi="Arial"/>
                <w:sz w:val="20"/>
                <w:szCs w:val="20"/>
              </w:rPr>
            </w:pPr>
            <w:r>
              <w:rPr>
                <w:rFonts w:ascii="Arial" w:hAnsi="Arial"/>
                <w:sz w:val="20"/>
                <w:szCs w:val="20"/>
              </w:rPr>
              <w:t>Muziek: Jazz, Broadway, Country</w:t>
            </w:r>
          </w:p>
        </w:tc>
      </w:tr>
      <w:tr w:rsidR="003B3D93" w:rsidTr="003B3D93">
        <w:trPr>
          <w:trHeight w:val="49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t>R3</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1939 – 1968</w:t>
            </w:r>
          </w:p>
          <w:p w:rsidR="003B3D93" w:rsidRDefault="003B3D93">
            <w:pPr>
              <w:pStyle w:val="HoofdtekstA"/>
              <w:widowControl w:val="0"/>
              <w:spacing w:after="0" w:line="260" w:lineRule="atLeast"/>
              <w:rPr>
                <w:rFonts w:cs="Calibri"/>
                <w:lang w:val="nl-NL"/>
              </w:rPr>
            </w:pPr>
            <w:r>
              <w:rPr>
                <w:rFonts w:ascii="Arial" w:hAnsi="Arial"/>
                <w:sz w:val="20"/>
                <w:szCs w:val="20"/>
                <w:lang w:val="nl-NL"/>
              </w:rPr>
              <w:t>WO II, emancipatie en wederopbouw</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3D93" w:rsidRDefault="003B3D93"/>
        </w:tc>
      </w:tr>
      <w:tr w:rsidR="003B3D93" w:rsidTr="003B3D93">
        <w:trPr>
          <w:trHeight w:val="462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3B3D93" w:rsidRDefault="003B3D93">
            <w:pPr>
              <w:pStyle w:val="NoSpacing"/>
              <w:rPr>
                <w:rFonts w:ascii="Arial" w:eastAsia="Arial" w:hAnsi="Arial" w:cs="Arial"/>
                <w:sz w:val="20"/>
                <w:szCs w:val="20"/>
              </w:rPr>
            </w:pPr>
            <w:r>
              <w:rPr>
                <w:rFonts w:ascii="Arial" w:hAnsi="Arial"/>
                <w:sz w:val="20"/>
                <w:szCs w:val="20"/>
                <w:lang w:val="nl-NL"/>
              </w:rPr>
              <w:t>Op Curaçao:</w:t>
            </w:r>
          </w:p>
          <w:p w:rsidR="003B3D93" w:rsidRDefault="003B3D93" w:rsidP="005B4112">
            <w:pPr>
              <w:pStyle w:val="NoSpacing"/>
              <w:numPr>
                <w:ilvl w:val="0"/>
                <w:numId w:val="10"/>
              </w:numPr>
              <w:rPr>
                <w:rFonts w:ascii="Arial" w:hAnsi="Arial" w:cs="Calibri"/>
                <w:sz w:val="20"/>
                <w:szCs w:val="20"/>
                <w:lang w:val="nl-NL"/>
              </w:rPr>
            </w:pPr>
            <w:r>
              <w:rPr>
                <w:rFonts w:ascii="Arial" w:hAnsi="Arial"/>
                <w:sz w:val="20"/>
                <w:szCs w:val="20"/>
                <w:lang w:val="nl-NL"/>
              </w:rPr>
              <w:t>Algemeen: rol van Curaçao, relatie Nederland, bewustwording eigen identiteit</w:t>
            </w:r>
          </w:p>
          <w:p w:rsidR="003B3D93" w:rsidRDefault="003B3D93" w:rsidP="005B4112">
            <w:pPr>
              <w:pStyle w:val="NoSpacing"/>
              <w:numPr>
                <w:ilvl w:val="0"/>
                <w:numId w:val="10"/>
              </w:numPr>
              <w:rPr>
                <w:rFonts w:ascii="Arial" w:hAnsi="Arial"/>
                <w:sz w:val="20"/>
                <w:szCs w:val="20"/>
                <w:lang w:val="nl-NL"/>
              </w:rPr>
            </w:pPr>
            <w:r>
              <w:rPr>
                <w:rFonts w:ascii="Arial" w:hAnsi="Arial"/>
                <w:sz w:val="20"/>
                <w:szCs w:val="20"/>
                <w:lang w:val="nl-NL"/>
              </w:rPr>
              <w:t>Beeldende kunst: Curaçaosch museum (Chris Engels), Sticusa, May Henriquez, Charles Corsen</w:t>
            </w:r>
          </w:p>
          <w:p w:rsidR="003B3D93" w:rsidRDefault="003B3D93" w:rsidP="005B4112">
            <w:pPr>
              <w:pStyle w:val="NoSpacing"/>
              <w:numPr>
                <w:ilvl w:val="0"/>
                <w:numId w:val="10"/>
              </w:numPr>
              <w:rPr>
                <w:rFonts w:ascii="Arial" w:hAnsi="Arial"/>
                <w:sz w:val="20"/>
                <w:szCs w:val="20"/>
                <w:lang w:val="nl-NL"/>
              </w:rPr>
            </w:pPr>
            <w:r>
              <w:rPr>
                <w:rFonts w:ascii="Arial" w:hAnsi="Arial"/>
                <w:sz w:val="20"/>
                <w:szCs w:val="20"/>
                <w:lang w:val="nl-NL"/>
              </w:rPr>
              <w:t>Architectuur: DOW, Gerrit Rietveld</w:t>
            </w:r>
          </w:p>
          <w:p w:rsidR="003B3D93" w:rsidRDefault="003B3D93" w:rsidP="005B4112">
            <w:pPr>
              <w:pStyle w:val="NoSpacing"/>
              <w:numPr>
                <w:ilvl w:val="0"/>
                <w:numId w:val="10"/>
              </w:numPr>
              <w:rPr>
                <w:rFonts w:ascii="Arial" w:hAnsi="Arial"/>
                <w:sz w:val="20"/>
                <w:szCs w:val="20"/>
              </w:rPr>
            </w:pPr>
            <w:r>
              <w:rPr>
                <w:rFonts w:ascii="Arial" w:hAnsi="Arial"/>
                <w:sz w:val="20"/>
                <w:szCs w:val="20"/>
              </w:rPr>
              <w:t>Dans: Sticusa, Rumbera (Elena Thaina, Sonia, ‘Chuki’ Scharbaai, Rumbera Diana, Rumbera Annie)</w:t>
            </w:r>
          </w:p>
          <w:p w:rsidR="003B3D93" w:rsidRDefault="003B3D93" w:rsidP="005B4112">
            <w:pPr>
              <w:pStyle w:val="NoSpacing"/>
              <w:numPr>
                <w:ilvl w:val="0"/>
                <w:numId w:val="10"/>
              </w:numPr>
              <w:rPr>
                <w:rFonts w:ascii="Arial" w:hAnsi="Arial"/>
                <w:sz w:val="20"/>
                <w:szCs w:val="20"/>
              </w:rPr>
            </w:pPr>
            <w:r>
              <w:rPr>
                <w:rFonts w:ascii="Arial" w:hAnsi="Arial"/>
                <w:sz w:val="20"/>
                <w:szCs w:val="20"/>
              </w:rPr>
              <w:t>Drama: adaptaties van Europese stukken naar het Papiamentu (May Henriquez, Nydia Ecury, Jules de Palm, Raúl Römer), Sticusa, Oprichting Grupo Thalia, Papiamentu toneel, Guillermo Rosario, komische duo's zoals Shon Bènchi ku Frènki, parochietheater</w:t>
            </w:r>
          </w:p>
          <w:p w:rsidR="003B3D93" w:rsidRDefault="003B3D93" w:rsidP="005B4112">
            <w:pPr>
              <w:pStyle w:val="NoSpacing"/>
              <w:numPr>
                <w:ilvl w:val="0"/>
                <w:numId w:val="11"/>
              </w:numPr>
              <w:rPr>
                <w:rFonts w:ascii="Arial" w:hAnsi="Arial"/>
                <w:sz w:val="20"/>
                <w:szCs w:val="20"/>
              </w:rPr>
            </w:pPr>
            <w:r>
              <w:rPr>
                <w:rFonts w:ascii="Arial" w:hAnsi="Arial"/>
                <w:sz w:val="20"/>
                <w:szCs w:val="20"/>
              </w:rPr>
              <w:t>Muziek: Estrellas del Caribe, Rudy Plaate, Boy Dap, The Golden Years (Jaren 50), Boeis Hailé, Celia Cruz &amp; Daniel Santos zingen in het Papiamentu</w:t>
            </w:r>
          </w:p>
          <w:p w:rsidR="003B3D93" w:rsidRDefault="003B3D93">
            <w:pPr>
              <w:pStyle w:val="NoSpacing"/>
              <w:rPr>
                <w:rFonts w:ascii="Arial" w:eastAsia="Arial" w:hAnsi="Arial" w:cs="Arial"/>
                <w:sz w:val="20"/>
                <w:szCs w:val="20"/>
              </w:rPr>
            </w:pPr>
          </w:p>
          <w:p w:rsidR="003B3D93" w:rsidRDefault="003B3D93">
            <w:pPr>
              <w:pStyle w:val="NoSpacing"/>
              <w:rPr>
                <w:rFonts w:ascii="Arial" w:eastAsia="Arial" w:hAnsi="Arial" w:cs="Arial"/>
                <w:sz w:val="20"/>
                <w:szCs w:val="20"/>
              </w:rPr>
            </w:pPr>
            <w:r>
              <w:rPr>
                <w:rFonts w:ascii="Arial" w:hAnsi="Arial"/>
                <w:sz w:val="20"/>
                <w:szCs w:val="20"/>
                <w:lang w:val="nl-NL"/>
              </w:rPr>
              <w:t>In de regio:</w:t>
            </w:r>
          </w:p>
          <w:p w:rsidR="003B3D93" w:rsidRDefault="003B3D93" w:rsidP="005B4112">
            <w:pPr>
              <w:pStyle w:val="NoSpacing"/>
              <w:numPr>
                <w:ilvl w:val="0"/>
                <w:numId w:val="10"/>
              </w:numPr>
              <w:rPr>
                <w:rFonts w:ascii="Arial" w:hAnsi="Arial" w:cs="Calibri"/>
                <w:sz w:val="20"/>
                <w:szCs w:val="20"/>
                <w:lang w:val="nl-NL"/>
              </w:rPr>
            </w:pPr>
            <w:r>
              <w:rPr>
                <w:rFonts w:ascii="Arial" w:hAnsi="Arial"/>
                <w:sz w:val="20"/>
                <w:szCs w:val="20"/>
                <w:lang w:val="nl-NL"/>
              </w:rPr>
              <w:t>Algemeen: WOII</w:t>
            </w:r>
          </w:p>
          <w:p w:rsidR="003B3D93" w:rsidRDefault="003B3D93" w:rsidP="005B4112">
            <w:pPr>
              <w:pStyle w:val="NoSpacing"/>
              <w:numPr>
                <w:ilvl w:val="0"/>
                <w:numId w:val="10"/>
              </w:numPr>
              <w:rPr>
                <w:rFonts w:ascii="Arial" w:hAnsi="Arial"/>
                <w:sz w:val="20"/>
                <w:szCs w:val="20"/>
              </w:rPr>
            </w:pPr>
            <w:r>
              <w:rPr>
                <w:rFonts w:ascii="Arial" w:hAnsi="Arial"/>
                <w:sz w:val="20"/>
                <w:szCs w:val="20"/>
              </w:rPr>
              <w:t>Beeldende kunst: Wifredo Lam, Frida Kahlo, social art (o.a. Diego Rivera)</w:t>
            </w:r>
          </w:p>
          <w:p w:rsidR="003B3D93" w:rsidRDefault="003B3D93" w:rsidP="005B4112">
            <w:pPr>
              <w:pStyle w:val="NoSpacing"/>
              <w:numPr>
                <w:ilvl w:val="0"/>
                <w:numId w:val="10"/>
              </w:numPr>
              <w:rPr>
                <w:rFonts w:ascii="Arial" w:hAnsi="Arial"/>
                <w:sz w:val="20"/>
                <w:szCs w:val="20"/>
                <w:lang w:val="nl-NL"/>
              </w:rPr>
            </w:pPr>
            <w:r>
              <w:rPr>
                <w:rFonts w:ascii="Arial" w:hAnsi="Arial"/>
                <w:sz w:val="20"/>
                <w:szCs w:val="20"/>
                <w:lang w:val="nl-NL"/>
              </w:rPr>
              <w:t>Architectuur: Tropical Deco</w:t>
            </w:r>
          </w:p>
          <w:p w:rsidR="003B3D93" w:rsidRDefault="003B3D93" w:rsidP="005B4112">
            <w:pPr>
              <w:pStyle w:val="NoSpacing"/>
              <w:numPr>
                <w:ilvl w:val="0"/>
                <w:numId w:val="10"/>
              </w:numPr>
              <w:rPr>
                <w:rFonts w:ascii="Arial" w:hAnsi="Arial"/>
                <w:sz w:val="20"/>
                <w:szCs w:val="20"/>
                <w:lang w:val="nl-NL"/>
              </w:rPr>
            </w:pPr>
            <w:r>
              <w:rPr>
                <w:rFonts w:ascii="Arial" w:hAnsi="Arial"/>
                <w:sz w:val="20"/>
                <w:szCs w:val="20"/>
                <w:lang w:val="nl-NL"/>
              </w:rPr>
              <w:t>Muziek: Calypso, Ranchera, Afro-Cubaanse muziek</w:t>
            </w:r>
          </w:p>
          <w:p w:rsidR="003B3D93" w:rsidRDefault="003B3D93" w:rsidP="005B4112">
            <w:pPr>
              <w:pStyle w:val="NoSpacing"/>
              <w:numPr>
                <w:ilvl w:val="0"/>
                <w:numId w:val="10"/>
              </w:numPr>
              <w:rPr>
                <w:rFonts w:ascii="Arial" w:hAnsi="Arial"/>
                <w:sz w:val="20"/>
                <w:szCs w:val="20"/>
              </w:rPr>
            </w:pPr>
            <w:r>
              <w:rPr>
                <w:rFonts w:ascii="Arial" w:hAnsi="Arial"/>
                <w:sz w:val="20"/>
                <w:szCs w:val="20"/>
              </w:rPr>
              <w:t>Dans: Limbodans, Rumba, Chachacha, Son, Calypso, Bolero</w:t>
            </w:r>
          </w:p>
          <w:p w:rsidR="003B3D93" w:rsidRDefault="003B3D93" w:rsidP="005B4112">
            <w:pPr>
              <w:pStyle w:val="NoSpacing"/>
              <w:numPr>
                <w:ilvl w:val="0"/>
                <w:numId w:val="10"/>
              </w:numPr>
              <w:rPr>
                <w:rFonts w:ascii="Arial" w:hAnsi="Arial"/>
                <w:sz w:val="20"/>
                <w:szCs w:val="20"/>
              </w:rPr>
            </w:pPr>
            <w:r>
              <w:rPr>
                <w:rFonts w:ascii="Arial" w:hAnsi="Arial"/>
                <w:sz w:val="20"/>
                <w:szCs w:val="20"/>
              </w:rPr>
              <w:t>Drama: telenovela, Trinidad theatre workshop (’59)</w:t>
            </w:r>
          </w:p>
        </w:tc>
      </w:tr>
      <w:tr w:rsidR="003B3D93" w:rsidTr="003B3D93">
        <w:trPr>
          <w:trHeight w:val="534"/>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t>I3</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1939 – 1968</w:t>
            </w:r>
          </w:p>
          <w:p w:rsidR="003B3D93" w:rsidRDefault="003B3D93">
            <w:pPr>
              <w:pStyle w:val="HoofdtekstA"/>
              <w:widowControl w:val="0"/>
              <w:spacing w:after="0" w:line="260" w:lineRule="atLeast"/>
              <w:rPr>
                <w:rFonts w:cs="Calibri"/>
                <w:lang w:val="nl-NL"/>
              </w:rPr>
            </w:pPr>
            <w:r>
              <w:rPr>
                <w:rFonts w:ascii="Arial" w:hAnsi="Arial"/>
                <w:sz w:val="20"/>
                <w:szCs w:val="20"/>
                <w:lang w:val="nl-NL"/>
              </w:rPr>
              <w:t>WO II, emancipatie en wederopbouw</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3D93" w:rsidRDefault="003B3D93"/>
        </w:tc>
      </w:tr>
      <w:tr w:rsidR="003B3D93" w:rsidTr="003B3D93">
        <w:trPr>
          <w:trHeight w:val="18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3B3D93" w:rsidRDefault="003B3D93" w:rsidP="005B4112">
            <w:pPr>
              <w:pStyle w:val="NoSpacing"/>
              <w:numPr>
                <w:ilvl w:val="0"/>
                <w:numId w:val="12"/>
              </w:numPr>
              <w:rPr>
                <w:rFonts w:ascii="Arial" w:hAnsi="Arial" w:cs="Calibri"/>
                <w:sz w:val="20"/>
                <w:szCs w:val="20"/>
                <w:lang w:val="nl-NL"/>
              </w:rPr>
            </w:pPr>
            <w:r>
              <w:rPr>
                <w:rFonts w:ascii="Arial" w:hAnsi="Arial"/>
                <w:sz w:val="20"/>
                <w:szCs w:val="20"/>
                <w:lang w:val="nl-NL"/>
              </w:rPr>
              <w:t>Algemeen: WO II</w:t>
            </w:r>
          </w:p>
          <w:p w:rsidR="003B3D93" w:rsidRDefault="003B3D93" w:rsidP="005B4112">
            <w:pPr>
              <w:pStyle w:val="NoSpacing"/>
              <w:numPr>
                <w:ilvl w:val="0"/>
                <w:numId w:val="12"/>
              </w:numPr>
              <w:rPr>
                <w:rFonts w:ascii="Arial" w:hAnsi="Arial"/>
                <w:sz w:val="20"/>
                <w:szCs w:val="20"/>
                <w:lang w:val="nl-NL"/>
              </w:rPr>
            </w:pPr>
            <w:r>
              <w:rPr>
                <w:rFonts w:ascii="Arial" w:hAnsi="Arial"/>
                <w:sz w:val="20"/>
                <w:szCs w:val="20"/>
                <w:lang w:val="nl-NL"/>
              </w:rPr>
              <w:t>Beeldende kunst: abstract expressionisme, naïeve kunst, land art</w:t>
            </w:r>
          </w:p>
          <w:p w:rsidR="003B3D93" w:rsidRDefault="003B3D93" w:rsidP="005B4112">
            <w:pPr>
              <w:pStyle w:val="NoSpacing"/>
              <w:numPr>
                <w:ilvl w:val="0"/>
                <w:numId w:val="12"/>
              </w:numPr>
              <w:rPr>
                <w:rFonts w:ascii="Arial" w:hAnsi="Arial"/>
                <w:sz w:val="20"/>
                <w:szCs w:val="20"/>
              </w:rPr>
            </w:pPr>
            <w:r>
              <w:rPr>
                <w:rFonts w:ascii="Arial" w:hAnsi="Arial"/>
                <w:sz w:val="20"/>
                <w:szCs w:val="20"/>
              </w:rPr>
              <w:t>Dans: pure dans (Merce Cunningham), musical dans (West Side Story), jazzdans (Rock and Roll), moderne dans (Alvin Ailey)</w:t>
            </w:r>
          </w:p>
          <w:p w:rsidR="003B3D93" w:rsidRDefault="003B3D93" w:rsidP="005B4112">
            <w:pPr>
              <w:pStyle w:val="NoSpacing"/>
              <w:numPr>
                <w:ilvl w:val="0"/>
                <w:numId w:val="12"/>
              </w:numPr>
              <w:rPr>
                <w:rFonts w:ascii="Arial" w:hAnsi="Arial"/>
                <w:sz w:val="20"/>
                <w:szCs w:val="20"/>
              </w:rPr>
            </w:pPr>
            <w:r>
              <w:rPr>
                <w:rFonts w:ascii="Arial" w:hAnsi="Arial"/>
                <w:sz w:val="20"/>
                <w:szCs w:val="20"/>
              </w:rPr>
              <w:t>Drama: neorealisme, soaps, absurd theater, fysiek theater, experimenteel theater, Mickery (theater ’65)</w:t>
            </w:r>
          </w:p>
          <w:p w:rsidR="003B3D93" w:rsidRDefault="003B3D93" w:rsidP="005B4112">
            <w:pPr>
              <w:pStyle w:val="NoSpacing"/>
              <w:numPr>
                <w:ilvl w:val="0"/>
                <w:numId w:val="12"/>
              </w:numPr>
              <w:rPr>
                <w:rFonts w:ascii="Arial" w:hAnsi="Arial"/>
                <w:sz w:val="20"/>
                <w:szCs w:val="20"/>
              </w:rPr>
            </w:pPr>
            <w:r>
              <w:rPr>
                <w:rFonts w:ascii="Arial" w:hAnsi="Arial"/>
                <w:sz w:val="20"/>
                <w:szCs w:val="20"/>
              </w:rPr>
              <w:t>Muziek: Jazz (bigband, swing, bebop), Rock ‘n Roll/Rhythm &amp; Blues, British Pop</w:t>
            </w:r>
          </w:p>
          <w:p w:rsidR="003B3D93" w:rsidRDefault="003B3D93">
            <w:pPr>
              <w:pStyle w:val="NoSpacing"/>
              <w:rPr>
                <w:rFonts w:ascii="Arial" w:hAnsi="Arial"/>
                <w:sz w:val="20"/>
                <w:szCs w:val="20"/>
              </w:rPr>
            </w:pPr>
          </w:p>
          <w:p w:rsidR="003B3D93" w:rsidRDefault="003B3D93">
            <w:pPr>
              <w:pStyle w:val="NoSpacing"/>
              <w:rPr>
                <w:rFonts w:ascii="Arial" w:hAnsi="Arial"/>
                <w:sz w:val="20"/>
                <w:szCs w:val="20"/>
              </w:rPr>
            </w:pPr>
          </w:p>
          <w:p w:rsidR="003B3D93" w:rsidRDefault="003B3D93">
            <w:pPr>
              <w:pStyle w:val="NoSpacing"/>
              <w:rPr>
                <w:rFonts w:ascii="Arial" w:hAnsi="Arial"/>
                <w:sz w:val="20"/>
                <w:szCs w:val="20"/>
              </w:rPr>
            </w:pPr>
          </w:p>
          <w:p w:rsidR="003B3D93" w:rsidRDefault="003B3D93">
            <w:pPr>
              <w:pStyle w:val="NoSpacing"/>
              <w:rPr>
                <w:rFonts w:ascii="Arial" w:hAnsi="Arial"/>
                <w:sz w:val="20"/>
                <w:szCs w:val="20"/>
              </w:rPr>
            </w:pPr>
          </w:p>
          <w:p w:rsidR="003B3D93" w:rsidRDefault="003B3D93">
            <w:pPr>
              <w:pStyle w:val="NoSpacing"/>
              <w:rPr>
                <w:rFonts w:ascii="Arial" w:hAnsi="Arial"/>
                <w:sz w:val="20"/>
                <w:szCs w:val="20"/>
              </w:rPr>
            </w:pPr>
          </w:p>
          <w:p w:rsidR="003B3D93" w:rsidRDefault="003B3D93">
            <w:pPr>
              <w:pStyle w:val="NoSpacing"/>
              <w:rPr>
                <w:rFonts w:ascii="Arial" w:hAnsi="Arial"/>
                <w:sz w:val="20"/>
                <w:szCs w:val="20"/>
              </w:rPr>
            </w:pPr>
          </w:p>
          <w:p w:rsidR="003B3D93" w:rsidRDefault="003B3D93">
            <w:pPr>
              <w:pStyle w:val="NoSpacing"/>
              <w:rPr>
                <w:rFonts w:ascii="Arial" w:hAnsi="Arial"/>
                <w:sz w:val="20"/>
                <w:szCs w:val="20"/>
              </w:rPr>
            </w:pPr>
          </w:p>
          <w:p w:rsidR="003B3D93" w:rsidRDefault="003B3D93">
            <w:pPr>
              <w:pStyle w:val="NoSpacing"/>
              <w:rPr>
                <w:rFonts w:ascii="Arial" w:hAnsi="Arial"/>
                <w:sz w:val="20"/>
                <w:szCs w:val="20"/>
              </w:rPr>
            </w:pPr>
          </w:p>
        </w:tc>
      </w:tr>
      <w:tr w:rsidR="003B3D93" w:rsidTr="003B3D93">
        <w:trPr>
          <w:trHeight w:val="51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lastRenderedPageBreak/>
              <w:t>R4</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1969 – 1984</w:t>
            </w:r>
          </w:p>
          <w:p w:rsidR="003B3D93" w:rsidRDefault="003B3D93">
            <w:pPr>
              <w:pStyle w:val="HoofdtekstA"/>
              <w:widowControl w:val="0"/>
              <w:spacing w:after="0" w:line="260" w:lineRule="atLeast"/>
              <w:rPr>
                <w:rFonts w:cs="Calibri"/>
              </w:rPr>
            </w:pPr>
            <w:r>
              <w:rPr>
                <w:rFonts w:ascii="Arial" w:hAnsi="Arial"/>
                <w:sz w:val="20"/>
                <w:szCs w:val="20"/>
                <w:lang w:val="nl-NL"/>
              </w:rPr>
              <w:t>Emancipatie en dekolonisatie</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3D93" w:rsidRDefault="003B3D93"/>
        </w:tc>
      </w:tr>
      <w:tr w:rsidR="003B3D93" w:rsidTr="003B3D93">
        <w:trPr>
          <w:trHeight w:val="429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3B3D93" w:rsidRDefault="003B3D93">
            <w:pPr>
              <w:pStyle w:val="NoSpacing"/>
              <w:rPr>
                <w:rFonts w:ascii="Arial" w:eastAsia="Arial" w:hAnsi="Arial" w:cs="Arial"/>
                <w:sz w:val="20"/>
                <w:szCs w:val="20"/>
              </w:rPr>
            </w:pPr>
            <w:r>
              <w:rPr>
                <w:rFonts w:ascii="Arial" w:hAnsi="Arial"/>
                <w:sz w:val="20"/>
                <w:szCs w:val="20"/>
                <w:lang w:val="nl-NL"/>
              </w:rPr>
              <w:t>Op Curaçao:</w:t>
            </w:r>
          </w:p>
          <w:p w:rsidR="003B3D93" w:rsidRDefault="003B3D93" w:rsidP="005B4112">
            <w:pPr>
              <w:pStyle w:val="NoSpacing"/>
              <w:numPr>
                <w:ilvl w:val="0"/>
                <w:numId w:val="13"/>
              </w:numPr>
              <w:rPr>
                <w:rFonts w:ascii="Arial" w:hAnsi="Arial" w:cs="Calibri"/>
                <w:sz w:val="20"/>
                <w:szCs w:val="20"/>
                <w:lang w:val="nl-NL"/>
              </w:rPr>
            </w:pPr>
            <w:r>
              <w:rPr>
                <w:rFonts w:ascii="Arial" w:hAnsi="Arial"/>
                <w:sz w:val="20"/>
                <w:szCs w:val="20"/>
                <w:lang w:val="nl-NL"/>
              </w:rPr>
              <w:t>Algemeen: tijdsbeeld 30 mei</w:t>
            </w:r>
          </w:p>
          <w:p w:rsidR="003B3D93" w:rsidRDefault="003B3D93" w:rsidP="005B4112">
            <w:pPr>
              <w:pStyle w:val="NoSpacing"/>
              <w:numPr>
                <w:ilvl w:val="0"/>
                <w:numId w:val="13"/>
              </w:numPr>
              <w:rPr>
                <w:rFonts w:ascii="Arial" w:hAnsi="Arial"/>
                <w:sz w:val="20"/>
                <w:szCs w:val="20"/>
                <w:lang w:val="nl-NL"/>
              </w:rPr>
            </w:pPr>
            <w:r>
              <w:rPr>
                <w:rFonts w:ascii="Arial" w:hAnsi="Arial"/>
                <w:sz w:val="20"/>
                <w:szCs w:val="20"/>
                <w:lang w:val="nl-NL"/>
              </w:rPr>
              <w:t>Beeldende kunst: pioniers, high flying parks, academie voor beeldende kunsten, Tony Monsanto, Yubi Kirindongo, Jean Girigorie, Nepomuceno, Ocalia, Norva Sling, Capricorne</w:t>
            </w:r>
          </w:p>
          <w:p w:rsidR="003B3D93" w:rsidRDefault="003B3D93" w:rsidP="005B4112">
            <w:pPr>
              <w:pStyle w:val="NoSpacing"/>
              <w:numPr>
                <w:ilvl w:val="0"/>
                <w:numId w:val="13"/>
              </w:numPr>
              <w:rPr>
                <w:rFonts w:ascii="Arial" w:hAnsi="Arial"/>
                <w:sz w:val="20"/>
                <w:szCs w:val="20"/>
                <w:lang w:val="nl-NL"/>
              </w:rPr>
            </w:pPr>
            <w:r>
              <w:rPr>
                <w:rFonts w:ascii="Arial" w:hAnsi="Arial"/>
                <w:sz w:val="20"/>
                <w:szCs w:val="20"/>
                <w:lang w:val="nl-NL"/>
              </w:rPr>
              <w:t>Dans: Folkloredans (Marlene ‘Chuki’ Scharbaai, Juancho Schmidt), Pioniers balletscholen Lucia Snog/École de danse, Cocky van Oost /Les Sylphides, Fina Ferreira, Shirley van Heijningen/ Fina Dance Art School, Tio Riki Bernabela (Telefiesta)</w:t>
            </w:r>
          </w:p>
          <w:p w:rsidR="003B3D93" w:rsidRDefault="003B3D93" w:rsidP="005B4112">
            <w:pPr>
              <w:pStyle w:val="NoSpacing"/>
              <w:numPr>
                <w:ilvl w:val="0"/>
                <w:numId w:val="13"/>
              </w:numPr>
              <w:rPr>
                <w:rFonts w:ascii="Arial" w:hAnsi="Arial"/>
                <w:sz w:val="20"/>
                <w:szCs w:val="20"/>
                <w:lang w:val="nl-NL"/>
              </w:rPr>
            </w:pPr>
            <w:r>
              <w:rPr>
                <w:rFonts w:ascii="Arial" w:hAnsi="Arial"/>
                <w:sz w:val="20"/>
                <w:szCs w:val="20"/>
                <w:lang w:val="nl-NL"/>
              </w:rPr>
              <w:t>Drama: pioniers, Edsel Samson gaat in Nederland studeren, Eligio Melfor: Papiamentu theater, Kaska di Pinda, Teatro di Bario, Stanley Bonofacio, Tone Brulin, Centro Pro Arte</w:t>
            </w:r>
          </w:p>
          <w:p w:rsidR="003B3D93" w:rsidRDefault="003B3D93" w:rsidP="005B4112">
            <w:pPr>
              <w:pStyle w:val="NoSpacing"/>
              <w:numPr>
                <w:ilvl w:val="0"/>
                <w:numId w:val="13"/>
              </w:numPr>
              <w:rPr>
                <w:rFonts w:ascii="Arial" w:hAnsi="Arial"/>
                <w:sz w:val="20"/>
                <w:szCs w:val="20"/>
                <w:lang w:val="nl-NL"/>
              </w:rPr>
            </w:pPr>
            <w:r>
              <w:rPr>
                <w:rFonts w:ascii="Arial" w:hAnsi="Arial"/>
                <w:sz w:val="20"/>
                <w:szCs w:val="20"/>
                <w:lang w:val="nl-NL"/>
              </w:rPr>
              <w:t>Muziek: Doble R, Macario Prudencia (professionele populaire dansmuziek)</w:t>
            </w:r>
          </w:p>
          <w:p w:rsidR="003B3D93" w:rsidRDefault="003B3D93">
            <w:pPr>
              <w:pStyle w:val="NoSpacing"/>
              <w:rPr>
                <w:rFonts w:ascii="Arial" w:eastAsia="Arial" w:hAnsi="Arial" w:cs="Arial"/>
                <w:sz w:val="20"/>
                <w:szCs w:val="20"/>
                <w:lang w:val="nl-NL"/>
              </w:rPr>
            </w:pPr>
          </w:p>
          <w:p w:rsidR="003B3D93" w:rsidRDefault="003B3D93">
            <w:pPr>
              <w:pStyle w:val="NoSpacing"/>
              <w:rPr>
                <w:rFonts w:ascii="Arial" w:eastAsia="Arial" w:hAnsi="Arial" w:cs="Arial"/>
                <w:sz w:val="20"/>
                <w:szCs w:val="20"/>
              </w:rPr>
            </w:pPr>
            <w:r>
              <w:rPr>
                <w:rFonts w:ascii="Arial" w:hAnsi="Arial"/>
                <w:sz w:val="20"/>
                <w:szCs w:val="20"/>
                <w:lang w:val="nl-NL"/>
              </w:rPr>
              <w:t>In de regio:</w:t>
            </w:r>
          </w:p>
          <w:p w:rsidR="003B3D93" w:rsidRDefault="003B3D93" w:rsidP="005B4112">
            <w:pPr>
              <w:pStyle w:val="NoSpacing"/>
              <w:numPr>
                <w:ilvl w:val="0"/>
                <w:numId w:val="13"/>
              </w:numPr>
              <w:rPr>
                <w:rFonts w:ascii="Arial" w:hAnsi="Arial" w:cs="Calibri"/>
                <w:sz w:val="20"/>
                <w:szCs w:val="20"/>
                <w:lang w:val="nl-NL"/>
              </w:rPr>
            </w:pPr>
            <w:r>
              <w:rPr>
                <w:rFonts w:ascii="Arial" w:hAnsi="Arial"/>
                <w:sz w:val="20"/>
                <w:szCs w:val="20"/>
                <w:lang w:val="nl-NL"/>
              </w:rPr>
              <w:t>Algemeen: dekolonisatie</w:t>
            </w:r>
          </w:p>
          <w:p w:rsidR="003B3D93" w:rsidRDefault="003B3D93" w:rsidP="005B4112">
            <w:pPr>
              <w:pStyle w:val="NoSpacing"/>
              <w:numPr>
                <w:ilvl w:val="0"/>
                <w:numId w:val="13"/>
              </w:numPr>
              <w:rPr>
                <w:rFonts w:ascii="Arial" w:hAnsi="Arial"/>
                <w:sz w:val="20"/>
                <w:szCs w:val="20"/>
                <w:lang w:val="nl-NL"/>
              </w:rPr>
            </w:pPr>
            <w:r>
              <w:rPr>
                <w:rFonts w:ascii="Arial" w:hAnsi="Arial"/>
                <w:sz w:val="20"/>
                <w:szCs w:val="20"/>
                <w:lang w:val="nl-NL"/>
              </w:rPr>
              <w:t>Beeldende kunst: rol beeldende kunst in de Cubaanse revolutie</w:t>
            </w:r>
          </w:p>
          <w:p w:rsidR="003B3D93" w:rsidRDefault="003B3D93" w:rsidP="005B4112">
            <w:pPr>
              <w:pStyle w:val="NoSpacing"/>
              <w:numPr>
                <w:ilvl w:val="0"/>
                <w:numId w:val="13"/>
              </w:numPr>
              <w:rPr>
                <w:rFonts w:ascii="Arial" w:hAnsi="Arial"/>
                <w:sz w:val="20"/>
                <w:szCs w:val="20"/>
                <w:lang w:val="nl-NL"/>
              </w:rPr>
            </w:pPr>
            <w:r>
              <w:rPr>
                <w:rFonts w:ascii="Arial" w:hAnsi="Arial"/>
                <w:sz w:val="20"/>
                <w:szCs w:val="20"/>
                <w:lang w:val="nl-NL"/>
              </w:rPr>
              <w:t>Dans: nationalistische dansen (Joropo, Tambora Venezolana, Zapateadas, Kadans Traditionele Merengue, Soca, Cumbia)</w:t>
            </w:r>
          </w:p>
          <w:p w:rsidR="003B3D93" w:rsidRDefault="003B3D93" w:rsidP="005B4112">
            <w:pPr>
              <w:pStyle w:val="NoSpacing"/>
              <w:numPr>
                <w:ilvl w:val="0"/>
                <w:numId w:val="13"/>
              </w:numPr>
              <w:rPr>
                <w:rFonts w:ascii="Arial" w:hAnsi="Arial"/>
                <w:sz w:val="20"/>
                <w:szCs w:val="20"/>
                <w:lang w:val="nl-NL"/>
              </w:rPr>
            </w:pPr>
            <w:r>
              <w:rPr>
                <w:rFonts w:ascii="Arial" w:hAnsi="Arial"/>
                <w:sz w:val="20"/>
                <w:szCs w:val="20"/>
                <w:lang w:val="nl-NL"/>
              </w:rPr>
              <w:t>Drama: nationalistisch toneel, Lasana Sekou</w:t>
            </w:r>
          </w:p>
          <w:p w:rsidR="003B3D93" w:rsidRDefault="003B3D93" w:rsidP="005B4112">
            <w:pPr>
              <w:pStyle w:val="NoSpacing"/>
              <w:numPr>
                <w:ilvl w:val="0"/>
                <w:numId w:val="13"/>
              </w:numPr>
              <w:rPr>
                <w:rFonts w:ascii="Arial" w:hAnsi="Arial"/>
                <w:sz w:val="20"/>
                <w:szCs w:val="20"/>
              </w:rPr>
            </w:pPr>
            <w:r>
              <w:rPr>
                <w:rFonts w:ascii="Arial" w:hAnsi="Arial"/>
                <w:sz w:val="20"/>
                <w:szCs w:val="20"/>
              </w:rPr>
              <w:t>Muziek: Reggae, Salsa, Fania All Stars</w:t>
            </w:r>
          </w:p>
        </w:tc>
      </w:tr>
      <w:tr w:rsidR="003B3D93" w:rsidTr="003B3D93">
        <w:trPr>
          <w:trHeight w:val="48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t>I4</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1969 – 1984</w:t>
            </w:r>
          </w:p>
          <w:p w:rsidR="003B3D93" w:rsidRDefault="003B3D93">
            <w:pPr>
              <w:pStyle w:val="HoofdtekstA"/>
              <w:widowControl w:val="0"/>
              <w:spacing w:after="0" w:line="260" w:lineRule="atLeast"/>
              <w:rPr>
                <w:rFonts w:cs="Calibri"/>
              </w:rPr>
            </w:pPr>
            <w:r>
              <w:rPr>
                <w:rFonts w:ascii="Arial" w:hAnsi="Arial"/>
                <w:sz w:val="20"/>
                <w:szCs w:val="20"/>
                <w:lang w:val="nl-NL"/>
              </w:rPr>
              <w:t>Emancipatie en dekolonisatie</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tc>
      </w:tr>
      <w:tr w:rsidR="003B3D93" w:rsidRPr="00D94946" w:rsidTr="003B3D93">
        <w:trPr>
          <w:trHeight w:val="2637"/>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3B3D93" w:rsidRDefault="003B3D93" w:rsidP="005B4112">
            <w:pPr>
              <w:pStyle w:val="NoSpacing"/>
              <w:numPr>
                <w:ilvl w:val="0"/>
                <w:numId w:val="14"/>
              </w:numPr>
              <w:rPr>
                <w:rFonts w:ascii="Arial" w:hAnsi="Arial" w:cs="Calibri"/>
                <w:sz w:val="20"/>
                <w:szCs w:val="20"/>
                <w:lang w:val="nl-NL"/>
              </w:rPr>
            </w:pPr>
            <w:r>
              <w:rPr>
                <w:rFonts w:ascii="Arial" w:hAnsi="Arial"/>
                <w:sz w:val="20"/>
                <w:szCs w:val="20"/>
                <w:lang w:val="nl-NL"/>
              </w:rPr>
              <w:t>Algemeen: rol televisie, mens op de maan, jongerenculturen, woodstock, hippiecultuur</w:t>
            </w:r>
          </w:p>
          <w:p w:rsidR="003B3D93" w:rsidRDefault="003B3D93" w:rsidP="005B4112">
            <w:pPr>
              <w:pStyle w:val="NoSpacing"/>
              <w:numPr>
                <w:ilvl w:val="0"/>
                <w:numId w:val="14"/>
              </w:numPr>
              <w:rPr>
                <w:rFonts w:ascii="Arial" w:hAnsi="Arial"/>
                <w:sz w:val="20"/>
                <w:szCs w:val="20"/>
                <w:lang w:val="nl-NL"/>
              </w:rPr>
            </w:pPr>
            <w:r>
              <w:rPr>
                <w:rFonts w:ascii="Arial" w:hAnsi="Arial"/>
                <w:sz w:val="20"/>
                <w:szCs w:val="20"/>
                <w:lang w:val="nl-NL"/>
              </w:rPr>
              <w:t>Beeldende kunst: popart, minimal art, multimediakunst, performance art, happenings</w:t>
            </w:r>
          </w:p>
          <w:p w:rsidR="003B3D93" w:rsidRDefault="003B3D93" w:rsidP="005B4112">
            <w:pPr>
              <w:pStyle w:val="NoSpacing"/>
              <w:numPr>
                <w:ilvl w:val="0"/>
                <w:numId w:val="14"/>
              </w:numPr>
              <w:rPr>
                <w:rFonts w:ascii="Arial" w:hAnsi="Arial"/>
                <w:sz w:val="20"/>
                <w:szCs w:val="20"/>
              </w:rPr>
            </w:pPr>
            <w:r>
              <w:rPr>
                <w:rFonts w:ascii="Arial" w:hAnsi="Arial"/>
                <w:sz w:val="20"/>
                <w:szCs w:val="20"/>
              </w:rPr>
              <w:t>Dans: salsa, disco (Saturday Night Fever, Soul Train), breakdance (Rock Steady Crew)</w:t>
            </w:r>
          </w:p>
          <w:p w:rsidR="003B3D93" w:rsidRDefault="003B3D93" w:rsidP="005B4112">
            <w:pPr>
              <w:pStyle w:val="NoSpacing"/>
              <w:numPr>
                <w:ilvl w:val="0"/>
                <w:numId w:val="14"/>
              </w:numPr>
              <w:rPr>
                <w:rFonts w:ascii="Arial" w:hAnsi="Arial"/>
                <w:sz w:val="20"/>
                <w:szCs w:val="20"/>
                <w:lang w:val="nl-NL"/>
              </w:rPr>
            </w:pPr>
            <w:r>
              <w:rPr>
                <w:rFonts w:ascii="Arial" w:hAnsi="Arial"/>
                <w:sz w:val="20"/>
                <w:szCs w:val="20"/>
                <w:lang w:val="nl-NL"/>
              </w:rPr>
              <w:t>Drama: Hollywood film, nouvelle vague, Peter Brook (marat/sade, ’65 broadway, ’85 mahabharata) invloed op en van Antilliaanse studenten en docenten drama die in NL /buitenland gaan studeren/werken, Helen Pieter, Fridi Martina (docenten) en (studenten): Edsel Samson, Laura Quast, Gilbert Bacilio, Magalie Boekhoudt, John Leerdam, Clay Toppenberg, Humphrey Monte, en van Aruba Burny Every</w:t>
            </w:r>
          </w:p>
          <w:p w:rsidR="003B3D93" w:rsidRDefault="003B3D93" w:rsidP="005B4112">
            <w:pPr>
              <w:pStyle w:val="NoSpacing"/>
              <w:numPr>
                <w:ilvl w:val="0"/>
                <w:numId w:val="14"/>
              </w:numPr>
              <w:rPr>
                <w:rFonts w:ascii="Arial" w:hAnsi="Arial"/>
                <w:sz w:val="20"/>
                <w:szCs w:val="20"/>
                <w:lang w:val="nl-NL"/>
              </w:rPr>
            </w:pPr>
            <w:r>
              <w:rPr>
                <w:rFonts w:ascii="Arial" w:hAnsi="Arial"/>
                <w:sz w:val="20"/>
                <w:szCs w:val="20"/>
                <w:lang w:val="nl-NL"/>
              </w:rPr>
              <w:t>Muziek:</w:t>
            </w:r>
            <w:r>
              <w:rPr>
                <w:rFonts w:ascii="Arial" w:hAnsi="Arial" w:cs="Arial"/>
                <w:sz w:val="20"/>
                <w:szCs w:val="20"/>
                <w:lang w:val="nl-NL"/>
              </w:rPr>
              <w:t xml:space="preserve"> Soul/R&amp;B/motown, </w:t>
            </w:r>
            <w:r>
              <w:rPr>
                <w:rFonts w:ascii="Arial" w:hAnsi="Arial" w:cs="Arial"/>
                <w:sz w:val="20"/>
                <w:szCs w:val="20"/>
                <w:shd w:val="clear" w:color="auto" w:fill="FFFFFF"/>
                <w:lang w:val="nl-NL"/>
              </w:rPr>
              <w:t>Disco/Dance, Punk/New Wave, Funk, Rock/Hard rock, Top 40/Pop, komst van videoclips en MTV</w:t>
            </w: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Arial"/>
                <w:sz w:val="20"/>
                <w:szCs w:val="20"/>
                <w:shd w:val="clear" w:color="auto" w:fill="FFFFFF"/>
                <w:lang w:val="nl-NL"/>
              </w:rPr>
            </w:pPr>
          </w:p>
          <w:p w:rsidR="003B3D93" w:rsidRDefault="003B3D93">
            <w:pPr>
              <w:pStyle w:val="NoSpacing"/>
              <w:rPr>
                <w:rFonts w:ascii="Arial" w:hAnsi="Arial" w:cs="Calibri"/>
                <w:sz w:val="20"/>
                <w:szCs w:val="20"/>
                <w:lang w:val="nl-NL"/>
              </w:rPr>
            </w:pPr>
          </w:p>
        </w:tc>
      </w:tr>
      <w:tr w:rsidR="003B3D93" w:rsidTr="003B3D93">
        <w:trPr>
          <w:trHeight w:val="49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lastRenderedPageBreak/>
              <w:t>R5</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Curaçao en de regio in de periode 1985 – 2009</w:t>
            </w:r>
          </w:p>
          <w:p w:rsidR="003B3D93" w:rsidRDefault="003B3D93">
            <w:pPr>
              <w:pStyle w:val="HoofdtekstA"/>
              <w:widowControl w:val="0"/>
              <w:spacing w:after="0" w:line="260" w:lineRule="atLeast"/>
              <w:rPr>
                <w:rFonts w:cs="Calibri"/>
              </w:rPr>
            </w:pPr>
            <w:r>
              <w:rPr>
                <w:rFonts w:ascii="Arial" w:hAnsi="Arial"/>
                <w:sz w:val="20"/>
                <w:szCs w:val="20"/>
                <w:lang w:val="nl-NL"/>
              </w:rPr>
              <w:t>vertrek Shell/ globalisering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3D93" w:rsidRDefault="003B3D93"/>
        </w:tc>
      </w:tr>
      <w:tr w:rsidR="003B3D93" w:rsidTr="003B3D93">
        <w:trPr>
          <w:trHeight w:val="396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3B3D93" w:rsidRDefault="003B3D93">
            <w:pPr>
              <w:pStyle w:val="NoSpacing"/>
              <w:rPr>
                <w:rFonts w:ascii="Arial" w:eastAsia="Arial" w:hAnsi="Arial" w:cs="Arial"/>
                <w:sz w:val="20"/>
                <w:szCs w:val="20"/>
              </w:rPr>
            </w:pPr>
            <w:r>
              <w:rPr>
                <w:rFonts w:ascii="Arial" w:hAnsi="Arial"/>
                <w:sz w:val="20"/>
                <w:szCs w:val="20"/>
                <w:lang w:val="nl-NL"/>
              </w:rPr>
              <w:t>Op Curaçao:</w:t>
            </w:r>
          </w:p>
          <w:p w:rsidR="003B3D93" w:rsidRDefault="003B3D93" w:rsidP="005B4112">
            <w:pPr>
              <w:pStyle w:val="NoSpacing"/>
              <w:numPr>
                <w:ilvl w:val="0"/>
                <w:numId w:val="15"/>
              </w:numPr>
              <w:rPr>
                <w:rFonts w:ascii="Arial" w:hAnsi="Arial" w:cs="Calibri"/>
                <w:sz w:val="20"/>
                <w:szCs w:val="20"/>
                <w:lang w:val="nl-NL"/>
              </w:rPr>
            </w:pPr>
            <w:r>
              <w:rPr>
                <w:rFonts w:ascii="Arial" w:hAnsi="Arial"/>
                <w:sz w:val="20"/>
                <w:szCs w:val="20"/>
                <w:lang w:val="nl-NL"/>
              </w:rPr>
              <w:t>Algemeen: vertrek Shell</w:t>
            </w:r>
          </w:p>
          <w:p w:rsidR="003B3D93" w:rsidRDefault="003B3D93" w:rsidP="005B4112">
            <w:pPr>
              <w:pStyle w:val="NoSpacing"/>
              <w:numPr>
                <w:ilvl w:val="0"/>
                <w:numId w:val="15"/>
              </w:numPr>
              <w:rPr>
                <w:rFonts w:ascii="Arial" w:hAnsi="Arial"/>
                <w:sz w:val="20"/>
                <w:szCs w:val="20"/>
                <w:lang w:val="nl-NL"/>
              </w:rPr>
            </w:pPr>
            <w:r>
              <w:rPr>
                <w:rFonts w:ascii="Arial" w:hAnsi="Arial"/>
                <w:sz w:val="20"/>
                <w:szCs w:val="20"/>
                <w:lang w:val="nl-NL"/>
              </w:rPr>
              <w:t>Beeldende kunst: arte ’99, Tirzo Martha, Herman van Bergen, Felipe Zanolino, David Bade, Nelson Carillo</w:t>
            </w:r>
          </w:p>
          <w:p w:rsidR="003B3D93" w:rsidRDefault="003B3D93" w:rsidP="005B4112">
            <w:pPr>
              <w:pStyle w:val="NoSpacing"/>
              <w:numPr>
                <w:ilvl w:val="0"/>
                <w:numId w:val="15"/>
              </w:numPr>
              <w:rPr>
                <w:rFonts w:ascii="Arial" w:hAnsi="Arial"/>
                <w:sz w:val="20"/>
                <w:szCs w:val="20"/>
                <w:lang w:val="nl-NL"/>
              </w:rPr>
            </w:pPr>
            <w:r>
              <w:rPr>
                <w:rFonts w:ascii="Arial" w:hAnsi="Arial"/>
                <w:sz w:val="20"/>
                <w:szCs w:val="20"/>
                <w:lang w:val="nl-NL"/>
              </w:rPr>
              <w:t>Dans: Folkloredans: Gibi Merien (Dushi K</w:t>
            </w:r>
            <w:r>
              <w:rPr>
                <w:rFonts w:ascii="Arial" w:hAnsi="Arial" w:cs="Arial"/>
                <w:sz w:val="20"/>
                <w:szCs w:val="20"/>
                <w:lang w:val="nl-NL"/>
              </w:rPr>
              <w:t>ò</w:t>
            </w:r>
            <w:r>
              <w:rPr>
                <w:rFonts w:ascii="Arial" w:hAnsi="Arial"/>
                <w:sz w:val="20"/>
                <w:szCs w:val="20"/>
                <w:lang w:val="nl-NL"/>
              </w:rPr>
              <w:t xml:space="preserve">rsou), Dugo Schenker (The Apple), Karnavalsdans, Moderne Dans (Gabri Christa) Dansgroepen: Broché, </w:t>
            </w:r>
            <w:proofErr w:type="gramStart"/>
            <w:r>
              <w:rPr>
                <w:rFonts w:ascii="Arial" w:hAnsi="Arial"/>
                <w:sz w:val="20"/>
                <w:szCs w:val="20"/>
                <w:lang w:val="nl-NL"/>
              </w:rPr>
              <w:t>TV-programma</w:t>
            </w:r>
            <w:proofErr w:type="gramEnd"/>
            <w:r>
              <w:rPr>
                <w:rFonts w:ascii="Arial" w:hAnsi="Arial"/>
                <w:sz w:val="20"/>
                <w:szCs w:val="20"/>
                <w:lang w:val="nl-NL"/>
              </w:rPr>
              <w:t>: Curastars Dance</w:t>
            </w:r>
          </w:p>
          <w:p w:rsidR="003B3D93" w:rsidRDefault="003B3D93" w:rsidP="005B4112">
            <w:pPr>
              <w:pStyle w:val="NoSpacing"/>
              <w:numPr>
                <w:ilvl w:val="0"/>
                <w:numId w:val="15"/>
              </w:numPr>
              <w:rPr>
                <w:rFonts w:ascii="Arial" w:hAnsi="Arial"/>
                <w:sz w:val="20"/>
                <w:szCs w:val="20"/>
                <w:lang w:val="nl-NL"/>
              </w:rPr>
            </w:pPr>
            <w:r>
              <w:rPr>
                <w:rFonts w:ascii="Arial" w:hAnsi="Arial"/>
                <w:sz w:val="20"/>
                <w:szCs w:val="20"/>
                <w:lang w:val="nl-NL"/>
              </w:rPr>
              <w:t>Drama: Teatro Luna Blou, teatro foro, Anthony Jamanika, Rudolf Crispulo, Film: Felix de Rooy en Norman de Palm, Giovanni Abath (Grupo Kara)</w:t>
            </w:r>
          </w:p>
          <w:p w:rsidR="003B3D93" w:rsidRDefault="003B3D93" w:rsidP="005B4112">
            <w:pPr>
              <w:pStyle w:val="NoSpacing"/>
              <w:numPr>
                <w:ilvl w:val="0"/>
                <w:numId w:val="15"/>
              </w:numPr>
              <w:rPr>
                <w:rFonts w:ascii="Arial" w:hAnsi="Arial"/>
                <w:sz w:val="20"/>
                <w:szCs w:val="20"/>
                <w:lang w:val="nl-NL"/>
              </w:rPr>
            </w:pPr>
            <w:r>
              <w:rPr>
                <w:rFonts w:ascii="Arial" w:hAnsi="Arial"/>
                <w:sz w:val="20"/>
                <w:szCs w:val="20"/>
                <w:lang w:val="nl-NL"/>
              </w:rPr>
              <w:t>Muziek: Ritmo Kombina, Gilbert Doran, Cura Jazz (Dandare, Calmes, Calister, Corsen), Curaçao Jazz Festival (jaren 90)</w:t>
            </w:r>
          </w:p>
          <w:p w:rsidR="003B3D93" w:rsidRDefault="003B3D93">
            <w:pPr>
              <w:pStyle w:val="NoSpacing"/>
              <w:ind w:left="360"/>
              <w:rPr>
                <w:rFonts w:ascii="Arial" w:hAnsi="Arial"/>
                <w:sz w:val="20"/>
                <w:szCs w:val="20"/>
                <w:lang w:val="nl-NL"/>
              </w:rPr>
            </w:pPr>
          </w:p>
          <w:p w:rsidR="003B3D93" w:rsidRDefault="003B3D93">
            <w:pPr>
              <w:pStyle w:val="NoSpacing"/>
              <w:rPr>
                <w:rFonts w:ascii="Arial" w:eastAsia="Arial" w:hAnsi="Arial" w:cs="Arial"/>
                <w:sz w:val="20"/>
                <w:szCs w:val="20"/>
              </w:rPr>
            </w:pPr>
            <w:r>
              <w:rPr>
                <w:rFonts w:ascii="Arial" w:hAnsi="Arial"/>
                <w:sz w:val="20"/>
                <w:szCs w:val="20"/>
                <w:lang w:val="nl-NL"/>
              </w:rPr>
              <w:t>In de regio:</w:t>
            </w:r>
          </w:p>
          <w:p w:rsidR="003B3D93" w:rsidRDefault="003B3D93" w:rsidP="005B4112">
            <w:pPr>
              <w:pStyle w:val="NoSpacing"/>
              <w:numPr>
                <w:ilvl w:val="0"/>
                <w:numId w:val="15"/>
              </w:numPr>
              <w:rPr>
                <w:rFonts w:ascii="Arial" w:hAnsi="Arial" w:cs="Calibri"/>
                <w:sz w:val="20"/>
                <w:szCs w:val="20"/>
                <w:lang w:val="nl-NL"/>
              </w:rPr>
            </w:pPr>
            <w:r>
              <w:rPr>
                <w:rFonts w:ascii="Arial" w:hAnsi="Arial"/>
                <w:sz w:val="20"/>
                <w:szCs w:val="20"/>
                <w:lang w:val="nl-NL"/>
              </w:rPr>
              <w:t>Algemeen: tijdsbeeld</w:t>
            </w:r>
          </w:p>
          <w:p w:rsidR="003B3D93" w:rsidRDefault="003B3D93" w:rsidP="005B4112">
            <w:pPr>
              <w:pStyle w:val="NoSpacing"/>
              <w:numPr>
                <w:ilvl w:val="0"/>
                <w:numId w:val="15"/>
              </w:numPr>
              <w:rPr>
                <w:rFonts w:ascii="Arial" w:hAnsi="Arial"/>
                <w:sz w:val="20"/>
                <w:szCs w:val="20"/>
                <w:lang w:val="nl-NL"/>
              </w:rPr>
            </w:pPr>
            <w:r>
              <w:rPr>
                <w:rFonts w:ascii="Arial" w:hAnsi="Arial"/>
                <w:sz w:val="20"/>
                <w:szCs w:val="20"/>
                <w:lang w:val="nl-NL"/>
              </w:rPr>
              <w:t>Beeldende kunst: Biënnale Dominicaanse Republiek en Cuba, Basquiat, Tony Cappelan</w:t>
            </w:r>
          </w:p>
          <w:p w:rsidR="003B3D93" w:rsidRDefault="003B3D93" w:rsidP="005B4112">
            <w:pPr>
              <w:pStyle w:val="NoSpacing"/>
              <w:numPr>
                <w:ilvl w:val="0"/>
                <w:numId w:val="15"/>
              </w:numPr>
              <w:rPr>
                <w:rFonts w:ascii="Arial" w:hAnsi="Arial"/>
                <w:sz w:val="20"/>
                <w:szCs w:val="20"/>
                <w:lang w:val="nl-NL"/>
              </w:rPr>
            </w:pPr>
            <w:r>
              <w:rPr>
                <w:rFonts w:ascii="Arial" w:hAnsi="Arial"/>
                <w:sz w:val="20"/>
                <w:szCs w:val="20"/>
                <w:lang w:val="nl-NL"/>
              </w:rPr>
              <w:t xml:space="preserve">Dans: Dancehall, Bubbling, Merengue, Bachata, Zouk, Alydia Wever </w:t>
            </w:r>
          </w:p>
          <w:p w:rsidR="003B3D93" w:rsidRDefault="003B3D93" w:rsidP="005B4112">
            <w:pPr>
              <w:pStyle w:val="NoSpacing"/>
              <w:numPr>
                <w:ilvl w:val="0"/>
                <w:numId w:val="15"/>
              </w:numPr>
              <w:rPr>
                <w:rFonts w:ascii="Arial" w:hAnsi="Arial"/>
                <w:sz w:val="20"/>
                <w:szCs w:val="20"/>
                <w:lang w:val="nl-NL"/>
              </w:rPr>
            </w:pPr>
            <w:r>
              <w:rPr>
                <w:rFonts w:ascii="Arial" w:hAnsi="Arial"/>
                <w:sz w:val="20"/>
                <w:szCs w:val="20"/>
                <w:lang w:val="nl-NL"/>
              </w:rPr>
              <w:t>Drama: forumtheater, toneelopleiding Suriname, Alida Neslo (‘06)</w:t>
            </w:r>
          </w:p>
          <w:p w:rsidR="003B3D93" w:rsidRDefault="003B3D93" w:rsidP="005B4112">
            <w:pPr>
              <w:pStyle w:val="NoSpacing"/>
              <w:numPr>
                <w:ilvl w:val="0"/>
                <w:numId w:val="15"/>
              </w:numPr>
              <w:rPr>
                <w:rFonts w:ascii="Arial" w:hAnsi="Arial"/>
                <w:sz w:val="20"/>
                <w:szCs w:val="20"/>
                <w:lang w:val="nl-NL"/>
              </w:rPr>
            </w:pPr>
            <w:r>
              <w:rPr>
                <w:rFonts w:ascii="Arial" w:hAnsi="Arial"/>
                <w:sz w:val="20"/>
                <w:szCs w:val="20"/>
                <w:lang w:val="nl-NL"/>
              </w:rPr>
              <w:t>Muziek: Dancehall, Bubbling, Merengue, Bachata, Zouk</w:t>
            </w:r>
          </w:p>
        </w:tc>
      </w:tr>
      <w:tr w:rsidR="003B3D93" w:rsidTr="003B3D93">
        <w:trPr>
          <w:trHeight w:val="44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t>I5</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1985 – 2009</w:t>
            </w:r>
          </w:p>
          <w:p w:rsidR="003B3D93" w:rsidRDefault="003B3D93">
            <w:pPr>
              <w:pStyle w:val="HoofdtekstA"/>
              <w:widowControl w:val="0"/>
              <w:spacing w:after="0" w:line="260" w:lineRule="atLeast"/>
              <w:rPr>
                <w:rFonts w:cs="Calibri"/>
              </w:rPr>
            </w:pPr>
            <w:r>
              <w:rPr>
                <w:rFonts w:ascii="Arial" w:hAnsi="Arial"/>
                <w:sz w:val="20"/>
                <w:szCs w:val="20"/>
                <w:lang w:val="nl-NL"/>
              </w:rPr>
              <w:t>vertrek Shell/ globalisering</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3D93" w:rsidRDefault="003B3D93"/>
        </w:tc>
      </w:tr>
      <w:tr w:rsidR="003B3D93" w:rsidTr="003B3D93">
        <w:trPr>
          <w:trHeight w:val="20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3B3D93" w:rsidRDefault="003B3D93" w:rsidP="005B4112">
            <w:pPr>
              <w:pStyle w:val="NoSpacing"/>
              <w:numPr>
                <w:ilvl w:val="0"/>
                <w:numId w:val="16"/>
              </w:numPr>
              <w:rPr>
                <w:rFonts w:ascii="Arial" w:hAnsi="Arial" w:cs="Calibri"/>
                <w:sz w:val="20"/>
                <w:szCs w:val="20"/>
                <w:lang w:val="nl-NL"/>
              </w:rPr>
            </w:pPr>
            <w:r>
              <w:rPr>
                <w:rFonts w:ascii="Arial" w:hAnsi="Arial"/>
                <w:sz w:val="20"/>
                <w:szCs w:val="20"/>
                <w:lang w:val="nl-NL"/>
              </w:rPr>
              <w:t>Algemeen: computergames, val muur, val Sovjet-Unie</w:t>
            </w:r>
          </w:p>
          <w:p w:rsidR="003B3D93" w:rsidRDefault="003B3D93" w:rsidP="005B4112">
            <w:pPr>
              <w:pStyle w:val="NoSpacing"/>
              <w:numPr>
                <w:ilvl w:val="0"/>
                <w:numId w:val="16"/>
              </w:numPr>
              <w:rPr>
                <w:rFonts w:ascii="Arial" w:hAnsi="Arial"/>
                <w:sz w:val="20"/>
                <w:szCs w:val="20"/>
                <w:lang w:val="nl-NL"/>
              </w:rPr>
            </w:pPr>
            <w:r>
              <w:rPr>
                <w:rFonts w:ascii="Arial" w:hAnsi="Arial"/>
                <w:sz w:val="20"/>
                <w:szCs w:val="20"/>
                <w:lang w:val="nl-NL"/>
              </w:rPr>
              <w:t>Beeldende kunst: postmodernisme, graffiti</w:t>
            </w:r>
          </w:p>
          <w:p w:rsidR="003B3D93" w:rsidRDefault="003B3D93" w:rsidP="005B4112">
            <w:pPr>
              <w:pStyle w:val="NoSpacing"/>
              <w:numPr>
                <w:ilvl w:val="0"/>
                <w:numId w:val="16"/>
              </w:numPr>
              <w:rPr>
                <w:rFonts w:ascii="Arial" w:hAnsi="Arial"/>
                <w:sz w:val="20"/>
                <w:szCs w:val="20"/>
              </w:rPr>
            </w:pPr>
            <w:r>
              <w:rPr>
                <w:rFonts w:ascii="Arial" w:hAnsi="Arial"/>
                <w:sz w:val="20"/>
                <w:szCs w:val="20"/>
              </w:rPr>
              <w:t>Dans: videodans (MTV), hiphop, tv dance competitions (So You Think You Can Dance)</w:t>
            </w:r>
          </w:p>
          <w:p w:rsidR="003B3D93" w:rsidRDefault="003B3D93" w:rsidP="005B4112">
            <w:pPr>
              <w:pStyle w:val="NoSpacing"/>
              <w:numPr>
                <w:ilvl w:val="0"/>
                <w:numId w:val="16"/>
              </w:numPr>
              <w:rPr>
                <w:rFonts w:ascii="Arial" w:hAnsi="Arial"/>
                <w:sz w:val="20"/>
                <w:szCs w:val="20"/>
                <w:lang w:val="nl-NL"/>
              </w:rPr>
            </w:pPr>
            <w:r>
              <w:rPr>
                <w:rFonts w:ascii="Arial" w:hAnsi="Arial"/>
                <w:sz w:val="20"/>
                <w:szCs w:val="20"/>
                <w:lang w:val="nl-NL"/>
              </w:rPr>
              <w:t xml:space="preserve">Drama: multimedia theater, </w:t>
            </w:r>
            <w:proofErr w:type="gramStart"/>
            <w:r>
              <w:rPr>
                <w:rFonts w:ascii="Arial" w:hAnsi="Arial"/>
                <w:sz w:val="20"/>
                <w:szCs w:val="20"/>
                <w:lang w:val="nl-NL"/>
              </w:rPr>
              <w:t>ZW groep</w:t>
            </w:r>
            <w:proofErr w:type="gramEnd"/>
            <w:r>
              <w:rPr>
                <w:rFonts w:ascii="Arial" w:hAnsi="Arial"/>
                <w:sz w:val="20"/>
                <w:szCs w:val="20"/>
                <w:lang w:val="nl-NL"/>
              </w:rPr>
              <w:t>, stichting Hanascine, De Nieuw Amsterdam, stand-up comedy, Cosmic Illusion</w:t>
            </w:r>
          </w:p>
          <w:p w:rsidR="003B3D93" w:rsidRDefault="003B3D93" w:rsidP="005B4112">
            <w:pPr>
              <w:pStyle w:val="NoSpacing"/>
              <w:numPr>
                <w:ilvl w:val="0"/>
                <w:numId w:val="16"/>
              </w:numPr>
              <w:rPr>
                <w:rFonts w:ascii="Arial" w:hAnsi="Arial"/>
                <w:sz w:val="20"/>
                <w:szCs w:val="20"/>
              </w:rPr>
            </w:pPr>
            <w:r>
              <w:rPr>
                <w:rFonts w:ascii="Arial" w:hAnsi="Arial"/>
                <w:sz w:val="20"/>
                <w:szCs w:val="20"/>
              </w:rPr>
              <w:t>Muziek: Rock, Grunge, Brittpop, House, R&amp;B, Hip-Hop/Rap, Pop, Tv-talentenshows (Idols/X-factor), Latin Music</w:t>
            </w:r>
          </w:p>
        </w:tc>
      </w:tr>
      <w:tr w:rsidR="003B3D93" w:rsidTr="003B3D93">
        <w:trPr>
          <w:trHeight w:val="49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t>R6</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2010 – heden</w:t>
            </w:r>
          </w:p>
          <w:p w:rsidR="003B3D93" w:rsidRDefault="003B3D93">
            <w:pPr>
              <w:pStyle w:val="HoofdtekstA"/>
              <w:widowControl w:val="0"/>
              <w:spacing w:after="0" w:line="260" w:lineRule="atLeast"/>
              <w:rPr>
                <w:rFonts w:cs="Calibri"/>
                <w:lang w:val="nl-NL"/>
              </w:rPr>
            </w:pPr>
            <w:r>
              <w:rPr>
                <w:rFonts w:ascii="Arial" w:hAnsi="Arial"/>
                <w:sz w:val="20"/>
                <w:szCs w:val="20"/>
                <w:lang w:val="nl-NL"/>
              </w:rPr>
              <w:t>einde Nederlandse Antillen/ hedendaagse wereld</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3D93" w:rsidRDefault="003B3D93"/>
        </w:tc>
      </w:tr>
      <w:tr w:rsidR="003B3D93" w:rsidTr="003B3D93">
        <w:trPr>
          <w:trHeight w:val="352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3B3D93" w:rsidRDefault="003B3D93">
            <w:pPr>
              <w:pStyle w:val="NoSpacing"/>
              <w:rPr>
                <w:rFonts w:ascii="Arial" w:eastAsia="Arial" w:hAnsi="Arial" w:cs="Arial"/>
                <w:sz w:val="20"/>
                <w:szCs w:val="20"/>
              </w:rPr>
            </w:pPr>
            <w:r>
              <w:rPr>
                <w:rFonts w:ascii="Arial" w:hAnsi="Arial"/>
                <w:sz w:val="20"/>
                <w:szCs w:val="20"/>
                <w:lang w:val="nl-NL"/>
              </w:rPr>
              <w:t>Op Curaçao:</w:t>
            </w:r>
          </w:p>
          <w:p w:rsidR="003B3D93" w:rsidRDefault="003B3D93" w:rsidP="005B4112">
            <w:pPr>
              <w:pStyle w:val="NoSpacing"/>
              <w:numPr>
                <w:ilvl w:val="0"/>
                <w:numId w:val="17"/>
              </w:numPr>
              <w:rPr>
                <w:rFonts w:ascii="Arial" w:hAnsi="Arial" w:cs="Calibri"/>
                <w:sz w:val="20"/>
                <w:szCs w:val="20"/>
                <w:lang w:val="nl-NL"/>
              </w:rPr>
            </w:pPr>
            <w:r>
              <w:rPr>
                <w:rFonts w:ascii="Arial" w:hAnsi="Arial"/>
                <w:sz w:val="20"/>
                <w:szCs w:val="20"/>
                <w:lang w:val="nl-NL"/>
              </w:rPr>
              <w:t>Algemeen: zelfstandigheid (land Curaçao)</w:t>
            </w:r>
          </w:p>
          <w:p w:rsidR="003B3D93" w:rsidRDefault="003B3D93" w:rsidP="005B4112">
            <w:pPr>
              <w:pStyle w:val="NoSpacing"/>
              <w:numPr>
                <w:ilvl w:val="0"/>
                <w:numId w:val="17"/>
              </w:numPr>
              <w:rPr>
                <w:rFonts w:ascii="Arial" w:hAnsi="Arial"/>
                <w:sz w:val="20"/>
                <w:szCs w:val="20"/>
                <w:lang w:val="nl-NL"/>
              </w:rPr>
            </w:pPr>
            <w:r>
              <w:rPr>
                <w:rFonts w:ascii="Arial" w:hAnsi="Arial"/>
                <w:sz w:val="20"/>
                <w:szCs w:val="20"/>
                <w:lang w:val="nl-NL"/>
              </w:rPr>
              <w:t>Beeldende kunst: Antepasado di Futuro, IBB/ Esmeralda Gallery, Bloemhof, Alma Blou, Open Atelier Route, hedendaagse ontwikkelingen, denk hierbij aan Uniarte, Design Week, Murals</w:t>
            </w:r>
          </w:p>
          <w:p w:rsidR="003B3D93" w:rsidRDefault="003B3D93" w:rsidP="005B4112">
            <w:pPr>
              <w:pStyle w:val="NoSpacing"/>
              <w:numPr>
                <w:ilvl w:val="0"/>
                <w:numId w:val="17"/>
              </w:numPr>
              <w:rPr>
                <w:rFonts w:ascii="Arial" w:hAnsi="Arial"/>
                <w:sz w:val="20"/>
                <w:szCs w:val="20"/>
                <w:lang w:val="nl-NL"/>
              </w:rPr>
            </w:pPr>
            <w:r>
              <w:rPr>
                <w:rFonts w:ascii="Arial" w:hAnsi="Arial"/>
                <w:sz w:val="20"/>
                <w:szCs w:val="20"/>
                <w:lang w:val="nl-NL"/>
              </w:rPr>
              <w:t>Architectuur: moderne architectuur</w:t>
            </w:r>
          </w:p>
          <w:p w:rsidR="003B3D93" w:rsidRDefault="003B3D93" w:rsidP="005B4112">
            <w:pPr>
              <w:pStyle w:val="NoSpacing"/>
              <w:numPr>
                <w:ilvl w:val="0"/>
                <w:numId w:val="17"/>
              </w:numPr>
              <w:rPr>
                <w:rFonts w:ascii="Arial" w:hAnsi="Arial"/>
                <w:sz w:val="20"/>
                <w:szCs w:val="20"/>
              </w:rPr>
            </w:pPr>
            <w:r>
              <w:rPr>
                <w:rFonts w:ascii="Arial" w:hAnsi="Arial"/>
                <w:sz w:val="20"/>
                <w:szCs w:val="20"/>
              </w:rPr>
              <w:t>Dans: Dance and More Foundation (Community Arts), Kizomba</w:t>
            </w:r>
          </w:p>
          <w:p w:rsidR="003B3D93" w:rsidRDefault="003B3D93" w:rsidP="005B4112">
            <w:pPr>
              <w:pStyle w:val="NoSpacing"/>
              <w:numPr>
                <w:ilvl w:val="0"/>
                <w:numId w:val="17"/>
              </w:numPr>
              <w:rPr>
                <w:rFonts w:ascii="Arial" w:hAnsi="Arial"/>
                <w:sz w:val="20"/>
                <w:szCs w:val="20"/>
              </w:rPr>
            </w:pPr>
            <w:r>
              <w:rPr>
                <w:rFonts w:ascii="Arial" w:hAnsi="Arial"/>
                <w:sz w:val="20"/>
                <w:szCs w:val="20"/>
              </w:rPr>
              <w:t>Drama: Albert Schoobaar (Kadaken), La Tentashon, Komedia (Boskwiri, Edion Booy, Chòkoi), Curaçao International Film Festival Rotterdam (film), Eldrion Regina (un focus diferente) Sharelly Emanuelson, Selwyn de Wind</w:t>
            </w:r>
          </w:p>
          <w:p w:rsidR="003B3D93" w:rsidRDefault="003B3D93" w:rsidP="005B4112">
            <w:pPr>
              <w:pStyle w:val="NoSpacing"/>
              <w:numPr>
                <w:ilvl w:val="0"/>
                <w:numId w:val="17"/>
              </w:numPr>
              <w:rPr>
                <w:rFonts w:ascii="Arial" w:hAnsi="Arial"/>
                <w:sz w:val="20"/>
                <w:szCs w:val="20"/>
              </w:rPr>
            </w:pPr>
            <w:r>
              <w:rPr>
                <w:rFonts w:ascii="Arial" w:hAnsi="Arial"/>
                <w:sz w:val="20"/>
                <w:szCs w:val="20"/>
              </w:rPr>
              <w:t>Muziek: Curacao North Sea Jazz, Festival di Tumba</w:t>
            </w:r>
          </w:p>
          <w:p w:rsidR="003B3D93" w:rsidRDefault="003B3D93">
            <w:pPr>
              <w:pStyle w:val="NoSpacing"/>
              <w:rPr>
                <w:rFonts w:ascii="Arial" w:eastAsia="Arial" w:hAnsi="Arial" w:cs="Arial"/>
                <w:sz w:val="20"/>
                <w:szCs w:val="20"/>
              </w:rPr>
            </w:pPr>
          </w:p>
          <w:p w:rsidR="003B3D93" w:rsidRDefault="003B3D93">
            <w:pPr>
              <w:pStyle w:val="NoSpacing"/>
              <w:rPr>
                <w:rFonts w:ascii="Arial" w:eastAsia="Arial" w:hAnsi="Arial" w:cs="Arial"/>
                <w:sz w:val="20"/>
                <w:szCs w:val="20"/>
              </w:rPr>
            </w:pPr>
            <w:r>
              <w:rPr>
                <w:rFonts w:ascii="Arial" w:hAnsi="Arial"/>
                <w:sz w:val="20"/>
                <w:szCs w:val="20"/>
                <w:lang w:val="nl-NL"/>
              </w:rPr>
              <w:t xml:space="preserve">In de regio: </w:t>
            </w:r>
          </w:p>
          <w:p w:rsidR="003B3D93" w:rsidRDefault="003B3D93" w:rsidP="005B4112">
            <w:pPr>
              <w:pStyle w:val="NoSpacing"/>
              <w:numPr>
                <w:ilvl w:val="0"/>
                <w:numId w:val="17"/>
              </w:numPr>
              <w:rPr>
                <w:rFonts w:ascii="Arial" w:hAnsi="Arial" w:cs="Calibri"/>
                <w:sz w:val="20"/>
                <w:szCs w:val="20"/>
                <w:lang w:val="nl-NL"/>
              </w:rPr>
            </w:pPr>
            <w:r>
              <w:rPr>
                <w:rFonts w:ascii="Arial" w:hAnsi="Arial"/>
                <w:sz w:val="20"/>
                <w:szCs w:val="20"/>
                <w:lang w:val="nl-NL"/>
              </w:rPr>
              <w:t>Algemeen: tijdsbeeld</w:t>
            </w:r>
          </w:p>
          <w:p w:rsidR="003B3D93" w:rsidRDefault="003B3D93" w:rsidP="005B4112">
            <w:pPr>
              <w:pStyle w:val="NoSpacing"/>
              <w:numPr>
                <w:ilvl w:val="0"/>
                <w:numId w:val="17"/>
              </w:numPr>
              <w:rPr>
                <w:rFonts w:ascii="Arial" w:hAnsi="Arial"/>
                <w:sz w:val="20"/>
                <w:szCs w:val="20"/>
              </w:rPr>
            </w:pPr>
            <w:r>
              <w:rPr>
                <w:rFonts w:ascii="Arial" w:hAnsi="Arial"/>
                <w:sz w:val="20"/>
                <w:szCs w:val="20"/>
              </w:rPr>
              <w:t>Beeldende kunst: Academie Trinidad (UTT), Francis Alys, Carmen Herrera, murals in Bogota (link social art R3)</w:t>
            </w:r>
          </w:p>
          <w:p w:rsidR="003B3D93" w:rsidRDefault="003B3D93" w:rsidP="005B4112">
            <w:pPr>
              <w:pStyle w:val="NoSpacing"/>
              <w:numPr>
                <w:ilvl w:val="0"/>
                <w:numId w:val="17"/>
              </w:numPr>
              <w:rPr>
                <w:rFonts w:ascii="Arial" w:hAnsi="Arial"/>
                <w:sz w:val="20"/>
                <w:szCs w:val="20"/>
                <w:lang w:val="nl-NL"/>
              </w:rPr>
            </w:pPr>
            <w:r>
              <w:rPr>
                <w:rFonts w:ascii="Arial" w:hAnsi="Arial"/>
                <w:sz w:val="20"/>
                <w:szCs w:val="20"/>
                <w:lang w:val="nl-NL"/>
              </w:rPr>
              <w:lastRenderedPageBreak/>
              <w:t>Dans: Festival del Caribe</w:t>
            </w:r>
          </w:p>
          <w:p w:rsidR="003B3D93" w:rsidRDefault="003B3D93" w:rsidP="005B4112">
            <w:pPr>
              <w:pStyle w:val="NoSpacing"/>
              <w:numPr>
                <w:ilvl w:val="0"/>
                <w:numId w:val="17"/>
              </w:numPr>
              <w:rPr>
                <w:rFonts w:ascii="Arial" w:hAnsi="Arial"/>
                <w:sz w:val="20"/>
                <w:szCs w:val="20"/>
              </w:rPr>
            </w:pPr>
            <w:r>
              <w:rPr>
                <w:rFonts w:ascii="Arial" w:hAnsi="Arial"/>
                <w:sz w:val="20"/>
                <w:szCs w:val="20"/>
              </w:rPr>
              <w:t>Drama: Clara Reyes (National Institute for the Arts)</w:t>
            </w:r>
          </w:p>
          <w:p w:rsidR="003B3D93" w:rsidRDefault="003B3D93" w:rsidP="005B4112">
            <w:pPr>
              <w:pStyle w:val="NoSpacing"/>
              <w:numPr>
                <w:ilvl w:val="0"/>
                <w:numId w:val="17"/>
              </w:numPr>
              <w:rPr>
                <w:rFonts w:ascii="Arial" w:hAnsi="Arial"/>
                <w:sz w:val="20"/>
                <w:szCs w:val="20"/>
                <w:lang w:val="nl-NL"/>
              </w:rPr>
            </w:pPr>
            <w:r>
              <w:rPr>
                <w:rFonts w:ascii="Arial" w:hAnsi="Arial"/>
                <w:sz w:val="20"/>
                <w:szCs w:val="20"/>
                <w:lang w:val="nl-NL"/>
              </w:rPr>
              <w:t>Muziek: Vallenato, Rub-a-Dub</w:t>
            </w:r>
          </w:p>
          <w:p w:rsidR="003B3D93" w:rsidRDefault="003B3D93">
            <w:pPr>
              <w:pStyle w:val="HoofdtekstA"/>
              <w:widowControl w:val="0"/>
              <w:spacing w:after="0" w:line="260" w:lineRule="atLeast"/>
              <w:rPr>
                <w:rFonts w:ascii="Arial" w:hAnsi="Arial"/>
                <w:sz w:val="20"/>
                <w:szCs w:val="20"/>
                <w:lang w:val="nl-NL"/>
              </w:rPr>
            </w:pPr>
          </w:p>
          <w:p w:rsidR="003B3D93" w:rsidRDefault="003B3D93">
            <w:pPr>
              <w:pStyle w:val="HoofdtekstA"/>
              <w:widowControl w:val="0"/>
              <w:spacing w:after="0" w:line="260" w:lineRule="atLeast"/>
              <w:rPr>
                <w:rFonts w:ascii="Arial" w:hAnsi="Arial"/>
                <w:sz w:val="20"/>
                <w:szCs w:val="20"/>
                <w:lang w:val="nl-NL"/>
              </w:rPr>
            </w:pPr>
          </w:p>
        </w:tc>
      </w:tr>
      <w:tr w:rsidR="003B3D93" w:rsidTr="003B3D93">
        <w:trPr>
          <w:trHeight w:val="733"/>
        </w:trPr>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lastRenderedPageBreak/>
              <w:t>I6</w:t>
            </w:r>
          </w:p>
        </w:tc>
        <w:tc>
          <w:tcPr>
            <w:tcW w:w="58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w:t>
            </w:r>
          </w:p>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2010 – heden</w:t>
            </w:r>
          </w:p>
          <w:p w:rsidR="003B3D93" w:rsidRDefault="003B3D93">
            <w:pPr>
              <w:pStyle w:val="HoofdtekstA"/>
              <w:widowControl w:val="0"/>
              <w:spacing w:after="0" w:line="260" w:lineRule="atLeast"/>
              <w:rPr>
                <w:rFonts w:cs="Calibri"/>
                <w:lang w:val="nl-NL"/>
              </w:rPr>
            </w:pPr>
            <w:r>
              <w:rPr>
                <w:rFonts w:ascii="Arial" w:hAnsi="Arial"/>
                <w:sz w:val="20"/>
                <w:szCs w:val="20"/>
                <w:lang w:val="nl-NL"/>
              </w:rPr>
              <w:t>einde Nederlandse Antillen/ hedendaagse wereld</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tc>
      </w:tr>
      <w:tr w:rsidR="003B3D93" w:rsidTr="003B3D93">
        <w:trPr>
          <w:trHeight w:val="159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5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3B3D93" w:rsidRDefault="003B3D93" w:rsidP="005B4112">
            <w:pPr>
              <w:pStyle w:val="NoSpacing"/>
              <w:numPr>
                <w:ilvl w:val="0"/>
                <w:numId w:val="18"/>
              </w:numPr>
              <w:rPr>
                <w:rFonts w:ascii="Arial" w:hAnsi="Arial" w:cs="Calibri"/>
                <w:sz w:val="20"/>
                <w:szCs w:val="20"/>
                <w:lang w:val="nl-NL"/>
              </w:rPr>
            </w:pPr>
            <w:r>
              <w:rPr>
                <w:rFonts w:ascii="Arial" w:hAnsi="Arial"/>
                <w:sz w:val="20"/>
                <w:szCs w:val="20"/>
                <w:lang w:val="nl-NL"/>
              </w:rPr>
              <w:t>Algemeen: wereldbeeld</w:t>
            </w:r>
          </w:p>
          <w:p w:rsidR="003B3D93" w:rsidRDefault="003B3D93" w:rsidP="005B4112">
            <w:pPr>
              <w:pStyle w:val="NoSpacing"/>
              <w:numPr>
                <w:ilvl w:val="0"/>
                <w:numId w:val="18"/>
              </w:numPr>
              <w:rPr>
                <w:rFonts w:ascii="Arial" w:hAnsi="Arial"/>
                <w:sz w:val="20"/>
                <w:szCs w:val="20"/>
                <w:lang w:val="nl-NL"/>
              </w:rPr>
            </w:pPr>
            <w:r>
              <w:rPr>
                <w:rFonts w:ascii="Arial" w:hAnsi="Arial"/>
                <w:sz w:val="20"/>
                <w:szCs w:val="20"/>
                <w:lang w:val="nl-NL"/>
              </w:rPr>
              <w:t>Beeldende kunst: persoonlijke/ anonieme kunst, engagement, performance art</w:t>
            </w:r>
          </w:p>
          <w:p w:rsidR="003B3D93" w:rsidRDefault="003B3D93" w:rsidP="005B4112">
            <w:pPr>
              <w:pStyle w:val="NoSpacing"/>
              <w:numPr>
                <w:ilvl w:val="0"/>
                <w:numId w:val="18"/>
              </w:numPr>
              <w:rPr>
                <w:rFonts w:ascii="Arial" w:hAnsi="Arial"/>
                <w:sz w:val="20"/>
                <w:szCs w:val="20"/>
                <w:lang w:val="nl-NL"/>
              </w:rPr>
            </w:pPr>
            <w:r>
              <w:rPr>
                <w:rFonts w:ascii="Arial" w:hAnsi="Arial"/>
                <w:sz w:val="20"/>
                <w:szCs w:val="20"/>
                <w:lang w:val="nl-NL"/>
              </w:rPr>
              <w:t>Dans: de invloed van Afrikaanse dansstijlen in fusion, danstrends, Amerikaanse dans tv-shows (World of Dance)</w:t>
            </w:r>
          </w:p>
          <w:p w:rsidR="003B3D93" w:rsidRDefault="003B3D93" w:rsidP="005B4112">
            <w:pPr>
              <w:pStyle w:val="NoSpacing"/>
              <w:numPr>
                <w:ilvl w:val="0"/>
                <w:numId w:val="18"/>
              </w:numPr>
              <w:rPr>
                <w:rFonts w:ascii="Arial" w:hAnsi="Arial"/>
                <w:sz w:val="20"/>
                <w:szCs w:val="20"/>
              </w:rPr>
            </w:pPr>
            <w:r>
              <w:rPr>
                <w:rFonts w:ascii="Arial" w:hAnsi="Arial"/>
                <w:sz w:val="20"/>
                <w:szCs w:val="20"/>
              </w:rPr>
              <w:t>Drama: virtual-reality, vlogs (film)</w:t>
            </w:r>
          </w:p>
          <w:p w:rsidR="003B3D93" w:rsidRDefault="003B3D93" w:rsidP="005B4112">
            <w:pPr>
              <w:pStyle w:val="NoSpacing"/>
              <w:numPr>
                <w:ilvl w:val="0"/>
                <w:numId w:val="18"/>
              </w:numPr>
              <w:rPr>
                <w:rFonts w:ascii="Arial" w:hAnsi="Arial"/>
                <w:sz w:val="20"/>
                <w:szCs w:val="20"/>
              </w:rPr>
            </w:pPr>
            <w:r>
              <w:rPr>
                <w:rFonts w:ascii="Arial" w:hAnsi="Arial"/>
                <w:sz w:val="20"/>
                <w:szCs w:val="20"/>
              </w:rPr>
              <w:t xml:space="preserve">Muziek: </w:t>
            </w:r>
            <w:r>
              <w:rPr>
                <w:rFonts w:ascii="Arial" w:hAnsi="Arial" w:cs="Arial"/>
                <w:color w:val="212121"/>
                <w:sz w:val="20"/>
                <w:szCs w:val="20"/>
                <w:shd w:val="clear" w:color="auto" w:fill="FFFFFF"/>
              </w:rPr>
              <w:t xml:space="preserve">Pop, EDM, DJ’s, Reggaeton, Latin Pop, </w:t>
            </w:r>
            <w:r>
              <w:rPr>
                <w:rFonts w:ascii="Arial" w:hAnsi="Arial"/>
                <w:sz w:val="20"/>
                <w:szCs w:val="20"/>
              </w:rPr>
              <w:t>YouTube, EDM (electronical dance music)</w:t>
            </w:r>
          </w:p>
        </w:tc>
      </w:tr>
    </w:tbl>
    <w:p w:rsidR="003B3D93" w:rsidRDefault="003B3D93" w:rsidP="003B3D93">
      <w:pPr>
        <w:pStyle w:val="HoofdtekstA"/>
        <w:widowControl w:val="0"/>
        <w:spacing w:after="0" w:line="240" w:lineRule="auto"/>
        <w:ind w:left="108" w:hanging="108"/>
        <w:rPr>
          <w:rFonts w:ascii="Arial" w:eastAsia="Arial" w:hAnsi="Arial" w:cs="Arial"/>
        </w:rPr>
      </w:pPr>
    </w:p>
    <w:p w:rsidR="003B3D93" w:rsidRDefault="003B3D93" w:rsidP="003B3D93">
      <w:pPr>
        <w:pStyle w:val="HoofdtekstA"/>
        <w:rPr>
          <w:rFonts w:cs="Calibri"/>
        </w:rPr>
      </w:pPr>
      <w:r>
        <w:rPr>
          <w:rFonts w:ascii="Arial Unicode MS" w:hAnsi="Arial Unicode MS" w:cs="Arial Unicode MS" w:hint="eastAsia"/>
          <w:bdr w:val="none" w:sz="0" w:space="0" w:color="auto" w:frame="1"/>
        </w:rPr>
        <w:br w:type="page"/>
      </w:r>
    </w:p>
    <w:p w:rsidR="003B3D93" w:rsidRDefault="003B3D93" w:rsidP="003B3D93">
      <w:pPr>
        <w:pStyle w:val="Koptekst2A"/>
        <w:spacing w:before="0" w:line="260" w:lineRule="atLeast"/>
        <w:rPr>
          <w:rFonts w:ascii="Arial" w:eastAsia="Arial" w:hAnsi="Arial" w:cs="Arial"/>
          <w:lang w:val="nl-NL"/>
        </w:rPr>
      </w:pPr>
      <w:r>
        <w:rPr>
          <w:rFonts w:ascii="Arial" w:hAnsi="Arial"/>
          <w:lang w:val="nl-NL"/>
        </w:rPr>
        <w:lastRenderedPageBreak/>
        <w:t xml:space="preserve">4.c. Nadere specificaties </w:t>
      </w:r>
      <w:proofErr w:type="gramStart"/>
      <w:r>
        <w:rPr>
          <w:rFonts w:ascii="Arial" w:hAnsi="Arial"/>
          <w:lang w:val="nl-NL"/>
        </w:rPr>
        <w:t>HAVO</w:t>
      </w:r>
      <w:proofErr w:type="gramEnd"/>
    </w:p>
    <w:p w:rsidR="003B3D93" w:rsidRDefault="003B3D93" w:rsidP="003B3D93">
      <w:pPr>
        <w:pStyle w:val="HoofdtekstA"/>
        <w:spacing w:after="0" w:line="26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xml:space="preserve">Het SE heeft de vorm van een examendossier. Dit bevat een overzicht van </w:t>
      </w: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xml:space="preserve">- de afgelegde toetsen en uitgevoerde opdrachten </w:t>
      </w: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de behaalde resultaten en vorderingen</w:t>
      </w:r>
    </w:p>
    <w:p w:rsidR="003B3D93" w:rsidRDefault="003B3D93" w:rsidP="003B3D93">
      <w:pPr>
        <w:pStyle w:val="HoofdtekstA"/>
        <w:spacing w:after="0" w:line="28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xml:space="preserve">In het Programma van Toetsing en Afsluiting (PTA) legt de school het aantal schriftelijke en mondelinge toetsen en opdrachten vast, alsmede de weging van de verschillende onderdelen van het examendossier. De schriftelijke en (mondelinge) toetsen en opdrachten van het SE dienen aantoonbaar representatief te zijn voor de desbetreffende eindtermen uit het examenprogramma. </w:t>
      </w:r>
    </w:p>
    <w:p w:rsidR="003B3D93" w:rsidRDefault="003B3D93" w:rsidP="003B3D93">
      <w:pPr>
        <w:pStyle w:val="HoofdtekstA"/>
        <w:spacing w:after="0" w:line="28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xml:space="preserve">Het cijfer voor het schoolexamen is samengesteld uit de cijfers en beoordelingen voor de toetsen en opdrachten, zodanig dat er aantoonbaar sprake is van een evenwichtige bijdrage van de verschillende onderdelen. </w:t>
      </w:r>
    </w:p>
    <w:p w:rsidR="003B3D93" w:rsidRDefault="003B3D93" w:rsidP="003B3D93">
      <w:pPr>
        <w:pStyle w:val="HoofdtekstA"/>
        <w:spacing w:after="0" w:line="280" w:lineRule="atLeast"/>
        <w:rPr>
          <w:rFonts w:ascii="Arial" w:eastAsia="Arial" w:hAnsi="Arial" w:cs="Arial"/>
          <w:color w:val="FF0000"/>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Het eindcijfer van Drama is een combinatiecijfer van de behaalde cijfers op de SE’s en CSE van Drama (theoretisch) en de behaalde cijfers op de SE’s en CPE Drama (praktisch). Dit in de volgende verhouding:</w:t>
      </w:r>
    </w:p>
    <w:p w:rsidR="003B3D93" w:rsidRDefault="003B3D93" w:rsidP="003B3D93">
      <w:pPr>
        <w:pStyle w:val="HoofdtekstA"/>
        <w:spacing w:after="0" w:line="280" w:lineRule="atLeast"/>
        <w:rPr>
          <w:rFonts w:ascii="Arial" w:eastAsia="Arial" w:hAnsi="Arial" w:cs="Arial"/>
          <w:lang w:val="nl-NL"/>
        </w:rPr>
      </w:pPr>
    </w:p>
    <w:tbl>
      <w:tblPr>
        <w:tblW w:w="80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91"/>
        <w:gridCol w:w="2379"/>
      </w:tblGrid>
      <w:tr w:rsidR="003B3D93" w:rsidTr="003B3D93">
        <w:trPr>
          <w:trHeight w:val="253"/>
        </w:trPr>
        <w:tc>
          <w:tcPr>
            <w:tcW w:w="56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A"/>
              <w:spacing w:line="280" w:lineRule="atLeast"/>
              <w:rPr>
                <w:rFonts w:cs="Calibri"/>
              </w:rPr>
            </w:pPr>
            <w:r>
              <w:rPr>
                <w:rFonts w:ascii="Arial" w:hAnsi="Arial"/>
                <w:lang w:val="nl-NL"/>
              </w:rPr>
              <w:t>Onderdeel</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Weging</w:t>
            </w:r>
          </w:p>
        </w:tc>
      </w:tr>
      <w:tr w:rsidR="003B3D93" w:rsidTr="003B3D93">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rPr>
                <w:rFonts w:ascii="Arial" w:hAnsi="Arial"/>
                <w:lang w:val="nl-NL"/>
              </w:rPr>
            </w:pPr>
            <w:r>
              <w:rPr>
                <w:rFonts w:ascii="Arial" w:hAnsi="Arial"/>
                <w:lang w:val="nl-NL"/>
              </w:rPr>
              <w:t xml:space="preserve">Drama (theoretisch) </w:t>
            </w:r>
          </w:p>
          <w:p w:rsidR="003B3D93" w:rsidRDefault="003B3D93">
            <w:pPr>
              <w:pStyle w:val="HoofdtekstA"/>
              <w:spacing w:after="0" w:line="280" w:lineRule="atLeast"/>
              <w:rPr>
                <w:lang w:val="nl-NL"/>
              </w:rPr>
            </w:pPr>
            <w:r>
              <w:rPr>
                <w:rFonts w:ascii="Arial" w:hAnsi="Arial"/>
                <w:i/>
                <w:iCs/>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20%</w:t>
            </w:r>
          </w:p>
        </w:tc>
      </w:tr>
      <w:tr w:rsidR="003B3D93" w:rsidTr="003B3D93">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rPr>
                <w:rFonts w:ascii="Arial" w:hAnsi="Arial"/>
                <w:lang w:val="nl-NL"/>
              </w:rPr>
            </w:pPr>
            <w:r>
              <w:rPr>
                <w:rFonts w:ascii="Arial" w:hAnsi="Arial"/>
                <w:lang w:val="nl-NL"/>
              </w:rPr>
              <w:t xml:space="preserve">Drama (theoretisch) </w:t>
            </w:r>
          </w:p>
          <w:p w:rsidR="003B3D93" w:rsidRDefault="003B3D93">
            <w:pPr>
              <w:pStyle w:val="HoofdtekstA"/>
              <w:spacing w:after="0" w:line="280" w:lineRule="atLeast"/>
            </w:pPr>
            <w:r>
              <w:rPr>
                <w:rFonts w:ascii="Arial" w:hAnsi="Arial"/>
                <w:i/>
                <w:iCs/>
                <w:lang w:val="nl-NL"/>
              </w:rPr>
              <w:t>Cijfer CSE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20%</w:t>
            </w:r>
          </w:p>
        </w:tc>
      </w:tr>
      <w:tr w:rsidR="003B3D93" w:rsidTr="003B3D93">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rPr>
                <w:rFonts w:ascii="Arial" w:hAnsi="Arial"/>
                <w:lang w:val="nl-NL"/>
              </w:rPr>
            </w:pPr>
            <w:r>
              <w:rPr>
                <w:rFonts w:ascii="Arial" w:hAnsi="Arial"/>
                <w:lang w:val="nl-NL"/>
              </w:rPr>
              <w:t>Drama (praktisch)</w:t>
            </w:r>
          </w:p>
          <w:p w:rsidR="003B3D93" w:rsidRDefault="003B3D93">
            <w:pPr>
              <w:pStyle w:val="HoofdtekstA"/>
              <w:spacing w:after="0" w:line="280" w:lineRule="atLeast"/>
              <w:rPr>
                <w:lang w:val="nl-NL"/>
              </w:rPr>
            </w:pPr>
            <w:r>
              <w:rPr>
                <w:rFonts w:ascii="Arial" w:hAnsi="Arial"/>
                <w:i/>
                <w:iCs/>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30%</w:t>
            </w:r>
          </w:p>
        </w:tc>
      </w:tr>
      <w:tr w:rsidR="003B3D93" w:rsidTr="003B3D93">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rPr>
                <w:rFonts w:ascii="Arial" w:hAnsi="Arial"/>
                <w:lang w:val="nl-NL"/>
              </w:rPr>
            </w:pPr>
            <w:r>
              <w:rPr>
                <w:rFonts w:ascii="Arial" w:hAnsi="Arial"/>
                <w:lang w:val="nl-NL"/>
              </w:rPr>
              <w:t>Drama (praktisch)</w:t>
            </w:r>
          </w:p>
          <w:p w:rsidR="003B3D93" w:rsidRDefault="003B3D93">
            <w:pPr>
              <w:pStyle w:val="HoofdtekstA"/>
              <w:spacing w:after="0" w:line="280" w:lineRule="atLeast"/>
            </w:pPr>
            <w:r>
              <w:rPr>
                <w:rFonts w:ascii="Arial" w:hAnsi="Arial"/>
                <w:i/>
                <w:iCs/>
                <w:lang w:val="nl-NL"/>
              </w:rPr>
              <w:t>Cijfer CPE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30%</w:t>
            </w:r>
          </w:p>
        </w:tc>
      </w:tr>
    </w:tbl>
    <w:p w:rsidR="003B3D93" w:rsidRDefault="003B3D93" w:rsidP="003B3D93">
      <w:pPr>
        <w:pStyle w:val="HoofdtekstA"/>
        <w:widowControl w:val="0"/>
        <w:spacing w:after="0" w:line="240" w:lineRule="auto"/>
        <w:ind w:left="108" w:hanging="108"/>
        <w:rPr>
          <w:rFonts w:ascii="Arial" w:eastAsia="Arial" w:hAnsi="Arial" w:cs="Arial"/>
          <w:lang w:val="nl-NL"/>
        </w:rPr>
      </w:pPr>
    </w:p>
    <w:p w:rsidR="003B3D93" w:rsidRDefault="003B3D93" w:rsidP="003B3D93">
      <w:pPr>
        <w:pStyle w:val="HoofdtekstA"/>
        <w:widowControl w:val="0"/>
        <w:spacing w:after="0" w:line="240" w:lineRule="auto"/>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p>
    <w:tbl>
      <w:tblPr>
        <w:tblW w:w="79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1"/>
        <w:gridCol w:w="4624"/>
      </w:tblGrid>
      <w:tr w:rsidR="003B3D93" w:rsidTr="003B3D93">
        <w:trPr>
          <w:trHeight w:val="253"/>
        </w:trPr>
        <w:tc>
          <w:tcPr>
            <w:tcW w:w="799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A"/>
              <w:spacing w:line="280" w:lineRule="atLeast"/>
              <w:jc w:val="center"/>
              <w:rPr>
                <w:rFonts w:cs="Calibri"/>
              </w:rPr>
            </w:pPr>
            <w:r>
              <w:rPr>
                <w:rFonts w:ascii="Arial" w:hAnsi="Arial"/>
                <w:lang w:val="nl-NL"/>
              </w:rPr>
              <w:t>Drama (theoretisch) CE</w:t>
            </w:r>
          </w:p>
        </w:tc>
      </w:tr>
      <w:tr w:rsidR="003B3D93" w:rsidTr="003B3D93">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Type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Centraal Schriftelijk Examen (CSE)</w:t>
            </w:r>
          </w:p>
        </w:tc>
      </w:tr>
      <w:tr w:rsidR="003B3D93" w:rsidRPr="00D94946" w:rsidTr="003B3D93">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rPr>
                <w:lang w:val="nl-NL"/>
              </w:rPr>
            </w:pPr>
            <w:r>
              <w:rPr>
                <w:rFonts w:ascii="Arial" w:hAnsi="Arial"/>
                <w:lang w:val="nl-NL"/>
              </w:rPr>
              <w:t>Tijdsduur en zitting(en)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rPr>
                <w:lang w:val="nl-NL"/>
              </w:rPr>
            </w:pPr>
            <w:r>
              <w:rPr>
                <w:rFonts w:ascii="Arial" w:hAnsi="Arial"/>
                <w:lang w:val="nl-NL"/>
              </w:rPr>
              <w:t>Gedurende één zitting van 180 minuten</w:t>
            </w:r>
          </w:p>
        </w:tc>
      </w:tr>
      <w:tr w:rsidR="003B3D93" w:rsidTr="003B3D93">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Globale vorm/inhoud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Schriftelijk; open &amp; gesloten vragen</w:t>
            </w:r>
          </w:p>
        </w:tc>
      </w:tr>
      <w:tr w:rsidR="003B3D93" w:rsidRPr="00D94946" w:rsidTr="003B3D93">
        <w:trPr>
          <w:trHeight w:val="108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Toegestane hulpmiddelen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rPr>
                <w:rFonts w:ascii="Arial" w:eastAsia="Arial" w:hAnsi="Arial" w:cs="Arial"/>
                <w:lang w:val="nl-NL"/>
              </w:rPr>
            </w:pPr>
            <w:r>
              <w:rPr>
                <w:rFonts w:ascii="Arial" w:hAnsi="Arial"/>
                <w:lang w:val="nl-NL"/>
              </w:rPr>
              <w:t>Basispakket zoals geformuleerd door het ETE</w:t>
            </w:r>
          </w:p>
          <w:p w:rsidR="003B3D93" w:rsidRDefault="003B3D93">
            <w:pPr>
              <w:pStyle w:val="HoofdtekstA"/>
              <w:spacing w:after="0" w:line="280" w:lineRule="atLeast"/>
              <w:rPr>
                <w:rFonts w:cs="Calibri"/>
                <w:lang w:val="nl-NL"/>
              </w:rPr>
            </w:pPr>
            <w:r>
              <w:rPr>
                <w:rFonts w:ascii="Arial" w:hAnsi="Arial"/>
                <w:lang w:val="nl-NL"/>
              </w:rPr>
              <w:t>Device voor tonen/ beluisteren bronnen met headset</w:t>
            </w:r>
          </w:p>
        </w:tc>
      </w:tr>
    </w:tbl>
    <w:p w:rsidR="003B3D93" w:rsidRDefault="003B3D93" w:rsidP="003B3D93">
      <w:pPr>
        <w:pStyle w:val="HoofdtekstA"/>
        <w:widowControl w:val="0"/>
        <w:spacing w:after="0" w:line="240" w:lineRule="auto"/>
        <w:ind w:left="108" w:hanging="108"/>
        <w:rPr>
          <w:rFonts w:ascii="Arial" w:eastAsia="Arial" w:hAnsi="Arial" w:cs="Arial"/>
          <w:lang w:val="nl-NL"/>
        </w:rPr>
      </w:pPr>
    </w:p>
    <w:p w:rsidR="003B3D93" w:rsidRDefault="003B3D93" w:rsidP="00591DEB">
      <w:pPr>
        <w:pStyle w:val="Koptekst"/>
        <w:numPr>
          <w:ilvl w:val="0"/>
          <w:numId w:val="85"/>
        </w:numPr>
        <w:rPr>
          <w:rFonts w:ascii="Arial" w:eastAsia="Arial" w:hAnsi="Arial" w:cs="Arial"/>
          <w:lang w:val="nl-NL"/>
        </w:rPr>
      </w:pPr>
      <w:r>
        <w:rPr>
          <w:rFonts w:ascii="Arial" w:hAnsi="Arial"/>
          <w:lang w:val="nl-NL"/>
        </w:rPr>
        <w:lastRenderedPageBreak/>
        <w:t xml:space="preserve">Toelichting en specificaties Drama (theoretisch) </w:t>
      </w:r>
      <w:proofErr w:type="gramStart"/>
      <w:r>
        <w:rPr>
          <w:rFonts w:ascii="Arial" w:hAnsi="Arial"/>
          <w:lang w:val="nl-NL"/>
        </w:rPr>
        <w:t>VWO</w:t>
      </w:r>
      <w:proofErr w:type="gramEnd"/>
    </w:p>
    <w:p w:rsidR="003B3D93" w:rsidRDefault="003B3D93" w:rsidP="003B3D93">
      <w:pPr>
        <w:pStyle w:val="HoofdtekstA"/>
        <w:spacing w:after="0" w:line="260" w:lineRule="atLeast"/>
        <w:rPr>
          <w:rFonts w:ascii="Arial" w:eastAsia="Arial" w:hAnsi="Arial" w:cs="Arial"/>
          <w:lang w:val="nl-NL"/>
        </w:rPr>
      </w:pPr>
    </w:p>
    <w:p w:rsidR="003B3D93" w:rsidRDefault="003B3D93" w:rsidP="003B3D93">
      <w:pPr>
        <w:pStyle w:val="HoofdtekstA"/>
        <w:spacing w:after="0" w:line="260" w:lineRule="atLeast"/>
        <w:rPr>
          <w:rFonts w:ascii="Arial" w:eastAsia="Arial" w:hAnsi="Arial" w:cs="Arial"/>
          <w:lang w:val="nl-NL"/>
        </w:rPr>
      </w:pPr>
    </w:p>
    <w:p w:rsidR="003B3D93" w:rsidRDefault="003B3D93" w:rsidP="003B3D93">
      <w:pPr>
        <w:pStyle w:val="Koptekst2A"/>
        <w:spacing w:before="0" w:line="260" w:lineRule="atLeast"/>
        <w:rPr>
          <w:rFonts w:ascii="Arial" w:eastAsia="Arial" w:hAnsi="Arial" w:cs="Arial"/>
          <w:lang w:val="nl-NL"/>
        </w:rPr>
      </w:pPr>
      <w:r>
        <w:rPr>
          <w:rFonts w:ascii="Arial" w:hAnsi="Arial"/>
          <w:lang w:val="nl-NL"/>
        </w:rPr>
        <w:t>5.a. Verdeling exameneenheden CE/SE</w:t>
      </w:r>
    </w:p>
    <w:p w:rsidR="003B3D93" w:rsidRDefault="003B3D93" w:rsidP="003B3D93">
      <w:pPr>
        <w:pStyle w:val="HoofdtekstA"/>
        <w:spacing w:after="0" w:line="260" w:lineRule="atLeast"/>
        <w:rPr>
          <w:rFonts w:ascii="Arial" w:eastAsia="Arial" w:hAnsi="Arial" w:cs="Arial"/>
          <w:lang w:val="nl-NL"/>
        </w:rPr>
      </w:pPr>
    </w:p>
    <w:p w:rsidR="003B3D93" w:rsidRDefault="003B3D93" w:rsidP="003B3D93">
      <w:pPr>
        <w:pStyle w:val="HoofdtekstA"/>
        <w:spacing w:after="0" w:line="260" w:lineRule="atLeast"/>
        <w:rPr>
          <w:rFonts w:ascii="Arial" w:eastAsia="Arial" w:hAnsi="Arial" w:cs="Arial"/>
          <w:lang w:val="nl-NL"/>
        </w:rPr>
      </w:pPr>
    </w:p>
    <w:tbl>
      <w:tblPr>
        <w:tblW w:w="9210"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5284"/>
        <w:gridCol w:w="850"/>
        <w:gridCol w:w="1275"/>
        <w:gridCol w:w="1276"/>
      </w:tblGrid>
      <w:tr w:rsidR="003B3D93" w:rsidTr="003B3D93">
        <w:trPr>
          <w:trHeight w:val="257"/>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80" w:lineRule="atLeast"/>
              <w:rPr>
                <w:rFonts w:cs="Calibri"/>
              </w:rPr>
            </w:pPr>
            <w:r>
              <w:rPr>
                <w:rFonts w:ascii="Arial" w:hAnsi="Arial"/>
                <w:b/>
                <w:bCs/>
                <w:sz w:val="20"/>
                <w:szCs w:val="20"/>
                <w:lang w:val="nl-NL"/>
              </w:rPr>
              <w:t xml:space="preserve">VWO Exameneenheden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widowControl w:val="0"/>
              <w:spacing w:after="0" w:line="280" w:lineRule="atLeast"/>
              <w:jc w:val="center"/>
            </w:pPr>
            <w:r>
              <w:rPr>
                <w:rFonts w:ascii="Arial" w:hAnsi="Arial"/>
                <w:b/>
                <w:bCs/>
                <w:sz w:val="20"/>
                <w:szCs w:val="20"/>
                <w:lang w:val="nl-NL"/>
              </w:rPr>
              <w:t>in CE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widowControl w:val="0"/>
              <w:spacing w:after="0" w:line="280" w:lineRule="atLeast"/>
              <w:jc w:val="center"/>
            </w:pPr>
            <w:r>
              <w:rPr>
                <w:rFonts w:ascii="Arial" w:hAnsi="Arial"/>
                <w:b/>
                <w:bCs/>
                <w:sz w:val="20"/>
                <w:szCs w:val="20"/>
                <w:lang w:val="nl-NL"/>
              </w:rPr>
              <w:t>moet in 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widowControl w:val="0"/>
              <w:spacing w:after="0" w:line="280" w:lineRule="atLeast"/>
              <w:jc w:val="center"/>
            </w:pPr>
            <w:r>
              <w:rPr>
                <w:rFonts w:ascii="Arial" w:hAnsi="Arial"/>
                <w:b/>
                <w:bCs/>
                <w:sz w:val="20"/>
                <w:szCs w:val="20"/>
                <w:lang w:val="nl-NL"/>
              </w:rPr>
              <w:t>mag in SE</w:t>
            </w:r>
          </w:p>
        </w:tc>
      </w:tr>
      <w:tr w:rsidR="003B3D93" w:rsidTr="003B3D93">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rPr>
                <w:rFonts w:ascii="Arial" w:eastAsia="Arial" w:hAnsi="Arial" w:cs="Arial"/>
                <w:sz w:val="20"/>
                <w:szCs w:val="20"/>
              </w:rPr>
            </w:pPr>
            <w:r>
              <w:rPr>
                <w:rFonts w:ascii="Arial" w:hAnsi="Arial"/>
                <w:sz w:val="20"/>
                <w:szCs w:val="20"/>
              </w:rPr>
              <w:t>Curaçao en regio in de periode 1863-1913</w:t>
            </w:r>
          </w:p>
          <w:p w:rsidR="003B3D93" w:rsidRDefault="003B3D93">
            <w:pPr>
              <w:pStyle w:val="Hoofdtekst"/>
            </w:pPr>
            <w:r>
              <w:rPr>
                <w:rFonts w:ascii="Arial" w:hAnsi="Arial"/>
                <w:sz w:val="20"/>
                <w:szCs w:val="20"/>
              </w:rPr>
              <w:t>Afschaffing slavernij/ ontwikkelingen rond de eeuwwisseling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I1</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Internationale ontwikkelingen in de periode 1863-1913 Afschaffing slavernij/ ontwikkelingen rond de eeuwwisseling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1914-1938</w:t>
            </w:r>
          </w:p>
          <w:p w:rsidR="003B3D93" w:rsidRDefault="003B3D93">
            <w:pPr>
              <w:pStyle w:val="Hoofdtekst"/>
            </w:pPr>
            <w:r>
              <w:rPr>
                <w:rFonts w:ascii="Arial" w:hAnsi="Arial"/>
                <w:sz w:val="20"/>
                <w:szCs w:val="20"/>
              </w:rPr>
              <w:t>Komst Shell/ interbellum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I2</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1914-1938</w:t>
            </w:r>
          </w:p>
          <w:p w:rsidR="003B3D93" w:rsidRDefault="003B3D93">
            <w:pPr>
              <w:pStyle w:val="Hoofdtekst"/>
            </w:pPr>
            <w:r>
              <w:rPr>
                <w:rFonts w:ascii="Arial" w:hAnsi="Arial"/>
                <w:sz w:val="20"/>
                <w:szCs w:val="20"/>
              </w:rPr>
              <w:t>Komst Shell/ interbellum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1939 – 1968</w:t>
            </w:r>
          </w:p>
          <w:p w:rsidR="003B3D93" w:rsidRDefault="003B3D93">
            <w:pPr>
              <w:pStyle w:val="Hoofdtekst"/>
            </w:pPr>
            <w:r>
              <w:rPr>
                <w:rFonts w:ascii="Arial" w:hAnsi="Arial"/>
                <w:sz w:val="20"/>
                <w:szCs w:val="20"/>
              </w:rPr>
              <w:t>WO II, emancipatie en wederopbouw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602"/>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I3</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1939 – 1968</w:t>
            </w:r>
          </w:p>
          <w:p w:rsidR="003B3D93" w:rsidRDefault="003B3D93">
            <w:pPr>
              <w:pStyle w:val="Hoofdtekst"/>
            </w:pPr>
            <w:r>
              <w:rPr>
                <w:rFonts w:ascii="Arial" w:hAnsi="Arial"/>
                <w:sz w:val="20"/>
                <w:szCs w:val="20"/>
              </w:rPr>
              <w:t>WO II, emancipatie en wederopbouw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48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1969 – 1984</w:t>
            </w:r>
          </w:p>
          <w:p w:rsidR="003B3D93" w:rsidRDefault="003B3D93">
            <w:pPr>
              <w:pStyle w:val="Hoofdtekst"/>
            </w:pPr>
            <w:r>
              <w:rPr>
                <w:rFonts w:ascii="Arial" w:hAnsi="Arial"/>
                <w:sz w:val="20"/>
                <w:szCs w:val="20"/>
              </w:rPr>
              <w:t>Emancipatie en dekolonisatie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52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I4</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1969 – 1984</w:t>
            </w:r>
          </w:p>
          <w:p w:rsidR="003B3D93" w:rsidRDefault="003B3D93">
            <w:pPr>
              <w:pStyle w:val="Hoofdtekst"/>
            </w:pPr>
            <w:r>
              <w:rPr>
                <w:rFonts w:ascii="Arial" w:hAnsi="Arial"/>
                <w:sz w:val="20"/>
                <w:szCs w:val="20"/>
              </w:rPr>
              <w:t>Emancipatie en dekolonisatie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Curaçao en de regio in de periode 1985 – 2009</w:t>
            </w:r>
          </w:p>
          <w:p w:rsidR="003B3D93" w:rsidRDefault="003B3D93">
            <w:pPr>
              <w:pStyle w:val="Hoofdtekst"/>
            </w:pPr>
            <w:r>
              <w:rPr>
                <w:rFonts w:ascii="Arial" w:hAnsi="Arial"/>
                <w:sz w:val="20"/>
                <w:szCs w:val="20"/>
              </w:rPr>
              <w:t>vertrek Shell/ globalisering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472"/>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I5</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1985 – 2009</w:t>
            </w:r>
          </w:p>
          <w:p w:rsidR="003B3D93" w:rsidRDefault="003B3D93">
            <w:pPr>
              <w:pStyle w:val="Hoofdtekst"/>
            </w:pPr>
            <w:r>
              <w:rPr>
                <w:rFonts w:ascii="Arial" w:hAnsi="Arial"/>
                <w:sz w:val="20"/>
                <w:szCs w:val="20"/>
              </w:rPr>
              <w:t>vertrek Shell/ globalisering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44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R6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2010 – heden</w:t>
            </w:r>
          </w:p>
          <w:p w:rsidR="003B3D93" w:rsidRDefault="003B3D93">
            <w:pPr>
              <w:pStyle w:val="Hoofdtekst"/>
            </w:pPr>
            <w:r>
              <w:rPr>
                <w:rFonts w:ascii="Arial" w:hAnsi="Arial"/>
                <w:sz w:val="20"/>
                <w:szCs w:val="20"/>
              </w:rPr>
              <w:t>einde Nederlandse Antillen/ hedendaagse wereld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r w:rsidR="003B3D93" w:rsidTr="003B3D93">
        <w:trPr>
          <w:trHeight w:val="66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
            </w:pPr>
            <w:r>
              <w:rPr>
                <w:rFonts w:ascii="Arial" w:hAnsi="Arial"/>
                <w:sz w:val="20"/>
                <w:szCs w:val="20"/>
              </w:rPr>
              <w:t>I6</w:t>
            </w:r>
          </w:p>
        </w:tc>
        <w:tc>
          <w:tcPr>
            <w:tcW w:w="5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2010 – heden</w:t>
            </w:r>
          </w:p>
          <w:p w:rsidR="003B3D93" w:rsidRDefault="003B3D93">
            <w:pPr>
              <w:pStyle w:val="Hoofdtekst"/>
            </w:pPr>
            <w:r>
              <w:rPr>
                <w:rFonts w:ascii="Arial" w:hAnsi="Arial"/>
                <w:sz w:val="20"/>
                <w:szCs w:val="20"/>
              </w:rPr>
              <w:t>einde Nederlandse Antillen/ hedendaagse wereld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D93" w:rsidRDefault="003B3D93"/>
        </w:tc>
      </w:tr>
    </w:tbl>
    <w:p w:rsidR="003B3D93" w:rsidRDefault="003B3D93" w:rsidP="003B3D93">
      <w:pPr>
        <w:pStyle w:val="HoofdtekstA"/>
        <w:widowControl w:val="0"/>
        <w:spacing w:after="0" w:line="240" w:lineRule="auto"/>
        <w:ind w:left="178" w:hanging="178"/>
        <w:rPr>
          <w:rFonts w:ascii="Arial" w:eastAsia="Arial" w:hAnsi="Arial" w:cs="Arial"/>
          <w:lang w:val="nl-NL"/>
        </w:rPr>
      </w:pPr>
    </w:p>
    <w:p w:rsidR="003B3D93" w:rsidRDefault="003B3D93" w:rsidP="003B3D93">
      <w:pPr>
        <w:pStyle w:val="HoofdtekstA"/>
        <w:widowControl w:val="0"/>
        <w:spacing w:after="0" w:line="240" w:lineRule="auto"/>
        <w:ind w:left="70" w:hanging="70"/>
        <w:rPr>
          <w:rFonts w:ascii="Arial" w:eastAsia="Arial" w:hAnsi="Arial" w:cs="Arial"/>
          <w:lang w:val="nl-NL"/>
        </w:rPr>
      </w:pPr>
    </w:p>
    <w:p w:rsidR="003B3D93" w:rsidRDefault="003B3D93" w:rsidP="003B3D93">
      <w:pPr>
        <w:pStyle w:val="HoofdtekstA"/>
        <w:spacing w:after="0" w:line="260" w:lineRule="atLeast"/>
        <w:rPr>
          <w:rFonts w:ascii="Arial" w:eastAsia="Arial" w:hAnsi="Arial" w:cs="Arial"/>
          <w:lang w:val="nl-NL"/>
        </w:rPr>
      </w:pPr>
    </w:p>
    <w:p w:rsidR="003B3D93" w:rsidRDefault="003B3D93" w:rsidP="003B3D93">
      <w:pPr>
        <w:pStyle w:val="HoofdtekstA"/>
        <w:spacing w:after="0" w:line="260" w:lineRule="atLeast"/>
        <w:rPr>
          <w:rFonts w:ascii="Arial" w:eastAsia="Arial" w:hAnsi="Arial" w:cs="Arial"/>
          <w:lang w:val="nl-NL"/>
        </w:rPr>
      </w:pPr>
    </w:p>
    <w:p w:rsidR="003B3D93" w:rsidRDefault="003B3D93" w:rsidP="003B3D93">
      <w:pPr>
        <w:pStyle w:val="HoofdtekstA"/>
        <w:rPr>
          <w:rFonts w:cs="Calibri"/>
        </w:rPr>
      </w:pPr>
      <w:r>
        <w:rPr>
          <w:rFonts w:ascii="Arial Unicode MS" w:hAnsi="Arial Unicode MS" w:cs="Arial Unicode MS" w:hint="eastAsia"/>
          <w:bdr w:val="none" w:sz="0" w:space="0" w:color="auto" w:frame="1"/>
          <w:lang w:val="nl-NL"/>
        </w:rPr>
        <w:br w:type="page"/>
      </w:r>
    </w:p>
    <w:p w:rsidR="003B3D93" w:rsidRDefault="003B3D93" w:rsidP="003B3D93">
      <w:pPr>
        <w:pStyle w:val="Koptekst2A"/>
        <w:spacing w:before="0" w:line="260" w:lineRule="atLeast"/>
        <w:rPr>
          <w:rFonts w:ascii="Arial" w:eastAsia="Arial" w:hAnsi="Arial" w:cs="Arial"/>
          <w:lang w:val="nl-NL"/>
        </w:rPr>
      </w:pPr>
      <w:r>
        <w:rPr>
          <w:rFonts w:ascii="Arial" w:hAnsi="Arial"/>
          <w:lang w:val="nl-NL"/>
        </w:rPr>
        <w:lastRenderedPageBreak/>
        <w:t xml:space="preserve">5.b. Uitwerking van de eindtermen Drama (theoretisch) </w:t>
      </w:r>
      <w:proofErr w:type="gramStart"/>
      <w:r>
        <w:rPr>
          <w:rFonts w:ascii="Arial" w:hAnsi="Arial"/>
          <w:lang w:val="nl-NL"/>
        </w:rPr>
        <w:t>VWO</w:t>
      </w:r>
      <w:proofErr w:type="gramEnd"/>
    </w:p>
    <w:p w:rsidR="003B3D93" w:rsidRDefault="003B3D93" w:rsidP="003B3D93">
      <w:pPr>
        <w:pStyle w:val="HoofdtekstA"/>
        <w:spacing w:after="0" w:line="260" w:lineRule="atLeast"/>
        <w:rPr>
          <w:rFonts w:ascii="Arial" w:eastAsia="Arial" w:hAnsi="Arial" w:cs="Arial"/>
          <w:color w:val="FF0000"/>
          <w:shd w:val="clear" w:color="auto" w:fill="FFFF00"/>
          <w:lang w:val="nl-NL"/>
        </w:rPr>
      </w:pPr>
    </w:p>
    <w:tbl>
      <w:tblPr>
        <w:tblW w:w="9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4"/>
        <w:gridCol w:w="5843"/>
        <w:gridCol w:w="709"/>
        <w:gridCol w:w="993"/>
        <w:gridCol w:w="851"/>
      </w:tblGrid>
      <w:tr w:rsidR="003B3D93" w:rsidTr="003B3D93">
        <w:trPr>
          <w:trHeight w:val="483"/>
          <w:tblHeader/>
        </w:trPr>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widowControl w:val="0"/>
              <w:spacing w:after="0" w:line="260" w:lineRule="atLeast"/>
              <w:rPr>
                <w:rFonts w:cs="Calibri"/>
                <w:lang w:val="nl-NL"/>
              </w:rPr>
            </w:pPr>
            <w:r>
              <w:rPr>
                <w:rFonts w:ascii="Arial" w:hAnsi="Arial"/>
                <w:b/>
                <w:bCs/>
                <w:sz w:val="20"/>
                <w:szCs w:val="20"/>
                <w:lang w:val="nl-NL"/>
              </w:rPr>
              <w:t>VWO exameneenheden en uitgewerkte eindtermen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widowControl w:val="0"/>
              <w:spacing w:after="0" w:line="260" w:lineRule="atLeast"/>
              <w:jc w:val="center"/>
            </w:pPr>
            <w:r>
              <w:rPr>
                <w:rFonts w:ascii="Arial" w:hAnsi="Arial"/>
                <w:b/>
                <w:bCs/>
                <w:sz w:val="20"/>
                <w:szCs w:val="20"/>
                <w:lang w:val="nl-NL"/>
              </w:rPr>
              <w:t>in 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widowControl w:val="0"/>
              <w:spacing w:after="0" w:line="260" w:lineRule="atLeast"/>
              <w:jc w:val="center"/>
            </w:pPr>
            <w:r>
              <w:rPr>
                <w:rFonts w:ascii="Arial" w:hAnsi="Arial"/>
                <w:b/>
                <w:bCs/>
                <w:sz w:val="20"/>
                <w:szCs w:val="20"/>
                <w:lang w:val="nl-NL"/>
              </w:rPr>
              <w:t>moet in SE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widowControl w:val="0"/>
              <w:spacing w:after="0" w:line="260" w:lineRule="atLeast"/>
              <w:jc w:val="center"/>
            </w:pPr>
            <w:r>
              <w:rPr>
                <w:rFonts w:ascii="Arial" w:hAnsi="Arial"/>
                <w:b/>
                <w:bCs/>
                <w:sz w:val="20"/>
                <w:szCs w:val="20"/>
                <w:lang w:val="nl-NL"/>
              </w:rPr>
              <w:t>mag in SE</w:t>
            </w:r>
          </w:p>
        </w:tc>
      </w:tr>
      <w:tr w:rsidR="003B3D93" w:rsidTr="003B3D93">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t>R1</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1863 – 1913</w:t>
            </w:r>
          </w:p>
          <w:p w:rsidR="003B3D93" w:rsidRDefault="003B3D93">
            <w:pPr>
              <w:pStyle w:val="HoofdtekstA"/>
              <w:widowControl w:val="0"/>
              <w:spacing w:after="0" w:line="260" w:lineRule="atLeast"/>
              <w:rPr>
                <w:rFonts w:cs="Calibri"/>
                <w:lang w:val="nl-NL"/>
              </w:rPr>
            </w:pPr>
            <w:r>
              <w:rPr>
                <w:rFonts w:ascii="Arial" w:hAnsi="Arial"/>
                <w:sz w:val="20"/>
                <w:szCs w:val="20"/>
                <w:lang w:val="nl-NL"/>
              </w:rPr>
              <w:t>Afschaffing slavernij/ ontwikkelingen rond de eeuwwisseling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tc>
      </w:tr>
      <w:tr w:rsidR="003B3D93" w:rsidTr="003B3D93">
        <w:trPr>
          <w:trHeight w:val="457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3B3D93" w:rsidRDefault="003B3D93">
            <w:pPr>
              <w:pStyle w:val="NoSpacing"/>
              <w:rPr>
                <w:rFonts w:ascii="Arial" w:eastAsia="Arial" w:hAnsi="Arial" w:cs="Arial"/>
                <w:sz w:val="20"/>
                <w:szCs w:val="20"/>
              </w:rPr>
            </w:pPr>
            <w:r>
              <w:rPr>
                <w:rFonts w:ascii="Arial" w:hAnsi="Arial"/>
                <w:sz w:val="20"/>
                <w:szCs w:val="20"/>
                <w:lang w:val="nl-NL"/>
              </w:rPr>
              <w:t>Op Curaçao:</w:t>
            </w:r>
          </w:p>
          <w:p w:rsidR="003B3D93" w:rsidRDefault="003B3D93" w:rsidP="005B4112">
            <w:pPr>
              <w:pStyle w:val="NoSpacing"/>
              <w:numPr>
                <w:ilvl w:val="0"/>
                <w:numId w:val="20"/>
              </w:numPr>
              <w:rPr>
                <w:rFonts w:ascii="Arial" w:hAnsi="Arial" w:cs="Calibri"/>
                <w:sz w:val="20"/>
                <w:szCs w:val="20"/>
                <w:lang w:val="nl-NL"/>
              </w:rPr>
            </w:pPr>
            <w:r>
              <w:rPr>
                <w:rFonts w:ascii="Arial" w:hAnsi="Arial"/>
                <w:sz w:val="20"/>
                <w:szCs w:val="20"/>
                <w:lang w:val="nl-NL"/>
              </w:rPr>
              <w:t>Algemeen: De religies en culturen van deze periode (rol van de missie)</w:t>
            </w:r>
          </w:p>
          <w:p w:rsidR="003B3D93" w:rsidRDefault="003B3D93" w:rsidP="005B4112">
            <w:pPr>
              <w:pStyle w:val="NoSpacing"/>
              <w:numPr>
                <w:ilvl w:val="0"/>
                <w:numId w:val="20"/>
              </w:numPr>
              <w:rPr>
                <w:rFonts w:ascii="Arial" w:hAnsi="Arial"/>
                <w:sz w:val="20"/>
                <w:szCs w:val="20"/>
                <w:lang w:val="nl-NL"/>
              </w:rPr>
            </w:pPr>
            <w:r>
              <w:rPr>
                <w:rFonts w:ascii="Arial" w:hAnsi="Arial"/>
                <w:sz w:val="20"/>
                <w:szCs w:val="20"/>
                <w:lang w:val="nl-NL"/>
              </w:rPr>
              <w:t>Beeldende kunst: De passanten in de beeldende kunst, Fotografie (Soublette), behoefte aan kunst vanuit elite (portretkunst en landschappen)</w:t>
            </w:r>
          </w:p>
          <w:p w:rsidR="003B3D93" w:rsidRDefault="003B3D93" w:rsidP="005B4112">
            <w:pPr>
              <w:pStyle w:val="NoSpacing"/>
              <w:numPr>
                <w:ilvl w:val="0"/>
                <w:numId w:val="20"/>
              </w:numPr>
              <w:rPr>
                <w:rFonts w:ascii="Arial" w:hAnsi="Arial"/>
                <w:sz w:val="20"/>
                <w:szCs w:val="20"/>
                <w:lang w:val="nl-NL"/>
              </w:rPr>
            </w:pPr>
            <w:r>
              <w:rPr>
                <w:rFonts w:ascii="Arial" w:hAnsi="Arial"/>
                <w:sz w:val="20"/>
                <w:szCs w:val="20"/>
                <w:lang w:val="nl-NL"/>
              </w:rPr>
              <w:t>Architectuur: De bouwstijlen van landhuizen</w:t>
            </w:r>
          </w:p>
          <w:p w:rsidR="003B3D93" w:rsidRDefault="003B3D93" w:rsidP="005B4112">
            <w:pPr>
              <w:pStyle w:val="NoSpacing"/>
              <w:numPr>
                <w:ilvl w:val="0"/>
                <w:numId w:val="20"/>
              </w:numPr>
              <w:rPr>
                <w:rFonts w:ascii="Arial" w:hAnsi="Arial"/>
                <w:sz w:val="20"/>
                <w:szCs w:val="20"/>
                <w:lang w:val="nl-NL"/>
              </w:rPr>
            </w:pPr>
            <w:r>
              <w:rPr>
                <w:rFonts w:ascii="Arial" w:hAnsi="Arial"/>
                <w:sz w:val="20"/>
                <w:szCs w:val="20"/>
                <w:lang w:val="nl-NL"/>
              </w:rPr>
              <w:t xml:space="preserve">Dans: salondans (wals, mazurka, dansa, quadrille), populaire dans (tumba, bastèl, tambú, seú), speldansen (Zamanakitoki) </w:t>
            </w:r>
          </w:p>
          <w:p w:rsidR="003B3D93" w:rsidRDefault="003B3D93" w:rsidP="005B4112">
            <w:pPr>
              <w:pStyle w:val="NoSpacing"/>
              <w:numPr>
                <w:ilvl w:val="0"/>
                <w:numId w:val="20"/>
              </w:numPr>
              <w:rPr>
                <w:rFonts w:ascii="Arial" w:hAnsi="Arial"/>
                <w:sz w:val="20"/>
                <w:szCs w:val="20"/>
                <w:lang w:val="nl-NL"/>
              </w:rPr>
            </w:pPr>
            <w:r>
              <w:rPr>
                <w:rFonts w:ascii="Arial" w:hAnsi="Arial"/>
                <w:sz w:val="20"/>
                <w:szCs w:val="20"/>
                <w:lang w:val="nl-NL"/>
              </w:rPr>
              <w:t>Drama: De passerende artiesten, de joodse feesten en de Spaanse periode</w:t>
            </w:r>
          </w:p>
          <w:p w:rsidR="003B3D93" w:rsidRDefault="003B3D93" w:rsidP="005B4112">
            <w:pPr>
              <w:pStyle w:val="NoSpacing"/>
              <w:numPr>
                <w:ilvl w:val="0"/>
                <w:numId w:val="20"/>
              </w:numPr>
              <w:rPr>
                <w:rFonts w:ascii="Arial" w:hAnsi="Arial"/>
                <w:sz w:val="20"/>
                <w:szCs w:val="20"/>
                <w:lang w:val="nl-NL"/>
              </w:rPr>
            </w:pPr>
            <w:r>
              <w:rPr>
                <w:rFonts w:ascii="Arial" w:hAnsi="Arial"/>
                <w:sz w:val="20"/>
                <w:szCs w:val="20"/>
                <w:lang w:val="nl-NL"/>
              </w:rPr>
              <w:t>Muziek: Jan Gerard Palm (Curaçaose kamer/dansmuziek), Afro-Curaçaose folklore (tambú, seú, tumba en het werklied) (folklore zie Zikinza), passerende artiesten</w:t>
            </w:r>
          </w:p>
          <w:p w:rsidR="003B3D93" w:rsidRDefault="003B3D93">
            <w:pPr>
              <w:pStyle w:val="NoSpacing"/>
              <w:rPr>
                <w:rFonts w:ascii="Arial" w:eastAsia="Arial" w:hAnsi="Arial" w:cs="Arial"/>
                <w:sz w:val="20"/>
                <w:szCs w:val="20"/>
                <w:lang w:val="nl-NL"/>
              </w:rPr>
            </w:pPr>
          </w:p>
          <w:p w:rsidR="003B3D93" w:rsidRDefault="003B3D93">
            <w:pPr>
              <w:pStyle w:val="NoSpacing"/>
              <w:rPr>
                <w:rFonts w:ascii="Arial" w:eastAsia="Arial" w:hAnsi="Arial" w:cs="Arial"/>
                <w:sz w:val="20"/>
                <w:szCs w:val="20"/>
              </w:rPr>
            </w:pPr>
            <w:r>
              <w:rPr>
                <w:rFonts w:ascii="Arial" w:hAnsi="Arial"/>
                <w:sz w:val="20"/>
                <w:szCs w:val="20"/>
                <w:lang w:val="nl-NL"/>
              </w:rPr>
              <w:t>In de regio:</w:t>
            </w:r>
          </w:p>
          <w:p w:rsidR="003B3D93" w:rsidRDefault="003B3D93" w:rsidP="005B4112">
            <w:pPr>
              <w:pStyle w:val="NoSpacing"/>
              <w:numPr>
                <w:ilvl w:val="0"/>
                <w:numId w:val="20"/>
              </w:numPr>
              <w:rPr>
                <w:rFonts w:ascii="Arial" w:hAnsi="Arial" w:cs="Calibri"/>
                <w:sz w:val="20"/>
                <w:szCs w:val="20"/>
                <w:lang w:val="nl-NL"/>
              </w:rPr>
            </w:pPr>
            <w:r>
              <w:rPr>
                <w:rFonts w:ascii="Arial" w:hAnsi="Arial"/>
                <w:sz w:val="20"/>
                <w:szCs w:val="20"/>
                <w:lang w:val="nl-NL"/>
              </w:rPr>
              <w:t>Algemeen: Trek van vrijgestelden naar steden, politieke instabiliteit in Latijns-Amerika, relatie met het vaste land</w:t>
            </w:r>
          </w:p>
          <w:p w:rsidR="003B3D93" w:rsidRDefault="003B3D93" w:rsidP="005B4112">
            <w:pPr>
              <w:pStyle w:val="NoSpacing"/>
              <w:numPr>
                <w:ilvl w:val="0"/>
                <w:numId w:val="20"/>
              </w:numPr>
              <w:rPr>
                <w:rFonts w:ascii="Arial" w:hAnsi="Arial"/>
                <w:sz w:val="20"/>
                <w:szCs w:val="20"/>
                <w:lang w:val="nl-NL"/>
              </w:rPr>
            </w:pPr>
            <w:r>
              <w:rPr>
                <w:rFonts w:ascii="Arial" w:hAnsi="Arial"/>
                <w:sz w:val="20"/>
                <w:szCs w:val="20"/>
                <w:lang w:val="nl-NL"/>
              </w:rPr>
              <w:t>Beeldende kunst: Invloed van de diaspora op de kunst (denk hierbij aan: technische ontwikkelingen, globalisering)</w:t>
            </w:r>
          </w:p>
          <w:p w:rsidR="003B3D93" w:rsidRDefault="003B3D93" w:rsidP="005B4112">
            <w:pPr>
              <w:pStyle w:val="NoSpacing"/>
              <w:numPr>
                <w:ilvl w:val="0"/>
                <w:numId w:val="20"/>
              </w:numPr>
              <w:rPr>
                <w:rFonts w:ascii="Arial" w:hAnsi="Arial"/>
                <w:sz w:val="20"/>
                <w:szCs w:val="20"/>
                <w:lang w:val="nl-NL"/>
              </w:rPr>
            </w:pPr>
            <w:r>
              <w:rPr>
                <w:rFonts w:ascii="Arial" w:hAnsi="Arial"/>
                <w:sz w:val="20"/>
                <w:szCs w:val="20"/>
                <w:lang w:val="nl-NL"/>
              </w:rPr>
              <w:t>Drama: Veladas (soirees)</w:t>
            </w:r>
          </w:p>
          <w:p w:rsidR="003B3D93" w:rsidRDefault="003B3D93">
            <w:pPr>
              <w:pStyle w:val="NoSpacing"/>
              <w:rPr>
                <w:rFonts w:ascii="Arial" w:hAnsi="Arial"/>
                <w:sz w:val="20"/>
                <w:szCs w:val="20"/>
                <w:lang w:val="nl-NL"/>
              </w:rPr>
            </w:pPr>
          </w:p>
        </w:tc>
      </w:tr>
      <w:tr w:rsidR="003B3D93" w:rsidTr="003B3D93">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t>I1</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1863 – 1913</w:t>
            </w:r>
          </w:p>
          <w:p w:rsidR="003B3D93" w:rsidRDefault="003B3D93">
            <w:pPr>
              <w:pStyle w:val="HoofdtekstA"/>
              <w:widowControl w:val="0"/>
              <w:spacing w:after="0" w:line="260" w:lineRule="atLeast"/>
              <w:rPr>
                <w:rFonts w:cs="Calibri"/>
                <w:lang w:val="nl-NL"/>
              </w:rPr>
            </w:pPr>
            <w:r>
              <w:rPr>
                <w:rFonts w:ascii="Arial" w:hAnsi="Arial"/>
                <w:sz w:val="20"/>
                <w:szCs w:val="20"/>
                <w:lang w:val="nl-NL"/>
              </w:rPr>
              <w:t>Afschaffing slavernij/ ontwikkelingen rond de eeuwwisseling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tc>
      </w:tr>
      <w:tr w:rsidR="003B3D93" w:rsidTr="003B3D93">
        <w:trPr>
          <w:trHeight w:val="244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3B3D93" w:rsidRDefault="003B3D93" w:rsidP="005B4112">
            <w:pPr>
              <w:pStyle w:val="ListParagraph"/>
              <w:widowControl w:val="0"/>
              <w:numPr>
                <w:ilvl w:val="0"/>
                <w:numId w:val="21"/>
              </w:numPr>
              <w:spacing w:after="0" w:line="260" w:lineRule="atLeast"/>
              <w:rPr>
                <w:rFonts w:ascii="Arial" w:eastAsia="Arial" w:hAnsi="Arial" w:cs="Arial"/>
                <w:sz w:val="20"/>
                <w:szCs w:val="20"/>
                <w:lang w:val="nl-NL"/>
              </w:rPr>
            </w:pPr>
            <w:r>
              <w:rPr>
                <w:rFonts w:ascii="Arial" w:hAnsi="Arial"/>
                <w:sz w:val="20"/>
                <w:szCs w:val="20"/>
                <w:lang w:val="nl-NL"/>
              </w:rPr>
              <w:t>Algemeen: Wereldtentoonstellingen, opkomst communisme, uitvinding fonograaf, fotografie, Freud, Edward Bernays (begin consumptiemaatschappij)</w:t>
            </w:r>
          </w:p>
          <w:p w:rsidR="003B3D93" w:rsidRDefault="003B3D93" w:rsidP="005B4112">
            <w:pPr>
              <w:pStyle w:val="ListParagraph"/>
              <w:widowControl w:val="0"/>
              <w:numPr>
                <w:ilvl w:val="0"/>
                <w:numId w:val="21"/>
              </w:numPr>
              <w:spacing w:after="0" w:line="260" w:lineRule="atLeast"/>
              <w:rPr>
                <w:rFonts w:ascii="Arial" w:hAnsi="Arial" w:cs="Calibri"/>
                <w:sz w:val="20"/>
                <w:szCs w:val="20"/>
                <w:lang w:val="nl-NL"/>
              </w:rPr>
            </w:pPr>
            <w:r>
              <w:rPr>
                <w:rFonts w:ascii="Arial" w:hAnsi="Arial"/>
                <w:sz w:val="20"/>
                <w:szCs w:val="20"/>
                <w:lang w:val="nl-NL"/>
              </w:rPr>
              <w:t>Beeldende kunst: impressionisme, realisme, post-impressionisme, fauvisme, symbolisme, art nouveau, expressionisme</w:t>
            </w:r>
          </w:p>
          <w:p w:rsidR="003B3D93" w:rsidRDefault="003B3D93" w:rsidP="005B4112">
            <w:pPr>
              <w:pStyle w:val="ListParagraph"/>
              <w:widowControl w:val="0"/>
              <w:numPr>
                <w:ilvl w:val="0"/>
                <w:numId w:val="21"/>
              </w:numPr>
              <w:spacing w:after="0" w:line="260" w:lineRule="atLeast"/>
              <w:rPr>
                <w:rFonts w:ascii="Arial" w:hAnsi="Arial"/>
                <w:sz w:val="20"/>
                <w:szCs w:val="20"/>
                <w:lang w:val="nl-NL"/>
              </w:rPr>
            </w:pPr>
            <w:r>
              <w:rPr>
                <w:rFonts w:ascii="Arial" w:hAnsi="Arial"/>
                <w:sz w:val="20"/>
                <w:szCs w:val="20"/>
                <w:lang w:val="nl-NL"/>
              </w:rPr>
              <w:t xml:space="preserve">Dans: romantisch ballet (Ballet blancs, Zwanenmeer), moderne dans (Isadora Duncan, Denishawn), minstrel shows (Cakewalk) </w:t>
            </w:r>
          </w:p>
          <w:p w:rsidR="003B3D93" w:rsidRDefault="003B3D93" w:rsidP="005B4112">
            <w:pPr>
              <w:pStyle w:val="ListParagraph"/>
              <w:widowControl w:val="0"/>
              <w:numPr>
                <w:ilvl w:val="0"/>
                <w:numId w:val="21"/>
              </w:numPr>
              <w:spacing w:after="0" w:line="260" w:lineRule="atLeast"/>
              <w:rPr>
                <w:rFonts w:ascii="Arial" w:hAnsi="Arial" w:cs="Arial"/>
                <w:sz w:val="20"/>
                <w:szCs w:val="20"/>
                <w:lang w:val="nl-NL"/>
              </w:rPr>
            </w:pPr>
            <w:r>
              <w:rPr>
                <w:rFonts w:ascii="Arial" w:hAnsi="Arial"/>
                <w:sz w:val="20"/>
                <w:szCs w:val="20"/>
                <w:lang w:val="nl-NL"/>
              </w:rPr>
              <w:t xml:space="preserve">Drama: naturalisme, </w:t>
            </w:r>
            <w:r>
              <w:rPr>
                <w:rFonts w:ascii="Arial" w:hAnsi="Arial" w:cs="Arial"/>
                <w:sz w:val="20"/>
                <w:szCs w:val="20"/>
                <w:lang w:val="nl-NL"/>
              </w:rPr>
              <w:t>symbolisme, naturalistisch theater, opkomst film (Charlie Chaplin)</w:t>
            </w:r>
          </w:p>
          <w:p w:rsidR="003B3D93" w:rsidRDefault="003B3D93">
            <w:pPr>
              <w:pStyle w:val="ListParagraph"/>
              <w:widowControl w:val="0"/>
              <w:spacing w:after="0" w:line="260" w:lineRule="atLeast"/>
              <w:ind w:left="360"/>
              <w:rPr>
                <w:rFonts w:ascii="Arial" w:hAnsi="Arial" w:cs="Calibri"/>
                <w:sz w:val="20"/>
                <w:szCs w:val="20"/>
                <w:lang w:val="nl-NL"/>
              </w:rPr>
            </w:pPr>
            <w:r>
              <w:rPr>
                <w:rFonts w:ascii="Arial" w:hAnsi="Arial"/>
                <w:sz w:val="20"/>
                <w:szCs w:val="20"/>
              </w:rPr>
              <w:t xml:space="preserve">Muziek: Impressionisme, Blues en Ragtime, work songs, spirituals, </w:t>
            </w:r>
            <w:r>
              <w:rPr>
                <w:rFonts w:ascii="Arial" w:hAnsi="Arial"/>
                <w:sz w:val="20"/>
                <w:szCs w:val="20"/>
                <w:lang w:val="nl-NL"/>
              </w:rPr>
              <w:t xml:space="preserve">Laat-Romantiek </w:t>
            </w:r>
          </w:p>
          <w:p w:rsidR="003B3D93" w:rsidRDefault="003B3D93">
            <w:pPr>
              <w:pStyle w:val="ListParagraph"/>
              <w:widowControl w:val="0"/>
              <w:spacing w:after="0" w:line="260" w:lineRule="atLeast"/>
              <w:ind w:left="360"/>
              <w:rPr>
                <w:rFonts w:ascii="Arial" w:hAnsi="Arial"/>
                <w:sz w:val="20"/>
                <w:szCs w:val="20"/>
                <w:lang w:val="nl-NL"/>
              </w:rPr>
            </w:pPr>
          </w:p>
          <w:p w:rsidR="003B3D93" w:rsidRDefault="003B3D93">
            <w:pPr>
              <w:pStyle w:val="ListParagraph"/>
              <w:widowControl w:val="0"/>
              <w:spacing w:after="0" w:line="260" w:lineRule="atLeast"/>
              <w:ind w:left="360"/>
              <w:rPr>
                <w:rFonts w:ascii="Arial" w:hAnsi="Arial"/>
                <w:sz w:val="20"/>
                <w:szCs w:val="20"/>
                <w:lang w:val="nl-NL"/>
              </w:rPr>
            </w:pPr>
          </w:p>
          <w:p w:rsidR="003B3D93" w:rsidRDefault="003B3D93">
            <w:pPr>
              <w:pStyle w:val="ListParagraph"/>
              <w:widowControl w:val="0"/>
              <w:spacing w:after="0" w:line="260" w:lineRule="atLeast"/>
              <w:ind w:left="360"/>
              <w:rPr>
                <w:rFonts w:ascii="Arial" w:hAnsi="Arial"/>
                <w:sz w:val="20"/>
                <w:szCs w:val="20"/>
                <w:lang w:val="nl-NL"/>
              </w:rPr>
            </w:pPr>
          </w:p>
          <w:p w:rsidR="003B3D93" w:rsidRDefault="003B3D93">
            <w:pPr>
              <w:pStyle w:val="ListParagraph"/>
              <w:widowControl w:val="0"/>
              <w:spacing w:after="0" w:line="260" w:lineRule="atLeast"/>
              <w:ind w:left="360"/>
              <w:rPr>
                <w:rFonts w:ascii="Arial" w:hAnsi="Arial"/>
                <w:sz w:val="20"/>
                <w:szCs w:val="20"/>
                <w:lang w:val="nl-NL"/>
              </w:rPr>
            </w:pPr>
          </w:p>
          <w:p w:rsidR="003B3D93" w:rsidRDefault="003B3D93">
            <w:pPr>
              <w:pStyle w:val="ListParagraph"/>
              <w:widowControl w:val="0"/>
              <w:spacing w:after="0" w:line="260" w:lineRule="atLeast"/>
              <w:ind w:left="360"/>
              <w:rPr>
                <w:rFonts w:ascii="Arial" w:hAnsi="Arial"/>
                <w:sz w:val="20"/>
                <w:szCs w:val="20"/>
                <w:lang w:val="nl-NL"/>
              </w:rPr>
            </w:pPr>
          </w:p>
          <w:p w:rsidR="003B3D93" w:rsidRDefault="003B3D93">
            <w:pPr>
              <w:pStyle w:val="ListParagraph"/>
              <w:widowControl w:val="0"/>
              <w:spacing w:after="0" w:line="260" w:lineRule="atLeast"/>
              <w:ind w:left="360"/>
              <w:rPr>
                <w:rFonts w:ascii="Arial" w:hAnsi="Arial"/>
                <w:sz w:val="20"/>
                <w:szCs w:val="20"/>
                <w:lang w:val="nl-NL"/>
              </w:rPr>
            </w:pPr>
          </w:p>
          <w:p w:rsidR="003B3D93" w:rsidRDefault="003B3D93">
            <w:pPr>
              <w:pStyle w:val="ListParagraph"/>
              <w:widowControl w:val="0"/>
              <w:spacing w:after="0" w:line="260" w:lineRule="atLeast"/>
              <w:ind w:left="360"/>
              <w:rPr>
                <w:rFonts w:ascii="Arial" w:hAnsi="Arial"/>
                <w:sz w:val="20"/>
                <w:szCs w:val="20"/>
                <w:lang w:val="nl-NL"/>
              </w:rPr>
            </w:pPr>
          </w:p>
          <w:p w:rsidR="003B3D93" w:rsidRDefault="003B3D93">
            <w:pPr>
              <w:pStyle w:val="ListParagraph"/>
              <w:widowControl w:val="0"/>
              <w:spacing w:after="0" w:line="260" w:lineRule="atLeast"/>
              <w:ind w:left="360"/>
              <w:rPr>
                <w:rFonts w:ascii="Arial" w:hAnsi="Arial"/>
                <w:sz w:val="20"/>
                <w:szCs w:val="20"/>
                <w:lang w:val="nl-NL"/>
              </w:rPr>
            </w:pPr>
          </w:p>
          <w:p w:rsidR="00A45AFE" w:rsidRDefault="00A45AFE">
            <w:pPr>
              <w:pStyle w:val="ListParagraph"/>
              <w:widowControl w:val="0"/>
              <w:spacing w:after="0" w:line="260" w:lineRule="atLeast"/>
              <w:ind w:left="360"/>
              <w:rPr>
                <w:rFonts w:ascii="Arial" w:hAnsi="Arial"/>
                <w:sz w:val="20"/>
                <w:szCs w:val="20"/>
                <w:lang w:val="nl-NL"/>
              </w:rPr>
            </w:pPr>
          </w:p>
          <w:p w:rsidR="003B3D93" w:rsidRDefault="003B3D93">
            <w:pPr>
              <w:pStyle w:val="ListParagraph"/>
              <w:widowControl w:val="0"/>
              <w:spacing w:after="0" w:line="260" w:lineRule="atLeast"/>
              <w:ind w:left="360"/>
              <w:rPr>
                <w:rFonts w:ascii="Arial" w:hAnsi="Arial"/>
                <w:sz w:val="20"/>
                <w:szCs w:val="20"/>
                <w:lang w:val="nl-NL"/>
              </w:rPr>
            </w:pPr>
          </w:p>
          <w:p w:rsidR="003B3D93" w:rsidRDefault="003B3D93">
            <w:pPr>
              <w:pStyle w:val="ListParagraph"/>
              <w:widowControl w:val="0"/>
              <w:spacing w:after="0" w:line="260" w:lineRule="atLeast"/>
              <w:ind w:left="360"/>
              <w:rPr>
                <w:rFonts w:ascii="Arial" w:hAnsi="Arial"/>
                <w:sz w:val="20"/>
                <w:szCs w:val="20"/>
                <w:lang w:val="nl-NL"/>
              </w:rPr>
            </w:pPr>
          </w:p>
          <w:p w:rsidR="003B3D93" w:rsidRDefault="003B3D93">
            <w:pPr>
              <w:pStyle w:val="ListParagraph"/>
              <w:widowControl w:val="0"/>
              <w:spacing w:after="0" w:line="260" w:lineRule="atLeast"/>
              <w:ind w:left="360"/>
              <w:rPr>
                <w:rFonts w:ascii="Arial" w:hAnsi="Arial"/>
                <w:sz w:val="20"/>
                <w:szCs w:val="20"/>
                <w:lang w:val="nl-NL"/>
              </w:rPr>
            </w:pPr>
          </w:p>
          <w:p w:rsidR="003B3D93" w:rsidRDefault="003B3D93">
            <w:pPr>
              <w:pStyle w:val="ListParagraph"/>
              <w:widowControl w:val="0"/>
              <w:spacing w:after="0" w:line="260" w:lineRule="atLeast"/>
              <w:ind w:left="0"/>
              <w:rPr>
                <w:rFonts w:ascii="Arial" w:hAnsi="Arial"/>
                <w:sz w:val="20"/>
                <w:szCs w:val="20"/>
                <w:shd w:val="clear" w:color="auto" w:fill="FFFF00"/>
                <w:lang w:val="nl-NL"/>
              </w:rPr>
            </w:pPr>
            <w:r>
              <w:rPr>
                <w:rFonts w:ascii="Arial" w:hAnsi="Arial"/>
                <w:sz w:val="20"/>
                <w:szCs w:val="20"/>
                <w:shd w:val="clear" w:color="auto" w:fill="FFFF00"/>
                <w:lang w:val="nl-NL"/>
              </w:rPr>
              <w:t xml:space="preserve"> </w:t>
            </w:r>
          </w:p>
        </w:tc>
      </w:tr>
      <w:tr w:rsidR="003B3D93" w:rsidTr="003B3D93">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lastRenderedPageBreak/>
              <w:t xml:space="preserve"> R2</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1914-1938</w:t>
            </w:r>
          </w:p>
          <w:p w:rsidR="003B3D93" w:rsidRDefault="003B3D93">
            <w:pPr>
              <w:pStyle w:val="HoofdtekstA"/>
              <w:spacing w:after="0" w:line="240" w:lineRule="auto"/>
              <w:rPr>
                <w:rFonts w:cs="Calibri"/>
              </w:rPr>
            </w:pPr>
            <w:r>
              <w:rPr>
                <w:rFonts w:ascii="Arial" w:hAnsi="Arial"/>
                <w:sz w:val="20"/>
                <w:szCs w:val="20"/>
                <w:lang w:val="nl-NL"/>
              </w:rPr>
              <w:t>Komst Shell/ interbellum</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tc>
      </w:tr>
      <w:tr w:rsidR="003B3D93" w:rsidTr="003B3D93">
        <w:trPr>
          <w:trHeight w:val="402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3B3D93" w:rsidRDefault="003B3D93">
            <w:pPr>
              <w:pStyle w:val="NoSpacing"/>
              <w:rPr>
                <w:rFonts w:ascii="Arial" w:eastAsia="Arial" w:hAnsi="Arial" w:cs="Arial"/>
                <w:sz w:val="20"/>
                <w:szCs w:val="20"/>
              </w:rPr>
            </w:pPr>
            <w:r>
              <w:rPr>
                <w:rFonts w:ascii="Arial" w:hAnsi="Arial"/>
                <w:sz w:val="20"/>
                <w:szCs w:val="20"/>
                <w:lang w:val="nl-NL"/>
              </w:rPr>
              <w:t>Op Curaçao:</w:t>
            </w:r>
          </w:p>
          <w:p w:rsidR="003B3D93" w:rsidRDefault="003B3D93" w:rsidP="005B4112">
            <w:pPr>
              <w:pStyle w:val="NoSpacing"/>
              <w:numPr>
                <w:ilvl w:val="0"/>
                <w:numId w:val="22"/>
              </w:numPr>
              <w:rPr>
                <w:rFonts w:ascii="Arial" w:hAnsi="Arial" w:cs="Calibri"/>
                <w:sz w:val="20"/>
                <w:szCs w:val="20"/>
                <w:lang w:val="nl-NL"/>
              </w:rPr>
            </w:pPr>
            <w:r>
              <w:rPr>
                <w:rFonts w:ascii="Arial" w:hAnsi="Arial"/>
                <w:sz w:val="20"/>
                <w:szCs w:val="20"/>
                <w:lang w:val="nl-NL"/>
              </w:rPr>
              <w:t>Algemeen: komst Shell, trek naar Cuba, migratie naar Curaçao</w:t>
            </w:r>
          </w:p>
          <w:p w:rsidR="003B3D93" w:rsidRDefault="003B3D93" w:rsidP="005B4112">
            <w:pPr>
              <w:pStyle w:val="NoSpacing"/>
              <w:numPr>
                <w:ilvl w:val="0"/>
                <w:numId w:val="8"/>
              </w:numPr>
              <w:rPr>
                <w:rFonts w:ascii="Arial" w:hAnsi="Arial"/>
                <w:sz w:val="20"/>
                <w:szCs w:val="20"/>
                <w:lang w:val="nl-NL"/>
              </w:rPr>
            </w:pPr>
            <w:r>
              <w:rPr>
                <w:rFonts w:ascii="Arial" w:hAnsi="Arial"/>
                <w:sz w:val="20"/>
                <w:szCs w:val="20"/>
                <w:lang w:val="nl-NL"/>
              </w:rPr>
              <w:t>Architectuur: Shellwoningen, traditionele bewoning (kas di kunuku, kas di blèki)</w:t>
            </w:r>
          </w:p>
          <w:p w:rsidR="003B3D93" w:rsidRDefault="003B3D93" w:rsidP="005B4112">
            <w:pPr>
              <w:pStyle w:val="NoSpacing"/>
              <w:numPr>
                <w:ilvl w:val="0"/>
                <w:numId w:val="22"/>
              </w:numPr>
              <w:rPr>
                <w:rFonts w:ascii="Arial" w:hAnsi="Arial"/>
                <w:sz w:val="20"/>
                <w:szCs w:val="20"/>
                <w:lang w:val="nl-NL"/>
              </w:rPr>
            </w:pPr>
            <w:r>
              <w:rPr>
                <w:rFonts w:ascii="Arial" w:hAnsi="Arial"/>
                <w:sz w:val="20"/>
                <w:szCs w:val="20"/>
                <w:lang w:val="nl-NL"/>
              </w:rPr>
              <w:t>Dans: invloeden Cubaanse dans</w:t>
            </w:r>
          </w:p>
          <w:p w:rsidR="003B3D93" w:rsidRDefault="003B3D93" w:rsidP="005B4112">
            <w:pPr>
              <w:pStyle w:val="NoSpacing"/>
              <w:numPr>
                <w:ilvl w:val="0"/>
                <w:numId w:val="22"/>
              </w:numPr>
              <w:rPr>
                <w:rFonts w:ascii="Arial" w:hAnsi="Arial"/>
                <w:sz w:val="20"/>
                <w:szCs w:val="20"/>
                <w:lang w:val="nl-NL"/>
              </w:rPr>
            </w:pPr>
            <w:r>
              <w:rPr>
                <w:rFonts w:ascii="Arial" w:hAnsi="Arial"/>
                <w:sz w:val="20"/>
                <w:szCs w:val="20"/>
                <w:lang w:val="nl-NL"/>
              </w:rPr>
              <w:t>Drama: Algemeen Nederlands verbond, Nederlandse periode</w:t>
            </w:r>
          </w:p>
          <w:p w:rsidR="003B3D93" w:rsidRDefault="003B3D93" w:rsidP="005B4112">
            <w:pPr>
              <w:pStyle w:val="NoSpacing"/>
              <w:numPr>
                <w:ilvl w:val="0"/>
                <w:numId w:val="22"/>
              </w:numPr>
              <w:rPr>
                <w:rFonts w:ascii="Arial" w:hAnsi="Arial"/>
                <w:sz w:val="20"/>
                <w:szCs w:val="20"/>
                <w:lang w:val="nl-NL"/>
              </w:rPr>
            </w:pPr>
            <w:r>
              <w:rPr>
                <w:rFonts w:ascii="Arial" w:hAnsi="Arial"/>
                <w:sz w:val="20"/>
                <w:szCs w:val="20"/>
                <w:lang w:val="nl-NL"/>
              </w:rPr>
              <w:t>Muziek: Volkszangers/Troubadours (Erquimides Candelaria, Julio Perenal)</w:t>
            </w:r>
          </w:p>
          <w:p w:rsidR="003B3D93" w:rsidRDefault="003B3D93">
            <w:pPr>
              <w:pStyle w:val="NoSpacing"/>
              <w:ind w:left="360"/>
              <w:rPr>
                <w:rFonts w:ascii="Arial" w:hAnsi="Arial"/>
                <w:sz w:val="20"/>
                <w:szCs w:val="20"/>
                <w:lang w:val="nl-NL"/>
              </w:rPr>
            </w:pPr>
          </w:p>
          <w:p w:rsidR="003B3D93" w:rsidRDefault="003B3D93">
            <w:pPr>
              <w:pStyle w:val="NoSpacing"/>
              <w:rPr>
                <w:rFonts w:ascii="Arial" w:eastAsia="Arial" w:hAnsi="Arial" w:cs="Arial"/>
                <w:sz w:val="20"/>
                <w:szCs w:val="20"/>
              </w:rPr>
            </w:pPr>
            <w:r>
              <w:rPr>
                <w:rFonts w:ascii="Arial" w:hAnsi="Arial"/>
                <w:sz w:val="20"/>
                <w:szCs w:val="20"/>
                <w:lang w:val="nl-NL"/>
              </w:rPr>
              <w:t>In de regio:</w:t>
            </w:r>
          </w:p>
          <w:p w:rsidR="003B3D93" w:rsidRDefault="003B3D93" w:rsidP="005B4112">
            <w:pPr>
              <w:pStyle w:val="NoSpacing"/>
              <w:numPr>
                <w:ilvl w:val="0"/>
                <w:numId w:val="22"/>
              </w:numPr>
              <w:rPr>
                <w:rFonts w:ascii="Arial" w:hAnsi="Arial" w:cs="Calibri"/>
                <w:sz w:val="20"/>
                <w:szCs w:val="20"/>
                <w:lang w:val="nl-NL"/>
              </w:rPr>
            </w:pPr>
            <w:r>
              <w:rPr>
                <w:rFonts w:ascii="Arial" w:hAnsi="Arial"/>
                <w:sz w:val="20"/>
                <w:szCs w:val="20"/>
                <w:lang w:val="nl-NL"/>
              </w:rPr>
              <w:t>Algemeen: migratie in de regio, Lago op Aruba</w:t>
            </w:r>
          </w:p>
          <w:p w:rsidR="003B3D93" w:rsidRDefault="003B3D93" w:rsidP="005B4112">
            <w:pPr>
              <w:pStyle w:val="NoSpacing"/>
              <w:numPr>
                <w:ilvl w:val="0"/>
                <w:numId w:val="22"/>
              </w:numPr>
              <w:rPr>
                <w:rFonts w:ascii="Arial" w:hAnsi="Arial"/>
                <w:sz w:val="20"/>
                <w:szCs w:val="20"/>
              </w:rPr>
            </w:pPr>
            <w:r>
              <w:rPr>
                <w:rFonts w:ascii="Arial" w:hAnsi="Arial"/>
                <w:sz w:val="20"/>
                <w:szCs w:val="20"/>
              </w:rPr>
              <w:t>Beeldende kunst: Harlem renaissance, Edna Manley, Frida Kahlo, social art (o.a. Diego Rivera)</w:t>
            </w:r>
          </w:p>
          <w:p w:rsidR="003B3D93" w:rsidRDefault="003B3D93" w:rsidP="005B4112">
            <w:pPr>
              <w:pStyle w:val="NoSpacing"/>
              <w:numPr>
                <w:ilvl w:val="0"/>
                <w:numId w:val="22"/>
              </w:numPr>
              <w:rPr>
                <w:rFonts w:ascii="Arial" w:hAnsi="Arial"/>
                <w:sz w:val="20"/>
                <w:szCs w:val="20"/>
                <w:lang w:val="nl-NL"/>
              </w:rPr>
            </w:pPr>
            <w:r>
              <w:rPr>
                <w:rFonts w:ascii="Arial" w:hAnsi="Arial"/>
                <w:sz w:val="20"/>
                <w:szCs w:val="20"/>
                <w:lang w:val="nl-NL"/>
              </w:rPr>
              <w:t>Dans: Cubaanse Son en Rumba</w:t>
            </w:r>
          </w:p>
          <w:p w:rsidR="003B3D93" w:rsidRDefault="003B3D93" w:rsidP="005B4112">
            <w:pPr>
              <w:pStyle w:val="NoSpacing"/>
              <w:numPr>
                <w:ilvl w:val="0"/>
                <w:numId w:val="22"/>
              </w:numPr>
              <w:rPr>
                <w:rFonts w:ascii="Arial" w:hAnsi="Arial"/>
                <w:sz w:val="20"/>
                <w:szCs w:val="20"/>
                <w:lang w:val="nl-NL"/>
              </w:rPr>
            </w:pPr>
            <w:r>
              <w:rPr>
                <w:rFonts w:ascii="Arial" w:hAnsi="Arial"/>
                <w:sz w:val="20"/>
                <w:szCs w:val="20"/>
                <w:lang w:val="nl-NL"/>
              </w:rPr>
              <w:t>Drama: Mexico filmindustrie</w:t>
            </w:r>
          </w:p>
          <w:p w:rsidR="003B3D93" w:rsidRDefault="003B3D93">
            <w:pPr>
              <w:pStyle w:val="NoSpacing"/>
              <w:ind w:left="360"/>
              <w:rPr>
                <w:rFonts w:ascii="Arial" w:hAnsi="Arial"/>
                <w:sz w:val="20"/>
                <w:szCs w:val="20"/>
                <w:lang w:val="nl-NL"/>
              </w:rPr>
            </w:pPr>
          </w:p>
        </w:tc>
      </w:tr>
      <w:tr w:rsidR="003B3D93" w:rsidTr="003B3D93">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t>I2</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1914-1938</w:t>
            </w:r>
          </w:p>
          <w:p w:rsidR="003B3D93" w:rsidRDefault="003B3D93">
            <w:pPr>
              <w:pStyle w:val="HoofdtekstA"/>
              <w:widowControl w:val="0"/>
              <w:spacing w:after="0" w:line="260" w:lineRule="atLeast"/>
              <w:rPr>
                <w:rFonts w:cs="Calibri"/>
              </w:rPr>
            </w:pPr>
            <w:r>
              <w:rPr>
                <w:rFonts w:ascii="Arial" w:hAnsi="Arial"/>
                <w:sz w:val="20"/>
                <w:szCs w:val="20"/>
                <w:lang w:val="nl-NL"/>
              </w:rPr>
              <w:t>Komst Shell/ interbellum</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tc>
      </w:tr>
      <w:tr w:rsidR="003B3D93" w:rsidTr="003B3D93">
        <w:trPr>
          <w:trHeight w:val="725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3B3D93" w:rsidRDefault="003B3D93" w:rsidP="005B4112">
            <w:pPr>
              <w:pStyle w:val="NoSpacing"/>
              <w:numPr>
                <w:ilvl w:val="0"/>
                <w:numId w:val="23"/>
              </w:numPr>
              <w:rPr>
                <w:rFonts w:ascii="Arial" w:hAnsi="Arial" w:cs="Calibri"/>
                <w:sz w:val="20"/>
                <w:szCs w:val="20"/>
                <w:lang w:val="nl-NL"/>
              </w:rPr>
            </w:pPr>
            <w:r>
              <w:rPr>
                <w:rFonts w:ascii="Arial" w:hAnsi="Arial"/>
                <w:sz w:val="20"/>
                <w:szCs w:val="20"/>
                <w:lang w:val="nl-NL"/>
              </w:rPr>
              <w:t>Algemeen: WO I, Russische revolutie, opkomst radiostations, geluidsfilm, crisis, entartete kunst</w:t>
            </w:r>
          </w:p>
          <w:p w:rsidR="003B3D93" w:rsidRDefault="003B3D93" w:rsidP="005B4112">
            <w:pPr>
              <w:pStyle w:val="NoSpacing"/>
              <w:numPr>
                <w:ilvl w:val="0"/>
                <w:numId w:val="23"/>
              </w:numPr>
              <w:rPr>
                <w:rFonts w:ascii="Arial" w:hAnsi="Arial"/>
                <w:sz w:val="20"/>
                <w:szCs w:val="20"/>
                <w:lang w:val="nl-NL"/>
              </w:rPr>
            </w:pPr>
            <w:r>
              <w:rPr>
                <w:rFonts w:ascii="Arial" w:hAnsi="Arial"/>
                <w:sz w:val="20"/>
                <w:szCs w:val="20"/>
                <w:lang w:val="nl-NL"/>
              </w:rPr>
              <w:t>Beeldende kunst: Russische avantgarde, functionalisme, de stijl, Bauhaus, kubisme, futurisme, surrealisme, Dada</w:t>
            </w:r>
          </w:p>
          <w:p w:rsidR="003B3D93" w:rsidRDefault="003B3D93" w:rsidP="005B4112">
            <w:pPr>
              <w:pStyle w:val="NoSpacing"/>
              <w:numPr>
                <w:ilvl w:val="0"/>
                <w:numId w:val="23"/>
              </w:numPr>
              <w:rPr>
                <w:rFonts w:ascii="Arial" w:hAnsi="Arial"/>
                <w:sz w:val="20"/>
                <w:szCs w:val="20"/>
                <w:lang w:val="nl-NL"/>
              </w:rPr>
            </w:pPr>
            <w:r>
              <w:rPr>
                <w:rFonts w:ascii="Arial" w:hAnsi="Arial"/>
                <w:sz w:val="20"/>
                <w:szCs w:val="20"/>
                <w:lang w:val="nl-NL"/>
              </w:rPr>
              <w:t>Dans: expressionisme (Mary Wigman), romantisch ballet (Les Ballets Russes), moderne dans (Martha Graham), jazzdans/musical dans (Katherine Dunham, Josephine Baker, Fred Astaire, Ginger Rogers, Gene Kelly)</w:t>
            </w:r>
          </w:p>
          <w:p w:rsidR="003B3D93" w:rsidRDefault="003B3D93" w:rsidP="005B4112">
            <w:pPr>
              <w:pStyle w:val="NoSpacing"/>
              <w:numPr>
                <w:ilvl w:val="0"/>
                <w:numId w:val="23"/>
              </w:numPr>
              <w:rPr>
                <w:rFonts w:ascii="Arial" w:hAnsi="Arial"/>
                <w:sz w:val="20"/>
                <w:szCs w:val="20"/>
                <w:lang w:val="nl-NL"/>
              </w:rPr>
            </w:pPr>
            <w:r>
              <w:rPr>
                <w:rFonts w:ascii="Arial" w:hAnsi="Arial"/>
                <w:sz w:val="20"/>
                <w:szCs w:val="20"/>
                <w:lang w:val="nl-NL"/>
              </w:rPr>
              <w:t>Drama: Episch drama (Brecht), musicalfilms, melodrama, Antonin Artaud (theater van de wreedheid ’32), Stanislavsky (actor prepares ’36)</w:t>
            </w:r>
          </w:p>
          <w:p w:rsidR="003B3D93" w:rsidRDefault="003B3D93" w:rsidP="005B4112">
            <w:pPr>
              <w:pStyle w:val="ListParagraph"/>
              <w:widowControl w:val="0"/>
              <w:numPr>
                <w:ilvl w:val="0"/>
                <w:numId w:val="23"/>
              </w:numPr>
              <w:spacing w:after="0" w:line="260" w:lineRule="atLeast"/>
              <w:rPr>
                <w:rFonts w:ascii="Arial" w:hAnsi="Arial"/>
                <w:sz w:val="20"/>
                <w:szCs w:val="20"/>
              </w:rPr>
            </w:pPr>
            <w:r>
              <w:rPr>
                <w:rFonts w:ascii="Arial" w:hAnsi="Arial"/>
                <w:sz w:val="20"/>
                <w:szCs w:val="20"/>
              </w:rPr>
              <w:t>Muziek: Jazz, Broadway, Country</w:t>
            </w:r>
          </w:p>
          <w:p w:rsidR="003B3D93" w:rsidRDefault="003B3D93">
            <w:pPr>
              <w:pStyle w:val="ListParagraph"/>
              <w:widowControl w:val="0"/>
              <w:spacing w:after="0" w:line="260" w:lineRule="atLeast"/>
              <w:rPr>
                <w:rFonts w:ascii="Arial" w:hAnsi="Arial"/>
                <w:sz w:val="20"/>
                <w:szCs w:val="20"/>
              </w:rPr>
            </w:pPr>
          </w:p>
          <w:p w:rsidR="003B3D93" w:rsidRDefault="003B3D93">
            <w:pPr>
              <w:pStyle w:val="ListParagraph"/>
              <w:widowControl w:val="0"/>
              <w:spacing w:after="0" w:line="260" w:lineRule="atLeast"/>
              <w:ind w:left="0"/>
              <w:rPr>
                <w:rFonts w:ascii="Arial" w:hAnsi="Arial"/>
                <w:sz w:val="20"/>
                <w:szCs w:val="20"/>
              </w:rPr>
            </w:pPr>
          </w:p>
          <w:p w:rsidR="003B3D93" w:rsidRDefault="003B3D93">
            <w:pPr>
              <w:pStyle w:val="ListParagraph"/>
              <w:widowControl w:val="0"/>
              <w:spacing w:after="0" w:line="260" w:lineRule="atLeast"/>
              <w:rPr>
                <w:rFonts w:ascii="Arial" w:hAnsi="Arial"/>
                <w:sz w:val="20"/>
                <w:szCs w:val="20"/>
              </w:rPr>
            </w:pPr>
          </w:p>
          <w:p w:rsidR="003B3D93" w:rsidRDefault="003B3D93">
            <w:pPr>
              <w:pStyle w:val="ListParagraph"/>
              <w:widowControl w:val="0"/>
              <w:spacing w:after="0" w:line="260" w:lineRule="atLeast"/>
              <w:rPr>
                <w:rFonts w:ascii="Arial" w:hAnsi="Arial"/>
                <w:sz w:val="20"/>
                <w:szCs w:val="20"/>
              </w:rPr>
            </w:pPr>
          </w:p>
          <w:p w:rsidR="003B3D93" w:rsidRDefault="003B3D93">
            <w:pPr>
              <w:pStyle w:val="ListParagraph"/>
              <w:widowControl w:val="0"/>
              <w:spacing w:after="0" w:line="260" w:lineRule="atLeast"/>
              <w:rPr>
                <w:rFonts w:ascii="Arial" w:hAnsi="Arial"/>
                <w:sz w:val="20"/>
                <w:szCs w:val="20"/>
              </w:rPr>
            </w:pPr>
          </w:p>
          <w:p w:rsidR="003B3D93" w:rsidRDefault="003B3D93">
            <w:pPr>
              <w:pStyle w:val="ListParagraph"/>
              <w:widowControl w:val="0"/>
              <w:spacing w:after="0" w:line="260" w:lineRule="atLeast"/>
              <w:rPr>
                <w:rFonts w:ascii="Arial" w:hAnsi="Arial"/>
                <w:sz w:val="20"/>
                <w:szCs w:val="20"/>
              </w:rPr>
            </w:pPr>
          </w:p>
          <w:p w:rsidR="003B3D93" w:rsidRDefault="003B3D93">
            <w:pPr>
              <w:pStyle w:val="ListParagraph"/>
              <w:widowControl w:val="0"/>
              <w:spacing w:after="0" w:line="260" w:lineRule="atLeast"/>
              <w:rPr>
                <w:rFonts w:ascii="Arial" w:hAnsi="Arial"/>
                <w:sz w:val="20"/>
                <w:szCs w:val="20"/>
              </w:rPr>
            </w:pPr>
          </w:p>
          <w:p w:rsidR="003B3D93" w:rsidRDefault="003B3D93">
            <w:pPr>
              <w:pStyle w:val="ListParagraph"/>
              <w:widowControl w:val="0"/>
              <w:spacing w:after="0" w:line="260" w:lineRule="atLeast"/>
              <w:rPr>
                <w:rFonts w:ascii="Arial" w:hAnsi="Arial"/>
                <w:sz w:val="20"/>
                <w:szCs w:val="20"/>
              </w:rPr>
            </w:pPr>
          </w:p>
          <w:p w:rsidR="003B3D93" w:rsidRDefault="003B3D93">
            <w:pPr>
              <w:pStyle w:val="ListParagraph"/>
              <w:widowControl w:val="0"/>
              <w:spacing w:after="0" w:line="260" w:lineRule="atLeast"/>
              <w:rPr>
                <w:rFonts w:ascii="Arial" w:hAnsi="Arial"/>
                <w:sz w:val="20"/>
                <w:szCs w:val="20"/>
              </w:rPr>
            </w:pPr>
          </w:p>
          <w:p w:rsidR="003B3D93" w:rsidRDefault="003B3D93">
            <w:pPr>
              <w:pStyle w:val="ListParagraph"/>
              <w:widowControl w:val="0"/>
              <w:spacing w:after="0" w:line="260" w:lineRule="atLeast"/>
              <w:rPr>
                <w:rFonts w:ascii="Arial" w:hAnsi="Arial"/>
                <w:sz w:val="20"/>
                <w:szCs w:val="20"/>
              </w:rPr>
            </w:pPr>
          </w:p>
          <w:p w:rsidR="003B3D93" w:rsidRDefault="003B3D93">
            <w:pPr>
              <w:pStyle w:val="ListParagraph"/>
              <w:widowControl w:val="0"/>
              <w:spacing w:after="0" w:line="260" w:lineRule="atLeast"/>
              <w:rPr>
                <w:rFonts w:ascii="Arial" w:hAnsi="Arial"/>
                <w:sz w:val="20"/>
                <w:szCs w:val="20"/>
              </w:rPr>
            </w:pPr>
          </w:p>
          <w:p w:rsidR="003B3D93" w:rsidRDefault="003B3D93">
            <w:pPr>
              <w:pStyle w:val="ListParagraph"/>
              <w:widowControl w:val="0"/>
              <w:spacing w:after="0" w:line="260" w:lineRule="atLeast"/>
              <w:rPr>
                <w:rFonts w:ascii="Arial" w:hAnsi="Arial"/>
                <w:sz w:val="20"/>
                <w:szCs w:val="20"/>
              </w:rPr>
            </w:pPr>
          </w:p>
          <w:p w:rsidR="003B3D93" w:rsidRDefault="003B3D93">
            <w:pPr>
              <w:pStyle w:val="ListParagraph"/>
              <w:widowControl w:val="0"/>
              <w:spacing w:after="0" w:line="260" w:lineRule="atLeast"/>
              <w:rPr>
                <w:rFonts w:ascii="Arial" w:hAnsi="Arial"/>
                <w:sz w:val="20"/>
                <w:szCs w:val="20"/>
              </w:rPr>
            </w:pPr>
          </w:p>
          <w:p w:rsidR="003B3D93" w:rsidRDefault="003B3D93">
            <w:pPr>
              <w:pStyle w:val="ListParagraph"/>
              <w:widowControl w:val="0"/>
              <w:spacing w:after="0" w:line="260" w:lineRule="atLeast"/>
              <w:rPr>
                <w:rFonts w:ascii="Arial" w:hAnsi="Arial"/>
                <w:sz w:val="20"/>
                <w:szCs w:val="20"/>
              </w:rPr>
            </w:pPr>
          </w:p>
          <w:p w:rsidR="003B3D93" w:rsidRDefault="003B3D93">
            <w:pPr>
              <w:pStyle w:val="ListParagraph"/>
              <w:widowControl w:val="0"/>
              <w:spacing w:after="0" w:line="260" w:lineRule="atLeast"/>
              <w:rPr>
                <w:rFonts w:ascii="Arial" w:hAnsi="Arial"/>
                <w:sz w:val="20"/>
                <w:szCs w:val="20"/>
              </w:rPr>
            </w:pPr>
          </w:p>
          <w:p w:rsidR="003B3D93" w:rsidRDefault="003B3D93">
            <w:pPr>
              <w:pStyle w:val="ListParagraph"/>
              <w:widowControl w:val="0"/>
              <w:spacing w:after="0" w:line="260" w:lineRule="atLeast"/>
              <w:rPr>
                <w:rFonts w:ascii="Arial" w:hAnsi="Arial"/>
                <w:sz w:val="20"/>
                <w:szCs w:val="20"/>
              </w:rPr>
            </w:pPr>
          </w:p>
        </w:tc>
      </w:tr>
      <w:tr w:rsidR="003B3D93" w:rsidTr="003B3D93">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t>R3</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1939 – 1968</w:t>
            </w:r>
          </w:p>
          <w:p w:rsidR="003B3D93" w:rsidRDefault="003B3D93">
            <w:pPr>
              <w:pStyle w:val="HoofdtekstA"/>
              <w:spacing w:after="0" w:line="240" w:lineRule="auto"/>
              <w:rPr>
                <w:rFonts w:cs="Calibri"/>
                <w:lang w:val="nl-NL"/>
              </w:rPr>
            </w:pPr>
            <w:r>
              <w:rPr>
                <w:rFonts w:ascii="Arial" w:hAnsi="Arial"/>
                <w:sz w:val="20"/>
                <w:szCs w:val="20"/>
                <w:lang w:val="nl-NL"/>
              </w:rPr>
              <w:t>WO II, emancipatie en wederopbouw</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tc>
      </w:tr>
      <w:tr w:rsidR="003B3D93" w:rsidTr="003B3D93">
        <w:trPr>
          <w:trHeight w:val="649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3B3D93" w:rsidRDefault="003B3D93">
            <w:pPr>
              <w:pStyle w:val="NoSpacing"/>
              <w:rPr>
                <w:rFonts w:ascii="Arial" w:eastAsia="Arial" w:hAnsi="Arial" w:cs="Arial"/>
                <w:sz w:val="20"/>
                <w:szCs w:val="20"/>
              </w:rPr>
            </w:pPr>
            <w:r>
              <w:rPr>
                <w:rFonts w:ascii="Arial" w:hAnsi="Arial"/>
                <w:sz w:val="20"/>
                <w:szCs w:val="20"/>
                <w:lang w:val="nl-NL"/>
              </w:rPr>
              <w:t>Op Curaçao:</w:t>
            </w:r>
          </w:p>
          <w:p w:rsidR="003B3D93" w:rsidRDefault="003B3D93" w:rsidP="005B4112">
            <w:pPr>
              <w:pStyle w:val="NoSpacing"/>
              <w:numPr>
                <w:ilvl w:val="0"/>
                <w:numId w:val="11"/>
              </w:numPr>
              <w:rPr>
                <w:rFonts w:ascii="Arial" w:hAnsi="Arial" w:cs="Calibri"/>
                <w:sz w:val="20"/>
                <w:szCs w:val="20"/>
                <w:lang w:val="nl-NL"/>
              </w:rPr>
            </w:pPr>
            <w:r>
              <w:rPr>
                <w:rFonts w:ascii="Arial" w:hAnsi="Arial"/>
                <w:sz w:val="20"/>
                <w:szCs w:val="20"/>
                <w:lang w:val="nl-NL"/>
              </w:rPr>
              <w:t>Algemeen: rol van Curaçao, relatie Nederland, bewustwording eigen identiteit</w:t>
            </w:r>
          </w:p>
          <w:p w:rsidR="003B3D93" w:rsidRDefault="003B3D93" w:rsidP="005B4112">
            <w:pPr>
              <w:pStyle w:val="NoSpacing"/>
              <w:numPr>
                <w:ilvl w:val="0"/>
                <w:numId w:val="11"/>
              </w:numPr>
              <w:rPr>
                <w:rFonts w:ascii="Arial" w:hAnsi="Arial"/>
                <w:sz w:val="20"/>
                <w:szCs w:val="20"/>
                <w:lang w:val="nl-NL"/>
              </w:rPr>
            </w:pPr>
            <w:r>
              <w:rPr>
                <w:rFonts w:ascii="Arial" w:hAnsi="Arial"/>
                <w:sz w:val="20"/>
                <w:szCs w:val="20"/>
                <w:lang w:val="nl-NL"/>
              </w:rPr>
              <w:t>Beeldende kunst: Chris Engels, Curaçaosch museum, Gerrit Rietveld, Sticusa, May Henriquez, Charles Corsen, fotografie (Fisher)</w:t>
            </w:r>
          </w:p>
          <w:p w:rsidR="003B3D93" w:rsidRDefault="003B3D93" w:rsidP="005B4112">
            <w:pPr>
              <w:pStyle w:val="NoSpacing"/>
              <w:numPr>
                <w:ilvl w:val="0"/>
                <w:numId w:val="11"/>
              </w:numPr>
              <w:rPr>
                <w:rFonts w:ascii="Arial" w:hAnsi="Arial"/>
                <w:sz w:val="20"/>
                <w:szCs w:val="20"/>
                <w:lang w:val="nl-NL"/>
              </w:rPr>
            </w:pPr>
            <w:r>
              <w:rPr>
                <w:rFonts w:ascii="Arial" w:hAnsi="Arial"/>
                <w:sz w:val="20"/>
                <w:szCs w:val="20"/>
                <w:lang w:val="nl-NL"/>
              </w:rPr>
              <w:t>Architectuur: DOW</w:t>
            </w:r>
          </w:p>
          <w:p w:rsidR="003B3D93" w:rsidRDefault="003B3D93" w:rsidP="005B4112">
            <w:pPr>
              <w:pStyle w:val="NoSpacing"/>
              <w:numPr>
                <w:ilvl w:val="0"/>
                <w:numId w:val="11"/>
              </w:numPr>
              <w:rPr>
                <w:rFonts w:ascii="Arial" w:hAnsi="Arial"/>
                <w:sz w:val="20"/>
                <w:szCs w:val="20"/>
              </w:rPr>
            </w:pPr>
            <w:r>
              <w:rPr>
                <w:rFonts w:ascii="Arial" w:hAnsi="Arial"/>
                <w:sz w:val="20"/>
                <w:szCs w:val="20"/>
              </w:rPr>
              <w:t>Dans: Sticusa, Rumbera (Elena Thaina, Sonia, ‘Chuki’ Scharbaai, Rumbera Diana, Rumbera Annie), Magnolia</w:t>
            </w:r>
          </w:p>
          <w:p w:rsidR="003B3D93" w:rsidRDefault="003B3D93" w:rsidP="005B4112">
            <w:pPr>
              <w:pStyle w:val="NoSpacing"/>
              <w:numPr>
                <w:ilvl w:val="0"/>
                <w:numId w:val="11"/>
              </w:numPr>
              <w:rPr>
                <w:rFonts w:ascii="Arial" w:hAnsi="Arial"/>
                <w:sz w:val="20"/>
                <w:szCs w:val="20"/>
              </w:rPr>
            </w:pPr>
            <w:r>
              <w:rPr>
                <w:rFonts w:ascii="Arial" w:hAnsi="Arial"/>
                <w:sz w:val="20"/>
                <w:szCs w:val="20"/>
              </w:rPr>
              <w:t>Drama: Nederlandse regisseurs (Paul Storm, Henk van Ulsen), adaptaties van Europese stukken naar het Papiamentu (May Henriquez, Nydia Ecury, Jules de Palm, Raúl Römer), Sticusa, Oprichting Grupo Thalia, Papiamentu toneel, Guillermo Rosario, komische duo's zoals Shon Bènchi ku Frènki, parochietheater, Golgotha (Hubert Booi)</w:t>
            </w:r>
          </w:p>
          <w:p w:rsidR="003B3D93" w:rsidRDefault="003B3D93" w:rsidP="005B4112">
            <w:pPr>
              <w:pStyle w:val="NoSpacing"/>
              <w:numPr>
                <w:ilvl w:val="0"/>
                <w:numId w:val="11"/>
              </w:numPr>
              <w:rPr>
                <w:rFonts w:ascii="Arial" w:hAnsi="Arial"/>
                <w:sz w:val="20"/>
                <w:szCs w:val="20"/>
              </w:rPr>
            </w:pPr>
            <w:r>
              <w:rPr>
                <w:rFonts w:ascii="Arial" w:hAnsi="Arial"/>
                <w:sz w:val="20"/>
                <w:szCs w:val="20"/>
              </w:rPr>
              <w:t>Muziek: Estrellas del Caribe, Rudy Plaate, Boy Dap, The Golden Years (jaren 50), Boeis Hailé, Celia Cruz &amp; Daniel Santos zingen in het Papiamentu</w:t>
            </w:r>
          </w:p>
          <w:p w:rsidR="003B3D93" w:rsidRDefault="003B3D93">
            <w:pPr>
              <w:pStyle w:val="NoSpacing"/>
              <w:rPr>
                <w:rFonts w:ascii="Arial" w:eastAsia="Arial" w:hAnsi="Arial" w:cs="Arial"/>
                <w:sz w:val="20"/>
                <w:szCs w:val="20"/>
              </w:rPr>
            </w:pPr>
          </w:p>
          <w:p w:rsidR="003B3D93" w:rsidRDefault="003B3D93">
            <w:pPr>
              <w:pStyle w:val="NoSpacing"/>
              <w:rPr>
                <w:rFonts w:ascii="Arial" w:eastAsia="Arial" w:hAnsi="Arial" w:cs="Arial"/>
                <w:sz w:val="20"/>
                <w:szCs w:val="20"/>
              </w:rPr>
            </w:pPr>
            <w:r>
              <w:rPr>
                <w:rFonts w:ascii="Arial" w:hAnsi="Arial"/>
                <w:sz w:val="20"/>
                <w:szCs w:val="20"/>
                <w:lang w:val="nl-NL"/>
              </w:rPr>
              <w:t>In de regio:</w:t>
            </w:r>
          </w:p>
          <w:p w:rsidR="003B3D93" w:rsidRDefault="003B3D93" w:rsidP="005B4112">
            <w:pPr>
              <w:pStyle w:val="NoSpacing"/>
              <w:numPr>
                <w:ilvl w:val="0"/>
                <w:numId w:val="11"/>
              </w:numPr>
              <w:rPr>
                <w:rFonts w:ascii="Arial" w:hAnsi="Arial" w:cs="Calibri"/>
                <w:sz w:val="20"/>
                <w:szCs w:val="20"/>
                <w:lang w:val="nl-NL"/>
              </w:rPr>
            </w:pPr>
            <w:r>
              <w:rPr>
                <w:rFonts w:ascii="Arial" w:hAnsi="Arial"/>
                <w:sz w:val="20"/>
                <w:szCs w:val="20"/>
                <w:lang w:val="nl-NL"/>
              </w:rPr>
              <w:t>Algemeen: WOII</w:t>
            </w:r>
          </w:p>
          <w:p w:rsidR="003B3D93" w:rsidRDefault="003B3D93" w:rsidP="005B4112">
            <w:pPr>
              <w:pStyle w:val="NoSpacing"/>
              <w:numPr>
                <w:ilvl w:val="0"/>
                <w:numId w:val="11"/>
              </w:numPr>
              <w:rPr>
                <w:rFonts w:ascii="Arial" w:hAnsi="Arial"/>
                <w:sz w:val="20"/>
                <w:szCs w:val="20"/>
                <w:lang w:val="nl-NL"/>
              </w:rPr>
            </w:pPr>
            <w:r>
              <w:rPr>
                <w:rFonts w:ascii="Arial" w:hAnsi="Arial"/>
                <w:sz w:val="20"/>
                <w:szCs w:val="20"/>
                <w:lang w:val="nl-NL"/>
              </w:rPr>
              <w:t>Beeldende kunst:</w:t>
            </w:r>
            <w:r>
              <w:rPr>
                <w:rFonts w:ascii="Arial" w:hAnsi="Arial"/>
                <w:sz w:val="20"/>
                <w:szCs w:val="20"/>
              </w:rPr>
              <w:t xml:space="preserve"> school of Havana, </w:t>
            </w:r>
            <w:r>
              <w:rPr>
                <w:rFonts w:ascii="Arial" w:hAnsi="Arial"/>
                <w:sz w:val="20"/>
                <w:szCs w:val="20"/>
                <w:lang w:val="nl-NL"/>
              </w:rPr>
              <w:t>Wifredo Lam, Hector Hyppolite</w:t>
            </w:r>
          </w:p>
          <w:p w:rsidR="003B3D93" w:rsidRDefault="003B3D93" w:rsidP="005B4112">
            <w:pPr>
              <w:pStyle w:val="NoSpacing"/>
              <w:numPr>
                <w:ilvl w:val="0"/>
                <w:numId w:val="11"/>
              </w:numPr>
              <w:rPr>
                <w:rFonts w:ascii="Arial" w:hAnsi="Arial"/>
                <w:sz w:val="20"/>
                <w:szCs w:val="20"/>
              </w:rPr>
            </w:pPr>
            <w:r>
              <w:rPr>
                <w:rFonts w:ascii="Arial" w:hAnsi="Arial"/>
                <w:sz w:val="20"/>
                <w:szCs w:val="20"/>
              </w:rPr>
              <w:t>Architectuur: Tropical Deco (Cinelandia, West End, Miami building, Miami)</w:t>
            </w:r>
          </w:p>
          <w:p w:rsidR="003B3D93" w:rsidRDefault="003B3D93" w:rsidP="005B4112">
            <w:pPr>
              <w:pStyle w:val="NoSpacing"/>
              <w:numPr>
                <w:ilvl w:val="0"/>
                <w:numId w:val="11"/>
              </w:numPr>
              <w:rPr>
                <w:rFonts w:ascii="Arial" w:hAnsi="Arial"/>
                <w:sz w:val="20"/>
                <w:szCs w:val="20"/>
                <w:lang w:val="nl-NL"/>
              </w:rPr>
            </w:pPr>
            <w:r>
              <w:rPr>
                <w:rFonts w:ascii="Arial" w:hAnsi="Arial"/>
                <w:sz w:val="20"/>
                <w:szCs w:val="20"/>
                <w:lang w:val="nl-NL"/>
              </w:rPr>
              <w:t>Muziek: Calypso, Ranchera, Afro-Cubaanse muziek</w:t>
            </w:r>
          </w:p>
          <w:p w:rsidR="003B3D93" w:rsidRDefault="003B3D93" w:rsidP="005B4112">
            <w:pPr>
              <w:pStyle w:val="NoSpacing"/>
              <w:numPr>
                <w:ilvl w:val="0"/>
                <w:numId w:val="11"/>
              </w:numPr>
              <w:rPr>
                <w:rFonts w:ascii="Arial" w:hAnsi="Arial"/>
                <w:sz w:val="20"/>
                <w:szCs w:val="20"/>
              </w:rPr>
            </w:pPr>
            <w:r>
              <w:rPr>
                <w:rFonts w:ascii="Arial" w:hAnsi="Arial"/>
                <w:sz w:val="20"/>
                <w:szCs w:val="20"/>
              </w:rPr>
              <w:t>Dans: Limbodans, Rumba, Chachacha, Son, Calypso, Bolero, Vedette: Tongolele</w:t>
            </w:r>
          </w:p>
          <w:p w:rsidR="003B3D93" w:rsidRDefault="003B3D93" w:rsidP="005B4112">
            <w:pPr>
              <w:pStyle w:val="NoSpacing"/>
              <w:numPr>
                <w:ilvl w:val="0"/>
                <w:numId w:val="11"/>
              </w:numPr>
              <w:rPr>
                <w:rFonts w:ascii="Arial" w:hAnsi="Arial"/>
                <w:sz w:val="20"/>
                <w:szCs w:val="20"/>
              </w:rPr>
            </w:pPr>
            <w:r>
              <w:rPr>
                <w:rFonts w:ascii="Arial" w:hAnsi="Arial"/>
                <w:sz w:val="20"/>
                <w:szCs w:val="20"/>
              </w:rPr>
              <w:t>Drama: telenovela, Trinidad theatre workshop (’59)</w:t>
            </w: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A45AFE" w:rsidRDefault="00A45AFE" w:rsidP="00A45AFE">
            <w:pPr>
              <w:pStyle w:val="NoSpacing"/>
              <w:rPr>
                <w:rFonts w:ascii="Arial" w:hAnsi="Arial"/>
                <w:sz w:val="20"/>
                <w:szCs w:val="20"/>
              </w:rPr>
            </w:pPr>
          </w:p>
          <w:p w:rsidR="003B3D93" w:rsidRPr="003B3D93" w:rsidRDefault="003B3D93">
            <w:pPr>
              <w:pStyle w:val="NoSpacing"/>
              <w:ind w:left="360"/>
              <w:rPr>
                <w:rFonts w:ascii="Arial" w:hAnsi="Arial"/>
                <w:sz w:val="20"/>
                <w:szCs w:val="20"/>
              </w:rPr>
            </w:pPr>
          </w:p>
        </w:tc>
      </w:tr>
      <w:tr w:rsidR="003B3D93" w:rsidTr="003B3D93">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t>I3</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1939 – 1968</w:t>
            </w:r>
          </w:p>
          <w:p w:rsidR="003B3D93" w:rsidRDefault="003B3D93">
            <w:pPr>
              <w:pStyle w:val="HoofdtekstA"/>
              <w:widowControl w:val="0"/>
              <w:spacing w:after="0" w:line="260" w:lineRule="atLeast"/>
              <w:rPr>
                <w:rFonts w:cs="Calibri"/>
                <w:lang w:val="nl-NL"/>
              </w:rPr>
            </w:pPr>
            <w:r>
              <w:rPr>
                <w:rFonts w:ascii="Arial" w:hAnsi="Arial"/>
                <w:sz w:val="20"/>
                <w:szCs w:val="20"/>
                <w:lang w:val="nl-NL"/>
              </w:rPr>
              <w:t>WO II, emancipatie en wederopbouw</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3D93" w:rsidRDefault="003B3D93"/>
        </w:tc>
      </w:tr>
      <w:tr w:rsidR="003B3D93" w:rsidTr="003B3D93">
        <w:trPr>
          <w:trHeight w:val="490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3B3D93" w:rsidRDefault="003B3D93" w:rsidP="005B4112">
            <w:pPr>
              <w:pStyle w:val="NoSpacing"/>
              <w:numPr>
                <w:ilvl w:val="0"/>
                <w:numId w:val="24"/>
              </w:numPr>
              <w:rPr>
                <w:rFonts w:ascii="Arial" w:hAnsi="Arial" w:cs="Calibri"/>
                <w:sz w:val="20"/>
                <w:szCs w:val="20"/>
                <w:lang w:val="nl-NL"/>
              </w:rPr>
            </w:pPr>
            <w:r>
              <w:rPr>
                <w:rFonts w:ascii="Arial" w:hAnsi="Arial"/>
                <w:sz w:val="20"/>
                <w:szCs w:val="20"/>
                <w:lang w:val="nl-NL"/>
              </w:rPr>
              <w:t>Algemeen: WO II</w:t>
            </w:r>
          </w:p>
          <w:p w:rsidR="003B3D93" w:rsidRDefault="003B3D93" w:rsidP="005B4112">
            <w:pPr>
              <w:pStyle w:val="NoSpacing"/>
              <w:numPr>
                <w:ilvl w:val="0"/>
                <w:numId w:val="24"/>
              </w:numPr>
              <w:rPr>
                <w:rFonts w:ascii="Arial" w:hAnsi="Arial"/>
                <w:sz w:val="20"/>
                <w:szCs w:val="20"/>
                <w:lang w:val="nl-NL"/>
              </w:rPr>
            </w:pPr>
            <w:r>
              <w:rPr>
                <w:rFonts w:ascii="Arial" w:hAnsi="Arial"/>
                <w:sz w:val="20"/>
                <w:szCs w:val="20"/>
                <w:lang w:val="nl-NL"/>
              </w:rPr>
              <w:t>Beeldende kunst: abstract expressionisme, naïeve kunst (CoBrA), land art</w:t>
            </w:r>
          </w:p>
          <w:p w:rsidR="003B3D93" w:rsidRDefault="003B3D93" w:rsidP="005B4112">
            <w:pPr>
              <w:pStyle w:val="NoSpacing"/>
              <w:numPr>
                <w:ilvl w:val="0"/>
                <w:numId w:val="24"/>
              </w:numPr>
              <w:rPr>
                <w:rFonts w:ascii="Arial" w:hAnsi="Arial"/>
                <w:sz w:val="20"/>
                <w:szCs w:val="20"/>
              </w:rPr>
            </w:pPr>
            <w:r>
              <w:rPr>
                <w:rFonts w:ascii="Arial" w:hAnsi="Arial"/>
                <w:sz w:val="20"/>
                <w:szCs w:val="20"/>
              </w:rPr>
              <w:t>Dans: pure dans (Merce Cunningham), musical dans (West Side Story), jazzdans (Rock and Roll, West Coast Swing), moderne dans (Alvin Ailey), Butoh</w:t>
            </w:r>
          </w:p>
          <w:p w:rsidR="003B3D93" w:rsidRDefault="003B3D93" w:rsidP="005B4112">
            <w:pPr>
              <w:pStyle w:val="NoSpacing"/>
              <w:numPr>
                <w:ilvl w:val="0"/>
                <w:numId w:val="24"/>
              </w:numPr>
              <w:rPr>
                <w:rFonts w:ascii="Arial" w:hAnsi="Arial"/>
                <w:sz w:val="20"/>
                <w:szCs w:val="20"/>
              </w:rPr>
            </w:pPr>
            <w:r>
              <w:rPr>
                <w:rFonts w:ascii="Arial" w:hAnsi="Arial"/>
                <w:sz w:val="20"/>
                <w:szCs w:val="20"/>
              </w:rPr>
              <w:t>Drama: neorealisme, soaps, absurd theater, fysiek theater, experimenteel theater, Mickery (theater ’65), living theatre, Grotowski (towards a poor theatre), Beckett (wachten op Godot)</w:t>
            </w:r>
          </w:p>
          <w:p w:rsidR="003B3D93" w:rsidRDefault="003B3D93" w:rsidP="005B4112">
            <w:pPr>
              <w:pStyle w:val="NoSpacing"/>
              <w:numPr>
                <w:ilvl w:val="0"/>
                <w:numId w:val="24"/>
              </w:numPr>
              <w:rPr>
                <w:rFonts w:ascii="Arial" w:hAnsi="Arial"/>
                <w:sz w:val="20"/>
                <w:szCs w:val="20"/>
              </w:rPr>
            </w:pPr>
            <w:r>
              <w:rPr>
                <w:rFonts w:ascii="Arial" w:hAnsi="Arial"/>
                <w:sz w:val="20"/>
                <w:szCs w:val="20"/>
              </w:rPr>
              <w:t xml:space="preserve">Muziek: Jazz (bigband, swing, bebop), Rock ‘n Roll/Rhythm &amp; Blues, British Pop, </w:t>
            </w:r>
            <w:r>
              <w:rPr>
                <w:rFonts w:ascii="Arial" w:hAnsi="Arial" w:cs="Arial"/>
                <w:color w:val="212121"/>
                <w:sz w:val="20"/>
                <w:szCs w:val="20"/>
                <w:bdr w:val="none" w:sz="0" w:space="0" w:color="auto" w:frame="1"/>
              </w:rPr>
              <w:t>Woodstock (Folk/Protest songs, Rock)</w:t>
            </w:r>
            <w:r>
              <w:rPr>
                <w:rFonts w:ascii="Arial" w:hAnsi="Arial" w:cs="Arial"/>
                <w:sz w:val="20"/>
                <w:szCs w:val="20"/>
              </w:rPr>
              <w:t xml:space="preserve"> </w:t>
            </w:r>
          </w:p>
        </w:tc>
      </w:tr>
      <w:tr w:rsidR="003B3D93" w:rsidTr="003B3D93">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t>R4</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Curaçao en regio in de periode 1969 – 1984</w:t>
            </w:r>
          </w:p>
          <w:p w:rsidR="003B3D93" w:rsidRDefault="003B3D93">
            <w:pPr>
              <w:pStyle w:val="HoofdtekstA"/>
              <w:widowControl w:val="0"/>
              <w:spacing w:after="0" w:line="260" w:lineRule="atLeast"/>
              <w:rPr>
                <w:rFonts w:cs="Calibri"/>
              </w:rPr>
            </w:pPr>
            <w:r>
              <w:rPr>
                <w:rFonts w:ascii="Arial" w:hAnsi="Arial"/>
                <w:sz w:val="20"/>
                <w:szCs w:val="20"/>
                <w:lang w:val="nl-NL"/>
              </w:rPr>
              <w:t>Emancipatie en dekolonisatie</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3D93" w:rsidRDefault="003B3D93"/>
        </w:tc>
      </w:tr>
      <w:tr w:rsidR="003B3D93" w:rsidTr="003B3D93">
        <w:trPr>
          <w:trHeight w:val="418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3B3D93" w:rsidRDefault="003B3D93">
            <w:pPr>
              <w:pStyle w:val="NoSpacing"/>
              <w:rPr>
                <w:rFonts w:ascii="Arial" w:eastAsia="Arial" w:hAnsi="Arial" w:cs="Arial"/>
                <w:sz w:val="20"/>
                <w:szCs w:val="20"/>
              </w:rPr>
            </w:pPr>
            <w:r>
              <w:rPr>
                <w:rFonts w:ascii="Arial" w:hAnsi="Arial"/>
                <w:sz w:val="20"/>
                <w:szCs w:val="20"/>
                <w:lang w:val="nl-NL"/>
              </w:rPr>
              <w:t>Op Curaçao:</w:t>
            </w:r>
          </w:p>
          <w:p w:rsidR="003B3D93" w:rsidRDefault="003B3D93" w:rsidP="005B4112">
            <w:pPr>
              <w:pStyle w:val="NoSpacing"/>
              <w:numPr>
                <w:ilvl w:val="0"/>
                <w:numId w:val="25"/>
              </w:numPr>
              <w:rPr>
                <w:rFonts w:ascii="Arial" w:hAnsi="Arial" w:cs="Calibri"/>
                <w:sz w:val="20"/>
                <w:szCs w:val="20"/>
                <w:lang w:val="nl-NL"/>
              </w:rPr>
            </w:pPr>
            <w:r>
              <w:rPr>
                <w:rFonts w:ascii="Arial" w:hAnsi="Arial"/>
                <w:sz w:val="20"/>
                <w:szCs w:val="20"/>
                <w:lang w:val="nl-NL"/>
              </w:rPr>
              <w:t>Algemeen: tijdsbeeld 30 mei</w:t>
            </w:r>
          </w:p>
          <w:p w:rsidR="003B3D93" w:rsidRDefault="003B3D93" w:rsidP="005B4112">
            <w:pPr>
              <w:pStyle w:val="NoSpacing"/>
              <w:numPr>
                <w:ilvl w:val="0"/>
                <w:numId w:val="13"/>
              </w:numPr>
              <w:rPr>
                <w:rFonts w:ascii="Arial" w:hAnsi="Arial"/>
                <w:sz w:val="20"/>
                <w:szCs w:val="20"/>
                <w:lang w:val="nl-NL"/>
              </w:rPr>
            </w:pPr>
            <w:r>
              <w:rPr>
                <w:rFonts w:ascii="Arial" w:hAnsi="Arial"/>
                <w:sz w:val="20"/>
                <w:szCs w:val="20"/>
                <w:lang w:val="nl-NL"/>
              </w:rPr>
              <w:t>Beeldende kunst: pioniers, high flying parks, academie voor beeldende kunsten, Tony Monsanto, Yubi Kirindongo, Jean Girigorie, Nepomuceno, Ocalia, Norva Sling, Capricorne</w:t>
            </w:r>
          </w:p>
          <w:p w:rsidR="003B3D93" w:rsidRDefault="003B3D93" w:rsidP="005B4112">
            <w:pPr>
              <w:pStyle w:val="NoSpacing"/>
              <w:numPr>
                <w:ilvl w:val="0"/>
                <w:numId w:val="25"/>
              </w:numPr>
              <w:rPr>
                <w:rFonts w:ascii="Arial" w:hAnsi="Arial"/>
                <w:sz w:val="20"/>
                <w:szCs w:val="20"/>
                <w:lang w:val="nl-NL"/>
              </w:rPr>
            </w:pPr>
            <w:r>
              <w:rPr>
                <w:rFonts w:ascii="Arial" w:hAnsi="Arial"/>
                <w:sz w:val="20"/>
                <w:szCs w:val="20"/>
                <w:lang w:val="nl-NL"/>
              </w:rPr>
              <w:t>Architectuur: voormalige Nationale Bibliotheek (Naam), UNA, Centro Pro Arte (Zingel)</w:t>
            </w:r>
          </w:p>
          <w:p w:rsidR="003B3D93" w:rsidRDefault="003B3D93" w:rsidP="005B4112">
            <w:pPr>
              <w:pStyle w:val="NoSpacing"/>
              <w:numPr>
                <w:ilvl w:val="0"/>
                <w:numId w:val="25"/>
              </w:numPr>
              <w:rPr>
                <w:rFonts w:ascii="Arial" w:hAnsi="Arial"/>
                <w:sz w:val="20"/>
                <w:szCs w:val="20"/>
                <w:lang w:val="nl-NL"/>
              </w:rPr>
            </w:pPr>
            <w:r>
              <w:rPr>
                <w:rFonts w:ascii="Arial" w:hAnsi="Arial"/>
                <w:sz w:val="20"/>
                <w:szCs w:val="20"/>
                <w:lang w:val="nl-NL"/>
              </w:rPr>
              <w:t>Dans: Folkloredans (Marlene ‘Chuki’ Scharbaai, Juancho Schmidt, Cesareo Jean Luis/Cesareo Dance Creation, Pioniers balletscholen Lucia Snog/École de danse, Cocky van Oost /Les Sylphides, Fina Ferreira, Shirley van Heijningen/ Fina Dance Art School, Tio Riki Bernabela (Telefiesta)</w:t>
            </w:r>
          </w:p>
          <w:p w:rsidR="003B3D93" w:rsidRDefault="003B3D93" w:rsidP="005B4112">
            <w:pPr>
              <w:pStyle w:val="NoSpacing"/>
              <w:numPr>
                <w:ilvl w:val="0"/>
                <w:numId w:val="25"/>
              </w:numPr>
              <w:rPr>
                <w:rFonts w:ascii="Arial" w:hAnsi="Arial"/>
                <w:sz w:val="20"/>
                <w:szCs w:val="20"/>
                <w:lang w:val="nl-NL"/>
              </w:rPr>
            </w:pPr>
            <w:r>
              <w:rPr>
                <w:rFonts w:ascii="Arial" w:hAnsi="Arial"/>
                <w:sz w:val="20"/>
                <w:szCs w:val="20"/>
                <w:lang w:val="nl-NL"/>
              </w:rPr>
              <w:t>Drama: pioniers, gaan in Nederland studeren (Norman de Palm, Edsel Samson, Laura Quast, Gibi Bacilio) Eligio Melfor: Papiamentu theater, Kaska di Pinda, Teatro di Bario, Tayer Antiyano pa arte dramatico (’77), Stanley Bonofacio, Tone Brulin, Centro Pro Arte, Herman Broesterhuizen toneelgroep studio, Hans Caprino</w:t>
            </w:r>
          </w:p>
          <w:p w:rsidR="003B3D93" w:rsidRDefault="003B3D93" w:rsidP="005B4112">
            <w:pPr>
              <w:pStyle w:val="NoSpacing"/>
              <w:numPr>
                <w:ilvl w:val="0"/>
                <w:numId w:val="25"/>
              </w:numPr>
              <w:rPr>
                <w:rFonts w:ascii="Arial" w:hAnsi="Arial"/>
                <w:sz w:val="20"/>
                <w:szCs w:val="20"/>
                <w:lang w:val="nl-NL"/>
              </w:rPr>
            </w:pPr>
            <w:r>
              <w:rPr>
                <w:rFonts w:ascii="Arial" w:hAnsi="Arial"/>
                <w:sz w:val="20"/>
                <w:szCs w:val="20"/>
                <w:lang w:val="nl-NL"/>
              </w:rPr>
              <w:t>Muziek: Doble R, Macario Prudencia (professionele populaire dansmuziek)</w:t>
            </w:r>
          </w:p>
          <w:p w:rsidR="003B3D93" w:rsidRDefault="003B3D93">
            <w:pPr>
              <w:pStyle w:val="NoSpacing"/>
              <w:ind w:left="360"/>
              <w:rPr>
                <w:rFonts w:ascii="Arial" w:hAnsi="Arial"/>
                <w:sz w:val="20"/>
                <w:szCs w:val="20"/>
                <w:shd w:val="clear" w:color="auto" w:fill="FFFF00"/>
                <w:lang w:val="nl-NL"/>
              </w:rPr>
            </w:pPr>
          </w:p>
          <w:p w:rsidR="003B3D93" w:rsidRDefault="003B3D93">
            <w:pPr>
              <w:pStyle w:val="NoSpacing"/>
              <w:rPr>
                <w:rFonts w:ascii="Arial" w:eastAsia="Arial" w:hAnsi="Arial" w:cs="Arial"/>
                <w:sz w:val="20"/>
                <w:szCs w:val="20"/>
                <w:lang w:val="nl-NL"/>
              </w:rPr>
            </w:pPr>
          </w:p>
          <w:p w:rsidR="003B3D93" w:rsidRDefault="003B3D93">
            <w:pPr>
              <w:pStyle w:val="NoSpacing"/>
              <w:rPr>
                <w:rFonts w:ascii="Arial" w:eastAsia="Arial" w:hAnsi="Arial" w:cs="Arial"/>
                <w:sz w:val="20"/>
                <w:szCs w:val="20"/>
              </w:rPr>
            </w:pPr>
            <w:r>
              <w:rPr>
                <w:rFonts w:ascii="Arial" w:hAnsi="Arial"/>
                <w:sz w:val="20"/>
                <w:szCs w:val="20"/>
                <w:lang w:val="nl-NL"/>
              </w:rPr>
              <w:t>In de regio:</w:t>
            </w:r>
          </w:p>
          <w:p w:rsidR="003B3D93" w:rsidRDefault="003B3D93" w:rsidP="005B4112">
            <w:pPr>
              <w:pStyle w:val="NoSpacing"/>
              <w:numPr>
                <w:ilvl w:val="0"/>
                <w:numId w:val="25"/>
              </w:numPr>
              <w:rPr>
                <w:rFonts w:ascii="Arial" w:hAnsi="Arial" w:cs="Calibri"/>
                <w:sz w:val="20"/>
                <w:szCs w:val="20"/>
                <w:lang w:val="nl-NL"/>
              </w:rPr>
            </w:pPr>
            <w:r>
              <w:rPr>
                <w:rFonts w:ascii="Arial" w:hAnsi="Arial"/>
                <w:sz w:val="20"/>
                <w:szCs w:val="20"/>
                <w:lang w:val="nl-NL"/>
              </w:rPr>
              <w:t>Algemeen: dekolonisatie</w:t>
            </w:r>
          </w:p>
          <w:p w:rsidR="003B3D93" w:rsidRDefault="003B3D93" w:rsidP="005B4112">
            <w:pPr>
              <w:pStyle w:val="NoSpacing"/>
              <w:numPr>
                <w:ilvl w:val="0"/>
                <w:numId w:val="25"/>
              </w:numPr>
              <w:rPr>
                <w:rFonts w:ascii="Arial" w:hAnsi="Arial"/>
                <w:sz w:val="20"/>
                <w:szCs w:val="20"/>
                <w:lang w:val="nl-NL"/>
              </w:rPr>
            </w:pPr>
            <w:r>
              <w:rPr>
                <w:rFonts w:ascii="Arial" w:hAnsi="Arial"/>
                <w:sz w:val="20"/>
                <w:szCs w:val="20"/>
                <w:lang w:val="nl-NL"/>
              </w:rPr>
              <w:t>Beeldende kunst: professionalisering Arubaanse kunst, rol beeldende kunst in de Cubaanse revolutie, LeRoy Clarke, Everald Brown, Luce Turnier</w:t>
            </w:r>
          </w:p>
          <w:p w:rsidR="003B3D93" w:rsidRDefault="003B3D93" w:rsidP="005B4112">
            <w:pPr>
              <w:pStyle w:val="NoSpacing"/>
              <w:numPr>
                <w:ilvl w:val="0"/>
                <w:numId w:val="25"/>
              </w:numPr>
              <w:rPr>
                <w:rFonts w:ascii="Arial" w:hAnsi="Arial"/>
                <w:sz w:val="20"/>
                <w:szCs w:val="20"/>
                <w:lang w:val="nl-NL"/>
              </w:rPr>
            </w:pPr>
            <w:r>
              <w:rPr>
                <w:rFonts w:ascii="Arial" w:hAnsi="Arial"/>
                <w:sz w:val="20"/>
                <w:szCs w:val="20"/>
                <w:lang w:val="nl-NL"/>
              </w:rPr>
              <w:t xml:space="preserve">Dans: nationalistische dansen (Joropo, Tambora Venezolana, Zapateadas, Kadans Traditionele Merengue, Soca, Cumbia), Mery Cortez (Ballet de Venevision) </w:t>
            </w:r>
          </w:p>
          <w:p w:rsidR="003B3D93" w:rsidRDefault="003B3D93" w:rsidP="005B4112">
            <w:pPr>
              <w:pStyle w:val="NoSpacing"/>
              <w:numPr>
                <w:ilvl w:val="0"/>
                <w:numId w:val="25"/>
              </w:numPr>
              <w:rPr>
                <w:rFonts w:ascii="Arial" w:hAnsi="Arial"/>
                <w:sz w:val="20"/>
                <w:szCs w:val="20"/>
                <w:lang w:val="nl-NL"/>
              </w:rPr>
            </w:pPr>
            <w:r>
              <w:rPr>
                <w:rFonts w:ascii="Arial" w:hAnsi="Arial"/>
                <w:sz w:val="20"/>
                <w:szCs w:val="20"/>
                <w:lang w:val="nl-NL"/>
              </w:rPr>
              <w:t>Drama: nationalistisch toneel, Argentinië 3</w:t>
            </w:r>
            <w:r>
              <w:rPr>
                <w:rFonts w:ascii="Arial" w:hAnsi="Arial"/>
                <w:sz w:val="20"/>
                <w:szCs w:val="20"/>
                <w:vertAlign w:val="superscript"/>
                <w:lang w:val="nl-NL"/>
              </w:rPr>
              <w:t>e</w:t>
            </w:r>
            <w:r>
              <w:rPr>
                <w:rFonts w:ascii="Arial" w:hAnsi="Arial"/>
                <w:sz w:val="20"/>
                <w:szCs w:val="20"/>
                <w:lang w:val="nl-NL"/>
              </w:rPr>
              <w:t xml:space="preserve"> cinema, Lasana Sekou</w:t>
            </w:r>
          </w:p>
          <w:p w:rsidR="003B3D93" w:rsidRDefault="003B3D93" w:rsidP="005B4112">
            <w:pPr>
              <w:pStyle w:val="NoSpacing"/>
              <w:numPr>
                <w:ilvl w:val="0"/>
                <w:numId w:val="25"/>
              </w:numPr>
              <w:rPr>
                <w:rFonts w:ascii="Arial" w:hAnsi="Arial"/>
                <w:sz w:val="20"/>
                <w:szCs w:val="20"/>
                <w:lang w:val="nl-NL"/>
              </w:rPr>
            </w:pPr>
            <w:r>
              <w:rPr>
                <w:rFonts w:ascii="Arial" w:hAnsi="Arial"/>
                <w:sz w:val="20"/>
                <w:szCs w:val="20"/>
                <w:lang w:val="nl-NL"/>
              </w:rPr>
              <w:t>Muziek: nationalistische muziek, Reggae, Salsa, Fania All Stars</w:t>
            </w:r>
          </w:p>
          <w:p w:rsidR="003B3D93" w:rsidRDefault="003B3D93">
            <w:pPr>
              <w:pStyle w:val="NoSpacing"/>
              <w:ind w:left="360"/>
              <w:rPr>
                <w:rFonts w:ascii="Arial" w:hAnsi="Arial"/>
                <w:sz w:val="20"/>
                <w:szCs w:val="20"/>
                <w:lang w:val="nl-NL"/>
              </w:rPr>
            </w:pPr>
          </w:p>
        </w:tc>
      </w:tr>
      <w:tr w:rsidR="003B3D93" w:rsidTr="003B3D93">
        <w:trPr>
          <w:trHeight w:val="51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lastRenderedPageBreak/>
              <w:t>I4</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Internationale ontwikkelingen in de periode 1969 – 1984</w:t>
            </w:r>
          </w:p>
          <w:p w:rsidR="003B3D93" w:rsidRDefault="003B3D93">
            <w:pPr>
              <w:pStyle w:val="HoofdtekstA"/>
              <w:widowControl w:val="0"/>
              <w:spacing w:after="0" w:line="260" w:lineRule="atLeast"/>
              <w:rPr>
                <w:rFonts w:cs="Calibri"/>
              </w:rPr>
            </w:pPr>
            <w:r>
              <w:rPr>
                <w:rFonts w:ascii="Arial" w:hAnsi="Arial"/>
                <w:sz w:val="20"/>
                <w:szCs w:val="20"/>
                <w:lang w:val="nl-NL"/>
              </w:rPr>
              <w:t>Emancipatie en dekolonisatie</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tc>
      </w:tr>
      <w:tr w:rsidR="003B3D93" w:rsidRPr="00D94946" w:rsidTr="003B3D93">
        <w:trPr>
          <w:trHeight w:val="576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3B3D93" w:rsidRDefault="003B3D93" w:rsidP="005B4112">
            <w:pPr>
              <w:pStyle w:val="NoSpacing"/>
              <w:numPr>
                <w:ilvl w:val="0"/>
                <w:numId w:val="26"/>
              </w:numPr>
              <w:rPr>
                <w:rFonts w:ascii="Arial" w:hAnsi="Arial" w:cs="Calibri"/>
                <w:sz w:val="20"/>
                <w:szCs w:val="20"/>
                <w:lang w:val="nl-NL"/>
              </w:rPr>
            </w:pPr>
            <w:r>
              <w:rPr>
                <w:rFonts w:ascii="Arial" w:hAnsi="Arial"/>
                <w:sz w:val="20"/>
                <w:szCs w:val="20"/>
                <w:lang w:val="nl-NL"/>
              </w:rPr>
              <w:t>Algemeen: rol televisie, mens op de maan, jongerenculturen, woodstock, hippiecultuur</w:t>
            </w:r>
          </w:p>
          <w:p w:rsidR="003B3D93" w:rsidRDefault="003B3D93" w:rsidP="005B4112">
            <w:pPr>
              <w:pStyle w:val="NoSpacing"/>
              <w:numPr>
                <w:ilvl w:val="0"/>
                <w:numId w:val="26"/>
              </w:numPr>
              <w:rPr>
                <w:rFonts w:ascii="Arial" w:hAnsi="Arial"/>
                <w:sz w:val="20"/>
                <w:szCs w:val="20"/>
                <w:lang w:val="nl-NL"/>
              </w:rPr>
            </w:pPr>
            <w:r>
              <w:rPr>
                <w:rFonts w:ascii="Arial" w:hAnsi="Arial"/>
                <w:sz w:val="20"/>
                <w:szCs w:val="20"/>
                <w:lang w:val="nl-NL"/>
              </w:rPr>
              <w:t>Beeldende kunst: popart, conceptuele kunst, minimal art, multimediakunst, arte povera, performance art (Abramovich, Beuys), happenings</w:t>
            </w:r>
          </w:p>
          <w:p w:rsidR="003B3D93" w:rsidRDefault="003B3D93" w:rsidP="005B4112">
            <w:pPr>
              <w:pStyle w:val="NoSpacing"/>
              <w:numPr>
                <w:ilvl w:val="0"/>
                <w:numId w:val="26"/>
              </w:numPr>
              <w:rPr>
                <w:rFonts w:ascii="Arial" w:hAnsi="Arial"/>
                <w:sz w:val="20"/>
                <w:szCs w:val="20"/>
              </w:rPr>
            </w:pPr>
            <w:r>
              <w:rPr>
                <w:rFonts w:ascii="Arial" w:hAnsi="Arial"/>
                <w:sz w:val="20"/>
                <w:szCs w:val="20"/>
              </w:rPr>
              <w:t>Dans: salsa, disco (Saturday Night Fever, Soul Train), breakdance (Rock Steady Crew)</w:t>
            </w:r>
          </w:p>
          <w:p w:rsidR="003B3D93" w:rsidRDefault="003B3D93" w:rsidP="005B4112">
            <w:pPr>
              <w:pStyle w:val="NoSpacing"/>
              <w:numPr>
                <w:ilvl w:val="0"/>
                <w:numId w:val="26"/>
              </w:numPr>
              <w:rPr>
                <w:rFonts w:ascii="Arial" w:hAnsi="Arial"/>
                <w:sz w:val="20"/>
                <w:szCs w:val="20"/>
                <w:lang w:val="nl-NL"/>
              </w:rPr>
            </w:pPr>
            <w:r>
              <w:rPr>
                <w:rFonts w:ascii="Arial" w:hAnsi="Arial"/>
                <w:sz w:val="20"/>
                <w:szCs w:val="20"/>
                <w:lang w:val="nl-NL"/>
              </w:rPr>
              <w:t>Drama: 2e bloeiperiode Hollywood, nouvelle vague, Peter Brook (marat/ sade, ’65 broadway, ’85 mahabharata), Eugenio Barba (the floating islands ‘79), invloed op en van Antilliaanse studenten en docenten drama die in NL /buitenland gaan studeren/werken, Helen Pieter, Fridi Martina (docenten) en (studenten): Edsel Samson, Laura Quast, Gilbert Bacilio, Magalie Boekhoudt, John Leerdam, Clay Toppenberg, Humphrey Monte, en van Aruba Burny Every</w:t>
            </w:r>
          </w:p>
          <w:p w:rsidR="003B3D93" w:rsidRDefault="003B3D93" w:rsidP="005B4112">
            <w:pPr>
              <w:pStyle w:val="NoSpacing"/>
              <w:numPr>
                <w:ilvl w:val="0"/>
                <w:numId w:val="26"/>
              </w:numPr>
              <w:rPr>
                <w:rFonts w:ascii="Arial" w:hAnsi="Arial"/>
                <w:sz w:val="20"/>
                <w:szCs w:val="20"/>
                <w:lang w:val="nl-NL"/>
              </w:rPr>
            </w:pPr>
            <w:r>
              <w:rPr>
                <w:rFonts w:ascii="Arial" w:hAnsi="Arial"/>
                <w:sz w:val="20"/>
                <w:szCs w:val="20"/>
                <w:lang w:val="nl-NL"/>
              </w:rPr>
              <w:t>Muziek:</w:t>
            </w:r>
            <w:r>
              <w:rPr>
                <w:rFonts w:ascii="Arial" w:hAnsi="Arial" w:cs="Arial"/>
                <w:sz w:val="20"/>
                <w:szCs w:val="20"/>
                <w:lang w:val="nl-NL"/>
              </w:rPr>
              <w:t xml:space="preserve"> Soul/R&amp;B/motown, </w:t>
            </w:r>
            <w:r>
              <w:rPr>
                <w:rFonts w:ascii="Arial" w:hAnsi="Arial" w:cs="Arial"/>
                <w:sz w:val="20"/>
                <w:szCs w:val="20"/>
                <w:shd w:val="clear" w:color="auto" w:fill="FFFFFF"/>
                <w:lang w:val="nl-NL"/>
              </w:rPr>
              <w:t>Disco/Dance, Punk/New Wave, Funk, Rock/Hard rock, Top 40/Pop, komst van videoclips en MTV</w:t>
            </w:r>
          </w:p>
          <w:p w:rsidR="003B3D93" w:rsidRDefault="003B3D93">
            <w:pPr>
              <w:pStyle w:val="NoSpacing"/>
              <w:rPr>
                <w:rFonts w:ascii="Arial" w:hAnsi="Arial"/>
                <w:sz w:val="20"/>
                <w:szCs w:val="20"/>
                <w:lang w:val="nl-NL"/>
              </w:rPr>
            </w:pPr>
          </w:p>
        </w:tc>
      </w:tr>
      <w:tr w:rsidR="003B3D93" w:rsidTr="003B3D93">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t>R5</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Curaçao en de regio in de periode1985 – 2009</w:t>
            </w:r>
          </w:p>
          <w:p w:rsidR="003B3D93" w:rsidRDefault="003B3D93">
            <w:pPr>
              <w:pStyle w:val="HoofdtekstA"/>
              <w:spacing w:after="0" w:line="240" w:lineRule="auto"/>
              <w:rPr>
                <w:rFonts w:cs="Calibri"/>
              </w:rPr>
            </w:pPr>
            <w:r>
              <w:rPr>
                <w:rFonts w:ascii="Arial" w:hAnsi="Arial"/>
                <w:sz w:val="20"/>
                <w:szCs w:val="20"/>
                <w:lang w:val="nl-NL"/>
              </w:rPr>
              <w:t>vertrek Shell/ globalisering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tc>
      </w:tr>
      <w:tr w:rsidR="003B3D93" w:rsidTr="003B3D93">
        <w:trPr>
          <w:trHeight w:val="440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3B3D93" w:rsidRDefault="003B3D93">
            <w:pPr>
              <w:pStyle w:val="NoSpacing"/>
              <w:rPr>
                <w:rFonts w:ascii="Arial" w:eastAsia="Arial" w:hAnsi="Arial" w:cs="Arial"/>
                <w:sz w:val="20"/>
                <w:szCs w:val="20"/>
              </w:rPr>
            </w:pPr>
            <w:r>
              <w:rPr>
                <w:rFonts w:ascii="Arial" w:hAnsi="Arial"/>
                <w:sz w:val="20"/>
                <w:szCs w:val="20"/>
                <w:lang w:val="nl-NL"/>
              </w:rPr>
              <w:t>Op Curaçao:</w:t>
            </w:r>
          </w:p>
          <w:p w:rsidR="003B3D93" w:rsidRDefault="003B3D93" w:rsidP="005B4112">
            <w:pPr>
              <w:pStyle w:val="NoSpacing"/>
              <w:numPr>
                <w:ilvl w:val="0"/>
                <w:numId w:val="27"/>
              </w:numPr>
              <w:rPr>
                <w:rFonts w:ascii="Arial" w:hAnsi="Arial" w:cs="Calibri"/>
                <w:sz w:val="20"/>
                <w:szCs w:val="20"/>
                <w:lang w:val="nl-NL"/>
              </w:rPr>
            </w:pPr>
            <w:r>
              <w:rPr>
                <w:rFonts w:ascii="Arial" w:hAnsi="Arial"/>
                <w:sz w:val="20"/>
                <w:szCs w:val="20"/>
                <w:lang w:val="nl-NL"/>
              </w:rPr>
              <w:t>Algemeen: vertrek Shell</w:t>
            </w:r>
          </w:p>
          <w:p w:rsidR="003B3D93" w:rsidRDefault="003B3D93" w:rsidP="005B4112">
            <w:pPr>
              <w:pStyle w:val="NoSpacing"/>
              <w:numPr>
                <w:ilvl w:val="0"/>
                <w:numId w:val="27"/>
              </w:numPr>
              <w:rPr>
                <w:rFonts w:ascii="Arial" w:hAnsi="Arial"/>
                <w:sz w:val="20"/>
                <w:szCs w:val="20"/>
                <w:lang w:val="nl-NL"/>
              </w:rPr>
            </w:pPr>
            <w:r>
              <w:rPr>
                <w:rFonts w:ascii="Arial" w:hAnsi="Arial"/>
                <w:sz w:val="20"/>
                <w:szCs w:val="20"/>
                <w:lang w:val="nl-NL"/>
              </w:rPr>
              <w:t>Beeldende kunst: arte ’99, Tirzo Martha, Herman van Bergen, Felipe Zanolino, David Bade, Nelson Carillo</w:t>
            </w:r>
          </w:p>
          <w:p w:rsidR="003B3D93" w:rsidRDefault="003B3D93" w:rsidP="005B4112">
            <w:pPr>
              <w:pStyle w:val="NoSpacing"/>
              <w:numPr>
                <w:ilvl w:val="0"/>
                <w:numId w:val="27"/>
              </w:numPr>
              <w:rPr>
                <w:rFonts w:ascii="Arial" w:hAnsi="Arial"/>
                <w:sz w:val="20"/>
                <w:szCs w:val="20"/>
                <w:lang w:val="nl-NL"/>
              </w:rPr>
            </w:pPr>
            <w:r>
              <w:rPr>
                <w:rFonts w:ascii="Arial" w:hAnsi="Arial"/>
                <w:sz w:val="20"/>
                <w:szCs w:val="20"/>
                <w:lang w:val="nl-NL"/>
              </w:rPr>
              <w:t>Dans: Folkloredans: Gibi Merien (Dushi K</w:t>
            </w:r>
            <w:r>
              <w:rPr>
                <w:rFonts w:ascii="Arial" w:hAnsi="Arial" w:cs="Arial"/>
                <w:sz w:val="20"/>
                <w:szCs w:val="20"/>
                <w:lang w:val="nl-NL"/>
              </w:rPr>
              <w:t>ò</w:t>
            </w:r>
            <w:r>
              <w:rPr>
                <w:rFonts w:ascii="Arial" w:hAnsi="Arial"/>
                <w:sz w:val="20"/>
                <w:szCs w:val="20"/>
                <w:lang w:val="nl-NL"/>
              </w:rPr>
              <w:t xml:space="preserve">rsou), Dugo Schenker (The Apple), Karnavalsdans, Moderne Dans (Myrena Sintjago, Gabri Christa, Joyce Weert), Dansgroepen: Broché, Kombinashon Moderno, </w:t>
            </w:r>
            <w:proofErr w:type="gramStart"/>
            <w:r>
              <w:rPr>
                <w:rFonts w:ascii="Arial" w:hAnsi="Arial"/>
                <w:sz w:val="20"/>
                <w:szCs w:val="20"/>
                <w:lang w:val="nl-NL"/>
              </w:rPr>
              <w:t>TV-porgramma</w:t>
            </w:r>
            <w:proofErr w:type="gramEnd"/>
            <w:r>
              <w:rPr>
                <w:rFonts w:ascii="Arial" w:hAnsi="Arial"/>
                <w:sz w:val="20"/>
                <w:szCs w:val="20"/>
                <w:lang w:val="nl-NL"/>
              </w:rPr>
              <w:t>: Curastars Dance</w:t>
            </w:r>
          </w:p>
          <w:p w:rsidR="003B3D93" w:rsidRDefault="003B3D93" w:rsidP="005B4112">
            <w:pPr>
              <w:pStyle w:val="NoSpacing"/>
              <w:numPr>
                <w:ilvl w:val="0"/>
                <w:numId w:val="27"/>
              </w:numPr>
              <w:rPr>
                <w:rFonts w:ascii="Arial" w:hAnsi="Arial"/>
                <w:sz w:val="20"/>
                <w:szCs w:val="20"/>
              </w:rPr>
            </w:pPr>
            <w:r>
              <w:rPr>
                <w:rFonts w:ascii="Arial" w:hAnsi="Arial"/>
                <w:sz w:val="20"/>
                <w:szCs w:val="20"/>
              </w:rPr>
              <w:t>Drama: (Film) Felix de Rooy, Milouschka Birge, Teatro Luna Blou, Giovani Abbath, teatro foro, Anthony Jamanika, Rudolf Crispulo</w:t>
            </w:r>
          </w:p>
          <w:p w:rsidR="003B3D93" w:rsidRDefault="003B3D93" w:rsidP="005B4112">
            <w:pPr>
              <w:pStyle w:val="NoSpacing"/>
              <w:numPr>
                <w:ilvl w:val="0"/>
                <w:numId w:val="27"/>
              </w:numPr>
              <w:rPr>
                <w:rFonts w:ascii="Arial" w:hAnsi="Arial"/>
                <w:sz w:val="20"/>
                <w:szCs w:val="20"/>
                <w:lang w:val="nl-NL"/>
              </w:rPr>
            </w:pPr>
            <w:r>
              <w:rPr>
                <w:rFonts w:ascii="Arial" w:hAnsi="Arial"/>
                <w:sz w:val="20"/>
                <w:szCs w:val="20"/>
                <w:lang w:val="nl-NL"/>
              </w:rPr>
              <w:t>Muziek: Ritmo Kombina, Gilbert Doran, Cura Jazz (Dandare, Calmes, Calister, Corsen), Curaçao Jazz Festival ((jaren 90)</w:t>
            </w:r>
          </w:p>
          <w:p w:rsidR="003B3D93" w:rsidRDefault="003B3D93">
            <w:pPr>
              <w:pStyle w:val="NoSpacing"/>
              <w:rPr>
                <w:rFonts w:ascii="Arial" w:eastAsia="Arial" w:hAnsi="Arial" w:cs="Arial"/>
                <w:sz w:val="20"/>
                <w:szCs w:val="20"/>
                <w:lang w:val="nl-NL"/>
              </w:rPr>
            </w:pPr>
          </w:p>
          <w:p w:rsidR="003B3D93" w:rsidRDefault="003B3D93">
            <w:pPr>
              <w:pStyle w:val="NoSpacing"/>
              <w:rPr>
                <w:rFonts w:ascii="Arial" w:eastAsia="Arial" w:hAnsi="Arial" w:cs="Arial"/>
                <w:sz w:val="20"/>
                <w:szCs w:val="20"/>
              </w:rPr>
            </w:pPr>
            <w:r>
              <w:rPr>
                <w:rFonts w:ascii="Arial" w:hAnsi="Arial"/>
                <w:sz w:val="20"/>
                <w:szCs w:val="20"/>
                <w:lang w:val="nl-NL"/>
              </w:rPr>
              <w:t>In de regio:</w:t>
            </w:r>
          </w:p>
          <w:p w:rsidR="003B3D93" w:rsidRDefault="003B3D93" w:rsidP="005B4112">
            <w:pPr>
              <w:pStyle w:val="NoSpacing"/>
              <w:numPr>
                <w:ilvl w:val="0"/>
                <w:numId w:val="27"/>
              </w:numPr>
              <w:rPr>
                <w:rFonts w:ascii="Arial" w:hAnsi="Arial" w:cs="Calibri"/>
                <w:sz w:val="20"/>
                <w:szCs w:val="20"/>
                <w:lang w:val="nl-NL"/>
              </w:rPr>
            </w:pPr>
            <w:r>
              <w:rPr>
                <w:rFonts w:ascii="Arial" w:hAnsi="Arial"/>
                <w:sz w:val="20"/>
                <w:szCs w:val="20"/>
                <w:lang w:val="nl-NL"/>
              </w:rPr>
              <w:t>Algemeen: tijdsbeeld</w:t>
            </w:r>
          </w:p>
          <w:p w:rsidR="003B3D93" w:rsidRDefault="003B3D93" w:rsidP="005B4112">
            <w:pPr>
              <w:pStyle w:val="NoSpacing"/>
              <w:numPr>
                <w:ilvl w:val="0"/>
                <w:numId w:val="27"/>
              </w:numPr>
              <w:rPr>
                <w:rFonts w:ascii="Arial" w:hAnsi="Arial"/>
                <w:sz w:val="20"/>
                <w:szCs w:val="20"/>
                <w:lang w:val="nl-NL"/>
              </w:rPr>
            </w:pPr>
            <w:r>
              <w:rPr>
                <w:rFonts w:ascii="Arial" w:hAnsi="Arial"/>
                <w:sz w:val="20"/>
                <w:szCs w:val="20"/>
                <w:lang w:val="nl-NL"/>
              </w:rPr>
              <w:t>Beeldende kunst: atelier ’89 Aruba, Edna Manley academie, Edouard Duval, Biënnale Domincaanse Republiek en Cuba, Basquiat, Tony Cappelan</w:t>
            </w:r>
          </w:p>
          <w:p w:rsidR="003B3D93" w:rsidRDefault="003B3D93" w:rsidP="005B4112">
            <w:pPr>
              <w:pStyle w:val="NoSpacing"/>
              <w:numPr>
                <w:ilvl w:val="0"/>
                <w:numId w:val="27"/>
              </w:numPr>
              <w:rPr>
                <w:rFonts w:ascii="Arial" w:hAnsi="Arial"/>
                <w:sz w:val="20"/>
                <w:szCs w:val="20"/>
                <w:lang w:val="nl-NL"/>
              </w:rPr>
            </w:pPr>
            <w:r>
              <w:rPr>
                <w:rFonts w:ascii="Arial" w:hAnsi="Arial"/>
                <w:sz w:val="20"/>
                <w:szCs w:val="20"/>
                <w:lang w:val="nl-NL"/>
              </w:rPr>
              <w:t>Dans: Dancehall, Bubbling, Merengue, Bachata, Zouk, Alydia Wever</w:t>
            </w:r>
          </w:p>
          <w:p w:rsidR="003B3D93" w:rsidRDefault="003B3D93" w:rsidP="005B4112">
            <w:pPr>
              <w:pStyle w:val="NoSpacing"/>
              <w:numPr>
                <w:ilvl w:val="0"/>
                <w:numId w:val="27"/>
              </w:numPr>
              <w:rPr>
                <w:rFonts w:ascii="Arial" w:hAnsi="Arial"/>
                <w:sz w:val="20"/>
                <w:szCs w:val="20"/>
                <w:lang w:val="nl-NL"/>
              </w:rPr>
            </w:pPr>
            <w:r>
              <w:rPr>
                <w:rFonts w:ascii="Arial" w:hAnsi="Arial"/>
                <w:sz w:val="20"/>
                <w:szCs w:val="20"/>
                <w:lang w:val="nl-NL"/>
              </w:rPr>
              <w:t>Drama: forumtheater, Derek Walcott (’92 Nobelprijs literatuur en drama), toneelopleiding Suriname, Alida Neslo (‘06), Ian Valks (SXM)</w:t>
            </w:r>
          </w:p>
          <w:p w:rsidR="003B3D93" w:rsidRDefault="003B3D93" w:rsidP="005B4112">
            <w:pPr>
              <w:pStyle w:val="NoSpacing"/>
              <w:numPr>
                <w:ilvl w:val="0"/>
                <w:numId w:val="27"/>
              </w:numPr>
              <w:rPr>
                <w:rFonts w:ascii="Arial" w:hAnsi="Arial"/>
                <w:sz w:val="20"/>
                <w:szCs w:val="20"/>
                <w:lang w:val="nl-NL"/>
              </w:rPr>
            </w:pPr>
            <w:r>
              <w:rPr>
                <w:rFonts w:ascii="Arial" w:hAnsi="Arial"/>
                <w:sz w:val="20"/>
                <w:szCs w:val="20"/>
                <w:lang w:val="nl-NL"/>
              </w:rPr>
              <w:t>Muziek: Dancehall, Bubbling, Merengue, Bachata, Zouk</w:t>
            </w:r>
          </w:p>
        </w:tc>
      </w:tr>
      <w:tr w:rsidR="003B3D93" w:rsidTr="003B3D93">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lastRenderedPageBreak/>
              <w:t>I5</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1985 – 2009</w:t>
            </w:r>
          </w:p>
          <w:p w:rsidR="003B3D93" w:rsidRDefault="003B3D93">
            <w:pPr>
              <w:pStyle w:val="HoofdtekstA"/>
              <w:widowControl w:val="0"/>
              <w:spacing w:after="0" w:line="260" w:lineRule="atLeast"/>
              <w:rPr>
                <w:rFonts w:cs="Calibri"/>
              </w:rPr>
            </w:pPr>
            <w:r>
              <w:rPr>
                <w:rFonts w:ascii="Arial" w:hAnsi="Arial"/>
                <w:sz w:val="20"/>
                <w:szCs w:val="20"/>
                <w:lang w:val="nl-NL"/>
              </w:rPr>
              <w:t>vertrek Shell/ globalisering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tc>
      </w:tr>
      <w:tr w:rsidR="003B3D93" w:rsidTr="003B3D93">
        <w:trPr>
          <w:trHeight w:val="254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3B3D93" w:rsidRDefault="003B3D93" w:rsidP="005B4112">
            <w:pPr>
              <w:pStyle w:val="NoSpacing"/>
              <w:numPr>
                <w:ilvl w:val="0"/>
                <w:numId w:val="28"/>
              </w:numPr>
              <w:rPr>
                <w:rFonts w:ascii="Arial" w:hAnsi="Arial" w:cs="Calibri"/>
                <w:sz w:val="20"/>
                <w:szCs w:val="20"/>
                <w:lang w:val="nl-NL"/>
              </w:rPr>
            </w:pPr>
            <w:r>
              <w:rPr>
                <w:rFonts w:ascii="Arial" w:hAnsi="Arial"/>
                <w:sz w:val="20"/>
                <w:szCs w:val="20"/>
                <w:lang w:val="nl-NL"/>
              </w:rPr>
              <w:t>Algemeen: computergames, val muur, val Sovjet-Unie</w:t>
            </w:r>
          </w:p>
          <w:p w:rsidR="003B3D93" w:rsidRDefault="003B3D93" w:rsidP="005B4112">
            <w:pPr>
              <w:pStyle w:val="NoSpacing"/>
              <w:numPr>
                <w:ilvl w:val="0"/>
                <w:numId w:val="28"/>
              </w:numPr>
              <w:rPr>
                <w:rFonts w:ascii="Arial" w:hAnsi="Arial"/>
                <w:sz w:val="20"/>
                <w:szCs w:val="20"/>
                <w:lang w:val="nl-NL"/>
              </w:rPr>
            </w:pPr>
            <w:r>
              <w:rPr>
                <w:rFonts w:ascii="Arial" w:hAnsi="Arial"/>
                <w:sz w:val="20"/>
                <w:szCs w:val="20"/>
                <w:lang w:val="nl-NL"/>
              </w:rPr>
              <w:t>Beeldende kunst: land art, postmodernisme, graffiti</w:t>
            </w:r>
          </w:p>
          <w:p w:rsidR="003B3D93" w:rsidRDefault="003B3D93" w:rsidP="005B4112">
            <w:pPr>
              <w:pStyle w:val="NoSpacing"/>
              <w:numPr>
                <w:ilvl w:val="0"/>
                <w:numId w:val="28"/>
              </w:numPr>
              <w:rPr>
                <w:rFonts w:ascii="Arial" w:hAnsi="Arial"/>
                <w:sz w:val="20"/>
                <w:szCs w:val="20"/>
              </w:rPr>
            </w:pPr>
            <w:r>
              <w:rPr>
                <w:rFonts w:ascii="Arial" w:hAnsi="Arial"/>
                <w:sz w:val="20"/>
                <w:szCs w:val="20"/>
              </w:rPr>
              <w:t xml:space="preserve">Dans: videodans (MTV), hiphop, tv dance competitions (So You Think You Can Dance, Dancing </w:t>
            </w:r>
            <w:proofErr w:type="gramStart"/>
            <w:r>
              <w:rPr>
                <w:rFonts w:ascii="Arial" w:hAnsi="Arial"/>
                <w:sz w:val="20"/>
                <w:szCs w:val="20"/>
              </w:rPr>
              <w:t>With</w:t>
            </w:r>
            <w:proofErr w:type="gramEnd"/>
            <w:r>
              <w:rPr>
                <w:rFonts w:ascii="Arial" w:hAnsi="Arial"/>
                <w:sz w:val="20"/>
                <w:szCs w:val="20"/>
              </w:rPr>
              <w:t xml:space="preserve"> The Stars)</w:t>
            </w:r>
          </w:p>
          <w:p w:rsidR="003B3D93" w:rsidRDefault="003B3D93" w:rsidP="005B4112">
            <w:pPr>
              <w:pStyle w:val="NoSpacing"/>
              <w:numPr>
                <w:ilvl w:val="0"/>
                <w:numId w:val="28"/>
              </w:numPr>
              <w:rPr>
                <w:rFonts w:ascii="Arial" w:hAnsi="Arial"/>
                <w:sz w:val="20"/>
                <w:szCs w:val="20"/>
              </w:rPr>
            </w:pPr>
            <w:r>
              <w:rPr>
                <w:rFonts w:ascii="Arial" w:hAnsi="Arial"/>
                <w:sz w:val="20"/>
                <w:szCs w:val="20"/>
              </w:rPr>
              <w:t>Drama: multimedia theater, biografieën, autobiografisch drama, ZW groep, stichting Hanascine, De Nieuw Amsterdam, Cosmic Illusion, Rufus Collins, Henk Tjon, stand-up comedy, spoken word</w:t>
            </w:r>
          </w:p>
          <w:p w:rsidR="003B3D93" w:rsidRDefault="003B3D93" w:rsidP="005B4112">
            <w:pPr>
              <w:pStyle w:val="NoSpacing"/>
              <w:numPr>
                <w:ilvl w:val="0"/>
                <w:numId w:val="28"/>
              </w:numPr>
              <w:rPr>
                <w:rFonts w:ascii="Arial" w:hAnsi="Arial"/>
                <w:sz w:val="20"/>
                <w:szCs w:val="20"/>
              </w:rPr>
            </w:pPr>
            <w:r>
              <w:rPr>
                <w:rFonts w:ascii="Arial" w:hAnsi="Arial"/>
                <w:sz w:val="20"/>
                <w:szCs w:val="20"/>
              </w:rPr>
              <w:t>Muziek: Rock, Grunge, Brittpop, House, R&amp;B, Hip-Hop/Rap, Pop, Tv-talentenshows (Idols/X-factor), Latin Music</w:t>
            </w:r>
          </w:p>
          <w:p w:rsidR="003B3D93" w:rsidRDefault="003B3D93">
            <w:pPr>
              <w:pStyle w:val="NoSpacing"/>
              <w:rPr>
                <w:rFonts w:ascii="Arial" w:hAnsi="Arial"/>
                <w:sz w:val="20"/>
                <w:szCs w:val="20"/>
              </w:rPr>
            </w:pPr>
          </w:p>
        </w:tc>
      </w:tr>
      <w:tr w:rsidR="003B3D93" w:rsidTr="003B3D93">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t>R6</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Curaçao en regio in de periode 2010 – heden</w:t>
            </w:r>
          </w:p>
          <w:p w:rsidR="003B3D93" w:rsidRDefault="003B3D93">
            <w:pPr>
              <w:pStyle w:val="HoofdtekstA"/>
              <w:spacing w:after="0" w:line="240" w:lineRule="auto"/>
              <w:rPr>
                <w:rFonts w:cs="Calibri"/>
                <w:lang w:val="nl-NL"/>
              </w:rPr>
            </w:pPr>
            <w:r>
              <w:rPr>
                <w:rFonts w:ascii="Arial" w:hAnsi="Arial"/>
                <w:sz w:val="20"/>
                <w:szCs w:val="20"/>
                <w:lang w:val="nl-NL"/>
              </w:rPr>
              <w:t>einde Nederlandse Antillen/ hedendaagse wereld</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3D93" w:rsidRDefault="003B3D93"/>
        </w:tc>
      </w:tr>
      <w:tr w:rsidR="003B3D93" w:rsidTr="003B3D93">
        <w:trPr>
          <w:trHeight w:val="64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pPr>
              <w:pStyle w:val="NoSpacing"/>
              <w:rPr>
                <w:rFonts w:ascii="Arial" w:eastAsia="Arial" w:hAnsi="Arial" w:cs="Arial"/>
                <w:sz w:val="20"/>
                <w:szCs w:val="20"/>
                <w:lang w:val="nl-NL"/>
              </w:rPr>
            </w:pPr>
            <w:r>
              <w:rPr>
                <w:rFonts w:ascii="Arial" w:hAnsi="Arial"/>
                <w:sz w:val="20"/>
                <w:szCs w:val="20"/>
                <w:lang w:val="nl-NL"/>
              </w:rPr>
              <w:t>De kandidaat kan herkennen, benoemen, onderscheiden, in relatie brengen tot en vergelijken:</w:t>
            </w:r>
          </w:p>
          <w:p w:rsidR="003B3D93" w:rsidRDefault="003B3D93">
            <w:pPr>
              <w:pStyle w:val="NoSpacing"/>
              <w:rPr>
                <w:rFonts w:ascii="Arial" w:eastAsia="Arial" w:hAnsi="Arial" w:cs="Arial"/>
                <w:sz w:val="20"/>
                <w:szCs w:val="20"/>
              </w:rPr>
            </w:pPr>
            <w:r>
              <w:rPr>
                <w:rFonts w:ascii="Arial" w:hAnsi="Arial"/>
                <w:sz w:val="20"/>
                <w:szCs w:val="20"/>
                <w:lang w:val="nl-NL"/>
              </w:rPr>
              <w:t>Op Curaçao:</w:t>
            </w:r>
          </w:p>
          <w:p w:rsidR="003B3D93" w:rsidRDefault="003B3D93" w:rsidP="005B4112">
            <w:pPr>
              <w:pStyle w:val="NoSpacing"/>
              <w:numPr>
                <w:ilvl w:val="0"/>
                <w:numId w:val="29"/>
              </w:numPr>
              <w:rPr>
                <w:rFonts w:ascii="Arial" w:hAnsi="Arial" w:cs="Calibri"/>
                <w:sz w:val="20"/>
                <w:szCs w:val="20"/>
                <w:lang w:val="nl-NL"/>
              </w:rPr>
            </w:pPr>
            <w:r>
              <w:rPr>
                <w:rFonts w:ascii="Arial" w:hAnsi="Arial"/>
                <w:sz w:val="20"/>
                <w:szCs w:val="20"/>
                <w:lang w:val="nl-NL"/>
              </w:rPr>
              <w:t>Algemeen: zelfstandigheid (land Curaçao), prins bernard cultuurfonds</w:t>
            </w:r>
          </w:p>
          <w:p w:rsidR="003B3D93" w:rsidRDefault="003B3D93" w:rsidP="005B4112">
            <w:pPr>
              <w:pStyle w:val="NoSpacing"/>
              <w:numPr>
                <w:ilvl w:val="0"/>
                <w:numId w:val="29"/>
              </w:numPr>
              <w:rPr>
                <w:rFonts w:ascii="Arial" w:hAnsi="Arial"/>
                <w:sz w:val="20"/>
                <w:szCs w:val="20"/>
                <w:lang w:val="nl-NL"/>
              </w:rPr>
            </w:pPr>
            <w:r>
              <w:rPr>
                <w:rFonts w:ascii="Arial" w:hAnsi="Arial"/>
                <w:sz w:val="20"/>
                <w:szCs w:val="20"/>
                <w:lang w:val="nl-NL"/>
              </w:rPr>
              <w:t>Beeldende kunst: Antepasado di Futuro, IBB/ Esmeralda Gallery, Bloemhof, Alma Blou, Open Atelier Route, hedendaagse ontwikkelingen, denk hierbij aan Uniarte, Design Week, Murals</w:t>
            </w:r>
          </w:p>
          <w:p w:rsidR="003B3D93" w:rsidRDefault="003B3D93" w:rsidP="005B4112">
            <w:pPr>
              <w:pStyle w:val="NoSpacing"/>
              <w:numPr>
                <w:ilvl w:val="0"/>
                <w:numId w:val="29"/>
              </w:numPr>
              <w:rPr>
                <w:rFonts w:ascii="Arial" w:hAnsi="Arial"/>
                <w:sz w:val="20"/>
                <w:szCs w:val="20"/>
                <w:lang w:val="nl-NL"/>
              </w:rPr>
            </w:pPr>
            <w:r>
              <w:rPr>
                <w:rFonts w:ascii="Arial" w:hAnsi="Arial"/>
                <w:sz w:val="20"/>
                <w:szCs w:val="20"/>
                <w:lang w:val="nl-NL"/>
              </w:rPr>
              <w:t>Architectuur: moderne architectuur Kees den Heijer, Studio 8, Ronny Lobo, Lyongo</w:t>
            </w:r>
          </w:p>
          <w:p w:rsidR="003B3D93" w:rsidRDefault="003B3D93" w:rsidP="005B4112">
            <w:pPr>
              <w:pStyle w:val="NoSpacing"/>
              <w:numPr>
                <w:ilvl w:val="0"/>
                <w:numId w:val="29"/>
              </w:numPr>
              <w:rPr>
                <w:rFonts w:ascii="Arial" w:hAnsi="Arial"/>
                <w:sz w:val="20"/>
                <w:szCs w:val="20"/>
              </w:rPr>
            </w:pPr>
            <w:r>
              <w:rPr>
                <w:rFonts w:ascii="Arial" w:hAnsi="Arial"/>
                <w:sz w:val="20"/>
                <w:szCs w:val="20"/>
              </w:rPr>
              <w:t>Dans: Dance and More Foundation (Community Arts), Curacao Dance Week, Curacao Salsa Competion/Curacao Dance Madness, Kizomba</w:t>
            </w:r>
          </w:p>
          <w:p w:rsidR="003B3D93" w:rsidRDefault="003B3D93" w:rsidP="005B4112">
            <w:pPr>
              <w:pStyle w:val="NoSpacing"/>
              <w:numPr>
                <w:ilvl w:val="0"/>
                <w:numId w:val="29"/>
              </w:numPr>
              <w:rPr>
                <w:rFonts w:ascii="Arial" w:hAnsi="Arial"/>
                <w:sz w:val="20"/>
                <w:szCs w:val="20"/>
              </w:rPr>
            </w:pPr>
            <w:r>
              <w:rPr>
                <w:rFonts w:ascii="Arial" w:hAnsi="Arial"/>
                <w:sz w:val="20"/>
                <w:szCs w:val="20"/>
              </w:rPr>
              <w:t xml:space="preserve">Drama: Albert Schoobaar (Kadaken), La Tentashon, Komedia (Boskwiri, Edion Booy, Chòkoi), Double Play en Tula </w:t>
            </w:r>
            <w:proofErr w:type="gramStart"/>
            <w:r>
              <w:rPr>
                <w:rFonts w:ascii="Arial" w:hAnsi="Arial"/>
                <w:sz w:val="20"/>
                <w:szCs w:val="20"/>
              </w:rPr>
              <w:t>The</w:t>
            </w:r>
            <w:proofErr w:type="gramEnd"/>
            <w:r>
              <w:rPr>
                <w:rFonts w:ascii="Arial" w:hAnsi="Arial"/>
                <w:sz w:val="20"/>
                <w:szCs w:val="20"/>
              </w:rPr>
              <w:t xml:space="preserve"> Revolt (film)</w:t>
            </w:r>
          </w:p>
          <w:p w:rsidR="003B3D93" w:rsidRDefault="003B3D93" w:rsidP="005B4112">
            <w:pPr>
              <w:pStyle w:val="NoSpacing"/>
              <w:numPr>
                <w:ilvl w:val="0"/>
                <w:numId w:val="29"/>
              </w:numPr>
              <w:rPr>
                <w:rFonts w:ascii="Arial" w:hAnsi="Arial"/>
                <w:sz w:val="20"/>
                <w:szCs w:val="20"/>
              </w:rPr>
            </w:pPr>
            <w:r>
              <w:rPr>
                <w:rFonts w:ascii="Arial" w:hAnsi="Arial"/>
                <w:sz w:val="20"/>
                <w:szCs w:val="20"/>
              </w:rPr>
              <w:t>Film: Curaçao International Film Festival Rotterdam, Sharelly Emanuelson, Selwyn de Wind, Film commissioner (’17), Curaçao film institute</w:t>
            </w:r>
          </w:p>
          <w:p w:rsidR="003B3D93" w:rsidRDefault="003B3D93" w:rsidP="005B4112">
            <w:pPr>
              <w:pStyle w:val="NoSpacing"/>
              <w:numPr>
                <w:ilvl w:val="0"/>
                <w:numId w:val="29"/>
              </w:numPr>
              <w:rPr>
                <w:rFonts w:ascii="Arial" w:hAnsi="Arial"/>
                <w:sz w:val="20"/>
                <w:szCs w:val="20"/>
              </w:rPr>
            </w:pPr>
            <w:r>
              <w:rPr>
                <w:rFonts w:ascii="Arial" w:hAnsi="Arial"/>
                <w:sz w:val="20"/>
                <w:szCs w:val="20"/>
              </w:rPr>
              <w:t>Muziek: Curacao North Sea Jazz, Festival di Tumba</w:t>
            </w:r>
          </w:p>
          <w:p w:rsidR="003B3D93" w:rsidRDefault="003B3D93">
            <w:pPr>
              <w:pStyle w:val="NoSpacing"/>
              <w:rPr>
                <w:rFonts w:ascii="Arial" w:eastAsia="Arial" w:hAnsi="Arial" w:cs="Arial"/>
                <w:sz w:val="20"/>
                <w:szCs w:val="20"/>
                <w:lang w:val="nl-NL"/>
              </w:rPr>
            </w:pPr>
          </w:p>
          <w:p w:rsidR="003B3D93" w:rsidRDefault="003B3D93">
            <w:pPr>
              <w:pStyle w:val="NoSpacing"/>
              <w:rPr>
                <w:rFonts w:ascii="Arial" w:eastAsia="Arial" w:hAnsi="Arial" w:cs="Arial"/>
                <w:sz w:val="20"/>
                <w:szCs w:val="20"/>
              </w:rPr>
            </w:pPr>
            <w:r>
              <w:rPr>
                <w:rFonts w:ascii="Arial" w:hAnsi="Arial"/>
                <w:sz w:val="20"/>
                <w:szCs w:val="20"/>
                <w:lang w:val="nl-NL"/>
              </w:rPr>
              <w:t xml:space="preserve">In de regio: </w:t>
            </w:r>
          </w:p>
          <w:p w:rsidR="003B3D93" w:rsidRDefault="003B3D93" w:rsidP="005B4112">
            <w:pPr>
              <w:pStyle w:val="NoSpacing"/>
              <w:numPr>
                <w:ilvl w:val="0"/>
                <w:numId w:val="29"/>
              </w:numPr>
              <w:rPr>
                <w:rFonts w:ascii="Arial" w:hAnsi="Arial" w:cs="Calibri"/>
                <w:sz w:val="20"/>
                <w:szCs w:val="20"/>
                <w:lang w:val="nl-NL"/>
              </w:rPr>
            </w:pPr>
            <w:r>
              <w:rPr>
                <w:rFonts w:ascii="Arial" w:hAnsi="Arial"/>
                <w:sz w:val="20"/>
                <w:szCs w:val="20"/>
                <w:lang w:val="nl-NL"/>
              </w:rPr>
              <w:t>Algemeen: tijdsbeeld</w:t>
            </w:r>
          </w:p>
          <w:p w:rsidR="003B3D93" w:rsidRDefault="003B3D93" w:rsidP="005B4112">
            <w:pPr>
              <w:pStyle w:val="NoSpacing"/>
              <w:numPr>
                <w:ilvl w:val="0"/>
                <w:numId w:val="29"/>
              </w:numPr>
              <w:rPr>
                <w:rFonts w:ascii="Arial" w:hAnsi="Arial"/>
                <w:sz w:val="20"/>
                <w:szCs w:val="20"/>
              </w:rPr>
            </w:pPr>
            <w:r>
              <w:rPr>
                <w:rFonts w:ascii="Arial" w:hAnsi="Arial"/>
                <w:sz w:val="20"/>
                <w:szCs w:val="20"/>
              </w:rPr>
              <w:t>Beeldende kunst: Academy Trinidad (UTT), Francis Alys, Carmen Herrera, murals in Bogota (link social art R3)</w:t>
            </w:r>
          </w:p>
          <w:p w:rsidR="003B3D93" w:rsidRDefault="003B3D93" w:rsidP="005B4112">
            <w:pPr>
              <w:pStyle w:val="NoSpacing"/>
              <w:numPr>
                <w:ilvl w:val="0"/>
                <w:numId w:val="29"/>
              </w:numPr>
              <w:rPr>
                <w:rFonts w:ascii="Arial" w:hAnsi="Arial"/>
                <w:sz w:val="20"/>
                <w:szCs w:val="20"/>
                <w:lang w:val="nl-NL"/>
              </w:rPr>
            </w:pPr>
            <w:r>
              <w:rPr>
                <w:rFonts w:ascii="Arial" w:hAnsi="Arial"/>
                <w:sz w:val="20"/>
                <w:szCs w:val="20"/>
                <w:lang w:val="nl-NL"/>
              </w:rPr>
              <w:t>Dans: Festival del Caribe</w:t>
            </w:r>
          </w:p>
          <w:p w:rsidR="003B3D93" w:rsidRDefault="003B3D93" w:rsidP="005B4112">
            <w:pPr>
              <w:pStyle w:val="NoSpacing"/>
              <w:numPr>
                <w:ilvl w:val="0"/>
                <w:numId w:val="29"/>
              </w:numPr>
              <w:rPr>
                <w:rFonts w:ascii="Arial" w:hAnsi="Arial"/>
                <w:sz w:val="20"/>
                <w:szCs w:val="20"/>
              </w:rPr>
            </w:pPr>
            <w:r>
              <w:rPr>
                <w:rFonts w:ascii="Arial" w:hAnsi="Arial"/>
                <w:sz w:val="20"/>
                <w:szCs w:val="20"/>
              </w:rPr>
              <w:t>Drama: Clara Reyes (National Institute for the Arts)</w:t>
            </w:r>
          </w:p>
          <w:p w:rsidR="003B3D93" w:rsidRDefault="003B3D93" w:rsidP="005B4112">
            <w:pPr>
              <w:pStyle w:val="NoSpacing"/>
              <w:numPr>
                <w:ilvl w:val="0"/>
                <w:numId w:val="29"/>
              </w:numPr>
              <w:rPr>
                <w:rFonts w:ascii="Arial" w:hAnsi="Arial"/>
                <w:sz w:val="20"/>
                <w:szCs w:val="20"/>
                <w:lang w:val="nl-NL"/>
              </w:rPr>
            </w:pPr>
            <w:r>
              <w:rPr>
                <w:rFonts w:ascii="Arial" w:hAnsi="Arial"/>
                <w:sz w:val="20"/>
                <w:szCs w:val="20"/>
                <w:lang w:val="nl-NL"/>
              </w:rPr>
              <w:t>Muziek: Vallenato, Rub-a-Dub</w:t>
            </w:r>
          </w:p>
          <w:p w:rsidR="003B3D93" w:rsidRDefault="003B3D93">
            <w:pPr>
              <w:pStyle w:val="ListParagraph"/>
              <w:widowControl w:val="0"/>
              <w:spacing w:after="0" w:line="260" w:lineRule="atLeast"/>
              <w:ind w:left="0"/>
              <w:rPr>
                <w:rFonts w:ascii="Arial" w:hAnsi="Arial"/>
                <w:sz w:val="20"/>
                <w:szCs w:val="20"/>
                <w:lang w:val="nl-NL"/>
              </w:rPr>
            </w:pPr>
          </w:p>
        </w:tc>
      </w:tr>
      <w:tr w:rsidR="003B3D93" w:rsidTr="003B3D93">
        <w:trPr>
          <w:trHeight w:val="49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widowControl w:val="0"/>
              <w:spacing w:after="0" w:line="260" w:lineRule="atLeast"/>
            </w:pPr>
            <w:r>
              <w:rPr>
                <w:rFonts w:ascii="Arial" w:hAnsi="Arial"/>
                <w:sz w:val="20"/>
                <w:szCs w:val="20"/>
                <w:lang w:val="nl-NL"/>
              </w:rPr>
              <w:t>I6</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3B3D93" w:rsidRDefault="003B3D93">
            <w:pPr>
              <w:pStyle w:val="HoofdtekstA"/>
              <w:spacing w:after="0" w:line="240" w:lineRule="auto"/>
              <w:rPr>
                <w:rFonts w:ascii="Arial" w:eastAsia="Arial" w:hAnsi="Arial" w:cs="Arial"/>
                <w:sz w:val="20"/>
                <w:szCs w:val="20"/>
                <w:lang w:val="nl-NL"/>
              </w:rPr>
            </w:pPr>
            <w:r>
              <w:rPr>
                <w:rFonts w:ascii="Arial" w:hAnsi="Arial"/>
                <w:sz w:val="20"/>
                <w:szCs w:val="20"/>
                <w:lang w:val="nl-NL"/>
              </w:rPr>
              <w:t>Internationale ontwikkelingen in de periode 2010 – heden</w:t>
            </w:r>
          </w:p>
          <w:p w:rsidR="003B3D93" w:rsidRDefault="003B3D93">
            <w:pPr>
              <w:pStyle w:val="HoofdtekstA"/>
              <w:spacing w:after="0" w:line="240" w:lineRule="auto"/>
              <w:rPr>
                <w:rFonts w:cs="Calibri"/>
                <w:lang w:val="nl-NL"/>
              </w:rPr>
            </w:pPr>
            <w:r>
              <w:rPr>
                <w:rFonts w:ascii="Arial" w:hAnsi="Arial"/>
                <w:sz w:val="20"/>
                <w:szCs w:val="20"/>
                <w:lang w:val="nl-NL"/>
              </w:rPr>
              <w:t>Einde Nederlandse Antillen/ hedendaagse wereld</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
              <w:jc w:val="center"/>
            </w:pPr>
            <w:r>
              <w:rPr>
                <w:rFonts w:ascii="Arial" w:hAnsi="Arial"/>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B3D93" w:rsidRDefault="003B3D93"/>
        </w:tc>
      </w:tr>
      <w:tr w:rsidR="003B3D93" w:rsidRPr="00D94946" w:rsidTr="003B3D93">
        <w:trPr>
          <w:trHeight w:val="176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D93" w:rsidRDefault="003B3D93"/>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B3D93" w:rsidRDefault="003B3D93">
            <w:pPr>
              <w:pStyle w:val="HoofdtekstA"/>
              <w:widowControl w:val="0"/>
              <w:spacing w:after="0" w:line="260" w:lineRule="atLeast"/>
              <w:rPr>
                <w:rFonts w:ascii="Arial" w:eastAsia="Arial" w:hAnsi="Arial" w:cs="Arial"/>
                <w:sz w:val="20"/>
                <w:szCs w:val="20"/>
                <w:lang w:val="nl-NL"/>
              </w:rPr>
            </w:pPr>
            <w:r>
              <w:rPr>
                <w:rFonts w:ascii="Arial" w:hAnsi="Arial"/>
                <w:sz w:val="20"/>
                <w:szCs w:val="20"/>
                <w:lang w:val="nl-NL"/>
              </w:rPr>
              <w:t>De kandidaat kan herkennen, benoemen, onderscheiden, in relatie brengen tot, vergelijken:</w:t>
            </w:r>
          </w:p>
          <w:p w:rsidR="003B3D93" w:rsidRDefault="003B3D93" w:rsidP="005B4112">
            <w:pPr>
              <w:pStyle w:val="NoSpacing"/>
              <w:numPr>
                <w:ilvl w:val="0"/>
                <w:numId w:val="30"/>
              </w:numPr>
              <w:rPr>
                <w:rFonts w:ascii="Arial" w:hAnsi="Arial" w:cs="Calibri"/>
                <w:sz w:val="20"/>
                <w:szCs w:val="20"/>
                <w:lang w:val="nl-NL"/>
              </w:rPr>
            </w:pPr>
            <w:r>
              <w:rPr>
                <w:rFonts w:ascii="Arial" w:hAnsi="Arial"/>
                <w:sz w:val="20"/>
                <w:szCs w:val="20"/>
                <w:lang w:val="nl-NL"/>
              </w:rPr>
              <w:t>Algemeen: wereldbeeld, social media</w:t>
            </w:r>
          </w:p>
          <w:p w:rsidR="003B3D93" w:rsidRDefault="003B3D93" w:rsidP="005B4112">
            <w:pPr>
              <w:pStyle w:val="NoSpacing"/>
              <w:numPr>
                <w:ilvl w:val="0"/>
                <w:numId w:val="30"/>
              </w:numPr>
              <w:rPr>
                <w:rFonts w:ascii="Arial" w:hAnsi="Arial"/>
                <w:sz w:val="20"/>
                <w:szCs w:val="20"/>
                <w:lang w:val="nl-NL"/>
              </w:rPr>
            </w:pPr>
            <w:r>
              <w:rPr>
                <w:rFonts w:ascii="Arial" w:hAnsi="Arial"/>
                <w:sz w:val="20"/>
                <w:szCs w:val="20"/>
                <w:lang w:val="nl-NL"/>
              </w:rPr>
              <w:t>Beeldende kunst: persoonlijke/ anonieme kunst, Marlène Dumas, Banksy, engagement</w:t>
            </w:r>
          </w:p>
          <w:p w:rsidR="003B3D93" w:rsidRDefault="003B3D93" w:rsidP="005B4112">
            <w:pPr>
              <w:pStyle w:val="NoSpacing"/>
              <w:numPr>
                <w:ilvl w:val="0"/>
                <w:numId w:val="30"/>
              </w:numPr>
              <w:rPr>
                <w:rFonts w:ascii="Arial" w:hAnsi="Arial"/>
                <w:sz w:val="20"/>
                <w:szCs w:val="20"/>
                <w:lang w:val="nl-NL"/>
              </w:rPr>
            </w:pPr>
            <w:r>
              <w:rPr>
                <w:rFonts w:ascii="Arial" w:hAnsi="Arial"/>
                <w:sz w:val="20"/>
                <w:szCs w:val="20"/>
                <w:lang w:val="nl-NL"/>
              </w:rPr>
              <w:t>Dans: de invloed van Afrikaanse dansstijlen in fusion, danstrends, Amerikaanse dans tv-shows (Dance Moms, World of Dance)</w:t>
            </w:r>
          </w:p>
          <w:p w:rsidR="003B3D93" w:rsidRDefault="003B3D93" w:rsidP="005B4112">
            <w:pPr>
              <w:pStyle w:val="NoSpacing"/>
              <w:numPr>
                <w:ilvl w:val="0"/>
                <w:numId w:val="30"/>
              </w:numPr>
              <w:rPr>
                <w:rFonts w:ascii="Arial" w:hAnsi="Arial"/>
                <w:sz w:val="20"/>
                <w:szCs w:val="20"/>
              </w:rPr>
            </w:pPr>
            <w:r>
              <w:rPr>
                <w:rFonts w:ascii="Arial" w:hAnsi="Arial"/>
                <w:sz w:val="20"/>
                <w:szCs w:val="20"/>
              </w:rPr>
              <w:t>Drama: virtual reality, streaming, vlogs (film), YouTube, EDM (electronical dance music)</w:t>
            </w:r>
          </w:p>
          <w:p w:rsidR="003B3D93" w:rsidRDefault="003B3D93" w:rsidP="005B4112">
            <w:pPr>
              <w:pStyle w:val="NoSpacing"/>
              <w:numPr>
                <w:ilvl w:val="0"/>
                <w:numId w:val="30"/>
              </w:numPr>
              <w:rPr>
                <w:rFonts w:ascii="Arial" w:hAnsi="Arial"/>
                <w:sz w:val="20"/>
                <w:szCs w:val="20"/>
                <w:lang w:val="nl-NL"/>
              </w:rPr>
            </w:pPr>
            <w:r>
              <w:rPr>
                <w:rFonts w:ascii="Arial" w:hAnsi="Arial"/>
                <w:sz w:val="20"/>
                <w:szCs w:val="20"/>
                <w:lang w:val="nl-NL"/>
              </w:rPr>
              <w:t xml:space="preserve">Muziek: </w:t>
            </w:r>
            <w:r>
              <w:rPr>
                <w:rFonts w:ascii="Arial" w:hAnsi="Arial" w:cs="Arial"/>
                <w:color w:val="212121"/>
                <w:sz w:val="20"/>
                <w:szCs w:val="20"/>
                <w:shd w:val="clear" w:color="auto" w:fill="FFFFFF"/>
                <w:lang w:val="nl-NL"/>
              </w:rPr>
              <w:t>Pop, EDM, DJ’s, Reggaeton, Latin Pop</w:t>
            </w:r>
          </w:p>
        </w:tc>
      </w:tr>
    </w:tbl>
    <w:p w:rsidR="003B3D93" w:rsidRDefault="003B3D93" w:rsidP="003B3D93">
      <w:pPr>
        <w:pStyle w:val="HoofdtekstA"/>
        <w:widowControl w:val="0"/>
        <w:spacing w:after="0" w:line="240" w:lineRule="auto"/>
        <w:ind w:left="108" w:hanging="108"/>
        <w:rPr>
          <w:rFonts w:ascii="Arial" w:eastAsia="Arial" w:hAnsi="Arial" w:cs="Arial"/>
          <w:color w:val="FF0000"/>
          <w:shd w:val="clear" w:color="auto" w:fill="FFFF00"/>
          <w:lang w:val="nl-NL"/>
        </w:rPr>
      </w:pPr>
    </w:p>
    <w:p w:rsidR="003B3D93" w:rsidRDefault="003B3D93" w:rsidP="003B3D93">
      <w:pPr>
        <w:rPr>
          <w:rFonts w:ascii="Arial" w:eastAsia="Cambria" w:hAnsi="Arial" w:cs="Cambria"/>
          <w:b/>
          <w:bCs/>
          <w:color w:val="4F81BD"/>
          <w:sz w:val="26"/>
          <w:szCs w:val="26"/>
          <w:lang w:val="nl-NL" w:eastAsia="nl-NL"/>
        </w:rPr>
      </w:pPr>
      <w:r>
        <w:rPr>
          <w:rFonts w:ascii="Arial" w:hAnsi="Arial"/>
          <w:bdr w:val="none" w:sz="0" w:space="0" w:color="auto" w:frame="1"/>
          <w:lang w:val="nl-NL"/>
        </w:rPr>
        <w:br w:type="page"/>
      </w:r>
    </w:p>
    <w:p w:rsidR="003B3D93" w:rsidRDefault="003B3D93" w:rsidP="003B3D93">
      <w:pPr>
        <w:pStyle w:val="Koptekst2A"/>
        <w:spacing w:before="0" w:line="260" w:lineRule="atLeast"/>
        <w:rPr>
          <w:rFonts w:ascii="Arial" w:eastAsia="Arial" w:hAnsi="Arial" w:cs="Arial"/>
          <w:lang w:val="nl-NL"/>
        </w:rPr>
      </w:pPr>
      <w:r>
        <w:rPr>
          <w:rFonts w:ascii="Arial" w:hAnsi="Arial"/>
          <w:lang w:val="nl-NL"/>
        </w:rPr>
        <w:lastRenderedPageBreak/>
        <w:t xml:space="preserve">5.c. Nadere specificaties </w:t>
      </w:r>
      <w:proofErr w:type="gramStart"/>
      <w:r>
        <w:rPr>
          <w:rFonts w:ascii="Arial" w:hAnsi="Arial"/>
          <w:lang w:val="nl-NL"/>
        </w:rPr>
        <w:t>VWO</w:t>
      </w:r>
      <w:proofErr w:type="gramEnd"/>
    </w:p>
    <w:p w:rsidR="003B3D93" w:rsidRDefault="003B3D93" w:rsidP="003B3D93">
      <w:pPr>
        <w:pStyle w:val="HoofdtekstA"/>
        <w:spacing w:after="0" w:line="26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xml:space="preserve">Het SE heeft de vorm van een examendossier. Dit bevat een overzicht van </w:t>
      </w: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xml:space="preserve">- de afgelegde toetsen en uitgevoerde opdrachten </w:t>
      </w: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de behaalde resultaten en vorderingen</w:t>
      </w:r>
    </w:p>
    <w:p w:rsidR="003B3D93" w:rsidRDefault="003B3D93" w:rsidP="003B3D93">
      <w:pPr>
        <w:pStyle w:val="HoofdtekstA"/>
        <w:spacing w:after="0" w:line="28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xml:space="preserve">In het Programma van Toetsing en Afsluiting (PTA) legt de school het aantal schriftelijke en mondelinge toetsen en opdrachten vast, alsmede de weging van de verschillende onderdelen van het examendossier. De schriftelijke en (mondelinge) toetsen en opdrachten van het SE dienen aantoonbaar representatief te zijn voor de desbetreffende eindtermen uit het examenprogramma. </w:t>
      </w:r>
    </w:p>
    <w:p w:rsidR="003B3D93" w:rsidRDefault="003B3D93" w:rsidP="003B3D93">
      <w:pPr>
        <w:pStyle w:val="HoofdtekstA"/>
        <w:spacing w:after="0" w:line="28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 xml:space="preserve">Het cijfer voor het schoolexamen is samengesteld uit de cijfers en beoordelingen voor de toetsen en opdrachten, zodanig dat er aantoonbaar sprake is van een evenwichtige bijdrage van de verschillende onderdelen. </w:t>
      </w:r>
    </w:p>
    <w:p w:rsidR="003B3D93" w:rsidRDefault="003B3D93" w:rsidP="003B3D93">
      <w:pPr>
        <w:pStyle w:val="HoofdtekstA"/>
        <w:spacing w:after="0" w:line="280" w:lineRule="atLeast"/>
        <w:rPr>
          <w:rFonts w:ascii="Arial" w:eastAsia="Arial" w:hAnsi="Arial" w:cs="Arial"/>
          <w:color w:val="FF0000"/>
          <w:lang w:val="nl-NL"/>
        </w:rPr>
      </w:pPr>
    </w:p>
    <w:p w:rsidR="003B3D93" w:rsidRDefault="003B3D93" w:rsidP="003B3D93">
      <w:pPr>
        <w:pStyle w:val="HoofdtekstA"/>
        <w:spacing w:after="0" w:line="280" w:lineRule="atLeast"/>
        <w:rPr>
          <w:rFonts w:ascii="Arial" w:eastAsia="Arial" w:hAnsi="Arial" w:cs="Arial"/>
          <w:lang w:val="nl-NL"/>
        </w:rPr>
      </w:pPr>
      <w:r>
        <w:rPr>
          <w:rFonts w:ascii="Arial" w:hAnsi="Arial"/>
          <w:lang w:val="nl-NL"/>
        </w:rPr>
        <w:t>Het eindcijfer van Drama is een combinatiecijfer van de behaalde cijfers op de SE’s en CSE van Drama (theoretisch) en de behaalde cijfers op de SE’s en CPE van Drama (praktisch). Dit in de volgende verhouding:</w:t>
      </w:r>
    </w:p>
    <w:p w:rsidR="003B3D93" w:rsidRDefault="003B3D93" w:rsidP="003B3D93">
      <w:pPr>
        <w:pStyle w:val="HoofdtekstA"/>
        <w:spacing w:after="0" w:line="280" w:lineRule="atLeast"/>
        <w:rPr>
          <w:rFonts w:ascii="Arial" w:eastAsia="Arial" w:hAnsi="Arial" w:cs="Arial"/>
          <w:lang w:val="nl-NL"/>
        </w:rPr>
      </w:pPr>
    </w:p>
    <w:tbl>
      <w:tblPr>
        <w:tblW w:w="80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91"/>
        <w:gridCol w:w="2379"/>
      </w:tblGrid>
      <w:tr w:rsidR="003B3D93" w:rsidTr="003B3D93">
        <w:trPr>
          <w:trHeight w:val="253"/>
        </w:trPr>
        <w:tc>
          <w:tcPr>
            <w:tcW w:w="56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A"/>
              <w:spacing w:line="280" w:lineRule="atLeast"/>
              <w:rPr>
                <w:rFonts w:cs="Calibri"/>
              </w:rPr>
            </w:pPr>
            <w:r>
              <w:rPr>
                <w:rFonts w:ascii="Arial" w:hAnsi="Arial"/>
                <w:lang w:val="nl-NL"/>
              </w:rPr>
              <w:t>Onderdeel</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Weging</w:t>
            </w:r>
          </w:p>
        </w:tc>
      </w:tr>
      <w:tr w:rsidR="003B3D93" w:rsidTr="003B3D93">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rPr>
                <w:rFonts w:ascii="Arial" w:hAnsi="Arial"/>
                <w:lang w:val="nl-NL"/>
              </w:rPr>
            </w:pPr>
            <w:r>
              <w:rPr>
                <w:rFonts w:ascii="Arial" w:hAnsi="Arial"/>
                <w:lang w:val="nl-NL"/>
              </w:rPr>
              <w:t xml:space="preserve">Drama (theoretisch) </w:t>
            </w:r>
          </w:p>
          <w:p w:rsidR="003B3D93" w:rsidRDefault="003B3D93">
            <w:pPr>
              <w:pStyle w:val="HoofdtekstA"/>
              <w:spacing w:after="0" w:line="280" w:lineRule="atLeast"/>
              <w:rPr>
                <w:lang w:val="nl-NL"/>
              </w:rPr>
            </w:pPr>
            <w:r>
              <w:rPr>
                <w:rFonts w:ascii="Arial" w:hAnsi="Arial"/>
                <w:i/>
                <w:iCs/>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20%</w:t>
            </w:r>
          </w:p>
        </w:tc>
      </w:tr>
      <w:tr w:rsidR="003B3D93" w:rsidTr="003B3D93">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rPr>
                <w:rFonts w:ascii="Arial" w:hAnsi="Arial"/>
                <w:lang w:val="nl-NL"/>
              </w:rPr>
            </w:pPr>
            <w:r>
              <w:rPr>
                <w:rFonts w:ascii="Arial" w:hAnsi="Arial"/>
                <w:lang w:val="nl-NL"/>
              </w:rPr>
              <w:t xml:space="preserve">Drama (theoretisch) </w:t>
            </w:r>
          </w:p>
          <w:p w:rsidR="003B3D93" w:rsidRDefault="003B3D93">
            <w:pPr>
              <w:pStyle w:val="HoofdtekstA"/>
              <w:spacing w:after="0" w:line="280" w:lineRule="atLeast"/>
            </w:pPr>
            <w:r>
              <w:rPr>
                <w:rFonts w:ascii="Arial" w:hAnsi="Arial"/>
                <w:i/>
                <w:iCs/>
                <w:lang w:val="nl-NL"/>
              </w:rPr>
              <w:t>cijfer CSE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20%</w:t>
            </w:r>
          </w:p>
        </w:tc>
      </w:tr>
      <w:tr w:rsidR="003B3D93" w:rsidTr="003B3D93">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rPr>
                <w:rFonts w:ascii="Arial" w:hAnsi="Arial"/>
                <w:lang w:val="nl-NL"/>
              </w:rPr>
            </w:pPr>
            <w:r>
              <w:rPr>
                <w:rFonts w:ascii="Arial" w:hAnsi="Arial"/>
                <w:lang w:val="nl-NL"/>
              </w:rPr>
              <w:t>Drama (praktisch)</w:t>
            </w:r>
          </w:p>
          <w:p w:rsidR="003B3D93" w:rsidRDefault="003B3D93">
            <w:pPr>
              <w:pStyle w:val="HoofdtekstA"/>
              <w:spacing w:after="0" w:line="280" w:lineRule="atLeast"/>
              <w:rPr>
                <w:lang w:val="nl-NL"/>
              </w:rPr>
            </w:pPr>
            <w:r>
              <w:rPr>
                <w:rFonts w:ascii="Arial" w:hAnsi="Arial"/>
                <w:i/>
                <w:iCs/>
                <w:lang w:val="nl-NL"/>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30%</w:t>
            </w:r>
          </w:p>
        </w:tc>
      </w:tr>
      <w:tr w:rsidR="003B3D93" w:rsidTr="003B3D93">
        <w:trPr>
          <w:trHeight w:val="53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rPr>
                <w:rFonts w:ascii="Arial" w:hAnsi="Arial"/>
                <w:lang w:val="nl-NL"/>
              </w:rPr>
            </w:pPr>
            <w:r>
              <w:rPr>
                <w:rFonts w:ascii="Arial" w:hAnsi="Arial"/>
                <w:lang w:val="nl-NL"/>
              </w:rPr>
              <w:t>Drama (praktisch)</w:t>
            </w:r>
          </w:p>
          <w:p w:rsidR="003B3D93" w:rsidRDefault="003B3D93">
            <w:pPr>
              <w:pStyle w:val="HoofdtekstA"/>
              <w:spacing w:after="0" w:line="280" w:lineRule="atLeast"/>
            </w:pPr>
            <w:r>
              <w:rPr>
                <w:rFonts w:ascii="Arial" w:hAnsi="Arial"/>
                <w:i/>
                <w:iCs/>
                <w:lang w:val="nl-NL"/>
              </w:rPr>
              <w:t>Cijfer CPE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30%</w:t>
            </w:r>
          </w:p>
        </w:tc>
      </w:tr>
    </w:tbl>
    <w:p w:rsidR="003B3D93" w:rsidRDefault="003B3D93" w:rsidP="003B3D93">
      <w:pPr>
        <w:pStyle w:val="HoofdtekstA"/>
        <w:widowControl w:val="0"/>
        <w:spacing w:after="0" w:line="240" w:lineRule="auto"/>
        <w:ind w:left="108" w:hanging="108"/>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p>
    <w:p w:rsidR="003B3D93" w:rsidRDefault="003B3D93" w:rsidP="003B3D93">
      <w:pPr>
        <w:pStyle w:val="HoofdtekstA"/>
        <w:spacing w:after="0" w:line="280" w:lineRule="atLeast"/>
        <w:rPr>
          <w:rFonts w:ascii="Arial" w:eastAsia="Arial" w:hAnsi="Arial" w:cs="Arial"/>
          <w:lang w:val="nl-NL"/>
        </w:rPr>
      </w:pPr>
    </w:p>
    <w:tbl>
      <w:tblPr>
        <w:tblW w:w="79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1"/>
        <w:gridCol w:w="4624"/>
      </w:tblGrid>
      <w:tr w:rsidR="003B3D93" w:rsidTr="003B3D93">
        <w:trPr>
          <w:trHeight w:val="253"/>
        </w:trPr>
        <w:tc>
          <w:tcPr>
            <w:tcW w:w="799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3B3D93" w:rsidRDefault="003B3D93">
            <w:pPr>
              <w:pStyle w:val="HoofdtekstA"/>
              <w:spacing w:line="280" w:lineRule="atLeast"/>
              <w:jc w:val="center"/>
              <w:rPr>
                <w:rFonts w:cs="Calibri"/>
              </w:rPr>
            </w:pPr>
            <w:r>
              <w:rPr>
                <w:rFonts w:ascii="Arial" w:hAnsi="Arial"/>
                <w:lang w:val="nl-NL"/>
              </w:rPr>
              <w:t>Drama (theoretisch) CE</w:t>
            </w:r>
          </w:p>
        </w:tc>
      </w:tr>
      <w:tr w:rsidR="003B3D93" w:rsidTr="003B3D93">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Type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Centraal Schriftelijk Examen (CSE)</w:t>
            </w:r>
          </w:p>
        </w:tc>
      </w:tr>
      <w:tr w:rsidR="003B3D93" w:rsidRPr="00D94946" w:rsidTr="003B3D93">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rPr>
                <w:lang w:val="nl-NL"/>
              </w:rPr>
            </w:pPr>
            <w:r>
              <w:rPr>
                <w:rFonts w:ascii="Arial" w:hAnsi="Arial"/>
                <w:lang w:val="nl-NL"/>
              </w:rPr>
              <w:t>Tijdsduur en zitting(en)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rPr>
                <w:lang w:val="nl-NL"/>
              </w:rPr>
            </w:pPr>
            <w:r>
              <w:rPr>
                <w:rFonts w:ascii="Arial" w:hAnsi="Arial"/>
                <w:lang w:val="nl-NL"/>
              </w:rPr>
              <w:t>Gedurende één zitting van 180 minuten</w:t>
            </w:r>
          </w:p>
        </w:tc>
      </w:tr>
      <w:tr w:rsidR="003B3D93" w:rsidTr="003B3D93">
        <w:trPr>
          <w:trHeight w:val="25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Globale vorm/inhoud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Schriftelijk; open &amp; gesloten vragen</w:t>
            </w:r>
          </w:p>
        </w:tc>
      </w:tr>
      <w:tr w:rsidR="003B3D93" w:rsidRPr="00D94946" w:rsidTr="003B3D93">
        <w:trPr>
          <w:trHeight w:val="108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pPr>
            <w:r>
              <w:rPr>
                <w:rFonts w:ascii="Arial" w:hAnsi="Arial"/>
                <w:lang w:val="nl-NL"/>
              </w:rPr>
              <w:t>Toegestane hulpmiddelen CE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3B3D93" w:rsidRDefault="003B3D93">
            <w:pPr>
              <w:pStyle w:val="HoofdtekstA"/>
              <w:spacing w:after="0" w:line="280" w:lineRule="atLeast"/>
              <w:rPr>
                <w:rFonts w:ascii="Arial" w:eastAsia="Arial" w:hAnsi="Arial" w:cs="Arial"/>
                <w:lang w:val="nl-NL"/>
              </w:rPr>
            </w:pPr>
            <w:r>
              <w:rPr>
                <w:rFonts w:ascii="Arial" w:hAnsi="Arial"/>
                <w:lang w:val="nl-NL"/>
              </w:rPr>
              <w:t>Basispakket zoals geformuleerd door het ETE</w:t>
            </w:r>
          </w:p>
          <w:p w:rsidR="003B3D93" w:rsidRDefault="003B3D93">
            <w:pPr>
              <w:pStyle w:val="HoofdtekstA"/>
              <w:spacing w:after="0" w:line="280" w:lineRule="atLeast"/>
              <w:rPr>
                <w:rFonts w:cs="Calibri"/>
                <w:lang w:val="nl-NL"/>
              </w:rPr>
            </w:pPr>
            <w:r>
              <w:rPr>
                <w:rFonts w:ascii="Arial" w:hAnsi="Arial"/>
                <w:lang w:val="nl-NL"/>
              </w:rPr>
              <w:t>Device voor tonen/ beluisteren bronnen met headset</w:t>
            </w:r>
          </w:p>
        </w:tc>
      </w:tr>
    </w:tbl>
    <w:p w:rsidR="003B3D93" w:rsidRDefault="003B3D93" w:rsidP="003B3D93">
      <w:pPr>
        <w:pStyle w:val="HoofdtekstA"/>
        <w:widowControl w:val="0"/>
        <w:spacing w:after="0" w:line="240" w:lineRule="auto"/>
        <w:rPr>
          <w:lang w:val="nl-NL"/>
        </w:rPr>
        <w:sectPr w:rsidR="003B3D93" w:rsidSect="00D4276D">
          <w:endnotePr>
            <w:numFmt w:val="decimal"/>
          </w:endnotePr>
          <w:pgSz w:w="11906" w:h="16838"/>
          <w:pgMar w:top="1962" w:right="1298" w:bottom="958" w:left="1298" w:header="1440" w:footer="958" w:gutter="0"/>
          <w:pgNumType w:start="1"/>
          <w:cols w:space="720"/>
          <w:noEndnote/>
          <w:titlePg/>
        </w:sectPr>
      </w:pPr>
    </w:p>
    <w:p w:rsidR="005B4112" w:rsidRPr="002337A0" w:rsidRDefault="005B4112" w:rsidP="005B4112">
      <w:pPr>
        <w:pStyle w:val="Hoofdtekst"/>
        <w:spacing w:line="260" w:lineRule="atLeast"/>
        <w:ind w:right="-194"/>
        <w:rPr>
          <w:rFonts w:ascii="Arial" w:eastAsia="Arial" w:hAnsi="Arial" w:cs="Arial"/>
          <w:b/>
          <w:bCs/>
          <w:color w:val="365F91"/>
          <w:u w:color="365F91"/>
        </w:rPr>
      </w:pPr>
      <w:r w:rsidRPr="002337A0">
        <w:rPr>
          <w:rFonts w:ascii="Arial" w:eastAsia="Arial" w:hAnsi="Arial" w:cs="Arial"/>
          <w:b/>
          <w:bCs/>
          <w:color w:val="365F91"/>
          <w:u w:color="365F91"/>
        </w:rPr>
        <w:lastRenderedPageBreak/>
        <w:t xml:space="preserve">   </w:t>
      </w:r>
    </w:p>
    <w:p w:rsidR="005B4112" w:rsidRPr="002337A0" w:rsidRDefault="005B4112" w:rsidP="005B4112">
      <w:pPr>
        <w:pStyle w:val="Hoofdtekst"/>
        <w:spacing w:line="260" w:lineRule="atLeast"/>
        <w:rPr>
          <w:rFonts w:ascii="Arial" w:eastAsia="Arial" w:hAnsi="Arial" w:cs="Arial"/>
          <w:b/>
          <w:bCs/>
          <w:color w:val="365F91"/>
          <w:u w:color="365F91"/>
        </w:rPr>
      </w:pPr>
    </w:p>
    <w:p w:rsidR="005B4112" w:rsidRPr="002337A0" w:rsidRDefault="005B4112" w:rsidP="005B4112">
      <w:pPr>
        <w:pStyle w:val="Hoofdtekst"/>
        <w:spacing w:line="260" w:lineRule="atLeast"/>
        <w:jc w:val="center"/>
        <w:rPr>
          <w:rFonts w:ascii="Arial" w:eastAsia="Arial" w:hAnsi="Arial" w:cs="Arial"/>
          <w:b/>
          <w:bCs/>
          <w:color w:val="365F91"/>
          <w:u w:color="365F91"/>
        </w:rPr>
      </w:pPr>
    </w:p>
    <w:p w:rsidR="005B4112" w:rsidRPr="002337A0" w:rsidRDefault="005B4112" w:rsidP="005B4112">
      <w:pPr>
        <w:pStyle w:val="Hoofdtekst"/>
        <w:spacing w:line="260" w:lineRule="atLeast"/>
        <w:jc w:val="center"/>
        <w:rPr>
          <w:rFonts w:ascii="Arial" w:eastAsia="Arial" w:hAnsi="Arial" w:cs="Arial"/>
          <w:b/>
          <w:bCs/>
          <w:color w:val="365F91"/>
          <w:u w:color="365F91"/>
        </w:rPr>
      </w:pPr>
    </w:p>
    <w:p w:rsidR="005B4112" w:rsidRPr="002337A0" w:rsidRDefault="005B4112" w:rsidP="005B4112">
      <w:pPr>
        <w:pStyle w:val="Hoofdtekst"/>
        <w:spacing w:line="260" w:lineRule="atLeast"/>
        <w:rPr>
          <w:rFonts w:ascii="Arial" w:eastAsia="Arial" w:hAnsi="Arial" w:cs="Arial"/>
          <w:b/>
          <w:bCs/>
          <w:color w:val="365F91"/>
          <w:u w:color="365F91"/>
        </w:rPr>
      </w:pPr>
      <w:r w:rsidRPr="002337A0">
        <w:rPr>
          <w:rFonts w:ascii="Arial" w:eastAsia="Arial" w:hAnsi="Arial" w:cs="Arial"/>
          <w:b/>
          <w:bCs/>
          <w:noProof/>
          <w:color w:val="365F91"/>
          <w:u w:color="365F91"/>
          <w:lang w:val="en-US" w:eastAsia="en-US"/>
        </w:rPr>
        <mc:AlternateContent>
          <mc:Choice Requires="wps">
            <w:drawing>
              <wp:anchor distT="0" distB="0" distL="0" distR="0" simplePos="0" relativeHeight="251674112" behindDoc="1" locked="0" layoutInCell="1" allowOverlap="1" wp14:anchorId="4299DC1F" wp14:editId="239E6077">
                <wp:simplePos x="0" y="0"/>
                <wp:positionH relativeFrom="column">
                  <wp:posOffset>-160655</wp:posOffset>
                </wp:positionH>
                <wp:positionV relativeFrom="line">
                  <wp:posOffset>312419</wp:posOffset>
                </wp:positionV>
                <wp:extent cx="6459221" cy="4792346"/>
                <wp:effectExtent l="0" t="0" r="0" b="0"/>
                <wp:wrapNone/>
                <wp:docPr id="39" name="officeArt object" descr="Rectangle 2"/>
                <wp:cNvGraphicFramePr/>
                <a:graphic xmlns:a="http://schemas.openxmlformats.org/drawingml/2006/main">
                  <a:graphicData uri="http://schemas.microsoft.com/office/word/2010/wordprocessingShape">
                    <wps:wsp>
                      <wps:cNvSpPr/>
                      <wps:spPr>
                        <a:xfrm>
                          <a:off x="0" y="0"/>
                          <a:ext cx="6459221" cy="4792346"/>
                        </a:xfrm>
                        <a:prstGeom prst="rect">
                          <a:avLst/>
                        </a:prstGeom>
                        <a:solidFill>
                          <a:srgbClr val="558ED5"/>
                        </a:solidFill>
                        <a:ln w="25400" cap="flat">
                          <a:solidFill>
                            <a:srgbClr val="000000"/>
                          </a:solidFill>
                          <a:prstDash val="solid"/>
                          <a:round/>
                        </a:ln>
                        <a:effectLst/>
                      </wps:spPr>
                      <wps:bodyPr/>
                    </wps:wsp>
                  </a:graphicData>
                </a:graphic>
              </wp:anchor>
            </w:drawing>
          </mc:Choice>
          <mc:Fallback>
            <w:pict>
              <v:rect w14:anchorId="2BB7878D" id="officeArt object" o:spid="_x0000_s1026" alt="Rectangle 2" style="position:absolute;margin-left:-12.65pt;margin-top:24.6pt;width:508.6pt;height:377.35pt;z-index:-25164236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" fillcolor="#558ed5" strokeweight="2pt">
                <v:stroke joinstyle="round"/>
                <w10:wrap anchory="line"/>
              </v:rect>
            </w:pict>
          </mc:Fallback>
        </mc:AlternateContent>
      </w:r>
    </w:p>
    <w:p w:rsidR="005B4112" w:rsidRPr="002337A0" w:rsidRDefault="005B4112" w:rsidP="005B4112">
      <w:pPr>
        <w:pStyle w:val="Hoofdtekst"/>
        <w:spacing w:line="260" w:lineRule="atLeast"/>
        <w:rPr>
          <w:rFonts w:ascii="Arial" w:eastAsia="Arial" w:hAnsi="Arial" w:cs="Arial"/>
          <w:b/>
          <w:bCs/>
          <w:color w:val="365F91"/>
          <w:u w:color="365F91"/>
        </w:rPr>
      </w:pPr>
    </w:p>
    <w:p w:rsidR="005B4112" w:rsidRPr="00723CD4" w:rsidRDefault="005B4112" w:rsidP="005B4112">
      <w:pPr>
        <w:pStyle w:val="Hoofdtekst"/>
        <w:spacing w:line="260" w:lineRule="atLeast"/>
        <w:rPr>
          <w:rFonts w:ascii="Arial" w:eastAsia="Arial" w:hAnsi="Arial" w:cs="Arial"/>
          <w:sz w:val="72"/>
          <w:szCs w:val="72"/>
        </w:rPr>
      </w:pPr>
    </w:p>
    <w:p w:rsidR="005B4112" w:rsidRPr="00723CD4" w:rsidRDefault="005B4112" w:rsidP="005B4112">
      <w:pPr>
        <w:pStyle w:val="Title"/>
        <w:spacing w:after="120" w:line="260" w:lineRule="atLeast"/>
        <w:jc w:val="center"/>
        <w:rPr>
          <w:rFonts w:ascii="Arial" w:eastAsia="Arial" w:hAnsi="Arial" w:cs="Arial"/>
          <w:color w:val="FFFFFF"/>
          <w:sz w:val="72"/>
          <w:szCs w:val="72"/>
          <w:u w:color="FFFFFF"/>
          <w:lang w:val="nl-NL"/>
        </w:rPr>
      </w:pPr>
      <w:r w:rsidRPr="00723CD4">
        <w:rPr>
          <w:rFonts w:ascii="Arial" w:hAnsi="Arial" w:cs="Arial"/>
          <w:color w:val="FFFFFF"/>
          <w:sz w:val="72"/>
          <w:szCs w:val="72"/>
          <w:u w:color="FFFFFF"/>
          <w:lang w:val="nl-NL"/>
        </w:rPr>
        <w:t xml:space="preserve">Drama </w:t>
      </w:r>
      <w:r>
        <w:rPr>
          <w:rFonts w:ascii="Arial" w:hAnsi="Arial" w:cs="Arial"/>
          <w:color w:val="FFFFFF"/>
          <w:sz w:val="72"/>
          <w:szCs w:val="72"/>
          <w:u w:color="FFFFFF"/>
          <w:lang w:val="nl-NL"/>
        </w:rPr>
        <w:t>(praktisch)</w:t>
      </w:r>
    </w:p>
    <w:p w:rsidR="005B4112" w:rsidRPr="00723CD4" w:rsidRDefault="005B4112" w:rsidP="005B4112">
      <w:pPr>
        <w:pStyle w:val="Subtitle"/>
        <w:spacing w:line="260" w:lineRule="atLeast"/>
        <w:rPr>
          <w:rFonts w:ascii="Arial" w:eastAsia="Arial" w:hAnsi="Arial" w:cs="Arial"/>
          <w:color w:val="FFFFFF"/>
          <w:sz w:val="48"/>
          <w:szCs w:val="48"/>
          <w:u w:color="FFFFFF"/>
          <w:lang w:val="nl-NL"/>
        </w:rPr>
      </w:pPr>
    </w:p>
    <w:p w:rsidR="005B4112" w:rsidRPr="00723CD4" w:rsidRDefault="005B4112" w:rsidP="005B4112">
      <w:pPr>
        <w:pStyle w:val="Subtitle"/>
        <w:spacing w:line="260" w:lineRule="atLeast"/>
        <w:jc w:val="center"/>
        <w:rPr>
          <w:rFonts w:ascii="Arial" w:eastAsia="Arial" w:hAnsi="Arial" w:cs="Arial"/>
          <w:color w:val="FFFFFF"/>
          <w:sz w:val="48"/>
          <w:szCs w:val="48"/>
          <w:u w:color="FFFFFF"/>
          <w:lang w:val="nl-NL"/>
        </w:rPr>
      </w:pPr>
      <w:r w:rsidRPr="00723CD4">
        <w:rPr>
          <w:rFonts w:ascii="Arial" w:hAnsi="Arial" w:cs="Arial"/>
          <w:color w:val="FFFFFF"/>
          <w:sz w:val="48"/>
          <w:szCs w:val="48"/>
          <w:u w:color="FFFFFF"/>
          <w:lang w:val="nl-NL"/>
        </w:rPr>
        <w:t xml:space="preserve">Examenprogramma HAVO, </w:t>
      </w:r>
      <w:proofErr w:type="gramStart"/>
      <w:r w:rsidRPr="00723CD4">
        <w:rPr>
          <w:rFonts w:ascii="Arial" w:hAnsi="Arial" w:cs="Arial"/>
          <w:color w:val="FFFFFF"/>
          <w:sz w:val="48"/>
          <w:szCs w:val="48"/>
          <w:u w:color="FFFFFF"/>
          <w:lang w:val="nl-NL"/>
        </w:rPr>
        <w:t>VWO</w:t>
      </w:r>
      <w:proofErr w:type="gramEnd"/>
    </w:p>
    <w:p w:rsidR="005B4112" w:rsidRPr="00723CD4" w:rsidRDefault="005B4112" w:rsidP="005B4112">
      <w:pPr>
        <w:pStyle w:val="Subtitle"/>
        <w:spacing w:line="260" w:lineRule="atLeast"/>
        <w:jc w:val="center"/>
        <w:rPr>
          <w:rFonts w:ascii="Arial" w:eastAsia="Arial" w:hAnsi="Arial" w:cs="Arial"/>
          <w:color w:val="FFFFFF"/>
          <w:sz w:val="40"/>
          <w:szCs w:val="40"/>
          <w:u w:color="FFFFFF"/>
          <w:lang w:val="nl-NL"/>
        </w:rPr>
      </w:pPr>
      <w:r w:rsidRPr="00723CD4">
        <w:rPr>
          <w:rFonts w:ascii="Arial" w:hAnsi="Arial" w:cs="Arial"/>
          <w:color w:val="FFFFFF"/>
          <w:sz w:val="40"/>
          <w:szCs w:val="40"/>
          <w:u w:color="FFFFFF"/>
          <w:lang w:val="nl-NL"/>
        </w:rPr>
        <w:t>Exameneenheden, eindtermen en toelichting</w:t>
      </w:r>
    </w:p>
    <w:p w:rsidR="005B4112" w:rsidRPr="002337A0" w:rsidRDefault="005B4112" w:rsidP="005B4112">
      <w:pPr>
        <w:pStyle w:val="Subtitle"/>
        <w:spacing w:line="260" w:lineRule="atLeast"/>
        <w:jc w:val="center"/>
        <w:rPr>
          <w:rFonts w:ascii="Arial" w:eastAsia="Arial" w:hAnsi="Arial" w:cs="Arial"/>
          <w:color w:val="FFFFFF"/>
          <w:sz w:val="22"/>
          <w:szCs w:val="22"/>
          <w:u w:color="FFFFFF"/>
          <w:lang w:val="nl-NL"/>
        </w:rPr>
      </w:pPr>
    </w:p>
    <w:p w:rsidR="005B4112" w:rsidRPr="002337A0" w:rsidRDefault="005B4112" w:rsidP="005B4112">
      <w:pPr>
        <w:pStyle w:val="Hoofdtekst"/>
        <w:spacing w:line="260" w:lineRule="atLeast"/>
        <w:jc w:val="center"/>
        <w:rPr>
          <w:rFonts w:ascii="Arial" w:eastAsia="Arial" w:hAnsi="Arial" w:cs="Arial"/>
          <w:b/>
          <w:bCs/>
          <w:color w:val="365F91"/>
          <w:u w:color="365F91"/>
        </w:rPr>
      </w:pPr>
      <w:r w:rsidRPr="002337A0">
        <w:rPr>
          <w:rFonts w:ascii="Arial" w:hAnsi="Arial" w:cs="Arial"/>
          <w:noProof/>
          <w:lang w:val="en-US" w:eastAsia="en-US"/>
        </w:rPr>
        <w:drawing>
          <wp:inline distT="0" distB="0" distL="0" distR="0" wp14:anchorId="0DE7687C" wp14:editId="01A019D1">
            <wp:extent cx="687884" cy="980237"/>
            <wp:effectExtent l="0" t="0" r="0" b="0"/>
            <wp:docPr id="1073741826" name="officeArt object" descr="https://lh4.googleusercontent.com/R7pSBbeWlr3jCUb0jZGmZ1BKo8eOry1RSVx8wzIWZQlVkThxuwN74c6Tc2ChliwNW-J9OxnTlC1g6T1kZmmyxeiWW5cRQqmbyQGu2ZbeV1OwyB542tqJ1gZLgFCfd50dMDwCjm6q9_aX9v6siQ"/>
            <wp:cNvGraphicFramePr/>
            <a:graphic xmlns:a="http://schemas.openxmlformats.org/drawingml/2006/main">
              <a:graphicData uri="http://schemas.openxmlformats.org/drawingml/2006/picture">
                <pic:pic xmlns:pic="http://schemas.openxmlformats.org/drawingml/2006/picture">
                  <pic:nvPicPr>
                    <pic:cNvPr id="1073741826" name="https://lh4.googleusercontent.com/R7pSBbeWlr3jCUb0jZGmZ1BKo8eOry1RSVx8wzIWZQlVkThxuwN74c6Tc2ChliwNW-J9OxnTlC1g6T1kZmmyxeiWW5cRQqmbyQGu2ZbeV1OwyB542tqJ1gZLgFCfd50dMDwCjm6q9_aX9v6siQ" descr="https://lh4.googleusercontent.com/R7pSBbeWlr3jCUb0jZGmZ1BKo8eOry1RSVx8wzIWZQlVkThxuwN74c6Tc2ChliwNW-J9OxnTlC1g6T1kZmmyxeiWW5cRQqmbyQGu2ZbeV1OwyB542tqJ1gZLgFCfd50dMDwCjm6q9_aX9v6siQ"/>
                    <pic:cNvPicPr>
                      <a:picLocks noChangeAspect="1"/>
                    </pic:cNvPicPr>
                  </pic:nvPicPr>
                  <pic:blipFill>
                    <a:blip r:embed="rId11">
                      <a:extLst/>
                    </a:blip>
                    <a:stretch>
                      <a:fillRect/>
                    </a:stretch>
                  </pic:blipFill>
                  <pic:spPr>
                    <a:xfrm>
                      <a:off x="0" y="0"/>
                      <a:ext cx="687884" cy="980237"/>
                    </a:xfrm>
                    <a:prstGeom prst="rect">
                      <a:avLst/>
                    </a:prstGeom>
                    <a:ln w="12700" cap="flat">
                      <a:noFill/>
                      <a:miter lim="400000"/>
                    </a:ln>
                    <a:effectLst/>
                  </pic:spPr>
                </pic:pic>
              </a:graphicData>
            </a:graphic>
          </wp:inline>
        </w:drawing>
      </w:r>
    </w:p>
    <w:p w:rsidR="005B4112" w:rsidRPr="002337A0" w:rsidRDefault="005B4112" w:rsidP="005B4112">
      <w:pPr>
        <w:pStyle w:val="Hoofdtekst"/>
        <w:spacing w:line="260" w:lineRule="atLeast"/>
        <w:rPr>
          <w:rFonts w:ascii="Arial" w:eastAsia="Arial" w:hAnsi="Arial" w:cs="Arial"/>
          <w:b/>
          <w:bCs/>
          <w:color w:val="365F91"/>
          <w:u w:color="365F91"/>
        </w:rPr>
      </w:pPr>
    </w:p>
    <w:p w:rsidR="005B4112" w:rsidRDefault="005B4112" w:rsidP="005B4112">
      <w:pPr>
        <w:pStyle w:val="Hoofdtekst"/>
        <w:spacing w:line="260" w:lineRule="atLeast"/>
        <w:rPr>
          <w:rFonts w:ascii="Arial Unicode MS" w:hAnsi="Arial Unicode MS"/>
          <w:b/>
          <w:color w:val="365F91"/>
          <w:sz w:val="28"/>
          <w:szCs w:val="28"/>
          <w:u w:color="365F91"/>
        </w:rPr>
      </w:pPr>
    </w:p>
    <w:p w:rsidR="005B4112" w:rsidRPr="002F1546" w:rsidRDefault="005B4112" w:rsidP="005B4112">
      <w:pPr>
        <w:pStyle w:val="Hoofdtekst"/>
        <w:spacing w:line="260" w:lineRule="atLeast"/>
        <w:rPr>
          <w:rFonts w:ascii="Arial" w:hAnsi="Arial" w:cs="Arial"/>
        </w:rPr>
      </w:pPr>
      <w:r w:rsidRPr="002F1546">
        <w:rPr>
          <w:rFonts w:ascii="Arial" w:hAnsi="Arial" w:cs="Arial"/>
          <w:b/>
          <w:color w:val="365F91"/>
          <w:sz w:val="28"/>
          <w:szCs w:val="28"/>
          <w:u w:color="365F91"/>
        </w:rPr>
        <w:t>Maart 2019</w:t>
      </w:r>
      <w:r w:rsidRPr="002F1546">
        <w:rPr>
          <w:rFonts w:ascii="Arial" w:hAnsi="Arial" w:cs="Arial"/>
          <w:color w:val="365F91"/>
          <w:u w:color="365F91"/>
        </w:rPr>
        <w:br w:type="page"/>
      </w:r>
    </w:p>
    <w:p w:rsidR="005B4112" w:rsidRPr="002337A0" w:rsidRDefault="005B4112" w:rsidP="005B4112">
      <w:pPr>
        <w:pStyle w:val="TOCHeading"/>
        <w:spacing w:line="260" w:lineRule="atLeast"/>
        <w:rPr>
          <w:rFonts w:ascii="Arial" w:eastAsia="Arial" w:hAnsi="Arial" w:cs="Arial"/>
          <w:sz w:val="22"/>
          <w:szCs w:val="22"/>
          <w:lang w:val="nl-NL"/>
        </w:rPr>
      </w:pPr>
      <w:r w:rsidRPr="002337A0">
        <w:rPr>
          <w:rFonts w:ascii="Arial" w:hAnsi="Arial" w:cs="Arial"/>
          <w:sz w:val="22"/>
          <w:szCs w:val="22"/>
          <w:lang w:val="nl-NL"/>
        </w:rPr>
        <w:lastRenderedPageBreak/>
        <w:t>Inhoudsopgave</w:t>
      </w:r>
    </w:p>
    <w:p w:rsidR="005B4112" w:rsidRPr="002337A0" w:rsidRDefault="005B4112" w:rsidP="005B4112">
      <w:pPr>
        <w:pStyle w:val="Hoofdtekst"/>
        <w:spacing w:line="260" w:lineRule="atLeast"/>
        <w:rPr>
          <w:rFonts w:ascii="Arial" w:hAnsi="Arial" w:cs="Arial"/>
        </w:rPr>
      </w:pPr>
    </w:p>
    <w:p w:rsidR="005B4112" w:rsidRPr="002337A0" w:rsidRDefault="005B4112" w:rsidP="005B4112">
      <w:pPr>
        <w:pStyle w:val="TOC1"/>
        <w:spacing w:line="260" w:lineRule="atLeast"/>
        <w:rPr>
          <w:rFonts w:ascii="Arial" w:eastAsiaTheme="minorEastAsia" w:hAnsi="Arial" w:cs="Arial"/>
          <w:noProof/>
          <w:lang w:val="nl-NL" w:eastAsia="nl-NL"/>
        </w:rPr>
      </w:pPr>
      <w:r w:rsidRPr="002337A0">
        <w:rPr>
          <w:rFonts w:ascii="Arial" w:hAnsi="Arial" w:cs="Arial"/>
          <w:lang w:val="nl-NL"/>
        </w:rPr>
        <w:fldChar w:fldCharType="begin"/>
      </w:r>
      <w:r w:rsidRPr="002337A0">
        <w:rPr>
          <w:rFonts w:ascii="Arial" w:hAnsi="Arial" w:cs="Arial"/>
          <w:lang w:val="nl-NL"/>
        </w:rPr>
        <w:instrText xml:space="preserve"> TOC \t "Koptekst, 1,Koptekst 2, 2"</w:instrText>
      </w:r>
      <w:r w:rsidRPr="002337A0">
        <w:rPr>
          <w:rFonts w:ascii="Arial" w:hAnsi="Arial" w:cs="Arial"/>
          <w:lang w:val="nl-NL"/>
        </w:rPr>
        <w:fldChar w:fldCharType="separate"/>
      </w:r>
      <w:r w:rsidRPr="002337A0">
        <w:rPr>
          <w:rFonts w:ascii="Arial" w:hAnsi="Arial" w:cs="Arial"/>
          <w:noProof/>
          <w:lang w:val="nl-NL"/>
        </w:rPr>
        <w:t>Voorwoord</w:t>
      </w:r>
      <w:r w:rsidRPr="002337A0">
        <w:rPr>
          <w:rFonts w:ascii="Arial" w:hAnsi="Arial" w:cs="Arial"/>
          <w:noProof/>
          <w:lang w:val="nl-NL"/>
        </w:rPr>
        <w:tab/>
      </w:r>
      <w:r w:rsidRPr="002337A0">
        <w:rPr>
          <w:rFonts w:ascii="Arial" w:hAnsi="Arial" w:cs="Arial"/>
          <w:noProof/>
        </w:rPr>
        <w:fldChar w:fldCharType="begin"/>
      </w:r>
      <w:r w:rsidRPr="002337A0">
        <w:rPr>
          <w:rFonts w:ascii="Arial" w:hAnsi="Arial" w:cs="Arial"/>
          <w:noProof/>
          <w:lang w:val="nl-NL"/>
        </w:rPr>
        <w:instrText xml:space="preserve"> PAGEREF _Toc531079489 \h </w:instrText>
      </w:r>
      <w:r w:rsidRPr="002337A0">
        <w:rPr>
          <w:rFonts w:ascii="Arial" w:hAnsi="Arial" w:cs="Arial"/>
          <w:noProof/>
        </w:rPr>
      </w:r>
      <w:r w:rsidRPr="002337A0">
        <w:rPr>
          <w:rFonts w:ascii="Arial" w:hAnsi="Arial" w:cs="Arial"/>
          <w:noProof/>
        </w:rPr>
        <w:fldChar w:fldCharType="separate"/>
      </w:r>
      <w:r>
        <w:rPr>
          <w:rFonts w:ascii="Arial" w:hAnsi="Arial" w:cs="Arial"/>
          <w:noProof/>
          <w:lang w:val="nl-NL"/>
        </w:rPr>
        <w:t>3</w:t>
      </w:r>
      <w:r w:rsidRPr="002337A0">
        <w:rPr>
          <w:rFonts w:ascii="Arial" w:hAnsi="Arial" w:cs="Arial"/>
          <w:noProof/>
        </w:rPr>
        <w:fldChar w:fldCharType="end"/>
      </w:r>
    </w:p>
    <w:p w:rsidR="005B4112" w:rsidRPr="002337A0" w:rsidRDefault="005B4112" w:rsidP="005B4112">
      <w:pPr>
        <w:pStyle w:val="TOC1"/>
        <w:tabs>
          <w:tab w:val="left" w:pos="440"/>
        </w:tabs>
        <w:spacing w:line="260" w:lineRule="atLeast"/>
        <w:rPr>
          <w:rFonts w:ascii="Arial" w:eastAsiaTheme="minorEastAsia" w:hAnsi="Arial" w:cs="Arial"/>
          <w:noProof/>
          <w:lang w:val="nl-NL" w:eastAsia="nl-NL"/>
        </w:rPr>
      </w:pPr>
      <w:r w:rsidRPr="002337A0">
        <w:rPr>
          <w:rFonts w:ascii="Arial" w:eastAsia="Arial" w:hAnsi="Arial" w:cs="Arial"/>
          <w:noProof/>
          <w:lang w:val="nl-NL"/>
        </w:rPr>
        <w:t>1.</w:t>
      </w:r>
      <w:r w:rsidRPr="002337A0">
        <w:rPr>
          <w:rFonts w:ascii="Arial" w:eastAsiaTheme="minorEastAsia" w:hAnsi="Arial" w:cs="Arial"/>
          <w:noProof/>
          <w:lang w:val="nl-NL" w:eastAsia="nl-NL"/>
        </w:rPr>
        <w:tab/>
      </w:r>
      <w:r w:rsidRPr="002337A0">
        <w:rPr>
          <w:rFonts w:ascii="Arial" w:hAnsi="Arial" w:cs="Arial"/>
          <w:noProof/>
          <w:lang w:val="nl-NL"/>
        </w:rPr>
        <w:t>Preambule</w:t>
      </w:r>
      <w:r w:rsidRPr="002337A0">
        <w:rPr>
          <w:rFonts w:ascii="Arial" w:hAnsi="Arial" w:cs="Arial"/>
          <w:noProof/>
          <w:lang w:val="nl-NL"/>
        </w:rPr>
        <w:tab/>
      </w:r>
      <w:r w:rsidRPr="002337A0">
        <w:rPr>
          <w:rFonts w:ascii="Arial" w:hAnsi="Arial" w:cs="Arial"/>
          <w:noProof/>
        </w:rPr>
        <w:fldChar w:fldCharType="begin"/>
      </w:r>
      <w:r w:rsidRPr="002337A0">
        <w:rPr>
          <w:rFonts w:ascii="Arial" w:hAnsi="Arial" w:cs="Arial"/>
          <w:noProof/>
          <w:lang w:val="nl-NL"/>
        </w:rPr>
        <w:instrText xml:space="preserve"> PAGEREF _Toc531079490 \h </w:instrText>
      </w:r>
      <w:r w:rsidRPr="002337A0">
        <w:rPr>
          <w:rFonts w:ascii="Arial" w:hAnsi="Arial" w:cs="Arial"/>
          <w:noProof/>
        </w:rPr>
      </w:r>
      <w:r w:rsidRPr="002337A0">
        <w:rPr>
          <w:rFonts w:ascii="Arial" w:hAnsi="Arial" w:cs="Arial"/>
          <w:noProof/>
        </w:rPr>
        <w:fldChar w:fldCharType="separate"/>
      </w:r>
      <w:r>
        <w:rPr>
          <w:rFonts w:ascii="Arial" w:hAnsi="Arial" w:cs="Arial"/>
          <w:noProof/>
          <w:lang w:val="nl-NL"/>
        </w:rPr>
        <w:t>4</w:t>
      </w:r>
      <w:r w:rsidRPr="002337A0">
        <w:rPr>
          <w:rFonts w:ascii="Arial" w:hAnsi="Arial" w:cs="Arial"/>
          <w:noProof/>
        </w:rPr>
        <w:fldChar w:fldCharType="end"/>
      </w:r>
    </w:p>
    <w:p w:rsidR="005B4112" w:rsidRPr="002337A0" w:rsidRDefault="005B4112" w:rsidP="005B4112">
      <w:pPr>
        <w:pStyle w:val="TOC1"/>
        <w:tabs>
          <w:tab w:val="left" w:pos="440"/>
        </w:tabs>
        <w:spacing w:line="260" w:lineRule="atLeast"/>
        <w:rPr>
          <w:rFonts w:ascii="Arial" w:eastAsiaTheme="minorEastAsia" w:hAnsi="Arial" w:cs="Arial"/>
          <w:noProof/>
          <w:lang w:val="nl-NL" w:eastAsia="nl-NL"/>
        </w:rPr>
      </w:pPr>
      <w:r w:rsidRPr="002337A0">
        <w:rPr>
          <w:rFonts w:ascii="Arial" w:eastAsia="Arial" w:hAnsi="Arial" w:cs="Arial"/>
          <w:noProof/>
          <w:lang w:val="nl-NL"/>
        </w:rPr>
        <w:t>2.</w:t>
      </w:r>
      <w:r w:rsidRPr="002337A0">
        <w:rPr>
          <w:rFonts w:ascii="Arial" w:eastAsiaTheme="minorEastAsia" w:hAnsi="Arial" w:cs="Arial"/>
          <w:noProof/>
          <w:lang w:val="nl-NL" w:eastAsia="nl-NL"/>
        </w:rPr>
        <w:tab/>
      </w:r>
      <w:r w:rsidRPr="002337A0">
        <w:rPr>
          <w:rFonts w:ascii="Arial" w:hAnsi="Arial" w:cs="Arial"/>
          <w:noProof/>
          <w:lang w:val="nl-NL"/>
        </w:rPr>
        <w:t>Leeswijzer</w:t>
      </w:r>
      <w:r w:rsidRPr="002337A0">
        <w:rPr>
          <w:rFonts w:ascii="Arial" w:hAnsi="Arial" w:cs="Arial"/>
          <w:noProof/>
          <w:lang w:val="nl-NL"/>
        </w:rPr>
        <w:tab/>
      </w:r>
      <w:r w:rsidRPr="002337A0">
        <w:rPr>
          <w:rFonts w:ascii="Arial" w:hAnsi="Arial" w:cs="Arial"/>
          <w:noProof/>
        </w:rPr>
        <w:fldChar w:fldCharType="begin"/>
      </w:r>
      <w:r w:rsidRPr="002337A0">
        <w:rPr>
          <w:rFonts w:ascii="Arial" w:hAnsi="Arial" w:cs="Arial"/>
          <w:noProof/>
          <w:lang w:val="nl-NL"/>
        </w:rPr>
        <w:instrText xml:space="preserve"> PAGEREF _Toc531079491 \h </w:instrText>
      </w:r>
      <w:r w:rsidRPr="002337A0">
        <w:rPr>
          <w:rFonts w:ascii="Arial" w:hAnsi="Arial" w:cs="Arial"/>
          <w:noProof/>
        </w:rPr>
      </w:r>
      <w:r w:rsidRPr="002337A0">
        <w:rPr>
          <w:rFonts w:ascii="Arial" w:hAnsi="Arial" w:cs="Arial"/>
          <w:noProof/>
        </w:rPr>
        <w:fldChar w:fldCharType="separate"/>
      </w:r>
      <w:r>
        <w:rPr>
          <w:rFonts w:ascii="Arial" w:hAnsi="Arial" w:cs="Arial"/>
          <w:noProof/>
          <w:lang w:val="nl-NL"/>
        </w:rPr>
        <w:t>5</w:t>
      </w:r>
      <w:r w:rsidRPr="002337A0">
        <w:rPr>
          <w:rFonts w:ascii="Arial" w:hAnsi="Arial" w:cs="Arial"/>
          <w:noProof/>
        </w:rPr>
        <w:fldChar w:fldCharType="end"/>
      </w:r>
    </w:p>
    <w:p w:rsidR="005B4112" w:rsidRPr="002337A0" w:rsidRDefault="005B4112" w:rsidP="005B4112">
      <w:pPr>
        <w:pStyle w:val="TOC1"/>
        <w:tabs>
          <w:tab w:val="left" w:pos="440"/>
        </w:tabs>
        <w:spacing w:line="260" w:lineRule="atLeast"/>
        <w:rPr>
          <w:rFonts w:ascii="Arial" w:eastAsiaTheme="minorEastAsia" w:hAnsi="Arial" w:cs="Arial"/>
          <w:noProof/>
          <w:lang w:val="nl-NL" w:eastAsia="nl-NL"/>
        </w:rPr>
      </w:pPr>
      <w:r w:rsidRPr="002337A0">
        <w:rPr>
          <w:rFonts w:ascii="Arial" w:hAnsi="Arial" w:cs="Arial"/>
          <w:noProof/>
          <w:lang w:val="nl-NL"/>
        </w:rPr>
        <w:t>3.</w:t>
      </w:r>
      <w:r w:rsidRPr="002337A0">
        <w:rPr>
          <w:rFonts w:ascii="Arial" w:eastAsiaTheme="minorEastAsia" w:hAnsi="Arial" w:cs="Arial"/>
          <w:noProof/>
          <w:lang w:val="nl-NL" w:eastAsia="nl-NL"/>
        </w:rPr>
        <w:tab/>
      </w:r>
      <w:r w:rsidRPr="002337A0">
        <w:rPr>
          <w:rFonts w:ascii="Arial" w:hAnsi="Arial" w:cs="Arial"/>
          <w:noProof/>
          <w:lang w:val="nl-NL"/>
        </w:rPr>
        <w:t xml:space="preserve">Matrix examenprogramma </w:t>
      </w:r>
      <w:r>
        <w:rPr>
          <w:rFonts w:ascii="Arial" w:hAnsi="Arial" w:cs="Arial"/>
          <w:noProof/>
          <w:lang w:val="nl-NL"/>
        </w:rPr>
        <w:t>Drama (praktisch)</w:t>
      </w:r>
      <w:r w:rsidRPr="002337A0">
        <w:rPr>
          <w:rFonts w:ascii="Arial" w:hAnsi="Arial" w:cs="Arial"/>
          <w:noProof/>
          <w:lang w:val="nl-NL"/>
        </w:rPr>
        <w:tab/>
      </w:r>
      <w:r w:rsidRPr="002337A0">
        <w:rPr>
          <w:rFonts w:ascii="Arial" w:hAnsi="Arial" w:cs="Arial"/>
          <w:noProof/>
        </w:rPr>
        <w:fldChar w:fldCharType="begin"/>
      </w:r>
      <w:r w:rsidRPr="002337A0">
        <w:rPr>
          <w:rFonts w:ascii="Arial" w:hAnsi="Arial" w:cs="Arial"/>
          <w:noProof/>
          <w:lang w:val="nl-NL"/>
        </w:rPr>
        <w:instrText xml:space="preserve"> PAGEREF _Toc531079492 \h </w:instrText>
      </w:r>
      <w:r w:rsidRPr="002337A0">
        <w:rPr>
          <w:rFonts w:ascii="Arial" w:hAnsi="Arial" w:cs="Arial"/>
          <w:noProof/>
        </w:rPr>
      </w:r>
      <w:r w:rsidRPr="002337A0">
        <w:rPr>
          <w:rFonts w:ascii="Arial" w:hAnsi="Arial" w:cs="Arial"/>
          <w:noProof/>
        </w:rPr>
        <w:fldChar w:fldCharType="separate"/>
      </w:r>
      <w:r>
        <w:rPr>
          <w:rFonts w:ascii="Arial" w:hAnsi="Arial" w:cs="Arial"/>
          <w:noProof/>
          <w:lang w:val="nl-NL"/>
        </w:rPr>
        <w:t>6</w:t>
      </w:r>
      <w:r w:rsidRPr="002337A0">
        <w:rPr>
          <w:rFonts w:ascii="Arial" w:hAnsi="Arial" w:cs="Arial"/>
          <w:noProof/>
        </w:rPr>
        <w:fldChar w:fldCharType="end"/>
      </w:r>
    </w:p>
    <w:p w:rsidR="005B4112" w:rsidRPr="002337A0" w:rsidRDefault="005B4112" w:rsidP="005B4112">
      <w:pPr>
        <w:pStyle w:val="TOC1"/>
        <w:tabs>
          <w:tab w:val="left" w:pos="440"/>
        </w:tabs>
        <w:spacing w:line="260" w:lineRule="atLeast"/>
        <w:rPr>
          <w:rFonts w:ascii="Arial" w:eastAsiaTheme="minorEastAsia" w:hAnsi="Arial" w:cs="Arial"/>
          <w:noProof/>
          <w:lang w:val="nl-NL" w:eastAsia="nl-NL"/>
        </w:rPr>
      </w:pPr>
      <w:r w:rsidRPr="002337A0">
        <w:rPr>
          <w:rFonts w:ascii="Arial" w:eastAsia="Arial" w:hAnsi="Arial" w:cs="Arial"/>
          <w:noProof/>
          <w:lang w:val="nl-NL"/>
        </w:rPr>
        <w:t>4.</w:t>
      </w:r>
      <w:r w:rsidRPr="002337A0">
        <w:rPr>
          <w:rFonts w:ascii="Arial" w:eastAsiaTheme="minorEastAsia" w:hAnsi="Arial" w:cs="Arial"/>
          <w:noProof/>
          <w:lang w:val="nl-NL" w:eastAsia="nl-NL"/>
        </w:rPr>
        <w:tab/>
      </w:r>
      <w:r w:rsidRPr="002337A0">
        <w:rPr>
          <w:rFonts w:ascii="Arial" w:hAnsi="Arial" w:cs="Arial"/>
          <w:noProof/>
          <w:lang w:val="nl-NL"/>
        </w:rPr>
        <w:t xml:space="preserve">Toelichting en specificaties </w:t>
      </w:r>
      <w:r>
        <w:rPr>
          <w:rFonts w:ascii="Arial" w:hAnsi="Arial" w:cs="Arial"/>
          <w:noProof/>
          <w:lang w:val="nl-NL"/>
        </w:rPr>
        <w:t>Drama (praktisch)</w:t>
      </w:r>
      <w:r w:rsidRPr="002337A0">
        <w:rPr>
          <w:rFonts w:ascii="Arial" w:hAnsi="Arial" w:cs="Arial"/>
          <w:noProof/>
          <w:lang w:val="nl-NL"/>
        </w:rPr>
        <w:t xml:space="preserve"> HAVO</w:t>
      </w:r>
      <w:r w:rsidRPr="002337A0">
        <w:rPr>
          <w:rFonts w:ascii="Arial" w:hAnsi="Arial" w:cs="Arial"/>
          <w:noProof/>
          <w:lang w:val="nl-NL"/>
        </w:rPr>
        <w:tab/>
      </w:r>
      <w:r w:rsidRPr="002337A0">
        <w:rPr>
          <w:rFonts w:ascii="Arial" w:hAnsi="Arial" w:cs="Arial"/>
          <w:noProof/>
        </w:rPr>
        <w:fldChar w:fldCharType="begin"/>
      </w:r>
      <w:r w:rsidRPr="002337A0">
        <w:rPr>
          <w:rFonts w:ascii="Arial" w:hAnsi="Arial" w:cs="Arial"/>
          <w:noProof/>
          <w:lang w:val="nl-NL"/>
        </w:rPr>
        <w:instrText xml:space="preserve"> PAGEREF _Toc531079493 \h </w:instrText>
      </w:r>
      <w:r w:rsidRPr="002337A0">
        <w:rPr>
          <w:rFonts w:ascii="Arial" w:hAnsi="Arial" w:cs="Arial"/>
          <w:noProof/>
        </w:rPr>
      </w:r>
      <w:r w:rsidRPr="002337A0">
        <w:rPr>
          <w:rFonts w:ascii="Arial" w:hAnsi="Arial" w:cs="Arial"/>
          <w:noProof/>
        </w:rPr>
        <w:fldChar w:fldCharType="separate"/>
      </w:r>
      <w:r>
        <w:rPr>
          <w:rFonts w:ascii="Arial" w:hAnsi="Arial" w:cs="Arial"/>
          <w:noProof/>
          <w:lang w:val="nl-NL"/>
        </w:rPr>
        <w:t>7</w:t>
      </w:r>
      <w:r w:rsidRPr="002337A0">
        <w:rPr>
          <w:rFonts w:ascii="Arial" w:hAnsi="Arial" w:cs="Arial"/>
          <w:noProof/>
        </w:rPr>
        <w:fldChar w:fldCharType="end"/>
      </w:r>
    </w:p>
    <w:p w:rsidR="005B4112" w:rsidRPr="002337A0" w:rsidRDefault="005B4112" w:rsidP="005B4112">
      <w:pPr>
        <w:pStyle w:val="TOC2"/>
        <w:spacing w:line="260" w:lineRule="atLeast"/>
        <w:rPr>
          <w:rFonts w:ascii="Arial" w:eastAsiaTheme="minorEastAsia" w:hAnsi="Arial" w:cs="Arial"/>
          <w:noProof/>
          <w:lang w:val="nl-NL" w:eastAsia="nl-NL"/>
        </w:rPr>
      </w:pPr>
      <w:r w:rsidRPr="002337A0">
        <w:rPr>
          <w:rFonts w:ascii="Arial" w:hAnsi="Arial" w:cs="Arial"/>
          <w:noProof/>
          <w:lang w:val="nl-NL"/>
        </w:rPr>
        <w:t>4.a. Verdeling exameneenheden CE/SE</w:t>
      </w:r>
      <w:r w:rsidRPr="002337A0">
        <w:rPr>
          <w:rFonts w:ascii="Arial" w:hAnsi="Arial" w:cs="Arial"/>
          <w:noProof/>
          <w:lang w:val="nl-NL"/>
        </w:rPr>
        <w:tab/>
      </w:r>
      <w:r w:rsidRPr="002337A0">
        <w:rPr>
          <w:rFonts w:ascii="Arial" w:hAnsi="Arial" w:cs="Arial"/>
          <w:noProof/>
        </w:rPr>
        <w:fldChar w:fldCharType="begin"/>
      </w:r>
      <w:r w:rsidRPr="002337A0">
        <w:rPr>
          <w:rFonts w:ascii="Arial" w:hAnsi="Arial" w:cs="Arial"/>
          <w:noProof/>
          <w:lang w:val="nl-NL"/>
        </w:rPr>
        <w:instrText xml:space="preserve"> PAGEREF _Toc531079494 \h </w:instrText>
      </w:r>
      <w:r w:rsidRPr="002337A0">
        <w:rPr>
          <w:rFonts w:ascii="Arial" w:hAnsi="Arial" w:cs="Arial"/>
          <w:noProof/>
        </w:rPr>
      </w:r>
      <w:r w:rsidRPr="002337A0">
        <w:rPr>
          <w:rFonts w:ascii="Arial" w:hAnsi="Arial" w:cs="Arial"/>
          <w:noProof/>
        </w:rPr>
        <w:fldChar w:fldCharType="separate"/>
      </w:r>
      <w:r>
        <w:rPr>
          <w:rFonts w:ascii="Arial" w:hAnsi="Arial" w:cs="Arial"/>
          <w:noProof/>
          <w:lang w:val="nl-NL"/>
        </w:rPr>
        <w:t>7</w:t>
      </w:r>
      <w:r w:rsidRPr="002337A0">
        <w:rPr>
          <w:rFonts w:ascii="Arial" w:hAnsi="Arial" w:cs="Arial"/>
          <w:noProof/>
        </w:rPr>
        <w:fldChar w:fldCharType="end"/>
      </w:r>
    </w:p>
    <w:p w:rsidR="005B4112" w:rsidRPr="002337A0" w:rsidRDefault="005B4112" w:rsidP="005B4112">
      <w:pPr>
        <w:pStyle w:val="TOC2"/>
        <w:spacing w:line="260" w:lineRule="atLeast"/>
        <w:rPr>
          <w:rFonts w:ascii="Arial" w:eastAsiaTheme="minorEastAsia" w:hAnsi="Arial" w:cs="Arial"/>
          <w:noProof/>
          <w:lang w:val="nl-NL" w:eastAsia="nl-NL"/>
        </w:rPr>
      </w:pPr>
      <w:r w:rsidRPr="002337A0">
        <w:rPr>
          <w:rFonts w:ascii="Arial" w:hAnsi="Arial" w:cs="Arial"/>
          <w:noProof/>
          <w:lang w:val="nl-NL"/>
        </w:rPr>
        <w:t xml:space="preserve">4.b. Uitwerking van de eindtermen voor </w:t>
      </w:r>
      <w:r>
        <w:rPr>
          <w:rFonts w:ascii="Arial" w:hAnsi="Arial" w:cs="Arial"/>
          <w:noProof/>
          <w:lang w:val="nl-NL"/>
        </w:rPr>
        <w:t>Drama (praktisch)</w:t>
      </w:r>
      <w:r w:rsidRPr="002337A0">
        <w:rPr>
          <w:rFonts w:ascii="Arial" w:hAnsi="Arial" w:cs="Arial"/>
          <w:noProof/>
          <w:lang w:val="nl-NL"/>
        </w:rPr>
        <w:t xml:space="preserve"> HAVO</w:t>
      </w:r>
      <w:r w:rsidRPr="002337A0">
        <w:rPr>
          <w:rFonts w:ascii="Arial" w:hAnsi="Arial" w:cs="Arial"/>
          <w:noProof/>
          <w:lang w:val="nl-NL"/>
        </w:rPr>
        <w:tab/>
      </w:r>
      <w:r w:rsidRPr="002337A0">
        <w:rPr>
          <w:rFonts w:ascii="Arial" w:hAnsi="Arial" w:cs="Arial"/>
          <w:noProof/>
        </w:rPr>
        <w:fldChar w:fldCharType="begin"/>
      </w:r>
      <w:r w:rsidRPr="002337A0">
        <w:rPr>
          <w:rFonts w:ascii="Arial" w:hAnsi="Arial" w:cs="Arial"/>
          <w:noProof/>
          <w:lang w:val="nl-NL"/>
        </w:rPr>
        <w:instrText xml:space="preserve"> PAGEREF _Toc531079495 \h </w:instrText>
      </w:r>
      <w:r w:rsidRPr="002337A0">
        <w:rPr>
          <w:rFonts w:ascii="Arial" w:hAnsi="Arial" w:cs="Arial"/>
          <w:noProof/>
        </w:rPr>
      </w:r>
      <w:r w:rsidRPr="002337A0">
        <w:rPr>
          <w:rFonts w:ascii="Arial" w:hAnsi="Arial" w:cs="Arial"/>
          <w:noProof/>
        </w:rPr>
        <w:fldChar w:fldCharType="separate"/>
      </w:r>
      <w:r>
        <w:rPr>
          <w:rFonts w:ascii="Arial" w:hAnsi="Arial" w:cs="Arial"/>
          <w:noProof/>
          <w:lang w:val="nl-NL"/>
        </w:rPr>
        <w:t>8</w:t>
      </w:r>
      <w:r w:rsidRPr="002337A0">
        <w:rPr>
          <w:rFonts w:ascii="Arial" w:hAnsi="Arial" w:cs="Arial"/>
          <w:noProof/>
        </w:rPr>
        <w:fldChar w:fldCharType="end"/>
      </w:r>
    </w:p>
    <w:p w:rsidR="005B4112" w:rsidRPr="002337A0" w:rsidRDefault="005B4112" w:rsidP="005B4112">
      <w:pPr>
        <w:pStyle w:val="TOC2"/>
        <w:spacing w:line="260" w:lineRule="atLeast"/>
        <w:rPr>
          <w:rFonts w:ascii="Arial" w:eastAsiaTheme="minorEastAsia" w:hAnsi="Arial" w:cs="Arial"/>
          <w:noProof/>
          <w:lang w:val="nl-NL" w:eastAsia="nl-NL"/>
        </w:rPr>
      </w:pPr>
      <w:r w:rsidRPr="002337A0">
        <w:rPr>
          <w:rFonts w:ascii="Arial" w:hAnsi="Arial" w:cs="Arial"/>
          <w:noProof/>
          <w:lang w:val="nl-NL"/>
        </w:rPr>
        <w:t>4.c. Nadere specificaties HAVO</w:t>
      </w:r>
      <w:r w:rsidRPr="002337A0">
        <w:rPr>
          <w:rFonts w:ascii="Arial" w:hAnsi="Arial" w:cs="Arial"/>
          <w:noProof/>
          <w:lang w:val="nl-NL"/>
        </w:rPr>
        <w:tab/>
      </w:r>
      <w:r w:rsidRPr="002337A0">
        <w:rPr>
          <w:rFonts w:ascii="Arial" w:hAnsi="Arial" w:cs="Arial"/>
          <w:noProof/>
        </w:rPr>
        <w:fldChar w:fldCharType="begin"/>
      </w:r>
      <w:r w:rsidRPr="002337A0">
        <w:rPr>
          <w:rFonts w:ascii="Arial" w:hAnsi="Arial" w:cs="Arial"/>
          <w:noProof/>
          <w:lang w:val="nl-NL"/>
        </w:rPr>
        <w:instrText xml:space="preserve"> PAGEREF _Toc531079496 \h </w:instrText>
      </w:r>
      <w:r w:rsidRPr="002337A0">
        <w:rPr>
          <w:rFonts w:ascii="Arial" w:hAnsi="Arial" w:cs="Arial"/>
          <w:noProof/>
        </w:rPr>
      </w:r>
      <w:r w:rsidRPr="002337A0">
        <w:rPr>
          <w:rFonts w:ascii="Arial" w:hAnsi="Arial" w:cs="Arial"/>
          <w:noProof/>
        </w:rPr>
        <w:fldChar w:fldCharType="separate"/>
      </w:r>
      <w:r>
        <w:rPr>
          <w:rFonts w:ascii="Arial" w:hAnsi="Arial" w:cs="Arial"/>
          <w:noProof/>
          <w:lang w:val="nl-NL"/>
        </w:rPr>
        <w:t>12</w:t>
      </w:r>
      <w:r w:rsidRPr="002337A0">
        <w:rPr>
          <w:rFonts w:ascii="Arial" w:hAnsi="Arial" w:cs="Arial"/>
          <w:noProof/>
        </w:rPr>
        <w:fldChar w:fldCharType="end"/>
      </w:r>
    </w:p>
    <w:p w:rsidR="005B4112" w:rsidRPr="002337A0" w:rsidRDefault="005B4112" w:rsidP="005B4112">
      <w:pPr>
        <w:pStyle w:val="TOC1"/>
        <w:tabs>
          <w:tab w:val="left" w:pos="440"/>
        </w:tabs>
        <w:spacing w:line="260" w:lineRule="atLeast"/>
        <w:rPr>
          <w:rFonts w:ascii="Arial" w:eastAsiaTheme="minorEastAsia" w:hAnsi="Arial" w:cs="Arial"/>
          <w:noProof/>
          <w:lang w:val="nl-NL" w:eastAsia="nl-NL"/>
        </w:rPr>
      </w:pPr>
      <w:r w:rsidRPr="002337A0">
        <w:rPr>
          <w:rFonts w:ascii="Arial" w:eastAsia="Arial" w:hAnsi="Arial" w:cs="Arial"/>
          <w:noProof/>
          <w:lang w:val="nl-NL"/>
        </w:rPr>
        <w:t>5.</w:t>
      </w:r>
      <w:r w:rsidRPr="002337A0">
        <w:rPr>
          <w:rFonts w:ascii="Arial" w:eastAsiaTheme="minorEastAsia" w:hAnsi="Arial" w:cs="Arial"/>
          <w:noProof/>
          <w:lang w:val="nl-NL" w:eastAsia="nl-NL"/>
        </w:rPr>
        <w:tab/>
      </w:r>
      <w:r w:rsidRPr="002337A0">
        <w:rPr>
          <w:rFonts w:ascii="Arial" w:hAnsi="Arial" w:cs="Arial"/>
          <w:noProof/>
          <w:lang w:val="nl-NL"/>
        </w:rPr>
        <w:t xml:space="preserve">Toelichting en specificaties </w:t>
      </w:r>
      <w:r>
        <w:rPr>
          <w:rFonts w:ascii="Arial" w:hAnsi="Arial" w:cs="Arial"/>
          <w:noProof/>
          <w:lang w:val="nl-NL"/>
        </w:rPr>
        <w:t>Drama (praktisch)</w:t>
      </w:r>
      <w:r w:rsidRPr="002337A0">
        <w:rPr>
          <w:rFonts w:ascii="Arial" w:hAnsi="Arial" w:cs="Arial"/>
          <w:noProof/>
          <w:lang w:val="nl-NL"/>
        </w:rPr>
        <w:t xml:space="preserve"> VWO</w:t>
      </w:r>
      <w:r w:rsidRPr="002337A0">
        <w:rPr>
          <w:rFonts w:ascii="Arial" w:hAnsi="Arial" w:cs="Arial"/>
          <w:noProof/>
          <w:lang w:val="nl-NL"/>
        </w:rPr>
        <w:tab/>
      </w:r>
      <w:r w:rsidRPr="002337A0">
        <w:rPr>
          <w:rFonts w:ascii="Arial" w:hAnsi="Arial" w:cs="Arial"/>
          <w:noProof/>
        </w:rPr>
        <w:fldChar w:fldCharType="begin"/>
      </w:r>
      <w:r w:rsidRPr="002337A0">
        <w:rPr>
          <w:rFonts w:ascii="Arial" w:hAnsi="Arial" w:cs="Arial"/>
          <w:noProof/>
          <w:lang w:val="nl-NL"/>
        </w:rPr>
        <w:instrText xml:space="preserve"> PAGEREF _Toc531079497 \h </w:instrText>
      </w:r>
      <w:r w:rsidRPr="002337A0">
        <w:rPr>
          <w:rFonts w:ascii="Arial" w:hAnsi="Arial" w:cs="Arial"/>
          <w:noProof/>
        </w:rPr>
      </w:r>
      <w:r w:rsidRPr="002337A0">
        <w:rPr>
          <w:rFonts w:ascii="Arial" w:hAnsi="Arial" w:cs="Arial"/>
          <w:noProof/>
        </w:rPr>
        <w:fldChar w:fldCharType="separate"/>
      </w:r>
      <w:r>
        <w:rPr>
          <w:rFonts w:ascii="Arial" w:hAnsi="Arial" w:cs="Arial"/>
          <w:noProof/>
          <w:lang w:val="nl-NL"/>
        </w:rPr>
        <w:t>13</w:t>
      </w:r>
      <w:r w:rsidRPr="002337A0">
        <w:rPr>
          <w:rFonts w:ascii="Arial" w:hAnsi="Arial" w:cs="Arial"/>
          <w:noProof/>
        </w:rPr>
        <w:fldChar w:fldCharType="end"/>
      </w:r>
    </w:p>
    <w:p w:rsidR="005B4112" w:rsidRPr="002337A0" w:rsidRDefault="005B4112" w:rsidP="005B4112">
      <w:pPr>
        <w:pStyle w:val="TOC2"/>
        <w:spacing w:line="260" w:lineRule="atLeast"/>
        <w:rPr>
          <w:rFonts w:ascii="Arial" w:eastAsiaTheme="minorEastAsia" w:hAnsi="Arial" w:cs="Arial"/>
          <w:noProof/>
          <w:lang w:val="nl-NL" w:eastAsia="nl-NL"/>
        </w:rPr>
      </w:pPr>
      <w:r w:rsidRPr="002337A0">
        <w:rPr>
          <w:rFonts w:ascii="Arial" w:hAnsi="Arial" w:cs="Arial"/>
          <w:noProof/>
          <w:lang w:val="nl-NL"/>
        </w:rPr>
        <w:t>5.a. Verdeling exameneenheden CE/SE</w:t>
      </w:r>
      <w:r w:rsidRPr="002337A0">
        <w:rPr>
          <w:rFonts w:ascii="Arial" w:hAnsi="Arial" w:cs="Arial"/>
          <w:noProof/>
          <w:lang w:val="nl-NL"/>
        </w:rPr>
        <w:tab/>
      </w:r>
      <w:r w:rsidRPr="002337A0">
        <w:rPr>
          <w:rFonts w:ascii="Arial" w:hAnsi="Arial" w:cs="Arial"/>
          <w:noProof/>
        </w:rPr>
        <w:fldChar w:fldCharType="begin"/>
      </w:r>
      <w:r w:rsidRPr="002337A0">
        <w:rPr>
          <w:rFonts w:ascii="Arial" w:hAnsi="Arial" w:cs="Arial"/>
          <w:noProof/>
          <w:lang w:val="nl-NL"/>
        </w:rPr>
        <w:instrText xml:space="preserve"> PAGEREF _Toc531079498 \h </w:instrText>
      </w:r>
      <w:r w:rsidRPr="002337A0">
        <w:rPr>
          <w:rFonts w:ascii="Arial" w:hAnsi="Arial" w:cs="Arial"/>
          <w:noProof/>
        </w:rPr>
      </w:r>
      <w:r w:rsidRPr="002337A0">
        <w:rPr>
          <w:rFonts w:ascii="Arial" w:hAnsi="Arial" w:cs="Arial"/>
          <w:noProof/>
        </w:rPr>
        <w:fldChar w:fldCharType="separate"/>
      </w:r>
      <w:r>
        <w:rPr>
          <w:rFonts w:ascii="Arial" w:hAnsi="Arial" w:cs="Arial"/>
          <w:noProof/>
          <w:lang w:val="nl-NL"/>
        </w:rPr>
        <w:t>13</w:t>
      </w:r>
      <w:r w:rsidRPr="002337A0">
        <w:rPr>
          <w:rFonts w:ascii="Arial" w:hAnsi="Arial" w:cs="Arial"/>
          <w:noProof/>
        </w:rPr>
        <w:fldChar w:fldCharType="end"/>
      </w:r>
    </w:p>
    <w:p w:rsidR="005B4112" w:rsidRPr="002337A0" w:rsidRDefault="005B4112" w:rsidP="005B4112">
      <w:pPr>
        <w:pStyle w:val="TOC2"/>
        <w:spacing w:line="260" w:lineRule="atLeast"/>
        <w:rPr>
          <w:rFonts w:ascii="Arial" w:eastAsiaTheme="minorEastAsia" w:hAnsi="Arial" w:cs="Arial"/>
          <w:noProof/>
          <w:lang w:val="nl-NL" w:eastAsia="nl-NL"/>
        </w:rPr>
      </w:pPr>
      <w:r w:rsidRPr="002337A0">
        <w:rPr>
          <w:rFonts w:ascii="Arial" w:hAnsi="Arial" w:cs="Arial"/>
          <w:noProof/>
          <w:lang w:val="nl-NL"/>
        </w:rPr>
        <w:t xml:space="preserve">5.b. Uitwerking van de eindtermen </w:t>
      </w:r>
      <w:r>
        <w:rPr>
          <w:rFonts w:ascii="Arial" w:hAnsi="Arial" w:cs="Arial"/>
          <w:noProof/>
          <w:lang w:val="nl-NL"/>
        </w:rPr>
        <w:t>Drama (praktisch)</w:t>
      </w:r>
      <w:r w:rsidRPr="002337A0">
        <w:rPr>
          <w:rFonts w:ascii="Arial" w:hAnsi="Arial" w:cs="Arial"/>
          <w:noProof/>
          <w:lang w:val="nl-NL"/>
        </w:rPr>
        <w:t xml:space="preserve"> VWO</w:t>
      </w:r>
      <w:r w:rsidRPr="002337A0">
        <w:rPr>
          <w:rFonts w:ascii="Arial" w:hAnsi="Arial" w:cs="Arial"/>
          <w:noProof/>
          <w:lang w:val="nl-NL"/>
        </w:rPr>
        <w:tab/>
      </w:r>
      <w:r w:rsidRPr="002337A0">
        <w:rPr>
          <w:rFonts w:ascii="Arial" w:hAnsi="Arial" w:cs="Arial"/>
          <w:noProof/>
        </w:rPr>
        <w:fldChar w:fldCharType="begin"/>
      </w:r>
      <w:r w:rsidRPr="002337A0">
        <w:rPr>
          <w:rFonts w:ascii="Arial" w:hAnsi="Arial" w:cs="Arial"/>
          <w:noProof/>
          <w:lang w:val="nl-NL"/>
        </w:rPr>
        <w:instrText xml:space="preserve"> PAGEREF _Toc531079499 \h </w:instrText>
      </w:r>
      <w:r w:rsidRPr="002337A0">
        <w:rPr>
          <w:rFonts w:ascii="Arial" w:hAnsi="Arial" w:cs="Arial"/>
          <w:noProof/>
        </w:rPr>
      </w:r>
      <w:r w:rsidRPr="002337A0">
        <w:rPr>
          <w:rFonts w:ascii="Arial" w:hAnsi="Arial" w:cs="Arial"/>
          <w:noProof/>
        </w:rPr>
        <w:fldChar w:fldCharType="separate"/>
      </w:r>
      <w:r>
        <w:rPr>
          <w:rFonts w:ascii="Arial" w:hAnsi="Arial" w:cs="Arial"/>
          <w:noProof/>
          <w:lang w:val="nl-NL"/>
        </w:rPr>
        <w:t>14</w:t>
      </w:r>
      <w:r w:rsidRPr="002337A0">
        <w:rPr>
          <w:rFonts w:ascii="Arial" w:hAnsi="Arial" w:cs="Arial"/>
          <w:noProof/>
        </w:rPr>
        <w:fldChar w:fldCharType="end"/>
      </w:r>
    </w:p>
    <w:p w:rsidR="005B4112" w:rsidRPr="002337A0" w:rsidRDefault="005B4112" w:rsidP="005B4112">
      <w:pPr>
        <w:pStyle w:val="TOC2"/>
        <w:spacing w:line="260" w:lineRule="atLeast"/>
        <w:rPr>
          <w:rFonts w:ascii="Arial" w:eastAsiaTheme="minorEastAsia" w:hAnsi="Arial" w:cs="Arial"/>
          <w:noProof/>
          <w:lang w:val="nl-NL" w:eastAsia="nl-NL"/>
        </w:rPr>
      </w:pPr>
      <w:r w:rsidRPr="002337A0">
        <w:rPr>
          <w:rFonts w:ascii="Arial" w:hAnsi="Arial" w:cs="Arial"/>
          <w:noProof/>
          <w:lang w:val="nl-NL"/>
        </w:rPr>
        <w:t>5.c. Nadere specificaties VWO</w:t>
      </w:r>
      <w:r w:rsidRPr="005B4112">
        <w:rPr>
          <w:rFonts w:ascii="Arial" w:hAnsi="Arial" w:cs="Arial"/>
          <w:noProof/>
          <w:lang w:val="nl-NL"/>
        </w:rPr>
        <w:tab/>
      </w:r>
      <w:r w:rsidRPr="002337A0">
        <w:rPr>
          <w:rFonts w:ascii="Arial" w:hAnsi="Arial" w:cs="Arial"/>
          <w:noProof/>
        </w:rPr>
        <w:fldChar w:fldCharType="begin"/>
      </w:r>
      <w:r w:rsidRPr="005B4112">
        <w:rPr>
          <w:rFonts w:ascii="Arial" w:hAnsi="Arial" w:cs="Arial"/>
          <w:noProof/>
          <w:lang w:val="nl-NL"/>
        </w:rPr>
        <w:instrText xml:space="preserve"> PAGEREF _Toc531079500 \h </w:instrText>
      </w:r>
      <w:r w:rsidRPr="002337A0">
        <w:rPr>
          <w:rFonts w:ascii="Arial" w:hAnsi="Arial" w:cs="Arial"/>
          <w:noProof/>
        </w:rPr>
      </w:r>
      <w:r w:rsidRPr="002337A0">
        <w:rPr>
          <w:rFonts w:ascii="Arial" w:hAnsi="Arial" w:cs="Arial"/>
          <w:noProof/>
        </w:rPr>
        <w:fldChar w:fldCharType="separate"/>
      </w:r>
      <w:r w:rsidRPr="005B4112">
        <w:rPr>
          <w:rFonts w:ascii="Arial" w:hAnsi="Arial" w:cs="Arial"/>
          <w:noProof/>
          <w:lang w:val="nl-NL"/>
        </w:rPr>
        <w:t>18</w:t>
      </w:r>
      <w:r w:rsidRPr="002337A0">
        <w:rPr>
          <w:rFonts w:ascii="Arial" w:hAnsi="Arial" w:cs="Arial"/>
          <w:noProof/>
        </w:rPr>
        <w:fldChar w:fldCharType="end"/>
      </w:r>
    </w:p>
    <w:p w:rsidR="005B4112" w:rsidRPr="002337A0" w:rsidRDefault="005B4112" w:rsidP="005B4112">
      <w:pPr>
        <w:pStyle w:val="Hoofdtekst"/>
        <w:spacing w:line="260" w:lineRule="atLeast"/>
        <w:rPr>
          <w:rFonts w:ascii="Arial" w:eastAsia="Arial" w:hAnsi="Arial" w:cs="Arial"/>
        </w:rPr>
      </w:pPr>
      <w:r w:rsidRPr="002337A0">
        <w:rPr>
          <w:rFonts w:ascii="Arial" w:hAnsi="Arial" w:cs="Arial"/>
        </w:rPr>
        <w:fldChar w:fldCharType="end"/>
      </w:r>
    </w:p>
    <w:p w:rsidR="005B4112" w:rsidRPr="002337A0" w:rsidRDefault="005B4112" w:rsidP="005B4112">
      <w:pPr>
        <w:pStyle w:val="Hoofdtekst"/>
        <w:spacing w:line="260" w:lineRule="atLeast"/>
        <w:rPr>
          <w:rFonts w:ascii="Arial" w:hAnsi="Arial" w:cs="Arial"/>
        </w:rPr>
      </w:pPr>
      <w:r w:rsidRPr="002337A0">
        <w:rPr>
          <w:rFonts w:ascii="Arial" w:hAnsi="Arial" w:cs="Arial"/>
          <w:color w:val="365F91"/>
          <w:u w:color="365F91"/>
        </w:rPr>
        <w:br w:type="page"/>
      </w:r>
    </w:p>
    <w:p w:rsidR="005B4112" w:rsidRPr="00C56592" w:rsidRDefault="005B4112" w:rsidP="005B4112">
      <w:pPr>
        <w:pStyle w:val="Koptekst"/>
        <w:spacing w:line="260" w:lineRule="atLeast"/>
        <w:rPr>
          <w:rFonts w:ascii="Arial" w:eastAsia="Arial" w:hAnsi="Arial" w:cs="Arial"/>
          <w:lang w:val="nl-NL"/>
        </w:rPr>
      </w:pPr>
      <w:r w:rsidRPr="00C56592">
        <w:rPr>
          <w:rFonts w:ascii="Arial" w:hAnsi="Arial" w:cs="Arial"/>
          <w:lang w:val="nl-NL"/>
        </w:rPr>
        <w:lastRenderedPageBreak/>
        <w:t>Voorwoord</w:t>
      </w:r>
    </w:p>
    <w:p w:rsidR="005B4112" w:rsidRPr="002337A0" w:rsidRDefault="005B4112" w:rsidP="005B4112">
      <w:pPr>
        <w:pStyle w:val="Hoofdtekst"/>
        <w:spacing w:line="260" w:lineRule="atLeast"/>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De minister heeft de examenprogramma's op hoofdlijnen vastgesteld, zoals is bepaald in artikel 7 van het Landsbesluit Eindexamens VWO, </w:t>
      </w:r>
      <w:proofErr w:type="gramStart"/>
      <w:r w:rsidRPr="002337A0">
        <w:rPr>
          <w:rFonts w:ascii="Arial" w:hAnsi="Arial" w:cs="Arial"/>
        </w:rPr>
        <w:t>HAVO</w:t>
      </w:r>
      <w:proofErr w:type="gramEnd"/>
      <w:r w:rsidRPr="002337A0">
        <w:rPr>
          <w:rFonts w:ascii="Arial" w:hAnsi="Arial" w:cs="Arial"/>
        </w:rPr>
        <w:t xml:space="preserve"> en VSBO. In de </w:t>
      </w:r>
      <w:proofErr w:type="gramStart"/>
      <w:r w:rsidRPr="002337A0">
        <w:rPr>
          <w:rFonts w:ascii="Arial" w:hAnsi="Arial" w:cs="Arial"/>
        </w:rPr>
        <w:t>examen-programma’s</w:t>
      </w:r>
      <w:proofErr w:type="gramEnd"/>
      <w:r w:rsidRPr="002337A0">
        <w:rPr>
          <w:rFonts w:ascii="Arial" w:hAnsi="Arial" w:cs="Arial"/>
        </w:rPr>
        <w:t xml:space="preserve"> zijn per vak de exameneenheden aangewezen waarover het centraal examen (CE) en het schoolexamen (SE) zich uitstrekt. Ook is het aantal en de tijdsduur van de toetsen van het centraal examen (CE) vastgelegd, alsmede de wijze waarop het centraal examen wordt afgenomen.</w:t>
      </w:r>
      <w:r w:rsidRPr="002337A0">
        <w:rPr>
          <w:rFonts w:ascii="Arial" w:hAnsi="Arial" w:cs="Arial"/>
          <w:color w:val="FF0000"/>
          <w:u w:color="FF0000"/>
        </w:rPr>
        <w:t xml:space="preserve"> </w:t>
      </w:r>
    </w:p>
    <w:p w:rsidR="005B4112" w:rsidRPr="002337A0" w:rsidRDefault="005B4112" w:rsidP="005B4112">
      <w:pPr>
        <w:pStyle w:val="Hoofdtekst"/>
        <w:spacing w:line="260" w:lineRule="atLeast"/>
        <w:jc w:val="both"/>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De examenprogramma’s HAVO/VWO beschrijven de kwaliteiten op het gebied van kennis, inzicht en vaardigheden, waarop elke kandidaat in een periode van examinering wordt beoordeeld.</w:t>
      </w:r>
    </w:p>
    <w:p w:rsidR="005B4112" w:rsidRPr="002337A0" w:rsidRDefault="005B4112" w:rsidP="005B4112">
      <w:pPr>
        <w:pStyle w:val="Hoofdtekst"/>
        <w:spacing w:line="260" w:lineRule="atLeast"/>
        <w:jc w:val="both"/>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De exameneisen sluiten aan bij de drie hoofdkenmerken van het totale voortgezet onderwijs</w:t>
      </w:r>
    </w:p>
    <w:p w:rsidR="005B4112" w:rsidRPr="002337A0" w:rsidRDefault="005B4112" w:rsidP="005B4112">
      <w:pPr>
        <w:pStyle w:val="ListParagraph"/>
        <w:numPr>
          <w:ilvl w:val="0"/>
          <w:numId w:val="35"/>
        </w:numPr>
        <w:pBdr>
          <w:top w:val="nil"/>
          <w:left w:val="nil"/>
          <w:bottom w:val="nil"/>
          <w:right w:val="nil"/>
          <w:between w:val="nil"/>
          <w:bar w:val="nil"/>
        </w:pBdr>
        <w:spacing w:after="0" w:line="260" w:lineRule="atLeast"/>
        <w:jc w:val="both"/>
        <w:rPr>
          <w:rFonts w:ascii="Arial" w:hAnsi="Arial" w:cs="Arial"/>
          <w:lang w:val="nl-NL"/>
        </w:rPr>
      </w:pPr>
      <w:proofErr w:type="gramStart"/>
      <w:r w:rsidRPr="002337A0">
        <w:rPr>
          <w:rFonts w:ascii="Arial" w:hAnsi="Arial" w:cs="Arial"/>
          <w:lang w:val="nl-NL"/>
        </w:rPr>
        <w:t>het</w:t>
      </w:r>
      <w:proofErr w:type="gramEnd"/>
      <w:r w:rsidRPr="002337A0">
        <w:rPr>
          <w:rFonts w:ascii="Arial" w:hAnsi="Arial" w:cs="Arial"/>
          <w:lang w:val="nl-NL"/>
        </w:rPr>
        <w:t xml:space="preserve"> bieden van een brede persoonlijke en maatschappelijke vorming aan elke </w:t>
      </w:r>
      <w:r>
        <w:rPr>
          <w:rFonts w:ascii="Arial" w:hAnsi="Arial" w:cs="Arial"/>
          <w:lang w:val="nl-NL"/>
        </w:rPr>
        <w:t>kandidaat</w:t>
      </w:r>
      <w:r w:rsidRPr="002337A0">
        <w:rPr>
          <w:rFonts w:ascii="Arial" w:hAnsi="Arial" w:cs="Arial"/>
          <w:lang w:val="nl-NL"/>
        </w:rPr>
        <w:t>;</w:t>
      </w:r>
    </w:p>
    <w:p w:rsidR="005B4112" w:rsidRPr="002337A0" w:rsidRDefault="005B4112" w:rsidP="005B4112">
      <w:pPr>
        <w:pStyle w:val="ListParagraph"/>
        <w:numPr>
          <w:ilvl w:val="0"/>
          <w:numId w:val="35"/>
        </w:numPr>
        <w:pBdr>
          <w:top w:val="nil"/>
          <w:left w:val="nil"/>
          <w:bottom w:val="nil"/>
          <w:right w:val="nil"/>
          <w:between w:val="nil"/>
          <w:bar w:val="nil"/>
        </w:pBdr>
        <w:spacing w:after="0" w:line="260" w:lineRule="atLeast"/>
        <w:jc w:val="both"/>
        <w:rPr>
          <w:rFonts w:ascii="Arial" w:hAnsi="Arial" w:cs="Arial"/>
          <w:lang w:val="nl-NL"/>
        </w:rPr>
      </w:pPr>
      <w:proofErr w:type="gramStart"/>
      <w:r w:rsidRPr="002337A0">
        <w:rPr>
          <w:rFonts w:ascii="Arial" w:hAnsi="Arial" w:cs="Arial"/>
          <w:lang w:val="nl-NL"/>
        </w:rPr>
        <w:t>het</w:t>
      </w:r>
      <w:proofErr w:type="gramEnd"/>
      <w:r w:rsidRPr="002337A0">
        <w:rPr>
          <w:rFonts w:ascii="Arial" w:hAnsi="Arial" w:cs="Arial"/>
          <w:lang w:val="nl-NL"/>
        </w:rPr>
        <w:t xml:space="preserve"> centraal stellen van een actieve, zo zelfstandig mogelijk lerende </w:t>
      </w:r>
      <w:r>
        <w:rPr>
          <w:rFonts w:ascii="Arial" w:hAnsi="Arial" w:cs="Arial"/>
          <w:lang w:val="nl-NL"/>
        </w:rPr>
        <w:t>kandidaat</w:t>
      </w:r>
      <w:r w:rsidRPr="002337A0">
        <w:rPr>
          <w:rFonts w:ascii="Arial" w:hAnsi="Arial" w:cs="Arial"/>
          <w:lang w:val="nl-NL"/>
        </w:rPr>
        <w:t>;</w:t>
      </w:r>
    </w:p>
    <w:p w:rsidR="005B4112" w:rsidRPr="002337A0" w:rsidRDefault="005B4112" w:rsidP="005B4112">
      <w:pPr>
        <w:pStyle w:val="ListParagraph"/>
        <w:numPr>
          <w:ilvl w:val="0"/>
          <w:numId w:val="35"/>
        </w:numPr>
        <w:pBdr>
          <w:top w:val="nil"/>
          <w:left w:val="nil"/>
          <w:bottom w:val="nil"/>
          <w:right w:val="nil"/>
          <w:between w:val="nil"/>
          <w:bar w:val="nil"/>
        </w:pBdr>
        <w:spacing w:after="0" w:line="260" w:lineRule="atLeast"/>
        <w:jc w:val="both"/>
        <w:rPr>
          <w:rFonts w:ascii="Arial" w:hAnsi="Arial" w:cs="Arial"/>
          <w:lang w:val="nl-NL"/>
        </w:rPr>
      </w:pPr>
      <w:proofErr w:type="gramStart"/>
      <w:r w:rsidRPr="002337A0">
        <w:rPr>
          <w:rFonts w:ascii="Arial" w:hAnsi="Arial" w:cs="Arial"/>
          <w:lang w:val="nl-NL"/>
        </w:rPr>
        <w:t>het</w:t>
      </w:r>
      <w:proofErr w:type="gramEnd"/>
      <w:r w:rsidRPr="002337A0">
        <w:rPr>
          <w:rFonts w:ascii="Arial" w:hAnsi="Arial" w:cs="Arial"/>
          <w:lang w:val="nl-NL"/>
        </w:rPr>
        <w:t xml:space="preserve"> recht doen aan en benutten van verschillen tussen </w:t>
      </w:r>
      <w:r>
        <w:rPr>
          <w:rFonts w:ascii="Arial" w:hAnsi="Arial" w:cs="Arial"/>
          <w:lang w:val="nl-NL"/>
        </w:rPr>
        <w:t>kandidate</w:t>
      </w:r>
      <w:r w:rsidRPr="002337A0">
        <w:rPr>
          <w:rFonts w:ascii="Arial" w:hAnsi="Arial" w:cs="Arial"/>
          <w:lang w:val="nl-NL"/>
        </w:rPr>
        <w:t>n.</w:t>
      </w:r>
    </w:p>
    <w:p w:rsidR="005B4112" w:rsidRPr="002337A0" w:rsidRDefault="005B4112" w:rsidP="005B4112">
      <w:pPr>
        <w:pStyle w:val="Hoofdtekst"/>
        <w:spacing w:line="260" w:lineRule="atLeast"/>
        <w:jc w:val="both"/>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In dit document wordt een toelichting gegeven op in ieder geval het CE-deel van het examenprogramma en waar mogelijk en zinvol ook op het SE-deel. De centrale toetsing zal zijn in de vorm zijn van een centraal praktisch examen (CPE).</w:t>
      </w: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 </w:t>
      </w: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Behalve een beschrijving van de exameneisen voor het CE kan dit document verder een handreiking zijn voor de SE’s en nadere informatie bevatten zoals specificaties van examenstof, begrippenlijsten, bekend veronderstelde onderdelen van domeinen of exameneenheden die verplicht zijn op het SE, bekend veronderstelde voorkennis uit de onderbouw, bijzondere vormen van examinering (zoals computerexamens), of toegestane hulpmiddelen.</w:t>
      </w:r>
    </w:p>
    <w:p w:rsidR="005B4112" w:rsidRPr="002337A0" w:rsidRDefault="005B4112" w:rsidP="005B4112">
      <w:pPr>
        <w:pStyle w:val="Hoofdtekst"/>
        <w:spacing w:line="260" w:lineRule="atLeast"/>
        <w:jc w:val="both"/>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Hierdoor zal een docent in staat zijn zich een goed beeld te vormen van wat in het (centraal) examen wel en niet gevraagd </w:t>
      </w:r>
      <w:r w:rsidRPr="002337A0">
        <w:rPr>
          <w:rFonts w:ascii="Arial" w:hAnsi="Arial" w:cs="Arial"/>
          <w:u w:val="single"/>
        </w:rPr>
        <w:t>kan</w:t>
      </w:r>
      <w:r w:rsidRPr="002337A0">
        <w:rPr>
          <w:rFonts w:ascii="Arial" w:hAnsi="Arial" w:cs="Arial"/>
        </w:rPr>
        <w:t xml:space="preserve"> worden. Naar zijn aard is dit dus niet een volledig gesloten en afgebakende beschrijving van alles wat op een examen zou kunnen voorkomen. Het is mogelijk dat op een CE ook iets aan de orde komt dat niet met zo veel woorden in deze toelichting staat, maar dat naar het algemeen gevoelen in het verlengde daarvan ligt. </w:t>
      </w:r>
    </w:p>
    <w:p w:rsidR="005B4112" w:rsidRPr="002337A0" w:rsidRDefault="005B4112" w:rsidP="005B4112">
      <w:pPr>
        <w:pStyle w:val="Hoofdtekst"/>
        <w:spacing w:line="260" w:lineRule="atLeast"/>
        <w:jc w:val="both"/>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Dit examenprogramma geldt met ingang van het schooljaar 2019-2020, met op basis hiervan de eerste Centrale Examens in 2021.</w:t>
      </w:r>
    </w:p>
    <w:p w:rsidR="005B4112" w:rsidRPr="002337A0" w:rsidRDefault="005B4112" w:rsidP="005B4112">
      <w:pPr>
        <w:pStyle w:val="Hoofdtekst"/>
        <w:spacing w:line="260" w:lineRule="atLeast"/>
        <w:rPr>
          <w:rFonts w:ascii="Arial" w:eastAsia="Arial" w:hAnsi="Arial" w:cs="Arial"/>
        </w:rPr>
      </w:pPr>
    </w:p>
    <w:p w:rsidR="005B4112" w:rsidRPr="002337A0" w:rsidRDefault="005B4112" w:rsidP="005B4112">
      <w:pPr>
        <w:pStyle w:val="Hoofdtekst"/>
        <w:spacing w:line="260" w:lineRule="atLeast"/>
        <w:rPr>
          <w:rFonts w:ascii="Arial" w:hAnsi="Arial" w:cs="Arial"/>
        </w:rPr>
      </w:pPr>
      <w:r w:rsidRPr="002337A0">
        <w:rPr>
          <w:rFonts w:ascii="Arial" w:hAnsi="Arial" w:cs="Arial"/>
        </w:rPr>
        <w:br w:type="page"/>
      </w:r>
    </w:p>
    <w:p w:rsidR="005B4112" w:rsidRPr="00C56592" w:rsidRDefault="005B4112" w:rsidP="00591DEB">
      <w:pPr>
        <w:pStyle w:val="Koptekst"/>
        <w:numPr>
          <w:ilvl w:val="0"/>
          <w:numId w:val="86"/>
        </w:numPr>
        <w:pBdr>
          <w:top w:val="nil"/>
          <w:left w:val="nil"/>
          <w:bottom w:val="nil"/>
          <w:right w:val="nil"/>
          <w:between w:val="nil"/>
          <w:bar w:val="nil"/>
        </w:pBdr>
        <w:spacing w:line="260" w:lineRule="atLeast"/>
        <w:rPr>
          <w:rFonts w:ascii="Arial" w:eastAsia="Arial" w:hAnsi="Arial" w:cs="Arial"/>
          <w:lang w:val="nl-NL"/>
        </w:rPr>
      </w:pPr>
      <w:r w:rsidRPr="00C56592">
        <w:rPr>
          <w:rFonts w:ascii="Arial" w:hAnsi="Arial" w:cs="Arial"/>
          <w:lang w:val="nl-NL"/>
        </w:rPr>
        <w:lastRenderedPageBreak/>
        <w:t>Preambule</w:t>
      </w:r>
    </w:p>
    <w:p w:rsidR="005B4112" w:rsidRPr="002337A0" w:rsidRDefault="005B4112" w:rsidP="005B4112">
      <w:pPr>
        <w:pStyle w:val="Default"/>
        <w:spacing w:line="260" w:lineRule="atLeast"/>
        <w:rPr>
          <w:rFonts w:ascii="Arial" w:eastAsia="Arial" w:hAnsi="Arial" w:cs="Arial"/>
          <w:sz w:val="22"/>
          <w:szCs w:val="22"/>
          <w:lang w:val="nl-N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Het onderwijs in </w:t>
      </w:r>
      <w:r>
        <w:rPr>
          <w:rFonts w:ascii="Arial" w:hAnsi="Arial" w:cs="Arial"/>
        </w:rPr>
        <w:t>de kunstvakken</w:t>
      </w:r>
      <w:r w:rsidRPr="002337A0">
        <w:rPr>
          <w:rFonts w:ascii="Arial" w:hAnsi="Arial" w:cs="Arial"/>
        </w:rPr>
        <w:t xml:space="preserve"> richt zich op het vermogen tot het waarnemen van, het beleven van, het produceren van en het reflecteren op kunst. Op grond hiervan kan de </w:t>
      </w:r>
      <w:r>
        <w:rPr>
          <w:rFonts w:ascii="Arial" w:hAnsi="Arial" w:cs="Arial"/>
        </w:rPr>
        <w:t>kandidaat</w:t>
      </w:r>
      <w:r w:rsidRPr="002337A0">
        <w:rPr>
          <w:rFonts w:ascii="Arial" w:hAnsi="Arial" w:cs="Arial"/>
        </w:rPr>
        <w:t xml:space="preserve"> een standpunt innemen ten opzichte van kunst en esthetica, machtsverhouding, levensbeschouwing, vermaak, multiculturaliteit, wetenschap en techniek.</w:t>
      </w:r>
    </w:p>
    <w:p w:rsidR="005B4112" w:rsidRPr="002337A0" w:rsidRDefault="005B4112" w:rsidP="005B4112">
      <w:pPr>
        <w:pStyle w:val="Hoofdtekst"/>
        <w:spacing w:line="260" w:lineRule="atLeast"/>
        <w:jc w:val="both"/>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Pr>
          <w:rFonts w:ascii="Arial" w:hAnsi="Arial" w:cs="Arial"/>
        </w:rPr>
        <w:t>Kunstvakken werken</w:t>
      </w:r>
      <w:r w:rsidRPr="002337A0">
        <w:rPr>
          <w:rFonts w:ascii="Arial" w:hAnsi="Arial" w:cs="Arial"/>
        </w:rPr>
        <w:t xml:space="preserve"> aan de ontwikkeling van het zelfbewustzijn en identiteitsvorming van de </w:t>
      </w:r>
      <w:r>
        <w:rPr>
          <w:rFonts w:ascii="Arial" w:hAnsi="Arial" w:cs="Arial"/>
        </w:rPr>
        <w:t>kandidaat</w:t>
      </w:r>
      <w:r w:rsidRPr="002337A0">
        <w:rPr>
          <w:rFonts w:ascii="Arial" w:hAnsi="Arial" w:cs="Arial"/>
        </w:rPr>
        <w:t xml:space="preserve"> in relatie tot zijn omgeving. Door het bieden van een sociaal emotionele veilige leeromgeving, het bevorderen van kritisch denken, het activeren van de creativiteit, vindingrijkheid aan te moedigen en de </w:t>
      </w:r>
      <w:r>
        <w:rPr>
          <w:rFonts w:ascii="Arial" w:hAnsi="Arial" w:cs="Arial"/>
        </w:rPr>
        <w:t>kandidaat</w:t>
      </w:r>
      <w:r w:rsidRPr="002337A0">
        <w:rPr>
          <w:rFonts w:ascii="Arial" w:hAnsi="Arial" w:cs="Arial"/>
        </w:rPr>
        <w:t xml:space="preserve"> van een algemene kennis te voorzien wordt deze voorbereid op de uitdagingen die de 21ste eeuw aan deze stelt.</w:t>
      </w:r>
    </w:p>
    <w:p w:rsidR="005B4112" w:rsidRPr="002337A0" w:rsidRDefault="005B4112" w:rsidP="005B4112">
      <w:pPr>
        <w:pStyle w:val="Hoofdtekst"/>
        <w:spacing w:line="260" w:lineRule="atLeast"/>
        <w:jc w:val="both"/>
        <w:rPr>
          <w:rFonts w:ascii="Arial" w:eastAsia="Arial" w:hAnsi="Arial" w:cs="Arial"/>
          <w:b/>
          <w:bCs/>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Vanuit de ontwikkelde visie op kunst, is de </w:t>
      </w:r>
      <w:r>
        <w:rPr>
          <w:rFonts w:ascii="Arial" w:hAnsi="Arial" w:cs="Arial"/>
        </w:rPr>
        <w:t>kandidaat</w:t>
      </w:r>
      <w:r w:rsidRPr="002337A0">
        <w:rPr>
          <w:rFonts w:ascii="Arial" w:hAnsi="Arial" w:cs="Arial"/>
        </w:rPr>
        <w:t xml:space="preserve"> in staat een bewuste en kritische</w:t>
      </w:r>
      <w:r w:rsidRPr="002337A0">
        <w:rPr>
          <w:rFonts w:ascii="Arial" w:eastAsia="Arial" w:hAnsi="Arial" w:cs="Arial"/>
        </w:rPr>
        <w:t xml:space="preserve"> </w:t>
      </w:r>
      <w:r w:rsidRPr="002337A0">
        <w:rPr>
          <w:rFonts w:ascii="Arial" w:hAnsi="Arial" w:cs="Arial"/>
        </w:rPr>
        <w:t>keuze te maken om zich verder te laten vormen op het terrein van kunst en cultuur en oriënteert zich al doende op een mogelijke vervolgopleiding en het beroep. Het leren navigeren binnen de digitale wereld speelt hierbij een grote rol.</w:t>
      </w:r>
    </w:p>
    <w:p w:rsidR="005B4112" w:rsidRPr="002337A0" w:rsidRDefault="005B4112" w:rsidP="005B4112">
      <w:pPr>
        <w:pStyle w:val="Hoofdtekst"/>
        <w:spacing w:line="260" w:lineRule="atLeast"/>
        <w:jc w:val="both"/>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Pr>
          <w:rFonts w:ascii="Arial" w:hAnsi="Arial" w:cs="Arial"/>
        </w:rPr>
        <w:t>Drama</w:t>
      </w:r>
      <w:r w:rsidRPr="002337A0">
        <w:rPr>
          <w:rFonts w:ascii="Arial" w:hAnsi="Arial" w:cs="Arial"/>
        </w:rPr>
        <w:t xml:space="preserve"> is opgesplitst in een theoretisch deel en een praktisch deel. </w:t>
      </w:r>
      <w:r>
        <w:rPr>
          <w:rFonts w:ascii="Arial" w:hAnsi="Arial" w:cs="Arial"/>
        </w:rPr>
        <w:t>Drama (theoretisch)</w:t>
      </w:r>
      <w:r w:rsidRPr="002337A0">
        <w:rPr>
          <w:rFonts w:ascii="Arial" w:hAnsi="Arial" w:cs="Arial"/>
        </w:rPr>
        <w:t xml:space="preserve"> wordt afgesloten met een Centraal Schriftelijk Examen (CSE) en </w:t>
      </w:r>
      <w:r>
        <w:rPr>
          <w:rFonts w:ascii="Arial" w:hAnsi="Arial" w:cs="Arial"/>
        </w:rPr>
        <w:t>Drama (praktisch)</w:t>
      </w:r>
      <w:r w:rsidRPr="002337A0">
        <w:rPr>
          <w:rFonts w:ascii="Arial" w:hAnsi="Arial" w:cs="Arial"/>
        </w:rPr>
        <w:t xml:space="preserve"> met een Centraal Praktisch Examen (CPE). </w:t>
      </w:r>
    </w:p>
    <w:p w:rsidR="005B4112" w:rsidRPr="002337A0" w:rsidRDefault="005B4112" w:rsidP="005B4112">
      <w:pPr>
        <w:pStyle w:val="Hoofdtekst"/>
        <w:spacing w:line="260" w:lineRule="atLeast"/>
        <w:jc w:val="both"/>
        <w:rPr>
          <w:rFonts w:ascii="Arial" w:eastAsia="Arial" w:hAnsi="Arial" w:cs="Arial"/>
        </w:rPr>
      </w:pPr>
    </w:p>
    <w:p w:rsidR="005B4112" w:rsidRPr="002337A0" w:rsidRDefault="005B4112" w:rsidP="005B4112">
      <w:pPr>
        <w:pStyle w:val="Hoofdtekst"/>
        <w:spacing w:line="260" w:lineRule="atLeast"/>
        <w:jc w:val="both"/>
        <w:rPr>
          <w:rFonts w:ascii="Arial" w:hAnsi="Arial" w:cs="Arial"/>
        </w:rPr>
      </w:pPr>
      <w:r w:rsidRPr="002337A0">
        <w:rPr>
          <w:rFonts w:ascii="Arial" w:hAnsi="Arial" w:cs="Arial"/>
        </w:rPr>
        <w:t xml:space="preserve">Voor </w:t>
      </w:r>
      <w:r>
        <w:rPr>
          <w:rFonts w:ascii="Arial" w:hAnsi="Arial" w:cs="Arial"/>
        </w:rPr>
        <w:t>Drama (praktisch)</w:t>
      </w:r>
      <w:r w:rsidRPr="002337A0">
        <w:rPr>
          <w:rFonts w:ascii="Arial" w:hAnsi="Arial" w:cs="Arial"/>
        </w:rPr>
        <w:t xml:space="preserve"> geldt dat de eindtermen zoals opgesteld in dit examenprogramma zich vooral richten op het ambacht van de discipline en de ontwikkeling van de persoon in de maatschappij. </w:t>
      </w:r>
    </w:p>
    <w:p w:rsidR="005B4112" w:rsidRPr="002337A0" w:rsidRDefault="005B4112" w:rsidP="005B4112">
      <w:pPr>
        <w:pStyle w:val="Hoofdtekst"/>
        <w:spacing w:line="260" w:lineRule="atLeast"/>
        <w:jc w:val="both"/>
        <w:rPr>
          <w:rFonts w:ascii="Arial" w:hAnsi="Arial" w:cs="Aria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Het examenprogramma bestaat uit de volgende domeinen:</w:t>
      </w: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Domein A: Onderzoek</w:t>
      </w: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Domein B: Praktijk </w:t>
      </w:r>
    </w:p>
    <w:p w:rsidR="005B4112" w:rsidRPr="002337A0" w:rsidRDefault="005B4112" w:rsidP="005B4112">
      <w:pPr>
        <w:pStyle w:val="Hoofdtekst"/>
        <w:spacing w:line="260" w:lineRule="atLeast"/>
        <w:jc w:val="both"/>
        <w:rPr>
          <w:rFonts w:ascii="Arial" w:hAnsi="Arial" w:cs="Arial"/>
        </w:rPr>
      </w:pPr>
    </w:p>
    <w:p w:rsidR="005B4112" w:rsidRPr="002337A0" w:rsidRDefault="005B4112" w:rsidP="005B4112">
      <w:pPr>
        <w:pStyle w:val="Hoofdtekst"/>
        <w:spacing w:line="260" w:lineRule="atLeast"/>
        <w:jc w:val="both"/>
        <w:rPr>
          <w:rFonts w:ascii="Arial" w:hAnsi="Arial" w:cs="Arial"/>
        </w:rPr>
      </w:pPr>
      <w:r w:rsidRPr="002337A0">
        <w:rPr>
          <w:rFonts w:ascii="Arial" w:hAnsi="Arial" w:cs="Arial"/>
        </w:rPr>
        <w:t>Subdomein A1: Drama en maatschappij</w:t>
      </w:r>
    </w:p>
    <w:p w:rsidR="005B4112" w:rsidRPr="002337A0" w:rsidRDefault="005B4112" w:rsidP="005B4112">
      <w:pPr>
        <w:pStyle w:val="Hoofdtekst"/>
        <w:spacing w:line="260" w:lineRule="atLeast"/>
        <w:jc w:val="both"/>
        <w:rPr>
          <w:rFonts w:ascii="Arial" w:hAnsi="Arial" w:cs="Arial"/>
        </w:rPr>
      </w:pPr>
      <w:r w:rsidRPr="002337A0">
        <w:rPr>
          <w:rFonts w:ascii="Arial" w:hAnsi="Arial" w:cs="Arial"/>
        </w:rPr>
        <w:t>Subdomein A2: Drama en persoonlijke ontwikkeling</w:t>
      </w:r>
    </w:p>
    <w:p w:rsidR="005B4112" w:rsidRPr="002337A0" w:rsidRDefault="005B4112" w:rsidP="005B4112">
      <w:pPr>
        <w:pStyle w:val="Hoofdtekst"/>
        <w:spacing w:line="260" w:lineRule="atLeast"/>
        <w:jc w:val="both"/>
        <w:rPr>
          <w:rFonts w:ascii="Arial" w:hAnsi="Arial" w:cs="Arial"/>
        </w:rPr>
      </w:pPr>
      <w:r w:rsidRPr="002337A0">
        <w:rPr>
          <w:rFonts w:ascii="Arial" w:hAnsi="Arial" w:cs="Arial"/>
        </w:rPr>
        <w:t>Subdomein A3: Drama analyseren, interpreteren en waarderen</w:t>
      </w:r>
    </w:p>
    <w:p w:rsidR="005B4112" w:rsidRPr="002337A0" w:rsidRDefault="005B4112" w:rsidP="005B4112">
      <w:pPr>
        <w:pStyle w:val="Hoofdtekst"/>
        <w:spacing w:line="260" w:lineRule="atLeast"/>
        <w:jc w:val="both"/>
        <w:rPr>
          <w:rFonts w:ascii="Arial" w:hAnsi="Arial" w:cs="Arial"/>
        </w:rPr>
      </w:pPr>
    </w:p>
    <w:p w:rsidR="005B4112" w:rsidRPr="002337A0" w:rsidRDefault="005B4112" w:rsidP="005B4112">
      <w:pPr>
        <w:pStyle w:val="Hoofdtekst"/>
        <w:spacing w:line="260" w:lineRule="atLeast"/>
        <w:jc w:val="both"/>
        <w:rPr>
          <w:rFonts w:ascii="Arial" w:hAnsi="Arial" w:cs="Arial"/>
        </w:rPr>
      </w:pPr>
      <w:r w:rsidRPr="002337A0">
        <w:rPr>
          <w:rFonts w:ascii="Arial" w:hAnsi="Arial" w:cs="Arial"/>
        </w:rPr>
        <w:t>Subdomein B1: Dramatische expressie</w:t>
      </w:r>
    </w:p>
    <w:p w:rsidR="005B4112" w:rsidRPr="002337A0" w:rsidRDefault="005B4112" w:rsidP="005B4112">
      <w:pPr>
        <w:pStyle w:val="Hoofdtekst"/>
        <w:spacing w:line="260" w:lineRule="atLeast"/>
        <w:jc w:val="both"/>
        <w:rPr>
          <w:rFonts w:ascii="Arial" w:hAnsi="Arial" w:cs="Arial"/>
        </w:rPr>
      </w:pPr>
      <w:r w:rsidRPr="002337A0">
        <w:rPr>
          <w:rFonts w:ascii="Arial" w:hAnsi="Arial" w:cs="Arial"/>
        </w:rPr>
        <w:t>Subdomein B2: Vormgeven</w:t>
      </w:r>
    </w:p>
    <w:p w:rsidR="005B4112" w:rsidRPr="002337A0" w:rsidRDefault="005B4112" w:rsidP="005B4112">
      <w:pPr>
        <w:pStyle w:val="Hoofdtekst"/>
        <w:spacing w:line="260" w:lineRule="atLeast"/>
        <w:jc w:val="both"/>
        <w:rPr>
          <w:rFonts w:ascii="Arial" w:hAnsi="Arial" w:cs="Arial"/>
        </w:rPr>
      </w:pPr>
      <w:r w:rsidRPr="002337A0">
        <w:rPr>
          <w:rFonts w:ascii="Arial" w:hAnsi="Arial" w:cs="Arial"/>
        </w:rPr>
        <w:t>Subdomein B3: Drama en ondernemerschap</w:t>
      </w:r>
    </w:p>
    <w:p w:rsidR="005B4112" w:rsidRPr="002337A0" w:rsidRDefault="005B4112" w:rsidP="005B4112">
      <w:pPr>
        <w:pStyle w:val="Hoofdtekst"/>
        <w:spacing w:line="260" w:lineRule="atLeast"/>
        <w:jc w:val="both"/>
        <w:rPr>
          <w:rFonts w:ascii="Arial" w:hAnsi="Arial" w:cs="Arial"/>
        </w:rPr>
      </w:pPr>
    </w:p>
    <w:p w:rsidR="005B4112" w:rsidRPr="002337A0" w:rsidRDefault="005B4112" w:rsidP="005B4112">
      <w:pPr>
        <w:pStyle w:val="Hoofdtekst"/>
        <w:spacing w:line="260" w:lineRule="atLeast"/>
        <w:jc w:val="both"/>
        <w:rPr>
          <w:rFonts w:ascii="Arial" w:hAnsi="Arial" w:cs="Arial"/>
        </w:rPr>
      </w:pPr>
      <w:r w:rsidRPr="002337A0">
        <w:rPr>
          <w:rFonts w:ascii="Arial" w:hAnsi="Arial" w:cs="Arial"/>
        </w:rPr>
        <w:t>Tussen Domein A: Onderzoek en Domein B: Praktijk bestaat een wederkerige relatie. Domein A richt zich op het doorgronden van de discipline en de kandidaat in de discipline. Dit staat ten dienste van de kwaliteit en diepgang van de praktische uitvoering in Domein B</w:t>
      </w:r>
      <w:r>
        <w:rPr>
          <w:rFonts w:ascii="Arial" w:hAnsi="Arial" w:cs="Arial"/>
        </w:rPr>
        <w:t>.</w:t>
      </w:r>
      <w:r w:rsidRPr="002337A0">
        <w:rPr>
          <w:rFonts w:ascii="Arial" w:hAnsi="Arial" w:cs="Arial"/>
        </w:rPr>
        <w:t xml:space="preserve"> Domein B is op zijn beurt een bron van inspiratie voor Domein A. </w:t>
      </w:r>
    </w:p>
    <w:p w:rsidR="005B4112" w:rsidRPr="002337A0" w:rsidRDefault="005B4112" w:rsidP="005B4112">
      <w:pPr>
        <w:pStyle w:val="Hoofdtekst"/>
        <w:spacing w:line="260" w:lineRule="atLeast"/>
        <w:ind w:left="720"/>
        <w:rPr>
          <w:rFonts w:ascii="Arial" w:hAnsi="Arial" w:cs="Arial"/>
        </w:rPr>
      </w:pPr>
    </w:p>
    <w:p w:rsidR="005B4112" w:rsidRPr="002337A0" w:rsidRDefault="005B4112" w:rsidP="005B4112">
      <w:pPr>
        <w:pStyle w:val="Hoofdtekst"/>
        <w:spacing w:line="260" w:lineRule="atLeast"/>
        <w:ind w:left="720"/>
        <w:rPr>
          <w:rFonts w:ascii="Arial" w:hAnsi="Arial" w:cs="Arial"/>
        </w:rPr>
      </w:pPr>
    </w:p>
    <w:p w:rsidR="005B4112" w:rsidRPr="002337A0" w:rsidRDefault="005B4112" w:rsidP="005B4112">
      <w:pPr>
        <w:pStyle w:val="Hoofdtekst"/>
        <w:spacing w:line="260" w:lineRule="atLeast"/>
        <w:ind w:left="720"/>
        <w:rPr>
          <w:rFonts w:ascii="Arial" w:hAnsi="Arial" w:cs="Arial"/>
        </w:rPr>
      </w:pPr>
    </w:p>
    <w:p w:rsidR="005B4112" w:rsidRPr="002337A0" w:rsidRDefault="005B4112" w:rsidP="005B4112">
      <w:pPr>
        <w:pStyle w:val="Hoofdtekst"/>
        <w:spacing w:line="260" w:lineRule="atLeast"/>
        <w:rPr>
          <w:rFonts w:ascii="Arial" w:eastAsia="Arial" w:hAnsi="Arial" w:cs="Arial"/>
          <w:b/>
          <w:bCs/>
          <w:highlight w:val="yellow"/>
        </w:rPr>
      </w:pPr>
    </w:p>
    <w:p w:rsidR="005B4112" w:rsidRPr="002337A0" w:rsidRDefault="005B4112" w:rsidP="005B4112">
      <w:pPr>
        <w:pStyle w:val="Hoofdtekst"/>
        <w:spacing w:line="260" w:lineRule="atLeast"/>
        <w:rPr>
          <w:rFonts w:ascii="Arial" w:hAnsi="Arial" w:cs="Arial"/>
        </w:rPr>
      </w:pPr>
      <w:r w:rsidRPr="002337A0">
        <w:rPr>
          <w:rFonts w:ascii="Arial" w:hAnsi="Arial" w:cs="Arial"/>
        </w:rPr>
        <w:br w:type="page"/>
      </w:r>
    </w:p>
    <w:p w:rsidR="005B4112" w:rsidRPr="002337A0" w:rsidRDefault="005B4112" w:rsidP="005B4112">
      <w:pPr>
        <w:pStyle w:val="Hoofdtekst"/>
        <w:spacing w:line="260" w:lineRule="atLeast"/>
        <w:rPr>
          <w:rFonts w:ascii="Arial" w:eastAsia="Helvetica" w:hAnsi="Arial" w:cs="Arial"/>
        </w:rPr>
      </w:pPr>
    </w:p>
    <w:p w:rsidR="005B4112" w:rsidRPr="00C56592" w:rsidRDefault="005B4112" w:rsidP="005B4112">
      <w:pPr>
        <w:pStyle w:val="Koptekst"/>
        <w:numPr>
          <w:ilvl w:val="0"/>
          <w:numId w:val="39"/>
        </w:numPr>
        <w:pBdr>
          <w:top w:val="nil"/>
          <w:left w:val="nil"/>
          <w:bottom w:val="nil"/>
          <w:right w:val="nil"/>
          <w:between w:val="nil"/>
          <w:bar w:val="nil"/>
        </w:pBdr>
        <w:spacing w:before="0" w:line="260" w:lineRule="atLeast"/>
        <w:rPr>
          <w:rFonts w:ascii="Arial" w:eastAsia="Arial" w:hAnsi="Arial" w:cs="Arial"/>
          <w:lang w:val="nl-NL"/>
        </w:rPr>
      </w:pPr>
      <w:r w:rsidRPr="00C56592">
        <w:rPr>
          <w:rFonts w:ascii="Arial" w:hAnsi="Arial" w:cs="Arial"/>
          <w:lang w:val="nl-NL"/>
        </w:rPr>
        <w:t>Leeswijzer</w:t>
      </w:r>
    </w:p>
    <w:p w:rsidR="005B4112" w:rsidRPr="002337A0" w:rsidRDefault="005B4112" w:rsidP="005B4112">
      <w:pPr>
        <w:pStyle w:val="Default"/>
        <w:spacing w:line="260" w:lineRule="atLeast"/>
        <w:rPr>
          <w:rFonts w:ascii="Arial" w:eastAsia="Arial" w:hAnsi="Arial" w:cs="Arial"/>
          <w:sz w:val="22"/>
          <w:szCs w:val="22"/>
          <w:lang w:val="nl-NL"/>
        </w:rPr>
      </w:pPr>
    </w:p>
    <w:p w:rsidR="005B4112" w:rsidRPr="002337A0" w:rsidRDefault="005B4112" w:rsidP="005B4112">
      <w:pPr>
        <w:pStyle w:val="Default"/>
        <w:spacing w:line="260" w:lineRule="atLeast"/>
        <w:jc w:val="both"/>
        <w:rPr>
          <w:rFonts w:ascii="Arial" w:eastAsia="Arial" w:hAnsi="Arial" w:cs="Arial"/>
          <w:sz w:val="22"/>
          <w:szCs w:val="22"/>
          <w:lang w:val="nl-NL"/>
        </w:rPr>
      </w:pPr>
      <w:r w:rsidRPr="002337A0">
        <w:rPr>
          <w:rFonts w:ascii="Arial" w:hAnsi="Arial" w:cs="Arial"/>
          <w:sz w:val="22"/>
          <w:szCs w:val="22"/>
          <w:lang w:val="nl-NL"/>
        </w:rPr>
        <w:t xml:space="preserve">In dit document wordt het examenprogramma </w:t>
      </w:r>
      <w:r>
        <w:rPr>
          <w:rFonts w:ascii="Arial" w:hAnsi="Arial" w:cs="Arial"/>
          <w:sz w:val="22"/>
          <w:szCs w:val="22"/>
          <w:lang w:val="nl-NL"/>
        </w:rPr>
        <w:t>Drama (praktisch)</w:t>
      </w:r>
      <w:r w:rsidRPr="002337A0">
        <w:rPr>
          <w:rFonts w:ascii="Arial" w:hAnsi="Arial" w:cs="Arial"/>
          <w:sz w:val="22"/>
          <w:szCs w:val="22"/>
          <w:lang w:val="nl-NL"/>
        </w:rPr>
        <w:t xml:space="preserve"> gedefinieerd in exameneenheden met de bijbehorende code. Elke exameneenheid bestaat weer uit </w:t>
      </w:r>
      <w:proofErr w:type="gramStart"/>
      <w:r w:rsidRPr="002337A0">
        <w:rPr>
          <w:rFonts w:ascii="Arial" w:hAnsi="Arial" w:cs="Arial"/>
          <w:sz w:val="22"/>
          <w:szCs w:val="22"/>
          <w:lang w:val="nl-NL"/>
        </w:rPr>
        <w:t>één</w:t>
      </w:r>
      <w:proofErr w:type="gramEnd"/>
      <w:r w:rsidRPr="002337A0">
        <w:rPr>
          <w:rFonts w:ascii="Arial" w:hAnsi="Arial" w:cs="Arial"/>
          <w:sz w:val="22"/>
          <w:szCs w:val="22"/>
          <w:lang w:val="nl-NL"/>
        </w:rPr>
        <w:t xml:space="preserve"> of meer eindtermen. </w:t>
      </w:r>
    </w:p>
    <w:p w:rsidR="005B4112" w:rsidRPr="002337A0" w:rsidRDefault="005B4112" w:rsidP="005B4112">
      <w:pPr>
        <w:pStyle w:val="Default"/>
        <w:spacing w:line="260" w:lineRule="atLeast"/>
        <w:jc w:val="both"/>
        <w:rPr>
          <w:rFonts w:ascii="Arial" w:eastAsia="Arial" w:hAnsi="Arial" w:cs="Arial"/>
          <w:sz w:val="22"/>
          <w:szCs w:val="22"/>
          <w:lang w:val="nl-NL"/>
        </w:rPr>
      </w:pPr>
    </w:p>
    <w:p w:rsidR="005B4112" w:rsidRPr="002337A0" w:rsidRDefault="005B4112" w:rsidP="005B4112">
      <w:pPr>
        <w:pStyle w:val="Default"/>
        <w:spacing w:line="260" w:lineRule="atLeast"/>
        <w:jc w:val="both"/>
        <w:rPr>
          <w:rFonts w:ascii="Arial" w:eastAsia="Arial" w:hAnsi="Arial" w:cs="Arial"/>
          <w:sz w:val="22"/>
          <w:szCs w:val="22"/>
          <w:lang w:val="nl-NL"/>
        </w:rPr>
      </w:pPr>
      <w:r w:rsidRPr="002337A0">
        <w:rPr>
          <w:rFonts w:ascii="Arial" w:hAnsi="Arial" w:cs="Arial"/>
          <w:sz w:val="22"/>
          <w:szCs w:val="22"/>
          <w:lang w:val="nl-NL"/>
        </w:rPr>
        <w:t xml:space="preserve">In de matrix in hoofdstuk 3 is per exameneenheid aangegeven of deze deel uitmaakt van het examenprogramma voor </w:t>
      </w:r>
      <w:proofErr w:type="gramStart"/>
      <w:r w:rsidRPr="002337A0">
        <w:rPr>
          <w:rFonts w:ascii="Arial" w:hAnsi="Arial" w:cs="Arial"/>
          <w:sz w:val="22"/>
          <w:szCs w:val="22"/>
          <w:lang w:val="nl-NL"/>
        </w:rPr>
        <w:t>HAVO</w:t>
      </w:r>
      <w:proofErr w:type="gramEnd"/>
      <w:r w:rsidRPr="002337A0">
        <w:rPr>
          <w:rFonts w:ascii="Arial" w:hAnsi="Arial" w:cs="Arial"/>
          <w:sz w:val="22"/>
          <w:szCs w:val="22"/>
          <w:lang w:val="nl-NL"/>
        </w:rPr>
        <w:t xml:space="preserve"> en/of VWO.</w:t>
      </w:r>
    </w:p>
    <w:p w:rsidR="005B4112" w:rsidRPr="002337A0" w:rsidRDefault="005B4112" w:rsidP="005B4112">
      <w:pPr>
        <w:pStyle w:val="Default"/>
        <w:spacing w:line="260" w:lineRule="atLeast"/>
        <w:jc w:val="both"/>
        <w:rPr>
          <w:rFonts w:ascii="Arial" w:eastAsia="Arial" w:hAnsi="Arial" w:cs="Arial"/>
          <w:sz w:val="22"/>
          <w:szCs w:val="22"/>
          <w:lang w:val="nl-N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In hoofdstuk 4 wordt de verdeling van de stof (exameneenheden) voor </w:t>
      </w:r>
      <w:proofErr w:type="gramStart"/>
      <w:r w:rsidRPr="002337A0">
        <w:rPr>
          <w:rFonts w:ascii="Arial" w:hAnsi="Arial" w:cs="Arial"/>
          <w:b/>
          <w:bCs/>
        </w:rPr>
        <w:t>HAVO</w:t>
      </w:r>
      <w:proofErr w:type="gramEnd"/>
      <w:r w:rsidRPr="002337A0">
        <w:rPr>
          <w:rFonts w:ascii="Arial" w:hAnsi="Arial" w:cs="Arial"/>
        </w:rPr>
        <w:t xml:space="preserve"> over CE en SE in een tabel gegeven (paragraaf a).</w:t>
      </w:r>
    </w:p>
    <w:p w:rsidR="005B4112" w:rsidRPr="002337A0" w:rsidRDefault="005B4112" w:rsidP="005B4112">
      <w:pPr>
        <w:pStyle w:val="Hoofdtekst"/>
        <w:spacing w:line="260" w:lineRule="atLeast"/>
        <w:jc w:val="both"/>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In paragraaf 4b wordt in tabelvorm per exameneenheid de algemene inhoud van die eenheid, met beschrijving van de onderliggende genummerde eindtermen, de verdere specificering daarvan genoemd van in ieder geval de eindtermen die tot de examenstof voor het CE voor </w:t>
      </w:r>
      <w:proofErr w:type="gramStart"/>
      <w:r w:rsidRPr="002337A0">
        <w:rPr>
          <w:rFonts w:ascii="Arial" w:hAnsi="Arial" w:cs="Arial"/>
        </w:rPr>
        <w:t>HAVO</w:t>
      </w:r>
      <w:proofErr w:type="gramEnd"/>
      <w:r w:rsidRPr="002337A0">
        <w:rPr>
          <w:rFonts w:ascii="Arial" w:hAnsi="Arial" w:cs="Arial"/>
        </w:rPr>
        <w:t xml:space="preserve"> behoren. </w:t>
      </w:r>
    </w:p>
    <w:p w:rsidR="005B4112" w:rsidRPr="002337A0" w:rsidRDefault="005B4112" w:rsidP="005B4112">
      <w:pPr>
        <w:pStyle w:val="Hoofdtekst"/>
        <w:spacing w:line="260" w:lineRule="atLeast"/>
        <w:jc w:val="both"/>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Voor zover mogelijk is ook een toelichting opgenomen op de eindtermen van de exameneenheden die tot de stof van het SE behoren. Dit heeft het karakter van voorbeelden, suggesties, adviezen - kortom: van een handreiking.</w:t>
      </w:r>
    </w:p>
    <w:p w:rsidR="005B4112" w:rsidRPr="002337A0" w:rsidRDefault="005B4112" w:rsidP="005B4112">
      <w:pPr>
        <w:pStyle w:val="Hoofdtekst"/>
        <w:spacing w:line="260" w:lineRule="atLeast"/>
        <w:jc w:val="both"/>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In paragraaf 4c staan nadere specificaties en condities vermeld, voor zover deze reeds vastliggen, zoals:</w:t>
      </w: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de weging SE-CE</w:t>
      </w: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 de toegestane hulpmiddelen </w:t>
      </w:r>
    </w:p>
    <w:p w:rsidR="005B4112" w:rsidRPr="002337A0" w:rsidRDefault="005B4112" w:rsidP="005B4112">
      <w:pPr>
        <w:pStyle w:val="Hoofdtekst"/>
        <w:spacing w:line="260" w:lineRule="atLeast"/>
        <w:jc w:val="both"/>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b/>
          <w:bCs/>
        </w:rPr>
      </w:pPr>
      <w:r w:rsidRPr="002337A0">
        <w:rPr>
          <w:rFonts w:ascii="Arial" w:hAnsi="Arial" w:cs="Arial"/>
        </w:rPr>
        <w:t xml:space="preserve">In hoofdstuk 5 zijn vergelijkbare overzichten en specificaties gegeven voor de eindtermen </w:t>
      </w:r>
      <w:proofErr w:type="gramStart"/>
      <w:r w:rsidRPr="002337A0">
        <w:rPr>
          <w:rFonts w:ascii="Arial" w:hAnsi="Arial" w:cs="Arial"/>
          <w:b/>
          <w:bCs/>
        </w:rPr>
        <w:t>VWO</w:t>
      </w:r>
      <w:proofErr w:type="gramEnd"/>
      <w:r w:rsidRPr="002337A0">
        <w:rPr>
          <w:rFonts w:ascii="Arial" w:hAnsi="Arial" w:cs="Arial"/>
          <w:b/>
          <w:bCs/>
        </w:rPr>
        <w:t>.</w:t>
      </w:r>
    </w:p>
    <w:p w:rsidR="005B4112" w:rsidRPr="002337A0" w:rsidRDefault="005B4112" w:rsidP="005B4112">
      <w:pPr>
        <w:pStyle w:val="Hoofdtekst"/>
        <w:spacing w:line="260" w:lineRule="atLeast"/>
        <w:jc w:val="both"/>
        <w:rPr>
          <w:rFonts w:ascii="Arial" w:eastAsia="Arial" w:hAnsi="Arial" w:cs="Arial"/>
          <w:b/>
          <w:bCs/>
        </w:rPr>
      </w:pPr>
    </w:p>
    <w:p w:rsidR="005B4112" w:rsidRPr="002337A0" w:rsidRDefault="005B4112" w:rsidP="005B4112">
      <w:pPr>
        <w:pStyle w:val="Hoofdtekst"/>
        <w:spacing w:line="260" w:lineRule="atLeast"/>
        <w:rPr>
          <w:rFonts w:ascii="Arial" w:eastAsia="Arial" w:hAnsi="Arial" w:cs="Arial"/>
        </w:rPr>
      </w:pPr>
    </w:p>
    <w:p w:rsidR="005B4112" w:rsidRPr="002337A0" w:rsidRDefault="005B4112" w:rsidP="005B4112">
      <w:pPr>
        <w:pStyle w:val="Koptekst"/>
        <w:spacing w:before="0" w:line="260" w:lineRule="atLeast"/>
        <w:rPr>
          <w:rFonts w:ascii="Arial" w:hAnsi="Arial" w:cs="Arial"/>
          <w:sz w:val="22"/>
          <w:szCs w:val="22"/>
          <w:lang w:val="nl-NL"/>
        </w:rPr>
      </w:pPr>
      <w:r w:rsidRPr="002337A0">
        <w:rPr>
          <w:rFonts w:ascii="Arial" w:hAnsi="Arial" w:cs="Arial"/>
          <w:sz w:val="22"/>
          <w:szCs w:val="22"/>
          <w:lang w:val="nl-NL"/>
        </w:rPr>
        <w:br w:type="page"/>
      </w:r>
    </w:p>
    <w:p w:rsidR="005B4112" w:rsidRPr="002D7539" w:rsidRDefault="005B4112" w:rsidP="002D7539">
      <w:pPr>
        <w:pStyle w:val="Koptekst"/>
        <w:numPr>
          <w:ilvl w:val="0"/>
          <w:numId w:val="39"/>
        </w:numPr>
        <w:pBdr>
          <w:top w:val="nil"/>
          <w:left w:val="nil"/>
          <w:bottom w:val="nil"/>
          <w:right w:val="nil"/>
          <w:between w:val="nil"/>
          <w:bar w:val="nil"/>
        </w:pBdr>
        <w:spacing w:before="0" w:line="260" w:lineRule="atLeast"/>
        <w:rPr>
          <w:rFonts w:ascii="Arial" w:hAnsi="Arial" w:cs="Arial"/>
          <w:lang w:val="nl-NL"/>
        </w:rPr>
      </w:pPr>
      <w:r w:rsidRPr="002D7539">
        <w:rPr>
          <w:rFonts w:ascii="Arial" w:hAnsi="Arial" w:cs="Arial"/>
          <w:lang w:val="nl-NL"/>
        </w:rPr>
        <w:lastRenderedPageBreak/>
        <w:t>Matrix examenprogramma Drama (praktisch)</w:t>
      </w:r>
    </w:p>
    <w:p w:rsidR="005B4112" w:rsidRPr="002337A0" w:rsidRDefault="005B4112" w:rsidP="005B4112">
      <w:pPr>
        <w:pStyle w:val="Hoofdtekst"/>
        <w:spacing w:line="260" w:lineRule="atLeast"/>
        <w:rPr>
          <w:rFonts w:ascii="Arial" w:eastAsia="Arial" w:hAnsi="Arial" w:cs="Arial"/>
        </w:rPr>
      </w:pPr>
    </w:p>
    <w:p w:rsidR="005B4112" w:rsidRPr="002337A0" w:rsidRDefault="005B4112" w:rsidP="005B4112">
      <w:pPr>
        <w:pStyle w:val="Hoofdtekst"/>
        <w:spacing w:line="260" w:lineRule="atLeast"/>
        <w:rPr>
          <w:rFonts w:ascii="Arial" w:eastAsia="Arial" w:hAnsi="Arial" w:cs="Arial"/>
        </w:rPr>
      </w:pPr>
    </w:p>
    <w:tbl>
      <w:tblPr>
        <w:tblW w:w="832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5770"/>
        <w:gridCol w:w="851"/>
        <w:gridCol w:w="850"/>
      </w:tblGrid>
      <w:tr w:rsidR="005B4112" w:rsidRPr="002337A0" w:rsidTr="00373A1D">
        <w:trPr>
          <w:trHeight w:val="247"/>
        </w:trPr>
        <w:tc>
          <w:tcPr>
            <w:tcW w:w="6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b/>
                <w:bCs/>
              </w:rPr>
              <w:t>Exameneenheden met code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widowControl w:val="0"/>
              <w:spacing w:line="260" w:lineRule="atLeast"/>
              <w:jc w:val="center"/>
              <w:rPr>
                <w:rFonts w:ascii="Arial" w:hAnsi="Arial" w:cs="Arial"/>
              </w:rPr>
            </w:pPr>
            <w:r w:rsidRPr="002337A0">
              <w:rPr>
                <w:rFonts w:ascii="Arial" w:hAnsi="Arial" w:cs="Arial"/>
                <w:b/>
                <w:bCs/>
              </w:rPr>
              <w:t>HAVO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widowControl w:val="0"/>
              <w:spacing w:line="260" w:lineRule="atLeast"/>
              <w:jc w:val="center"/>
              <w:rPr>
                <w:rFonts w:ascii="Arial" w:hAnsi="Arial" w:cs="Arial"/>
              </w:rPr>
            </w:pPr>
            <w:r w:rsidRPr="002337A0">
              <w:rPr>
                <w:rFonts w:ascii="Arial" w:hAnsi="Arial" w:cs="Arial"/>
                <w:b/>
                <w:bCs/>
              </w:rPr>
              <w:t>VWO</w:t>
            </w:r>
          </w:p>
        </w:tc>
      </w:tr>
      <w:tr w:rsidR="005B4112" w:rsidRPr="002337A0" w:rsidTr="00373A1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OZ1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De kandidaat kan zelfstandig onderzoek verrichten naar een onderwerp dat direct of indirect verband houdt met de relatie drama en maatschappij, dit vastleggen en toelichten.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r>
      <w:tr w:rsidR="005B4112" w:rsidRPr="002337A0" w:rsidTr="00373A1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OZ2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De kandidaat toont zelfbewustzijn</w:t>
            </w:r>
            <w:r w:rsidRPr="009E2180">
              <w:rPr>
                <w:rFonts w:ascii="Arial" w:hAnsi="Arial" w:cs="Arial"/>
                <w:sz w:val="22"/>
                <w:szCs w:val="22"/>
                <w:lang w:val="nl-NL"/>
              </w:rPr>
              <w:t>, betrokkenheid bij de maatschappij en een bewijs</w:t>
            </w:r>
            <w:r w:rsidRPr="002337A0">
              <w:rPr>
                <w:rFonts w:ascii="Arial" w:hAnsi="Arial" w:cs="Arial"/>
                <w:sz w:val="22"/>
                <w:szCs w:val="22"/>
                <w:lang w:val="nl-NL"/>
              </w:rPr>
              <w:t xml:space="preserve"> van identiteit door reflectie op het eigen werk(proces).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r>
      <w:tr w:rsidR="005B4112" w:rsidRPr="002337A0" w:rsidTr="00373A1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OZ3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 xml:space="preserve">De kandidaat is in staat om op een constructieve manier feedback te geven en te ontvangen over het eigen en andermans werk(proces).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r>
      <w:tr w:rsidR="005B4112" w:rsidRPr="002337A0" w:rsidTr="00373A1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OZ4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217"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De kandidaat heeft informatie verzameld over vervolgopleidingen en beroepen waarin kunst (met name drama) en cultuur een rol spelen.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r>
      <w:tr w:rsidR="005B4112" w:rsidRPr="002337A0" w:rsidTr="00373A1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OZ5</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4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De kandidaat kan de vormgeving, de structuur en de inhoud van presentaties c.q. fragmenten beschrijven, met elkaar in verband brengen en op basis</w:t>
            </w:r>
          </w:p>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daarvan een eigen visie geven.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r>
      <w:tr w:rsidR="005B4112" w:rsidRPr="002337A0" w:rsidTr="00373A1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PR1</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 xml:space="preserve">De kandidaat kan individueel of in groepsverband op een theatrale </w:t>
            </w:r>
            <w:r>
              <w:rPr>
                <w:rFonts w:ascii="Arial" w:hAnsi="Arial" w:cs="Arial"/>
                <w:sz w:val="22"/>
                <w:szCs w:val="22"/>
                <w:lang w:val="nl-NL"/>
              </w:rPr>
              <w:t xml:space="preserve">en expressieve wijze gevoelens, </w:t>
            </w:r>
            <w:r w:rsidRPr="002337A0">
              <w:rPr>
                <w:rFonts w:ascii="Arial" w:hAnsi="Arial" w:cs="Arial"/>
                <w:sz w:val="22"/>
                <w:szCs w:val="22"/>
                <w:lang w:val="nl-NL"/>
              </w:rPr>
              <w:t>ervaringen en ideeën in spel vertalen en vertolken</w:t>
            </w:r>
            <w:r>
              <w:rPr>
                <w:rFonts w:ascii="Arial" w:hAnsi="Arial" w:cs="Arial"/>
                <w:sz w:val="22"/>
                <w:szCs w:val="22"/>
                <w:lang w:val="nl-NL"/>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r>
      <w:tr w:rsidR="005B4112" w:rsidRPr="002337A0" w:rsidTr="00373A1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PR2</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De kandidaat kan de onderzoeksresultaten toepassen in een presentatie met weloverwogen gebruik van vormgevingsaspecten en vormgevingsmiddelen.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r>
      <w:tr w:rsidR="005B4112" w:rsidRPr="002337A0" w:rsidTr="00373A1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PR3</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 xml:space="preserve">De kandidaat kan uitgangspunten, doel en keuzes van het maakproces toelichten en </w:t>
            </w:r>
            <w:r w:rsidRPr="002337A0">
              <w:rPr>
                <w:rFonts w:ascii="Arial" w:hAnsi="Arial" w:cs="Arial"/>
                <w:iCs/>
                <w:sz w:val="22"/>
                <w:szCs w:val="22"/>
                <w:lang w:val="nl-NL"/>
              </w:rPr>
              <w:t>verantwoorden</w:t>
            </w:r>
            <w:r w:rsidRPr="002337A0">
              <w:rPr>
                <w:rFonts w:ascii="Arial" w:hAnsi="Arial" w:cs="Arial"/>
                <w:sz w:val="22"/>
                <w:szCs w:val="22"/>
                <w:lang w:val="nl-NL"/>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r>
      <w:tr w:rsidR="005B4112" w:rsidRPr="002337A0" w:rsidTr="00373A1D">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PR4</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 xml:space="preserve">De kandidaat is in staat om zichzelf door middel van zijn werk als </w:t>
            </w:r>
            <w:r>
              <w:rPr>
                <w:rFonts w:ascii="Arial" w:hAnsi="Arial" w:cs="Arial"/>
                <w:sz w:val="22"/>
                <w:szCs w:val="22"/>
                <w:lang w:val="nl-NL"/>
              </w:rPr>
              <w:t>creatieveling</w:t>
            </w:r>
            <w:r w:rsidRPr="002337A0">
              <w:rPr>
                <w:rFonts w:ascii="Arial" w:hAnsi="Arial" w:cs="Arial"/>
                <w:sz w:val="22"/>
                <w:szCs w:val="22"/>
                <w:lang w:val="nl-NL"/>
              </w:rPr>
              <w:t xml:space="preserve"> te profileren en te propaganderen.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r>
    </w:tbl>
    <w:p w:rsidR="005B4112" w:rsidRPr="002337A0" w:rsidRDefault="005B4112" w:rsidP="005B4112">
      <w:pPr>
        <w:pStyle w:val="Hoofdtekst"/>
        <w:widowControl w:val="0"/>
        <w:spacing w:line="260" w:lineRule="atLeast"/>
        <w:ind w:left="70" w:hanging="70"/>
        <w:rPr>
          <w:rFonts w:ascii="Arial" w:eastAsia="Arial" w:hAnsi="Arial" w:cs="Arial"/>
        </w:rPr>
      </w:pPr>
    </w:p>
    <w:p w:rsidR="005B4112" w:rsidRPr="002337A0" w:rsidRDefault="005B4112" w:rsidP="005B4112">
      <w:pPr>
        <w:pStyle w:val="Hoofdtekst"/>
        <w:spacing w:line="260" w:lineRule="atLeast"/>
        <w:rPr>
          <w:rFonts w:ascii="Arial" w:eastAsia="Arial" w:hAnsi="Arial" w:cs="Arial"/>
        </w:rPr>
      </w:pPr>
    </w:p>
    <w:p w:rsidR="005B4112" w:rsidRPr="002337A0" w:rsidRDefault="005B4112" w:rsidP="005B4112">
      <w:pPr>
        <w:pStyle w:val="Hoofdtekst"/>
        <w:spacing w:line="260" w:lineRule="atLeast"/>
        <w:rPr>
          <w:rFonts w:ascii="Arial" w:hAnsi="Arial" w:cs="Arial"/>
        </w:rPr>
      </w:pPr>
      <w:r w:rsidRPr="002337A0">
        <w:rPr>
          <w:rFonts w:ascii="Arial" w:hAnsi="Arial" w:cs="Arial"/>
        </w:rPr>
        <w:br w:type="page"/>
      </w:r>
    </w:p>
    <w:p w:rsidR="005B4112" w:rsidRPr="002D7539" w:rsidRDefault="005B4112" w:rsidP="005B4112">
      <w:pPr>
        <w:pStyle w:val="Koptekst"/>
        <w:numPr>
          <w:ilvl w:val="0"/>
          <w:numId w:val="40"/>
        </w:numPr>
        <w:pBdr>
          <w:top w:val="nil"/>
          <w:left w:val="nil"/>
          <w:bottom w:val="nil"/>
          <w:right w:val="nil"/>
          <w:between w:val="nil"/>
          <w:bar w:val="nil"/>
        </w:pBdr>
        <w:spacing w:before="0" w:line="260" w:lineRule="atLeast"/>
        <w:rPr>
          <w:rFonts w:ascii="Arial" w:eastAsia="Arial" w:hAnsi="Arial" w:cs="Arial"/>
          <w:color w:val="4F81BD"/>
          <w:lang w:val="nl-NL"/>
        </w:rPr>
      </w:pPr>
      <w:r w:rsidRPr="002D7539">
        <w:rPr>
          <w:rFonts w:ascii="Arial" w:hAnsi="Arial" w:cs="Arial"/>
          <w:lang w:val="nl-NL"/>
        </w:rPr>
        <w:lastRenderedPageBreak/>
        <w:t xml:space="preserve">Toelichting en specificaties Drama (praktisch) </w:t>
      </w:r>
      <w:proofErr w:type="gramStart"/>
      <w:r w:rsidRPr="002D7539">
        <w:rPr>
          <w:rFonts w:ascii="Arial" w:hAnsi="Arial" w:cs="Arial"/>
          <w:lang w:val="nl-NL"/>
        </w:rPr>
        <w:t>HAVO</w:t>
      </w:r>
      <w:proofErr w:type="gramEnd"/>
    </w:p>
    <w:p w:rsidR="005B4112" w:rsidRPr="002337A0" w:rsidRDefault="005B4112" w:rsidP="005B4112">
      <w:pPr>
        <w:pStyle w:val="Hoofdtekst"/>
        <w:spacing w:line="260" w:lineRule="atLeast"/>
        <w:rPr>
          <w:rFonts w:ascii="Arial" w:eastAsia="Arial" w:hAnsi="Arial" w:cs="Arial"/>
        </w:rPr>
      </w:pPr>
    </w:p>
    <w:p w:rsidR="005B4112" w:rsidRPr="002337A0" w:rsidRDefault="005B4112" w:rsidP="005B4112">
      <w:pPr>
        <w:pStyle w:val="Koptekst2"/>
        <w:spacing w:before="0" w:line="260" w:lineRule="atLeast"/>
        <w:rPr>
          <w:rFonts w:ascii="Arial" w:eastAsia="Arial" w:hAnsi="Arial" w:cs="Arial"/>
          <w:sz w:val="22"/>
          <w:szCs w:val="22"/>
          <w:lang w:val="nl-NL"/>
        </w:rPr>
      </w:pPr>
      <w:r w:rsidRPr="002337A0">
        <w:rPr>
          <w:rFonts w:ascii="Arial" w:hAnsi="Arial" w:cs="Arial"/>
          <w:sz w:val="22"/>
          <w:szCs w:val="22"/>
          <w:lang w:val="nl-NL"/>
        </w:rPr>
        <w:t>4.a. Verdeling exameneenheden CE/SE</w:t>
      </w:r>
    </w:p>
    <w:p w:rsidR="005B4112" w:rsidRPr="002337A0" w:rsidRDefault="005B4112" w:rsidP="005B4112">
      <w:pPr>
        <w:pStyle w:val="Hoofdtekst"/>
        <w:spacing w:line="260" w:lineRule="atLeast"/>
        <w:rPr>
          <w:rFonts w:ascii="Arial" w:eastAsia="Arial" w:hAnsi="Arial" w:cs="Arial"/>
        </w:rPr>
      </w:pPr>
    </w:p>
    <w:p w:rsidR="005B4112" w:rsidRPr="002337A0" w:rsidRDefault="005B4112" w:rsidP="005B4112">
      <w:pPr>
        <w:pStyle w:val="Hoofdtekst"/>
        <w:spacing w:line="260" w:lineRule="atLeast"/>
        <w:rPr>
          <w:rFonts w:ascii="Arial" w:eastAsia="Arial" w:hAnsi="Arial" w:cs="Arial"/>
        </w:rPr>
      </w:pPr>
    </w:p>
    <w:tbl>
      <w:tblPr>
        <w:tblW w:w="9214"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3"/>
        <w:gridCol w:w="5059"/>
        <w:gridCol w:w="951"/>
        <w:gridCol w:w="1175"/>
        <w:gridCol w:w="1276"/>
      </w:tblGrid>
      <w:tr w:rsidR="005B4112" w:rsidRPr="002337A0" w:rsidTr="00373A1D">
        <w:trPr>
          <w:trHeight w:val="247"/>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b/>
                <w:bCs/>
              </w:rPr>
              <w:t xml:space="preserve">HAVO Exameneenheden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widowControl w:val="0"/>
              <w:spacing w:line="260" w:lineRule="atLeast"/>
              <w:jc w:val="center"/>
              <w:rPr>
                <w:rFonts w:ascii="Arial" w:hAnsi="Arial" w:cs="Arial"/>
              </w:rPr>
            </w:pPr>
            <w:r w:rsidRPr="002337A0">
              <w:rPr>
                <w:rFonts w:ascii="Arial" w:hAnsi="Arial" w:cs="Arial"/>
                <w:b/>
                <w:bCs/>
              </w:rPr>
              <w:t>in CE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widowControl w:val="0"/>
              <w:spacing w:line="260" w:lineRule="atLeast"/>
              <w:jc w:val="center"/>
              <w:rPr>
                <w:rFonts w:ascii="Arial" w:hAnsi="Arial" w:cs="Arial"/>
              </w:rPr>
            </w:pPr>
            <w:r w:rsidRPr="002337A0">
              <w:rPr>
                <w:rFonts w:ascii="Arial" w:hAnsi="Arial" w:cs="Arial"/>
                <w:b/>
                <w:bCs/>
              </w:rPr>
              <w:t>moet in 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widowControl w:val="0"/>
              <w:spacing w:line="260" w:lineRule="atLeast"/>
              <w:jc w:val="center"/>
              <w:rPr>
                <w:rFonts w:ascii="Arial" w:hAnsi="Arial" w:cs="Arial"/>
              </w:rPr>
            </w:pPr>
            <w:r w:rsidRPr="002337A0">
              <w:rPr>
                <w:rFonts w:ascii="Arial" w:hAnsi="Arial" w:cs="Arial"/>
                <w:b/>
                <w:bCs/>
              </w:rPr>
              <w:t>mag in SE</w:t>
            </w: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OZ1</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De kandidaat kan zelfstandig onderzoek verrichten naar een onderwerp dat direct of indirect verband houdt met de relatie drama en maatschappij, dit vastleggen en toelichten.</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OZ2</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 xml:space="preserve">De </w:t>
            </w:r>
            <w:r w:rsidRPr="009E2180">
              <w:rPr>
                <w:rFonts w:ascii="Arial" w:hAnsi="Arial" w:cs="Arial"/>
                <w:sz w:val="22"/>
                <w:szCs w:val="22"/>
                <w:lang w:val="nl-NL"/>
              </w:rPr>
              <w:t>kandidaat toont zelfbewustzijn, betrokkenheid bij de maatschappij en een bewijs van</w:t>
            </w:r>
            <w:r w:rsidRPr="002337A0">
              <w:rPr>
                <w:rFonts w:ascii="Arial" w:hAnsi="Arial" w:cs="Arial"/>
                <w:sz w:val="22"/>
                <w:szCs w:val="22"/>
                <w:lang w:val="nl-NL"/>
              </w:rPr>
              <w:t xml:space="preserve"> identiteit door reflectie op het eigen werk(proces).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OZ3</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 xml:space="preserve">De kandidaat is in staat om op een constructieve manier feedback te geven en te ontvangen over het eigen en andermans werk(proces).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OZ4</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217"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De kandidaat heeft informatie verzameld over vervolgopleidingen en beroepen waarin kunst (met name drama) en cultuur een rol spelen.</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OZ5</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4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De kandidaat kan de vormgeving, de structuur en de inhoud van presentaties c.q. fragmenten beschrijven, met elkaar in verband brengen en op basis daarvan een eigen visie geven.</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PR1</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 xml:space="preserve">De kandidaat kan individueel of in groepsverband op een theatrale </w:t>
            </w:r>
            <w:r>
              <w:rPr>
                <w:rFonts w:ascii="Arial" w:hAnsi="Arial" w:cs="Arial"/>
                <w:sz w:val="22"/>
                <w:szCs w:val="22"/>
                <w:lang w:val="nl-NL"/>
              </w:rPr>
              <w:t xml:space="preserve">en expressieve wijze gevoelens, </w:t>
            </w:r>
            <w:r w:rsidRPr="002337A0">
              <w:rPr>
                <w:rFonts w:ascii="Arial" w:hAnsi="Arial" w:cs="Arial"/>
                <w:sz w:val="22"/>
                <w:szCs w:val="22"/>
                <w:lang w:val="nl-NL"/>
              </w:rPr>
              <w:t>ervaringen en ideeën in spel vertalen en vertolken</w:t>
            </w:r>
            <w:r>
              <w:rPr>
                <w:rFonts w:ascii="Arial" w:hAnsi="Arial" w:cs="Arial"/>
                <w:sz w:val="22"/>
                <w:szCs w:val="22"/>
                <w:lang w:val="nl-NL"/>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PR2</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De kandidaat kan de onderzoeksresultaten toepassen in een presentatie met weloverwogen gebruik van vormgevingsaspecten en vormgevingsmiddelen.</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PR3</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 xml:space="preserve">De kandidaat kan uitgangspunten, doel en keuzes van het maakproces toelichten en </w:t>
            </w:r>
            <w:r w:rsidRPr="002337A0">
              <w:rPr>
                <w:rFonts w:ascii="Arial" w:hAnsi="Arial" w:cs="Arial"/>
                <w:iCs/>
                <w:sz w:val="22"/>
                <w:szCs w:val="22"/>
                <w:lang w:val="nl-NL"/>
              </w:rPr>
              <w:t>verantwoorden</w:t>
            </w:r>
            <w:r w:rsidRPr="002337A0">
              <w:rPr>
                <w:rFonts w:ascii="Arial" w:hAnsi="Arial" w:cs="Arial"/>
                <w:sz w:val="22"/>
                <w:szCs w:val="22"/>
                <w:lang w:val="nl-NL"/>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Pr>
                <w:rFonts w:ascii="Arial" w:hAnsi="Arial" w:cs="Arial"/>
                <w:sz w:val="22"/>
                <w:szCs w:val="22"/>
                <w:lang w:val="nl-NL"/>
              </w:rPr>
              <w:t xml:space="preserve">X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PR4</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 xml:space="preserve">De kandidaat is in staat om zichzelf door middel van zijn werk als </w:t>
            </w:r>
            <w:r>
              <w:rPr>
                <w:rFonts w:ascii="Arial" w:hAnsi="Arial" w:cs="Arial"/>
                <w:sz w:val="22"/>
                <w:szCs w:val="22"/>
                <w:lang w:val="nl-NL"/>
              </w:rPr>
              <w:t>creatieveling</w:t>
            </w:r>
            <w:r w:rsidRPr="002337A0">
              <w:rPr>
                <w:rFonts w:ascii="Arial" w:hAnsi="Arial" w:cs="Arial"/>
                <w:sz w:val="22"/>
                <w:szCs w:val="22"/>
                <w:lang w:val="nl-NL"/>
              </w:rPr>
              <w:t xml:space="preserve"> te profileren en te propaganderen.</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bl>
    <w:p w:rsidR="005B4112" w:rsidRPr="002337A0" w:rsidRDefault="005B4112" w:rsidP="005B4112">
      <w:pPr>
        <w:pStyle w:val="Hoofdtekst"/>
        <w:widowControl w:val="0"/>
        <w:spacing w:line="260" w:lineRule="atLeast"/>
        <w:ind w:left="70" w:hanging="70"/>
        <w:rPr>
          <w:rFonts w:ascii="Arial" w:eastAsia="Arial" w:hAnsi="Arial" w:cs="Arial"/>
        </w:rPr>
      </w:pPr>
    </w:p>
    <w:p w:rsidR="005B4112" w:rsidRPr="002337A0" w:rsidRDefault="005B4112" w:rsidP="005B4112">
      <w:pPr>
        <w:pStyle w:val="Hoofdtekst"/>
        <w:spacing w:line="260" w:lineRule="atLeast"/>
        <w:rPr>
          <w:rFonts w:ascii="Arial" w:hAnsi="Arial" w:cs="Arial"/>
        </w:rPr>
      </w:pPr>
      <w:r w:rsidRPr="002337A0">
        <w:rPr>
          <w:rFonts w:ascii="Arial" w:hAnsi="Arial" w:cs="Arial"/>
        </w:rPr>
        <w:br w:type="page"/>
      </w:r>
    </w:p>
    <w:p w:rsidR="005B4112" w:rsidRPr="002337A0" w:rsidRDefault="005B4112" w:rsidP="005B4112">
      <w:pPr>
        <w:pStyle w:val="Hoofdtekst"/>
        <w:spacing w:line="260" w:lineRule="atLeast"/>
        <w:rPr>
          <w:rFonts w:ascii="Arial" w:eastAsia="Arial" w:hAnsi="Arial" w:cs="Arial"/>
        </w:rPr>
      </w:pPr>
    </w:p>
    <w:p w:rsidR="005B4112" w:rsidRPr="002337A0" w:rsidRDefault="005B4112" w:rsidP="005B4112">
      <w:pPr>
        <w:pStyle w:val="Koptekst2"/>
        <w:spacing w:before="0" w:line="260" w:lineRule="atLeast"/>
        <w:rPr>
          <w:rFonts w:ascii="Arial" w:eastAsia="Arial" w:hAnsi="Arial" w:cs="Arial"/>
          <w:sz w:val="22"/>
          <w:szCs w:val="22"/>
          <w:lang w:val="nl-NL"/>
        </w:rPr>
      </w:pPr>
      <w:r w:rsidRPr="002337A0">
        <w:rPr>
          <w:rFonts w:ascii="Arial" w:hAnsi="Arial" w:cs="Arial"/>
          <w:sz w:val="22"/>
          <w:szCs w:val="22"/>
          <w:lang w:val="nl-NL"/>
        </w:rPr>
        <w:t xml:space="preserve">4.b. Uitwerking van de eindtermen voor </w:t>
      </w:r>
      <w:r>
        <w:rPr>
          <w:rFonts w:ascii="Arial" w:hAnsi="Arial" w:cs="Arial"/>
          <w:sz w:val="22"/>
          <w:szCs w:val="22"/>
          <w:lang w:val="nl-NL"/>
        </w:rPr>
        <w:t>Drama (praktisch)</w:t>
      </w:r>
      <w:r w:rsidRPr="002337A0">
        <w:rPr>
          <w:rFonts w:ascii="Arial" w:hAnsi="Arial" w:cs="Arial"/>
          <w:sz w:val="22"/>
          <w:szCs w:val="22"/>
          <w:lang w:val="nl-NL"/>
        </w:rPr>
        <w:t xml:space="preserve"> </w:t>
      </w:r>
      <w:proofErr w:type="gramStart"/>
      <w:r w:rsidRPr="002337A0">
        <w:rPr>
          <w:rFonts w:ascii="Arial" w:hAnsi="Arial" w:cs="Arial"/>
          <w:sz w:val="22"/>
          <w:szCs w:val="22"/>
          <w:lang w:val="nl-NL"/>
        </w:rPr>
        <w:t>HAVO</w:t>
      </w:r>
      <w:proofErr w:type="gramEnd"/>
    </w:p>
    <w:p w:rsidR="005B4112" w:rsidRPr="002337A0" w:rsidRDefault="005B4112" w:rsidP="005B4112">
      <w:pPr>
        <w:pStyle w:val="Hoofdtekst"/>
        <w:spacing w:line="260" w:lineRule="atLeast"/>
        <w:rPr>
          <w:rFonts w:ascii="Arial" w:eastAsia="Arial" w:hAnsi="Arial" w:cs="Arial"/>
        </w:rPr>
      </w:pP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021"/>
        <w:gridCol w:w="31"/>
        <w:gridCol w:w="5498"/>
        <w:gridCol w:w="708"/>
        <w:gridCol w:w="993"/>
        <w:gridCol w:w="992"/>
      </w:tblGrid>
      <w:tr w:rsidR="005B4112" w:rsidRPr="002337A0" w:rsidTr="00373A1D">
        <w:trPr>
          <w:trHeight w:val="503"/>
          <w:tblHeader/>
        </w:trPr>
        <w:tc>
          <w:tcPr>
            <w:tcW w:w="65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b/>
                <w:bCs/>
              </w:rPr>
              <w:t>HAVO exameneenheden en uitgewerkte eindtermen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widowControl w:val="0"/>
              <w:spacing w:line="260" w:lineRule="atLeast"/>
              <w:jc w:val="center"/>
              <w:rPr>
                <w:rFonts w:ascii="Arial" w:hAnsi="Arial" w:cs="Arial"/>
              </w:rPr>
            </w:pPr>
            <w:r w:rsidRPr="002337A0">
              <w:rPr>
                <w:rFonts w:ascii="Arial" w:hAnsi="Arial" w:cs="Arial"/>
                <w:b/>
                <w:bCs/>
              </w:rPr>
              <w:t>in 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widowControl w:val="0"/>
              <w:spacing w:line="260" w:lineRule="atLeast"/>
              <w:jc w:val="center"/>
              <w:rPr>
                <w:rFonts w:ascii="Arial" w:hAnsi="Arial" w:cs="Arial"/>
              </w:rPr>
            </w:pPr>
            <w:r w:rsidRPr="002337A0">
              <w:rPr>
                <w:rFonts w:ascii="Arial" w:hAnsi="Arial" w:cs="Arial"/>
                <w:b/>
                <w:bCs/>
              </w:rPr>
              <w:t>moet in 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widowControl w:val="0"/>
              <w:spacing w:line="260" w:lineRule="atLeast"/>
              <w:jc w:val="center"/>
              <w:rPr>
                <w:rFonts w:ascii="Arial" w:hAnsi="Arial" w:cs="Arial"/>
              </w:rPr>
            </w:pPr>
            <w:r w:rsidRPr="002337A0">
              <w:rPr>
                <w:rFonts w:ascii="Arial" w:hAnsi="Arial" w:cs="Arial"/>
                <w:b/>
                <w:bCs/>
              </w:rPr>
              <w:t>mag in SE</w:t>
            </w:r>
          </w:p>
        </w:tc>
      </w:tr>
      <w:tr w:rsidR="005B4112" w:rsidRPr="002337A0" w:rsidTr="00373A1D">
        <w:tblPrEx>
          <w:shd w:val="clear" w:color="auto" w:fill="CED7E7"/>
        </w:tblPrEx>
        <w:trPr>
          <w:trHeight w:val="385"/>
        </w:trPr>
        <w:tc>
          <w:tcPr>
            <w:tcW w:w="10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t>OZ1</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t>De kandidaat kan zelfstandig onderzoek verrichten naar een onderwerp dat direct of indirect verband houdt met de relatie drama en maatschappij, dit vastleggen en toelichten.</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D94946" w:rsidTr="00373A1D">
        <w:tblPrEx>
          <w:shd w:val="clear" w:color="auto" w:fill="CED7E7"/>
        </w:tblPrEx>
        <w:trPr>
          <w:trHeight w:val="549"/>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lang w:val="nl-NL"/>
              </w:rPr>
            </w:pPr>
          </w:p>
        </w:tc>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 xml:space="preserve">De </w:t>
            </w:r>
            <w:r>
              <w:rPr>
                <w:rFonts w:ascii="Arial" w:hAnsi="Arial" w:cs="Arial"/>
                <w:sz w:val="22"/>
                <w:szCs w:val="22"/>
                <w:lang w:val="nl-NL"/>
              </w:rPr>
              <w:t>kandidaat</w:t>
            </w:r>
            <w:r w:rsidRPr="002337A0">
              <w:rPr>
                <w:rFonts w:ascii="Arial" w:hAnsi="Arial" w:cs="Arial"/>
                <w:sz w:val="22"/>
                <w:szCs w:val="22"/>
                <w:lang w:val="nl-NL"/>
              </w:rPr>
              <w:t xml:space="preserve"> maakt een keuze voor het onderwerp van het zelfstandig</w:t>
            </w:r>
          </w:p>
          <w:p w:rsidR="005B4112" w:rsidRPr="002337A0" w:rsidRDefault="005B4112" w:rsidP="00373A1D">
            <w:pPr>
              <w:autoSpaceDE w:val="0"/>
              <w:autoSpaceDN w:val="0"/>
              <w:adjustRightInd w:val="0"/>
              <w:spacing w:line="260" w:lineRule="atLeast"/>
              <w:rPr>
                <w:rFonts w:ascii="Arial" w:hAnsi="Arial" w:cs="Arial"/>
                <w:sz w:val="22"/>
                <w:szCs w:val="22"/>
                <w:lang w:val="nl-NL"/>
              </w:rPr>
            </w:pPr>
            <w:proofErr w:type="gramStart"/>
            <w:r w:rsidRPr="002337A0">
              <w:rPr>
                <w:rFonts w:ascii="Arial" w:hAnsi="Arial" w:cs="Arial"/>
                <w:sz w:val="22"/>
                <w:szCs w:val="22"/>
                <w:lang w:val="nl-NL"/>
              </w:rPr>
              <w:t>onderzoek</w:t>
            </w:r>
            <w:proofErr w:type="gramEnd"/>
            <w:r w:rsidRPr="002337A0">
              <w:rPr>
                <w:rFonts w:ascii="Arial" w:hAnsi="Arial" w:cs="Arial"/>
                <w:sz w:val="22"/>
                <w:szCs w:val="22"/>
                <w:lang w:val="nl-NL"/>
              </w:rPr>
              <w:t xml:space="preserve">. Deze eindterm geeft de gelegenheid om op basis van interesse dieper te graven in maatschappelijke achtergronden van drama. Inspiratiebron kan de eigen ervaring zijn op praktisch of theoretisch gebied: een voorstelling, een film, een boek, artikel, interview, internet, enzovoorts. Het onderzoek dient te worden onderbouwd met bronnen. </w:t>
            </w:r>
          </w:p>
          <w:p w:rsidR="005B4112" w:rsidRPr="002337A0" w:rsidRDefault="005B4112" w:rsidP="00373A1D">
            <w:pPr>
              <w:autoSpaceDE w:val="0"/>
              <w:autoSpaceDN w:val="0"/>
              <w:adjustRightInd w:val="0"/>
              <w:spacing w:line="260" w:lineRule="atLeast"/>
              <w:rPr>
                <w:rFonts w:ascii="Arial" w:hAnsi="Arial" w:cs="Arial"/>
                <w:sz w:val="22"/>
                <w:szCs w:val="22"/>
                <w:lang w:val="nl-NL"/>
              </w:rPr>
            </w:pPr>
          </w:p>
          <w:p w:rsidR="005B4112" w:rsidRPr="002337A0" w:rsidRDefault="005B4112" w:rsidP="005B4112">
            <w:pPr>
              <w:pStyle w:val="NoSpacing"/>
              <w:numPr>
                <w:ilvl w:val="0"/>
                <w:numId w:val="46"/>
              </w:numPr>
              <w:pBdr>
                <w:top w:val="nil"/>
                <w:left w:val="nil"/>
                <w:bottom w:val="nil"/>
                <w:right w:val="nil"/>
                <w:between w:val="nil"/>
                <w:bar w:val="nil"/>
              </w:pBdr>
              <w:spacing w:line="260" w:lineRule="atLeast"/>
              <w:rPr>
                <w:rFonts w:ascii="Arial" w:hAnsi="Arial" w:cs="Arial"/>
                <w:lang w:val="nl-NL"/>
              </w:rPr>
            </w:pPr>
            <w:r w:rsidRPr="002337A0">
              <w:rPr>
                <w:rFonts w:ascii="Arial" w:hAnsi="Arial" w:cs="Arial"/>
                <w:lang w:val="nl-NL"/>
              </w:rPr>
              <w:t xml:space="preserve">Hierbij wordt minimaal 1 invalshoek voor reflectie zoals vermeld in Domein B van </w:t>
            </w:r>
            <w:r>
              <w:rPr>
                <w:rFonts w:ascii="Arial" w:hAnsi="Arial" w:cs="Arial"/>
                <w:lang w:val="nl-NL"/>
              </w:rPr>
              <w:t>Drama (theoretisch)</w:t>
            </w:r>
            <w:r w:rsidRPr="002337A0">
              <w:rPr>
                <w:rFonts w:ascii="Arial" w:hAnsi="Arial" w:cs="Arial"/>
                <w:lang w:val="nl-NL"/>
              </w:rPr>
              <w:t xml:space="preserve"> gebruikt. </w:t>
            </w:r>
          </w:p>
          <w:p w:rsidR="005B4112" w:rsidRPr="002337A0" w:rsidRDefault="005B4112" w:rsidP="00373A1D">
            <w:pPr>
              <w:pStyle w:val="Hoofdtekst"/>
              <w:spacing w:line="260" w:lineRule="atLeast"/>
              <w:rPr>
                <w:rFonts w:ascii="Arial" w:hAnsi="Arial" w:cs="Arial"/>
                <w:i/>
                <w:iCs/>
              </w:rPr>
            </w:pPr>
          </w:p>
          <w:p w:rsidR="005B4112" w:rsidRPr="002337A0" w:rsidRDefault="005B4112" w:rsidP="00373A1D">
            <w:pPr>
              <w:pStyle w:val="Hoofdtekst"/>
              <w:spacing w:line="260" w:lineRule="atLeast"/>
              <w:ind w:left="360"/>
              <w:rPr>
                <w:rFonts w:ascii="Arial" w:eastAsia="Arial" w:hAnsi="Arial" w:cs="Arial"/>
                <w:iCs/>
              </w:rPr>
            </w:pPr>
            <w:r w:rsidRPr="002337A0">
              <w:rPr>
                <w:rFonts w:ascii="Arial" w:hAnsi="Arial" w:cs="Arial"/>
                <w:iCs/>
              </w:rPr>
              <w:t>Subdomein B1: Kunst en religie, levensbeschouwing</w:t>
            </w:r>
          </w:p>
          <w:p w:rsidR="005B4112" w:rsidRPr="002337A0" w:rsidRDefault="005B4112" w:rsidP="00373A1D">
            <w:pPr>
              <w:pStyle w:val="Hoofdtekst"/>
              <w:spacing w:line="260" w:lineRule="atLeast"/>
              <w:ind w:left="360"/>
              <w:rPr>
                <w:rFonts w:ascii="Arial" w:eastAsia="Arial" w:hAnsi="Arial" w:cs="Arial"/>
                <w:iCs/>
              </w:rPr>
            </w:pPr>
            <w:r w:rsidRPr="002337A0">
              <w:rPr>
                <w:rFonts w:ascii="Arial" w:hAnsi="Arial" w:cs="Arial"/>
                <w:iCs/>
              </w:rPr>
              <w:t>Subdomein B2: Kunst en esthetica</w:t>
            </w:r>
          </w:p>
          <w:p w:rsidR="005B4112" w:rsidRPr="002337A0" w:rsidRDefault="005B4112" w:rsidP="00373A1D">
            <w:pPr>
              <w:pStyle w:val="Hoofdtekst"/>
              <w:spacing w:line="260" w:lineRule="atLeast"/>
              <w:ind w:left="360"/>
              <w:rPr>
                <w:rFonts w:ascii="Arial" w:eastAsia="Arial" w:hAnsi="Arial" w:cs="Arial"/>
                <w:iCs/>
              </w:rPr>
            </w:pPr>
            <w:r w:rsidRPr="002337A0">
              <w:rPr>
                <w:rFonts w:ascii="Arial" w:hAnsi="Arial" w:cs="Arial"/>
                <w:iCs/>
              </w:rPr>
              <w:t>Subdomein B3: Kunstenaar en sociale, politieke en economische macht</w:t>
            </w:r>
          </w:p>
          <w:p w:rsidR="005B4112" w:rsidRPr="002337A0" w:rsidRDefault="005B4112" w:rsidP="00373A1D">
            <w:pPr>
              <w:pStyle w:val="Hoofdtekst"/>
              <w:spacing w:line="260" w:lineRule="atLeast"/>
              <w:ind w:left="360"/>
              <w:rPr>
                <w:rFonts w:ascii="Arial" w:eastAsia="Arial" w:hAnsi="Arial" w:cs="Arial"/>
                <w:iCs/>
              </w:rPr>
            </w:pPr>
            <w:r w:rsidRPr="002337A0">
              <w:rPr>
                <w:rFonts w:ascii="Arial" w:hAnsi="Arial" w:cs="Arial"/>
                <w:iCs/>
              </w:rPr>
              <w:t>Subdomein B4: Kunst en vermaak</w:t>
            </w:r>
          </w:p>
          <w:p w:rsidR="005B4112" w:rsidRPr="002337A0" w:rsidRDefault="005B4112" w:rsidP="00373A1D">
            <w:pPr>
              <w:pStyle w:val="Hoofdtekst"/>
              <w:spacing w:line="260" w:lineRule="atLeast"/>
              <w:ind w:left="360"/>
              <w:rPr>
                <w:rFonts w:ascii="Arial" w:eastAsia="Arial" w:hAnsi="Arial" w:cs="Arial"/>
                <w:iCs/>
              </w:rPr>
            </w:pPr>
            <w:r w:rsidRPr="002337A0">
              <w:rPr>
                <w:rFonts w:ascii="Arial" w:hAnsi="Arial" w:cs="Arial"/>
                <w:iCs/>
              </w:rPr>
              <w:t>Subdomein B5: Kunst en multiculturaliteit</w:t>
            </w:r>
          </w:p>
          <w:p w:rsidR="005B4112" w:rsidRPr="002337A0" w:rsidRDefault="005B4112" w:rsidP="00373A1D">
            <w:pPr>
              <w:pStyle w:val="Hoofdtekst"/>
              <w:spacing w:line="260" w:lineRule="atLeast"/>
              <w:ind w:left="360"/>
              <w:rPr>
                <w:rFonts w:ascii="Arial" w:eastAsia="Arial" w:hAnsi="Arial" w:cs="Arial"/>
                <w:iCs/>
              </w:rPr>
            </w:pPr>
            <w:r w:rsidRPr="002337A0">
              <w:rPr>
                <w:rFonts w:ascii="Arial" w:hAnsi="Arial" w:cs="Arial"/>
                <w:iCs/>
              </w:rPr>
              <w:t>Subdomein B6: Kunst, wetenschap en techniek</w:t>
            </w:r>
          </w:p>
          <w:p w:rsidR="005B4112" w:rsidRPr="002337A0" w:rsidRDefault="005B4112" w:rsidP="00373A1D">
            <w:pPr>
              <w:pStyle w:val="NoSpacing"/>
              <w:spacing w:line="260" w:lineRule="atLeast"/>
              <w:rPr>
                <w:rFonts w:ascii="Arial" w:hAnsi="Arial" w:cs="Arial"/>
                <w:lang w:val="nl-NL"/>
              </w:rPr>
            </w:pPr>
          </w:p>
          <w:p w:rsidR="005B4112" w:rsidRPr="002337A0" w:rsidRDefault="005B4112" w:rsidP="005B4112">
            <w:pPr>
              <w:pStyle w:val="ListParagraph"/>
              <w:numPr>
                <w:ilvl w:val="0"/>
                <w:numId w:val="46"/>
              </w:numPr>
              <w:autoSpaceDE w:val="0"/>
              <w:autoSpaceDN w:val="0"/>
              <w:adjustRightInd w:val="0"/>
              <w:spacing w:line="260" w:lineRule="atLeast"/>
              <w:rPr>
                <w:rFonts w:ascii="Arial" w:hAnsi="Arial" w:cs="Arial"/>
                <w:lang w:val="nl-NL"/>
              </w:rPr>
            </w:pPr>
            <w:r w:rsidRPr="002337A0">
              <w:rPr>
                <w:rFonts w:ascii="Arial" w:hAnsi="Arial" w:cs="Arial"/>
                <w:lang w:val="nl-NL"/>
              </w:rPr>
              <w:t xml:space="preserve">Het onderwerp dient te vallen onder een van de periodes zoals beschreven in Domein C van </w:t>
            </w:r>
            <w:r>
              <w:rPr>
                <w:rFonts w:ascii="Arial" w:hAnsi="Arial" w:cs="Arial"/>
                <w:lang w:val="nl-NL"/>
              </w:rPr>
              <w:t>Drama (theoretisch).</w:t>
            </w:r>
          </w:p>
          <w:p w:rsidR="005B4112" w:rsidRDefault="005B4112" w:rsidP="005B4112">
            <w:pPr>
              <w:pStyle w:val="ListParagraph"/>
              <w:numPr>
                <w:ilvl w:val="0"/>
                <w:numId w:val="46"/>
              </w:numPr>
              <w:spacing w:after="0" w:line="240" w:lineRule="auto"/>
              <w:rPr>
                <w:rFonts w:ascii="Arial" w:hAnsi="Arial"/>
                <w:lang w:val="nl-NL"/>
              </w:rPr>
            </w:pPr>
            <w:r>
              <w:rPr>
                <w:rFonts w:ascii="Arial" w:hAnsi="Arial"/>
                <w:lang w:val="nl-NL"/>
              </w:rPr>
              <w:t>P1: 1863 – 1913; Afschaffing slavernij/ ontwikkelingen rond de eeuwwisseling</w:t>
            </w:r>
          </w:p>
          <w:p w:rsidR="005B4112" w:rsidRDefault="005B4112" w:rsidP="005B4112">
            <w:pPr>
              <w:pStyle w:val="ListParagraph"/>
              <w:numPr>
                <w:ilvl w:val="0"/>
                <w:numId w:val="46"/>
              </w:numPr>
              <w:spacing w:after="0" w:line="240" w:lineRule="auto"/>
              <w:rPr>
                <w:rFonts w:ascii="Arial" w:hAnsi="Arial"/>
                <w:lang w:val="nl-NL"/>
              </w:rPr>
            </w:pPr>
            <w:r>
              <w:rPr>
                <w:rFonts w:ascii="Arial" w:hAnsi="Arial"/>
                <w:lang w:val="nl-NL"/>
              </w:rPr>
              <w:t>P2: 1914 – 1938; komst Shell/ interbellum</w:t>
            </w:r>
          </w:p>
          <w:p w:rsidR="005B4112" w:rsidRDefault="005B4112" w:rsidP="005B4112">
            <w:pPr>
              <w:pStyle w:val="ListParagraph"/>
              <w:numPr>
                <w:ilvl w:val="0"/>
                <w:numId w:val="46"/>
              </w:numPr>
              <w:spacing w:after="0" w:line="240" w:lineRule="auto"/>
              <w:rPr>
                <w:rFonts w:ascii="Arial" w:hAnsi="Arial"/>
                <w:lang w:val="nl-NL"/>
              </w:rPr>
            </w:pPr>
            <w:r>
              <w:rPr>
                <w:rFonts w:ascii="Arial" w:hAnsi="Arial"/>
                <w:lang w:val="nl-NL"/>
              </w:rPr>
              <w:t>P3: 1939 – 1968; WO II, emancipatie en wederopbouw</w:t>
            </w:r>
          </w:p>
          <w:p w:rsidR="005B4112" w:rsidRDefault="005B4112" w:rsidP="005B4112">
            <w:pPr>
              <w:pStyle w:val="ListParagraph"/>
              <w:numPr>
                <w:ilvl w:val="0"/>
                <w:numId w:val="46"/>
              </w:numPr>
              <w:spacing w:after="0" w:line="240" w:lineRule="auto"/>
              <w:rPr>
                <w:rFonts w:ascii="Arial" w:hAnsi="Arial"/>
                <w:lang w:val="nl-NL"/>
              </w:rPr>
            </w:pPr>
            <w:r>
              <w:rPr>
                <w:rFonts w:ascii="Arial" w:hAnsi="Arial"/>
                <w:lang w:val="nl-NL"/>
              </w:rPr>
              <w:t>P4: 1969 – 1984; Eigen identiteit en dekolonisatie</w:t>
            </w:r>
          </w:p>
          <w:p w:rsidR="005B4112" w:rsidRDefault="005B4112" w:rsidP="005B4112">
            <w:pPr>
              <w:pStyle w:val="ListParagraph"/>
              <w:numPr>
                <w:ilvl w:val="0"/>
                <w:numId w:val="46"/>
              </w:numPr>
              <w:spacing w:after="0" w:line="240" w:lineRule="auto"/>
              <w:rPr>
                <w:rFonts w:ascii="Arial" w:hAnsi="Arial"/>
                <w:lang w:val="nl-NL"/>
              </w:rPr>
            </w:pPr>
            <w:r>
              <w:rPr>
                <w:rFonts w:ascii="Arial" w:hAnsi="Arial"/>
                <w:lang w:val="nl-NL"/>
              </w:rPr>
              <w:t>P5: 1985 – 2009; vertrek Shell/ globalisering</w:t>
            </w:r>
          </w:p>
          <w:p w:rsidR="005B4112" w:rsidRDefault="005B4112" w:rsidP="005B4112">
            <w:pPr>
              <w:pStyle w:val="ListParagraph"/>
              <w:numPr>
                <w:ilvl w:val="0"/>
                <w:numId w:val="46"/>
              </w:numPr>
              <w:spacing w:after="0" w:line="240" w:lineRule="auto"/>
              <w:rPr>
                <w:rFonts w:ascii="Arial" w:hAnsi="Arial"/>
                <w:lang w:val="nl-NL"/>
              </w:rPr>
            </w:pPr>
            <w:r w:rsidRPr="003B1F2E">
              <w:rPr>
                <w:rFonts w:ascii="Arial" w:hAnsi="Arial"/>
                <w:lang w:val="nl-NL"/>
              </w:rPr>
              <w:t>P6: 2010 – heden; einde Nederlandse Antillen/ hedendaagse wereld</w:t>
            </w:r>
          </w:p>
          <w:p w:rsidR="005B4112" w:rsidRPr="003B1F2E" w:rsidRDefault="005B4112" w:rsidP="00373A1D">
            <w:pPr>
              <w:pStyle w:val="ListParagraph"/>
              <w:spacing w:after="0" w:line="240" w:lineRule="auto"/>
              <w:rPr>
                <w:rFonts w:ascii="Arial" w:hAnsi="Arial"/>
                <w:lang w:val="nl-NL"/>
              </w:rPr>
            </w:pPr>
          </w:p>
        </w:tc>
      </w:tr>
      <w:tr w:rsidR="005B4112" w:rsidRPr="002337A0" w:rsidTr="00373A1D">
        <w:tblPrEx>
          <w:shd w:val="clear" w:color="auto" w:fill="CED7E7"/>
        </w:tblPrEx>
        <w:trPr>
          <w:trHeight w:val="503"/>
        </w:trPr>
        <w:tc>
          <w:tcPr>
            <w:tcW w:w="10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t>OZ2</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spacing w:line="260" w:lineRule="atLeast"/>
              <w:rPr>
                <w:rFonts w:ascii="Arial" w:hAnsi="Arial" w:cs="Arial"/>
              </w:rPr>
            </w:pPr>
            <w:r w:rsidRPr="002337A0">
              <w:rPr>
                <w:rFonts w:ascii="Arial" w:hAnsi="Arial" w:cs="Arial"/>
              </w:rPr>
              <w:t>De kandidaat toont zelfbewustzijn</w:t>
            </w:r>
            <w:r>
              <w:rPr>
                <w:rFonts w:ascii="Arial" w:hAnsi="Arial" w:cs="Arial"/>
              </w:rPr>
              <w:t>, betrokkenheid bij de maatschappij</w:t>
            </w:r>
            <w:r w:rsidRPr="002337A0">
              <w:rPr>
                <w:rFonts w:ascii="Arial" w:hAnsi="Arial" w:cs="Arial"/>
              </w:rPr>
              <w:t xml:space="preserve"> en een bewijs van identiteit door reflectie op het eigen werk(proces). </w:t>
            </w:r>
          </w:p>
          <w:p w:rsidR="005B4112" w:rsidRPr="002337A0" w:rsidRDefault="005B4112" w:rsidP="00373A1D">
            <w:pPr>
              <w:pStyle w:val="Hoofdtekst"/>
              <w:widowControl w:val="0"/>
              <w:spacing w:line="260" w:lineRule="atLeast"/>
              <w:rPr>
                <w:rFonts w:ascii="Arial" w:hAnsi="Arial" w:cs="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D94946" w:rsidTr="00373A1D">
        <w:tblPrEx>
          <w:shd w:val="clear" w:color="auto" w:fill="CED7E7"/>
        </w:tblPrEx>
        <w:trPr>
          <w:trHeight w:val="747"/>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lang w:val="nl-NL"/>
              </w:rPr>
            </w:pPr>
          </w:p>
        </w:tc>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Default="005B4112" w:rsidP="005B4112">
            <w:pPr>
              <w:pStyle w:val="NoSpacing"/>
              <w:numPr>
                <w:ilvl w:val="0"/>
                <w:numId w:val="70"/>
              </w:numPr>
              <w:pBdr>
                <w:top w:val="nil"/>
                <w:left w:val="nil"/>
                <w:bottom w:val="nil"/>
                <w:right w:val="nil"/>
                <w:between w:val="nil"/>
                <w:bar w:val="nil"/>
              </w:pBdr>
              <w:spacing w:line="260" w:lineRule="atLeast"/>
              <w:rPr>
                <w:rFonts w:ascii="Arial" w:hAnsi="Arial" w:cs="Arial"/>
                <w:lang w:val="nl-NL"/>
              </w:rPr>
            </w:pPr>
            <w:r w:rsidRPr="002337A0">
              <w:rPr>
                <w:rFonts w:ascii="Arial" w:hAnsi="Arial" w:cs="Arial"/>
                <w:lang w:val="nl-NL"/>
              </w:rPr>
              <w:t>Het kunnen (h)erkennen van je handelen, gedachtes en gevoelens in relatie tot jezelf en de ander en dit verwoorden.</w:t>
            </w:r>
          </w:p>
          <w:p w:rsidR="005B4112" w:rsidRDefault="005B4112" w:rsidP="00373A1D">
            <w:pPr>
              <w:pStyle w:val="NoSpacing"/>
              <w:spacing w:line="260" w:lineRule="atLeast"/>
              <w:rPr>
                <w:rFonts w:ascii="Arial" w:hAnsi="Arial" w:cs="Arial"/>
                <w:lang w:val="nl-NL"/>
              </w:rPr>
            </w:pPr>
          </w:p>
          <w:p w:rsidR="005B4112" w:rsidRDefault="005B4112" w:rsidP="00373A1D">
            <w:pPr>
              <w:pStyle w:val="NoSpacing"/>
              <w:spacing w:line="260" w:lineRule="atLeast"/>
              <w:rPr>
                <w:rFonts w:ascii="Arial" w:hAnsi="Arial" w:cs="Arial"/>
                <w:lang w:val="nl-NL"/>
              </w:rPr>
            </w:pPr>
          </w:p>
          <w:p w:rsidR="005B4112" w:rsidRDefault="005B4112" w:rsidP="00373A1D">
            <w:pPr>
              <w:pStyle w:val="NoSpacing"/>
              <w:spacing w:line="260" w:lineRule="atLeast"/>
              <w:rPr>
                <w:rFonts w:ascii="Arial" w:hAnsi="Arial" w:cs="Arial"/>
                <w:lang w:val="nl-NL"/>
              </w:rPr>
            </w:pPr>
          </w:p>
          <w:p w:rsidR="005B4112" w:rsidRDefault="005B4112" w:rsidP="00373A1D">
            <w:pPr>
              <w:pStyle w:val="NoSpacing"/>
              <w:spacing w:line="260" w:lineRule="atLeast"/>
              <w:rPr>
                <w:rFonts w:ascii="Arial" w:hAnsi="Arial" w:cs="Arial"/>
                <w:lang w:val="nl-NL"/>
              </w:rPr>
            </w:pPr>
          </w:p>
          <w:p w:rsidR="005B4112" w:rsidRDefault="005B4112" w:rsidP="00373A1D">
            <w:pPr>
              <w:pStyle w:val="NoSpacing"/>
              <w:spacing w:line="260" w:lineRule="atLeast"/>
              <w:rPr>
                <w:rFonts w:ascii="Arial" w:hAnsi="Arial" w:cs="Arial"/>
                <w:lang w:val="nl-NL"/>
              </w:rPr>
            </w:pPr>
          </w:p>
          <w:p w:rsidR="005B4112" w:rsidRPr="002337A0" w:rsidRDefault="005B4112" w:rsidP="00373A1D">
            <w:pPr>
              <w:pStyle w:val="NoSpacing"/>
              <w:spacing w:line="260" w:lineRule="atLeast"/>
              <w:rPr>
                <w:rFonts w:ascii="Arial" w:hAnsi="Arial" w:cs="Arial"/>
                <w:lang w:val="nl-NL"/>
              </w:rPr>
            </w:pPr>
          </w:p>
        </w:tc>
      </w:tr>
      <w:tr w:rsidR="005B4112" w:rsidRPr="002337A0" w:rsidTr="00373A1D">
        <w:tblPrEx>
          <w:shd w:val="clear" w:color="auto" w:fill="CED7E7"/>
        </w:tblPrEx>
        <w:trPr>
          <w:trHeight w:val="18"/>
        </w:trPr>
        <w:tc>
          <w:tcPr>
            <w:tcW w:w="10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lastRenderedPageBreak/>
              <w:t>OZ3</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spacing w:line="260" w:lineRule="atLeast"/>
              <w:rPr>
                <w:rFonts w:ascii="Arial" w:hAnsi="Arial" w:cs="Arial"/>
              </w:rPr>
            </w:pPr>
            <w:r w:rsidRPr="002337A0">
              <w:rPr>
                <w:rFonts w:ascii="Arial" w:hAnsi="Arial" w:cs="Arial"/>
              </w:rPr>
              <w:t xml:space="preserve">De kandidaat is in staat om op een constructieve manier feedback te geven en te ontvangen over het eigen en andermans werk(proces). </w:t>
            </w:r>
          </w:p>
          <w:p w:rsidR="005B4112" w:rsidRPr="002337A0" w:rsidRDefault="005B4112" w:rsidP="00373A1D">
            <w:pPr>
              <w:pStyle w:val="Hoofdtekst"/>
              <w:widowControl w:val="0"/>
              <w:spacing w:line="260" w:lineRule="atLeast"/>
              <w:rPr>
                <w:rFonts w:ascii="Arial" w:hAnsi="Arial" w:cs="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r>
      <w:tr w:rsidR="005B4112" w:rsidRPr="00D94946" w:rsidTr="00373A1D">
        <w:tblPrEx>
          <w:shd w:val="clear" w:color="auto" w:fill="CED7E7"/>
        </w:tblPrEx>
        <w:trPr>
          <w:trHeight w:val="232"/>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lang w:val="nl-NL"/>
              </w:rPr>
            </w:pPr>
          </w:p>
        </w:tc>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Default="005B4112" w:rsidP="00373A1D">
            <w:pPr>
              <w:pStyle w:val="Hoofdtekst"/>
              <w:spacing w:line="260" w:lineRule="atLeast"/>
              <w:rPr>
                <w:rFonts w:ascii="Arial" w:hAnsi="Arial" w:cs="Arial"/>
              </w:rPr>
            </w:pPr>
            <w:r>
              <w:rPr>
                <w:rFonts w:ascii="Arial" w:hAnsi="Arial" w:cs="Arial"/>
              </w:rPr>
              <w:t>Er kunnen meerdere technieken worden gebruikt bij het geven van feedback, bijvoorbeeld ‘the bridge’. Een voorgestelde techniek die kan worden gebruikt is in ieder geval:</w:t>
            </w:r>
          </w:p>
          <w:p w:rsidR="005B4112" w:rsidRDefault="005B4112" w:rsidP="00373A1D">
            <w:pPr>
              <w:pStyle w:val="Hoofdtekst"/>
              <w:spacing w:line="260" w:lineRule="atLeast"/>
              <w:rPr>
                <w:rFonts w:ascii="Arial" w:hAnsi="Arial" w:cs="Arial"/>
              </w:rPr>
            </w:pPr>
          </w:p>
          <w:p w:rsidR="005B4112" w:rsidRPr="002337A0" w:rsidRDefault="005B4112" w:rsidP="005B4112">
            <w:pPr>
              <w:pStyle w:val="Hoofdtekst"/>
              <w:numPr>
                <w:ilvl w:val="0"/>
                <w:numId w:val="42"/>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beschrijven</w:t>
            </w:r>
            <w:proofErr w:type="gramEnd"/>
            <w:r w:rsidRPr="002337A0">
              <w:rPr>
                <w:rFonts w:ascii="Arial" w:hAnsi="Arial" w:cs="Arial"/>
              </w:rPr>
              <w:t xml:space="preserve"> van veranderbaar gedrag/handelen</w:t>
            </w:r>
          </w:p>
          <w:p w:rsidR="005B4112" w:rsidRPr="002337A0" w:rsidRDefault="005B4112" w:rsidP="005B4112">
            <w:pPr>
              <w:pStyle w:val="Hoofdtekst"/>
              <w:numPr>
                <w:ilvl w:val="0"/>
                <w:numId w:val="42"/>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beschrijven</w:t>
            </w:r>
            <w:proofErr w:type="gramEnd"/>
            <w:r w:rsidRPr="002337A0">
              <w:rPr>
                <w:rFonts w:ascii="Arial" w:hAnsi="Arial" w:cs="Arial"/>
              </w:rPr>
              <w:t xml:space="preserve"> van concreet of specifiek gedrag/handelen dat je hebt gezien of gehoord</w:t>
            </w:r>
          </w:p>
          <w:p w:rsidR="005B4112" w:rsidRPr="002337A0" w:rsidRDefault="005B4112" w:rsidP="005B4112">
            <w:pPr>
              <w:pStyle w:val="Hoofdtekst"/>
              <w:numPr>
                <w:ilvl w:val="0"/>
                <w:numId w:val="42"/>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gebruik</w:t>
            </w:r>
            <w:proofErr w:type="gramEnd"/>
            <w:r w:rsidRPr="002337A0">
              <w:rPr>
                <w:rFonts w:ascii="Arial" w:hAnsi="Arial" w:cs="Arial"/>
              </w:rPr>
              <w:t xml:space="preserve"> van de ik-boodschap</w:t>
            </w:r>
          </w:p>
          <w:p w:rsidR="005B4112" w:rsidRPr="002337A0" w:rsidRDefault="005B4112" w:rsidP="005B4112">
            <w:pPr>
              <w:pStyle w:val="Hoofdtekst"/>
              <w:numPr>
                <w:ilvl w:val="0"/>
                <w:numId w:val="42"/>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aangeven</w:t>
            </w:r>
            <w:proofErr w:type="gramEnd"/>
            <w:r w:rsidRPr="002337A0">
              <w:rPr>
                <w:rFonts w:ascii="Arial" w:hAnsi="Arial" w:cs="Arial"/>
              </w:rPr>
              <w:t xml:space="preserve"> van het effect dat het gedrag/handelen op je heeft</w:t>
            </w:r>
          </w:p>
          <w:p w:rsidR="005B4112" w:rsidRPr="002337A0" w:rsidRDefault="005B4112" w:rsidP="005B4112">
            <w:pPr>
              <w:pStyle w:val="Hoofdtekst"/>
              <w:numPr>
                <w:ilvl w:val="0"/>
                <w:numId w:val="42"/>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laten</w:t>
            </w:r>
            <w:proofErr w:type="gramEnd"/>
            <w:r w:rsidRPr="002337A0">
              <w:rPr>
                <w:rFonts w:ascii="Arial" w:hAnsi="Arial" w:cs="Arial"/>
              </w:rPr>
              <w:t xml:space="preserve"> reageren van je gesprekspartner </w:t>
            </w:r>
          </w:p>
          <w:p w:rsidR="005B4112" w:rsidRPr="002337A0" w:rsidRDefault="005B4112" w:rsidP="005B4112">
            <w:pPr>
              <w:pStyle w:val="Hoofdtekst"/>
              <w:numPr>
                <w:ilvl w:val="0"/>
                <w:numId w:val="42"/>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vragen</w:t>
            </w:r>
            <w:proofErr w:type="gramEnd"/>
            <w:r w:rsidRPr="002337A0">
              <w:rPr>
                <w:rFonts w:ascii="Arial" w:hAnsi="Arial" w:cs="Arial"/>
              </w:rPr>
              <w:t xml:space="preserve"> om het gewenste gedrag /handelen</w:t>
            </w:r>
          </w:p>
          <w:p w:rsidR="005B4112" w:rsidRPr="002337A0" w:rsidRDefault="005B4112" w:rsidP="005B4112">
            <w:pPr>
              <w:pStyle w:val="Hoofdtekst"/>
              <w:numPr>
                <w:ilvl w:val="0"/>
                <w:numId w:val="42"/>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samen</w:t>
            </w:r>
            <w:proofErr w:type="gramEnd"/>
            <w:r w:rsidRPr="002337A0">
              <w:rPr>
                <w:rFonts w:ascii="Arial" w:hAnsi="Arial" w:cs="Arial"/>
              </w:rPr>
              <w:t xml:space="preserve"> verkennen van oplossingen of achtergronden</w:t>
            </w:r>
            <w:r>
              <w:rPr>
                <w:rFonts w:ascii="Arial" w:hAnsi="Arial" w:cs="Arial"/>
              </w:rPr>
              <w:t>.</w:t>
            </w:r>
          </w:p>
          <w:p w:rsidR="005B4112" w:rsidRPr="002337A0" w:rsidRDefault="005B4112" w:rsidP="00373A1D">
            <w:pPr>
              <w:pStyle w:val="Hoofdtekst"/>
              <w:spacing w:line="260" w:lineRule="atLeast"/>
              <w:rPr>
                <w:rFonts w:ascii="Arial" w:hAnsi="Arial" w:cs="Arial"/>
              </w:rPr>
            </w:pPr>
          </w:p>
          <w:p w:rsidR="005B4112" w:rsidRPr="002337A0" w:rsidRDefault="005B4112" w:rsidP="00373A1D">
            <w:pPr>
              <w:pStyle w:val="Hoofdtekst"/>
              <w:spacing w:line="260" w:lineRule="atLeast"/>
              <w:rPr>
                <w:rFonts w:ascii="Arial" w:hAnsi="Arial" w:cs="Arial"/>
              </w:rPr>
            </w:pPr>
            <w:r w:rsidRPr="002337A0">
              <w:rPr>
                <w:rFonts w:ascii="Arial" w:hAnsi="Arial" w:cs="Arial"/>
              </w:rPr>
              <w:t>Bij het ontvangen houdt hij rekening met het:</w:t>
            </w:r>
          </w:p>
          <w:p w:rsidR="005B4112" w:rsidRPr="002337A0" w:rsidRDefault="005B4112" w:rsidP="005B4112">
            <w:pPr>
              <w:pStyle w:val="Hoofdtekst"/>
              <w:numPr>
                <w:ilvl w:val="0"/>
                <w:numId w:val="43"/>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actief</w:t>
            </w:r>
            <w:proofErr w:type="gramEnd"/>
            <w:r w:rsidRPr="002337A0">
              <w:rPr>
                <w:rFonts w:ascii="Arial" w:hAnsi="Arial" w:cs="Arial"/>
              </w:rPr>
              <w:t xml:space="preserve"> luisteren</w:t>
            </w:r>
          </w:p>
          <w:p w:rsidR="005B4112" w:rsidRPr="002337A0" w:rsidRDefault="005B4112" w:rsidP="005B4112">
            <w:pPr>
              <w:pStyle w:val="Hoofdtekst"/>
              <w:numPr>
                <w:ilvl w:val="0"/>
                <w:numId w:val="43"/>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om</w:t>
            </w:r>
            <w:proofErr w:type="gramEnd"/>
            <w:r w:rsidRPr="002337A0">
              <w:rPr>
                <w:rFonts w:ascii="Arial" w:hAnsi="Arial" w:cs="Arial"/>
              </w:rPr>
              <w:t xml:space="preserve"> toelichting vragen</w:t>
            </w:r>
          </w:p>
          <w:p w:rsidR="005B4112" w:rsidRPr="002337A0" w:rsidRDefault="005B4112" w:rsidP="005B4112">
            <w:pPr>
              <w:pStyle w:val="Hoofdtekst"/>
              <w:numPr>
                <w:ilvl w:val="0"/>
                <w:numId w:val="43"/>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waardering</w:t>
            </w:r>
            <w:proofErr w:type="gramEnd"/>
            <w:r w:rsidRPr="002337A0">
              <w:rPr>
                <w:rFonts w:ascii="Arial" w:hAnsi="Arial" w:cs="Arial"/>
              </w:rPr>
              <w:t xml:space="preserve"> tonen</w:t>
            </w:r>
          </w:p>
          <w:p w:rsidR="005B4112" w:rsidRPr="002337A0" w:rsidRDefault="005B4112" w:rsidP="005B4112">
            <w:pPr>
              <w:pStyle w:val="Hoofdtekst"/>
              <w:numPr>
                <w:ilvl w:val="0"/>
                <w:numId w:val="43"/>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nadenken</w:t>
            </w:r>
            <w:proofErr w:type="gramEnd"/>
            <w:r w:rsidRPr="002337A0">
              <w:rPr>
                <w:rFonts w:ascii="Arial" w:hAnsi="Arial" w:cs="Arial"/>
              </w:rPr>
              <w:t xml:space="preserve"> over de feedback</w:t>
            </w:r>
          </w:p>
          <w:p w:rsidR="005B4112" w:rsidRPr="002337A0" w:rsidRDefault="005B4112" w:rsidP="005B4112">
            <w:pPr>
              <w:pStyle w:val="Hoofdtekst"/>
              <w:numPr>
                <w:ilvl w:val="0"/>
                <w:numId w:val="43"/>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al</w:t>
            </w:r>
            <w:proofErr w:type="gramEnd"/>
            <w:r w:rsidRPr="002337A0">
              <w:rPr>
                <w:rFonts w:ascii="Arial" w:hAnsi="Arial" w:cs="Arial"/>
              </w:rPr>
              <w:t xml:space="preserve"> dan niet toepassen van de feedback</w:t>
            </w:r>
            <w:r>
              <w:rPr>
                <w:rFonts w:ascii="Arial" w:hAnsi="Arial" w:cs="Arial"/>
              </w:rPr>
              <w:t>.</w:t>
            </w:r>
          </w:p>
          <w:p w:rsidR="005B4112" w:rsidRPr="00E82FA2" w:rsidRDefault="005B4112" w:rsidP="00373A1D">
            <w:pPr>
              <w:pStyle w:val="NoSpacing"/>
              <w:spacing w:line="260" w:lineRule="atLeast"/>
              <w:ind w:left="360"/>
              <w:rPr>
                <w:rFonts w:ascii="Arial" w:hAnsi="Arial" w:cs="Arial"/>
                <w:lang w:val="nl-NL"/>
              </w:rPr>
            </w:pPr>
          </w:p>
        </w:tc>
      </w:tr>
      <w:tr w:rsidR="005B4112" w:rsidRPr="002337A0" w:rsidTr="00373A1D">
        <w:tblPrEx>
          <w:shd w:val="clear" w:color="auto" w:fill="CED7E7"/>
        </w:tblPrEx>
        <w:trPr>
          <w:trHeight w:val="483"/>
        </w:trPr>
        <w:tc>
          <w:tcPr>
            <w:tcW w:w="10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t>OZ4</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E82FA2" w:rsidRDefault="005B4112" w:rsidP="00373A1D">
            <w:pPr>
              <w:pStyle w:val="Hoofdtekst"/>
              <w:spacing w:line="260" w:lineRule="atLeast"/>
              <w:rPr>
                <w:rFonts w:ascii="Arial" w:hAnsi="Arial" w:cs="Arial"/>
              </w:rPr>
            </w:pPr>
            <w:r w:rsidRPr="002337A0">
              <w:rPr>
                <w:rFonts w:ascii="Arial" w:hAnsi="Arial" w:cs="Arial"/>
              </w:rPr>
              <w:t>De kandidaat heeft informatie verzameld over vervolgopleidingen en beroepen waarin kunst (met name drama) en cultuur een rol spelen.</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E82FA2" w:rsidRDefault="005B4112" w:rsidP="00373A1D">
            <w:pPr>
              <w:spacing w:line="260" w:lineRule="atLeast"/>
              <w:jc w:val="center"/>
              <w:rPr>
                <w:rFonts w:ascii="Arial" w:hAnsi="Arial" w:cs="Arial"/>
                <w:sz w:val="22"/>
                <w:szCs w:val="22"/>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E82FA2" w:rsidRDefault="005B4112" w:rsidP="00373A1D">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E82FA2" w:rsidRDefault="005B4112" w:rsidP="00373A1D">
            <w:pPr>
              <w:spacing w:line="260" w:lineRule="atLeast"/>
              <w:rPr>
                <w:rFonts w:ascii="Arial" w:hAnsi="Arial" w:cs="Arial"/>
                <w:sz w:val="22"/>
                <w:szCs w:val="22"/>
                <w:lang w:val="nl-NL"/>
              </w:rPr>
            </w:pPr>
          </w:p>
          <w:p w:rsidR="005B4112" w:rsidRPr="002337A0" w:rsidRDefault="005B4112" w:rsidP="00373A1D">
            <w:pPr>
              <w:spacing w:line="260" w:lineRule="atLeast"/>
              <w:rPr>
                <w:rFonts w:ascii="Arial" w:hAnsi="Arial" w:cs="Arial"/>
                <w:sz w:val="22"/>
                <w:szCs w:val="22"/>
              </w:rPr>
            </w:pPr>
            <w:r w:rsidRPr="00E82FA2">
              <w:rPr>
                <w:rFonts w:ascii="Arial" w:hAnsi="Arial" w:cs="Arial"/>
                <w:sz w:val="22"/>
                <w:szCs w:val="22"/>
                <w:lang w:val="nl-NL"/>
              </w:rPr>
              <w:t xml:space="preserve">      </w:t>
            </w:r>
            <w:r w:rsidRPr="002337A0">
              <w:rPr>
                <w:rFonts w:ascii="Arial" w:hAnsi="Arial" w:cs="Arial"/>
                <w:sz w:val="22"/>
                <w:szCs w:val="22"/>
              </w:rPr>
              <w:t xml:space="preserve">X </w:t>
            </w:r>
          </w:p>
        </w:tc>
      </w:tr>
      <w:tr w:rsidR="005B4112" w:rsidRPr="00D94946" w:rsidTr="00373A1D">
        <w:tblPrEx>
          <w:shd w:val="clear" w:color="auto" w:fill="CED7E7"/>
        </w:tblPrEx>
        <w:trPr>
          <w:trHeight w:val="2583"/>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rPr>
            </w:pPr>
          </w:p>
        </w:tc>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Hierbij wordt gedacht aan:</w:t>
            </w:r>
          </w:p>
          <w:p w:rsidR="005B4112" w:rsidRPr="002337A0" w:rsidRDefault="005B4112" w:rsidP="005B4112">
            <w:pPr>
              <w:pStyle w:val="ListParagraph"/>
              <w:numPr>
                <w:ilvl w:val="0"/>
                <w:numId w:val="45"/>
              </w:numPr>
              <w:autoSpaceDE w:val="0"/>
              <w:autoSpaceDN w:val="0"/>
              <w:adjustRightInd w:val="0"/>
              <w:spacing w:after="0" w:line="260" w:lineRule="atLeast"/>
              <w:rPr>
                <w:rFonts w:ascii="Arial" w:hAnsi="Arial" w:cs="Arial"/>
                <w:lang w:val="nl-NL"/>
              </w:rPr>
            </w:pPr>
            <w:proofErr w:type="gramStart"/>
            <w:r w:rsidRPr="002337A0">
              <w:rPr>
                <w:rFonts w:ascii="Arial" w:hAnsi="Arial" w:cs="Arial"/>
                <w:lang w:val="nl-NL"/>
              </w:rPr>
              <w:t>het</w:t>
            </w:r>
            <w:proofErr w:type="gramEnd"/>
            <w:r w:rsidRPr="002337A0">
              <w:rPr>
                <w:rFonts w:ascii="Arial" w:hAnsi="Arial" w:cs="Arial"/>
                <w:lang w:val="nl-NL"/>
              </w:rPr>
              <w:t xml:space="preserve"> bezoeken van intern</w:t>
            </w:r>
            <w:r>
              <w:rPr>
                <w:rFonts w:ascii="Arial" w:hAnsi="Arial" w:cs="Arial"/>
                <w:lang w:val="nl-NL"/>
              </w:rPr>
              <w:t>etsites van kunstvakopleidingen</w:t>
            </w:r>
          </w:p>
          <w:p w:rsidR="005B4112" w:rsidRPr="002337A0" w:rsidRDefault="005B4112" w:rsidP="005B4112">
            <w:pPr>
              <w:pStyle w:val="ListParagraph"/>
              <w:numPr>
                <w:ilvl w:val="0"/>
                <w:numId w:val="45"/>
              </w:numPr>
              <w:autoSpaceDE w:val="0"/>
              <w:autoSpaceDN w:val="0"/>
              <w:adjustRightInd w:val="0"/>
              <w:spacing w:after="0" w:line="260" w:lineRule="atLeast"/>
              <w:rPr>
                <w:rFonts w:ascii="Arial" w:hAnsi="Arial" w:cs="Arial"/>
                <w:lang w:val="nl-NL"/>
              </w:rPr>
            </w:pPr>
            <w:proofErr w:type="gramStart"/>
            <w:r w:rsidRPr="002337A0">
              <w:rPr>
                <w:rFonts w:ascii="Arial" w:hAnsi="Arial" w:cs="Arial"/>
                <w:lang w:val="nl-NL"/>
              </w:rPr>
              <w:t>het</w:t>
            </w:r>
            <w:proofErr w:type="gramEnd"/>
            <w:r w:rsidRPr="002337A0">
              <w:rPr>
                <w:rFonts w:ascii="Arial" w:hAnsi="Arial" w:cs="Arial"/>
                <w:lang w:val="nl-NL"/>
              </w:rPr>
              <w:t xml:space="preserve"> bezoeken van internetsites op het gebied van wetenschappelijke opleidingen op </w:t>
            </w:r>
            <w:r>
              <w:rPr>
                <w:rFonts w:ascii="Arial" w:hAnsi="Arial" w:cs="Arial"/>
                <w:lang w:val="nl-NL"/>
              </w:rPr>
              <w:t>het gebied van kunst en cultuur</w:t>
            </w:r>
          </w:p>
          <w:p w:rsidR="005B4112" w:rsidRPr="002337A0" w:rsidRDefault="005B4112" w:rsidP="005B4112">
            <w:pPr>
              <w:pStyle w:val="ListParagraph"/>
              <w:numPr>
                <w:ilvl w:val="0"/>
                <w:numId w:val="45"/>
              </w:numPr>
              <w:autoSpaceDE w:val="0"/>
              <w:autoSpaceDN w:val="0"/>
              <w:adjustRightInd w:val="0"/>
              <w:spacing w:after="0" w:line="260" w:lineRule="atLeast"/>
              <w:rPr>
                <w:rFonts w:ascii="Arial" w:hAnsi="Arial" w:cs="Arial"/>
                <w:lang w:val="nl-NL"/>
              </w:rPr>
            </w:pPr>
            <w:proofErr w:type="gramStart"/>
            <w:r w:rsidRPr="002337A0">
              <w:rPr>
                <w:rFonts w:ascii="Arial" w:hAnsi="Arial" w:cs="Arial"/>
                <w:lang w:val="nl-NL"/>
              </w:rPr>
              <w:t>interview</w:t>
            </w:r>
            <w:proofErr w:type="gramEnd"/>
            <w:r w:rsidRPr="002337A0">
              <w:rPr>
                <w:rFonts w:ascii="Arial" w:hAnsi="Arial" w:cs="Arial"/>
                <w:lang w:val="nl-NL"/>
              </w:rPr>
              <w:t xml:space="preserve"> houden met studenten of docenten van een kunstvakopleiding/wetenschappelijke opleiding op </w:t>
            </w:r>
            <w:r>
              <w:rPr>
                <w:rFonts w:ascii="Arial" w:hAnsi="Arial" w:cs="Arial"/>
                <w:lang w:val="nl-NL"/>
              </w:rPr>
              <w:t>het gebied van kunst en cultuur</w:t>
            </w:r>
          </w:p>
          <w:p w:rsidR="005B4112" w:rsidRDefault="005B4112" w:rsidP="005B4112">
            <w:pPr>
              <w:pStyle w:val="ListParagraph"/>
              <w:numPr>
                <w:ilvl w:val="0"/>
                <w:numId w:val="45"/>
              </w:numPr>
              <w:autoSpaceDE w:val="0"/>
              <w:autoSpaceDN w:val="0"/>
              <w:adjustRightInd w:val="0"/>
              <w:spacing w:after="0" w:line="260" w:lineRule="atLeast"/>
              <w:rPr>
                <w:rFonts w:ascii="Arial" w:hAnsi="Arial" w:cs="Arial"/>
                <w:lang w:val="nl-NL"/>
              </w:rPr>
            </w:pPr>
            <w:proofErr w:type="gramStart"/>
            <w:r w:rsidRPr="002337A0">
              <w:rPr>
                <w:rFonts w:ascii="Arial" w:hAnsi="Arial" w:cs="Arial"/>
                <w:lang w:val="nl-NL"/>
              </w:rPr>
              <w:t>interview</w:t>
            </w:r>
            <w:proofErr w:type="gramEnd"/>
            <w:r w:rsidRPr="002337A0">
              <w:rPr>
                <w:rFonts w:ascii="Arial" w:hAnsi="Arial" w:cs="Arial"/>
                <w:lang w:val="nl-NL"/>
              </w:rPr>
              <w:t>, verslag, werkstuk maken over een kunstenaar, kunstvakdocent, kunsthistoricus, (etno)musicoloog, theaterwetenschapper, enzovoorts</w:t>
            </w:r>
            <w:r>
              <w:rPr>
                <w:rFonts w:ascii="Arial" w:hAnsi="Arial" w:cs="Arial"/>
                <w:lang w:val="nl-NL"/>
              </w:rPr>
              <w:t>;</w:t>
            </w:r>
          </w:p>
          <w:p w:rsidR="005B4112" w:rsidRPr="00E82FA2" w:rsidRDefault="005B4112" w:rsidP="005B4112">
            <w:pPr>
              <w:pStyle w:val="ListParagraph"/>
              <w:numPr>
                <w:ilvl w:val="0"/>
                <w:numId w:val="45"/>
              </w:numPr>
              <w:autoSpaceDE w:val="0"/>
              <w:autoSpaceDN w:val="0"/>
              <w:adjustRightInd w:val="0"/>
              <w:spacing w:after="0" w:line="260" w:lineRule="atLeast"/>
              <w:rPr>
                <w:rFonts w:ascii="Arial" w:hAnsi="Arial" w:cs="Arial"/>
                <w:lang w:val="nl-NL"/>
              </w:rPr>
            </w:pPr>
            <w:r>
              <w:rPr>
                <w:rFonts w:ascii="Arial" w:hAnsi="Arial" w:cs="Arial"/>
                <w:lang w:val="nl-NL"/>
              </w:rPr>
              <w:t>meelopen of meewerken met een kunstenaar.</w:t>
            </w:r>
          </w:p>
        </w:tc>
      </w:tr>
      <w:tr w:rsidR="005B4112" w:rsidRPr="002337A0" w:rsidTr="00373A1D">
        <w:tblPrEx>
          <w:shd w:val="clear" w:color="auto" w:fill="CED7E7"/>
        </w:tblPrEx>
        <w:trPr>
          <w:trHeight w:val="524"/>
        </w:trPr>
        <w:tc>
          <w:tcPr>
            <w:tcW w:w="10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t>OZ5</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E82FA2" w:rsidRDefault="005B4112" w:rsidP="00373A1D">
            <w:pPr>
              <w:pStyle w:val="Hoofdtekst"/>
              <w:widowControl w:val="0"/>
              <w:spacing w:line="260" w:lineRule="atLeast"/>
              <w:rPr>
                <w:rFonts w:ascii="Arial" w:hAnsi="Arial" w:cs="Arial"/>
              </w:rPr>
            </w:pPr>
            <w:r w:rsidRPr="002337A0">
              <w:rPr>
                <w:rFonts w:ascii="Arial" w:hAnsi="Arial" w:cs="Arial"/>
              </w:rPr>
              <w:t xml:space="preserve">De kandidaat kan de vormgeving, de structuur en de inhoud van presentaties c.q. fragmenten </w:t>
            </w:r>
            <w:r w:rsidRPr="002337A0">
              <w:rPr>
                <w:rFonts w:ascii="Arial" w:hAnsi="Arial" w:cs="Arial"/>
              </w:rPr>
              <w:lastRenderedPageBreak/>
              <w:t>beschrijven, met elkaar in verband brengen en op basis daarvan een eigen visie geven.</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E82FA2" w:rsidRDefault="005B4112" w:rsidP="00373A1D">
            <w:pPr>
              <w:spacing w:line="260" w:lineRule="atLeast"/>
              <w:jc w:val="center"/>
              <w:rPr>
                <w:rFonts w:ascii="Arial" w:hAnsi="Arial" w:cs="Arial"/>
                <w:sz w:val="22"/>
                <w:szCs w:val="22"/>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E82FA2" w:rsidRDefault="005B4112" w:rsidP="00373A1D">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E82FA2" w:rsidRDefault="005B4112" w:rsidP="00373A1D">
            <w:pPr>
              <w:spacing w:line="260" w:lineRule="atLeast"/>
              <w:rPr>
                <w:rFonts w:ascii="Arial" w:hAnsi="Arial" w:cs="Arial"/>
                <w:sz w:val="22"/>
                <w:szCs w:val="22"/>
                <w:lang w:val="nl-NL"/>
              </w:rPr>
            </w:pPr>
            <w:r w:rsidRPr="00E82FA2">
              <w:rPr>
                <w:rFonts w:ascii="Arial" w:hAnsi="Arial" w:cs="Arial"/>
                <w:sz w:val="22"/>
                <w:szCs w:val="22"/>
                <w:lang w:val="nl-NL"/>
              </w:rPr>
              <w:t xml:space="preserve">  </w:t>
            </w:r>
          </w:p>
          <w:p w:rsidR="005B4112" w:rsidRPr="002337A0" w:rsidRDefault="005B4112" w:rsidP="00373A1D">
            <w:pPr>
              <w:spacing w:line="260" w:lineRule="atLeast"/>
              <w:rPr>
                <w:rFonts w:ascii="Arial" w:hAnsi="Arial" w:cs="Arial"/>
                <w:sz w:val="22"/>
                <w:szCs w:val="22"/>
              </w:rPr>
            </w:pPr>
            <w:r w:rsidRPr="00E82FA2">
              <w:rPr>
                <w:rFonts w:ascii="Arial" w:hAnsi="Arial" w:cs="Arial"/>
                <w:sz w:val="22"/>
                <w:szCs w:val="22"/>
                <w:lang w:val="nl-NL"/>
              </w:rPr>
              <w:t xml:space="preserve">    </w:t>
            </w:r>
            <w:r w:rsidRPr="002337A0">
              <w:rPr>
                <w:rFonts w:ascii="Arial" w:hAnsi="Arial" w:cs="Arial"/>
                <w:sz w:val="22"/>
                <w:szCs w:val="22"/>
              </w:rPr>
              <w:t>X</w:t>
            </w:r>
          </w:p>
        </w:tc>
      </w:tr>
      <w:tr w:rsidR="005B4112" w:rsidRPr="002337A0" w:rsidTr="00373A1D">
        <w:tblPrEx>
          <w:shd w:val="clear" w:color="auto" w:fill="CED7E7"/>
        </w:tblPrEx>
        <w:trPr>
          <w:trHeight w:val="621"/>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rPr>
            </w:pPr>
          </w:p>
        </w:tc>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1D72B6" w:rsidRDefault="005B4112" w:rsidP="00373A1D">
            <w:pPr>
              <w:autoSpaceDE w:val="0"/>
              <w:autoSpaceDN w:val="0"/>
              <w:adjustRightInd w:val="0"/>
              <w:spacing w:line="260" w:lineRule="atLeast"/>
              <w:rPr>
                <w:rFonts w:ascii="Arial" w:hAnsi="Arial" w:cs="Arial"/>
                <w:sz w:val="22"/>
                <w:szCs w:val="22"/>
                <w:lang w:val="nl-NL"/>
              </w:rPr>
            </w:pPr>
            <w:r w:rsidRPr="00D02F53">
              <w:rPr>
                <w:rFonts w:ascii="Arial" w:hAnsi="Arial" w:cs="Arial"/>
                <w:sz w:val="22"/>
                <w:szCs w:val="22"/>
                <w:lang w:val="nl-NL"/>
              </w:rPr>
              <w:t xml:space="preserve">De </w:t>
            </w:r>
            <w:r>
              <w:rPr>
                <w:rFonts w:ascii="Arial" w:hAnsi="Arial" w:cs="Arial"/>
                <w:sz w:val="22"/>
                <w:szCs w:val="22"/>
                <w:lang w:val="nl-NL"/>
              </w:rPr>
              <w:t>kandidaat</w:t>
            </w:r>
            <w:r w:rsidRPr="00D02F53">
              <w:rPr>
                <w:rFonts w:ascii="Arial" w:hAnsi="Arial" w:cs="Arial"/>
                <w:sz w:val="22"/>
                <w:szCs w:val="22"/>
                <w:lang w:val="nl-NL"/>
              </w:rPr>
              <w:t xml:space="preserve"> geeft blijk van inzicht in de structuu</w:t>
            </w:r>
            <w:r>
              <w:rPr>
                <w:rFonts w:ascii="Arial" w:hAnsi="Arial" w:cs="Arial"/>
                <w:sz w:val="22"/>
                <w:szCs w:val="22"/>
                <w:lang w:val="nl-NL"/>
              </w:rPr>
              <w:t xml:space="preserve">r (opbouw, vormgevingsaspecten, </w:t>
            </w:r>
            <w:r w:rsidRPr="00D02F53">
              <w:rPr>
                <w:rFonts w:ascii="Arial" w:hAnsi="Arial" w:cs="Arial"/>
                <w:sz w:val="22"/>
                <w:szCs w:val="22"/>
                <w:lang w:val="nl-NL"/>
              </w:rPr>
              <w:t>gehanteerde dramatechniek, enzovoorts) van de getoonde presentatie. Ook is hij in staat om de indruk die de presentatie heeft achtergelaten te verwoorden. Vaak gaat dat het beste door (minstens) twee presentaties met elkaar te vergelijken. De visie wordt naar eigen inzicht verwoord.</w:t>
            </w:r>
          </w:p>
        </w:tc>
      </w:tr>
      <w:tr w:rsidR="005B4112" w:rsidRPr="002337A0" w:rsidTr="00373A1D">
        <w:tblPrEx>
          <w:shd w:val="clear" w:color="auto" w:fill="CED7E7"/>
        </w:tblPrEx>
        <w:trPr>
          <w:trHeight w:val="483"/>
        </w:trPr>
        <w:tc>
          <w:tcPr>
            <w:tcW w:w="105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t>PR1</w:t>
            </w:r>
          </w:p>
        </w:tc>
        <w:tc>
          <w:tcPr>
            <w:tcW w:w="5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 xml:space="preserve">De kandidaat kan individueel of in groepsverband op een theatrale </w:t>
            </w:r>
            <w:r>
              <w:rPr>
                <w:rFonts w:ascii="Arial" w:hAnsi="Arial" w:cs="Arial"/>
                <w:sz w:val="22"/>
                <w:szCs w:val="22"/>
                <w:lang w:val="nl-NL"/>
              </w:rPr>
              <w:t xml:space="preserve">en expressieve wijze gevoelens, </w:t>
            </w:r>
            <w:r w:rsidRPr="002337A0">
              <w:rPr>
                <w:rFonts w:ascii="Arial" w:hAnsi="Arial" w:cs="Arial"/>
                <w:sz w:val="22"/>
                <w:szCs w:val="22"/>
                <w:lang w:val="nl-NL"/>
              </w:rPr>
              <w:t>ervaringen en ideeën in spel vertalen en vertolken</w:t>
            </w:r>
            <w:r>
              <w:rPr>
                <w:rFonts w:ascii="Arial" w:hAnsi="Arial" w:cs="Arial"/>
                <w:sz w:val="22"/>
                <w:szCs w:val="22"/>
                <w:lang w:val="nl-NL"/>
              </w:rPr>
              <w:t>.</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rPr>
            </w:pPr>
            <w:r w:rsidRPr="002337A0">
              <w:rPr>
                <w:rFonts w:ascii="Arial" w:hAnsi="Arial" w:cs="Arial"/>
                <w:sz w:val="22"/>
                <w:szCs w:val="22"/>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rPr>
            </w:pPr>
            <w:r w:rsidRPr="002337A0">
              <w:rPr>
                <w:rFonts w:ascii="Arial" w:hAnsi="Arial" w:cs="Arial"/>
                <w:sz w:val="22"/>
                <w:szCs w:val="22"/>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rPr>
            </w:pPr>
          </w:p>
        </w:tc>
      </w:tr>
      <w:tr w:rsidR="005B4112" w:rsidRPr="00D94946" w:rsidTr="00373A1D">
        <w:tblPrEx>
          <w:shd w:val="clear" w:color="auto" w:fill="CED7E7"/>
        </w:tblPrEx>
        <w:trPr>
          <w:trHeight w:val="7992"/>
        </w:trPr>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rPr>
            </w:pPr>
          </w:p>
        </w:tc>
        <w:tc>
          <w:tcPr>
            <w:tcW w:w="81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D02F53" w:rsidRDefault="005B4112" w:rsidP="00373A1D">
            <w:pPr>
              <w:spacing w:line="260" w:lineRule="atLeast"/>
              <w:rPr>
                <w:rFonts w:ascii="Arial" w:hAnsi="Arial" w:cs="Arial"/>
                <w:sz w:val="22"/>
                <w:szCs w:val="22"/>
                <w:lang w:val="nl-NL"/>
              </w:rPr>
            </w:pPr>
            <w:r w:rsidRPr="00D02F53">
              <w:rPr>
                <w:rFonts w:ascii="Arial" w:hAnsi="Arial" w:cs="Arial"/>
                <w:sz w:val="22"/>
                <w:szCs w:val="22"/>
                <w:lang w:val="nl-NL"/>
              </w:rPr>
              <w:t>De kandidaat kan:</w:t>
            </w:r>
          </w:p>
          <w:p w:rsidR="005B4112" w:rsidRDefault="005B4112" w:rsidP="005B4112">
            <w:pPr>
              <w:pStyle w:val="ListParagraph"/>
              <w:numPr>
                <w:ilvl w:val="0"/>
                <w:numId w:val="48"/>
              </w:numPr>
              <w:pBdr>
                <w:top w:val="nil"/>
                <w:left w:val="nil"/>
                <w:bottom w:val="nil"/>
                <w:right w:val="nil"/>
                <w:between w:val="nil"/>
                <w:bar w:val="nil"/>
              </w:pBdr>
              <w:spacing w:after="0" w:line="260" w:lineRule="atLeast"/>
              <w:rPr>
                <w:rFonts w:ascii="Arial" w:hAnsi="Arial" w:cs="Arial"/>
                <w:lang w:val="nl-NL"/>
              </w:rPr>
            </w:pPr>
            <w:proofErr w:type="gramStart"/>
            <w:r w:rsidRPr="00D02F53">
              <w:rPr>
                <w:rFonts w:ascii="Arial" w:hAnsi="Arial" w:cs="Arial"/>
                <w:lang w:val="nl-NL"/>
              </w:rPr>
              <w:t>spelgegevens</w:t>
            </w:r>
            <w:proofErr w:type="gramEnd"/>
            <w:r w:rsidRPr="00D02F53">
              <w:rPr>
                <w:rFonts w:ascii="Arial" w:hAnsi="Arial" w:cs="Arial"/>
                <w:lang w:val="nl-NL"/>
              </w:rPr>
              <w:t xml:space="preserve"> combineren en toepassen, en daarbij gebruik maken van timing en verandering in </w:t>
            </w:r>
            <w:r>
              <w:rPr>
                <w:rFonts w:ascii="Arial" w:hAnsi="Arial" w:cs="Arial"/>
                <w:lang w:val="nl-NL"/>
              </w:rPr>
              <w:t>stemgebruik en bewegingspatroon</w:t>
            </w:r>
          </w:p>
          <w:p w:rsidR="005B4112" w:rsidRPr="00E82FA2" w:rsidRDefault="005B4112" w:rsidP="00373A1D">
            <w:pPr>
              <w:pStyle w:val="ListParagraph"/>
              <w:spacing w:after="0" w:line="260" w:lineRule="atLeast"/>
              <w:rPr>
                <w:rFonts w:ascii="Arial" w:hAnsi="Arial" w:cs="Arial"/>
                <w:lang w:val="nl-NL"/>
              </w:rPr>
            </w:pPr>
          </w:p>
          <w:p w:rsidR="005B4112" w:rsidRPr="00E82FA2" w:rsidRDefault="005B4112" w:rsidP="00373A1D">
            <w:pPr>
              <w:pStyle w:val="ListParagraph"/>
              <w:spacing w:after="0" w:line="260" w:lineRule="atLeast"/>
              <w:rPr>
                <w:rFonts w:ascii="Arial" w:hAnsi="Arial" w:cs="Arial"/>
                <w:lang w:val="nl-NL"/>
              </w:rPr>
            </w:pPr>
            <w:r w:rsidRPr="00E82FA2">
              <w:rPr>
                <w:rFonts w:ascii="Arial" w:hAnsi="Arial" w:cs="Arial"/>
                <w:lang w:val="nl-NL"/>
              </w:rPr>
              <w:t>Hieronder verstaan we rol, actie, motief, ruimte/plaats, tijd en verhaal.</w:t>
            </w:r>
          </w:p>
          <w:p w:rsidR="005B4112" w:rsidRPr="00E82FA2" w:rsidRDefault="005B4112" w:rsidP="00373A1D">
            <w:pPr>
              <w:pStyle w:val="ListParagraph"/>
              <w:spacing w:after="0" w:line="260" w:lineRule="atLeast"/>
              <w:rPr>
                <w:rFonts w:ascii="Arial" w:hAnsi="Arial" w:cs="Arial"/>
                <w:lang w:val="nl-NL"/>
              </w:rPr>
            </w:pPr>
            <w:r w:rsidRPr="00E82FA2">
              <w:rPr>
                <w:rFonts w:ascii="Arial" w:hAnsi="Arial" w:cs="Arial"/>
                <w:lang w:val="nl-NL"/>
              </w:rPr>
              <w:t xml:space="preserve">Stemgebruik houdt in dit verband in dat een kandidaat: een tekst </w:t>
            </w:r>
            <w:proofErr w:type="gramStart"/>
            <w:r w:rsidRPr="00E82FA2">
              <w:rPr>
                <w:rFonts w:ascii="Arial" w:hAnsi="Arial" w:cs="Arial"/>
                <w:lang w:val="nl-NL"/>
              </w:rPr>
              <w:t>vorm geeft</w:t>
            </w:r>
            <w:proofErr w:type="gramEnd"/>
            <w:r w:rsidRPr="00E82FA2">
              <w:rPr>
                <w:rFonts w:ascii="Arial" w:hAnsi="Arial" w:cs="Arial"/>
                <w:lang w:val="nl-NL"/>
              </w:rPr>
              <w:t xml:space="preserve"> door gebruik te maken van voordrachtstechnieken, zoals tempo, pauzering, intonatie, ritme, intensiteit en klankkleur; met de stem in zijn spel gebruik maakt van timing. </w:t>
            </w:r>
          </w:p>
          <w:p w:rsidR="005B4112" w:rsidRPr="00E82FA2" w:rsidRDefault="005B4112" w:rsidP="00373A1D">
            <w:pPr>
              <w:pStyle w:val="ListParagraph"/>
              <w:spacing w:after="0" w:line="260" w:lineRule="atLeast"/>
              <w:rPr>
                <w:rFonts w:ascii="Arial" w:hAnsi="Arial" w:cs="Arial"/>
                <w:lang w:val="nl-NL"/>
              </w:rPr>
            </w:pPr>
          </w:p>
          <w:p w:rsidR="005B4112" w:rsidRPr="00E82FA2" w:rsidRDefault="005B4112" w:rsidP="00373A1D">
            <w:pPr>
              <w:pStyle w:val="ListParagraph"/>
              <w:spacing w:after="0" w:line="260" w:lineRule="atLeast"/>
              <w:rPr>
                <w:lang w:val="nl-NL"/>
              </w:rPr>
            </w:pPr>
            <w:r w:rsidRPr="00E82FA2">
              <w:rPr>
                <w:rFonts w:ascii="Arial" w:hAnsi="Arial" w:cs="Arial"/>
                <w:lang w:val="nl-NL"/>
              </w:rPr>
              <w:t>Met een verandering in bewegingspatroon kan de kandidaat een wisseling van personage aangeven. Het gaat hierbij om aspecten als houding, beweging, gebaar en mimiek.</w:t>
            </w:r>
            <w:r w:rsidRPr="00E82FA2">
              <w:rPr>
                <w:lang w:val="nl-NL"/>
              </w:rPr>
              <w:t xml:space="preserve"> </w:t>
            </w:r>
          </w:p>
          <w:p w:rsidR="005B4112" w:rsidRPr="00E82FA2" w:rsidRDefault="005B4112" w:rsidP="00373A1D">
            <w:pPr>
              <w:pStyle w:val="ListParagraph"/>
              <w:spacing w:after="0" w:line="260" w:lineRule="atLeast"/>
              <w:rPr>
                <w:rFonts w:ascii="Arial" w:hAnsi="Arial" w:cs="Arial"/>
                <w:lang w:val="nl-NL"/>
              </w:rPr>
            </w:pPr>
          </w:p>
          <w:p w:rsidR="005B4112" w:rsidRPr="00D65982" w:rsidRDefault="005B4112" w:rsidP="005B4112">
            <w:pPr>
              <w:pStyle w:val="ListParagraph"/>
              <w:numPr>
                <w:ilvl w:val="0"/>
                <w:numId w:val="48"/>
              </w:numPr>
              <w:pBdr>
                <w:top w:val="nil"/>
                <w:left w:val="nil"/>
                <w:bottom w:val="nil"/>
                <w:right w:val="nil"/>
                <w:between w:val="nil"/>
                <w:bar w:val="nil"/>
              </w:pBdr>
              <w:spacing w:after="0" w:line="260" w:lineRule="atLeast"/>
              <w:rPr>
                <w:rFonts w:ascii="Arial" w:hAnsi="Arial" w:cs="Arial"/>
                <w:lang w:val="nl-NL"/>
              </w:rPr>
            </w:pPr>
            <w:r w:rsidRPr="00D02F53">
              <w:rPr>
                <w:rFonts w:ascii="Arial" w:hAnsi="Arial" w:cs="Arial"/>
              </w:rPr>
              <w:t>Impulsen</w:t>
            </w:r>
            <w:r>
              <w:rPr>
                <w:rFonts w:ascii="Arial" w:hAnsi="Arial" w:cs="Arial"/>
              </w:rPr>
              <w:t xml:space="preserve"> ontvangen en zenden</w:t>
            </w:r>
            <w:r w:rsidRPr="00D02F53">
              <w:rPr>
                <w:rFonts w:ascii="Arial" w:hAnsi="Arial" w:cs="Arial"/>
              </w:rPr>
              <w:t xml:space="preserve">: </w:t>
            </w:r>
          </w:p>
          <w:p w:rsidR="005B4112" w:rsidRDefault="005B4112" w:rsidP="00373A1D">
            <w:pPr>
              <w:pStyle w:val="ListParagraph"/>
              <w:spacing w:after="0" w:line="260" w:lineRule="atLeast"/>
              <w:rPr>
                <w:rFonts w:ascii="Arial" w:hAnsi="Arial" w:cs="Arial"/>
              </w:rPr>
            </w:pPr>
          </w:p>
          <w:p w:rsidR="005B4112" w:rsidRDefault="005B4112" w:rsidP="00373A1D">
            <w:pPr>
              <w:pStyle w:val="ListParagraph"/>
              <w:spacing w:after="0" w:line="260" w:lineRule="atLeast"/>
              <w:rPr>
                <w:rFonts w:ascii="Arial" w:hAnsi="Arial" w:cs="Arial"/>
              </w:rPr>
            </w:pPr>
            <w:r w:rsidRPr="00E82FA2">
              <w:rPr>
                <w:rFonts w:ascii="Arial" w:hAnsi="Arial" w:cs="Arial"/>
                <w:lang w:val="nl-NL"/>
              </w:rPr>
              <w:t xml:space="preserve">Het in spel ontvangen van impulsen is een basisvaardigheid: de kandidaat moet kunnen omgaan met de impulsen van anderen en de spelomgeving. Impulsen zijn onder meer tegenspel, reacties van het publiek, maar kunnen ook uitgaan van rekwisieten en decorstukken. </w:t>
            </w:r>
            <w:r w:rsidRPr="00D02F53">
              <w:rPr>
                <w:rFonts w:ascii="Arial" w:hAnsi="Arial" w:cs="Arial"/>
              </w:rPr>
              <w:t xml:space="preserve">Daarnaast kan de </w:t>
            </w:r>
            <w:r>
              <w:rPr>
                <w:rFonts w:ascii="Arial" w:hAnsi="Arial" w:cs="Arial"/>
              </w:rPr>
              <w:t>kandidaat ook zelf impulsen zenden</w:t>
            </w:r>
            <w:r w:rsidRPr="00D02F53">
              <w:rPr>
                <w:rFonts w:ascii="Arial" w:hAnsi="Arial" w:cs="Arial"/>
              </w:rPr>
              <w:t>.</w:t>
            </w:r>
          </w:p>
          <w:p w:rsidR="005B4112" w:rsidRPr="008D07EE" w:rsidRDefault="005B4112" w:rsidP="00373A1D">
            <w:pPr>
              <w:pStyle w:val="ListParagraph"/>
              <w:spacing w:after="0" w:line="260" w:lineRule="atLeast"/>
              <w:rPr>
                <w:rFonts w:ascii="Arial" w:hAnsi="Arial" w:cs="Arial"/>
                <w:lang w:val="nl-NL"/>
              </w:rPr>
            </w:pPr>
          </w:p>
          <w:p w:rsidR="005B4112" w:rsidRPr="00E82FA2" w:rsidRDefault="005B4112" w:rsidP="005B4112">
            <w:pPr>
              <w:pStyle w:val="ListParagraph"/>
              <w:numPr>
                <w:ilvl w:val="0"/>
                <w:numId w:val="48"/>
              </w:numPr>
              <w:pBdr>
                <w:top w:val="nil"/>
                <w:left w:val="nil"/>
                <w:bottom w:val="nil"/>
                <w:right w:val="nil"/>
                <w:between w:val="nil"/>
                <w:bar w:val="nil"/>
              </w:pBdr>
              <w:spacing w:after="0" w:line="260" w:lineRule="atLeast"/>
              <w:rPr>
                <w:rFonts w:ascii="Arial" w:hAnsi="Arial" w:cs="Arial"/>
                <w:lang w:val="nl-NL"/>
              </w:rPr>
            </w:pPr>
            <w:proofErr w:type="gramStart"/>
            <w:r w:rsidRPr="00D02F53">
              <w:rPr>
                <w:rFonts w:ascii="Arial" w:hAnsi="Arial" w:cs="Arial"/>
                <w:lang w:val="nl-NL"/>
              </w:rPr>
              <w:t>de</w:t>
            </w:r>
            <w:proofErr w:type="gramEnd"/>
            <w:r w:rsidRPr="00D02F53">
              <w:rPr>
                <w:rFonts w:ascii="Arial" w:hAnsi="Arial" w:cs="Arial"/>
                <w:lang w:val="nl-NL"/>
              </w:rPr>
              <w:t xml:space="preserve"> interactie tussen de personages intensiveren d</w:t>
            </w:r>
            <w:r>
              <w:rPr>
                <w:rFonts w:ascii="Arial" w:hAnsi="Arial" w:cs="Arial"/>
                <w:lang w:val="nl-NL"/>
              </w:rPr>
              <w:t>oor middel van actie en reactie</w:t>
            </w:r>
          </w:p>
          <w:p w:rsidR="005B4112" w:rsidRPr="00D02F53" w:rsidRDefault="005B4112" w:rsidP="005B4112">
            <w:pPr>
              <w:pStyle w:val="ListParagraph"/>
              <w:numPr>
                <w:ilvl w:val="0"/>
                <w:numId w:val="48"/>
              </w:numPr>
              <w:pBdr>
                <w:top w:val="nil"/>
                <w:left w:val="nil"/>
                <w:bottom w:val="nil"/>
                <w:right w:val="nil"/>
                <w:between w:val="nil"/>
                <w:bar w:val="nil"/>
              </w:pBdr>
              <w:spacing w:after="0" w:line="260" w:lineRule="atLeast"/>
              <w:rPr>
                <w:rFonts w:ascii="Arial" w:hAnsi="Arial" w:cs="Arial"/>
                <w:lang w:val="nl-NL"/>
              </w:rPr>
            </w:pPr>
            <w:proofErr w:type="gramStart"/>
            <w:r w:rsidRPr="00D02F53">
              <w:rPr>
                <w:rFonts w:ascii="Arial" w:hAnsi="Arial" w:cs="Arial"/>
                <w:lang w:val="nl-NL"/>
              </w:rPr>
              <w:t>in</w:t>
            </w:r>
            <w:proofErr w:type="gramEnd"/>
            <w:r w:rsidRPr="00D02F53">
              <w:rPr>
                <w:rFonts w:ascii="Arial" w:hAnsi="Arial" w:cs="Arial"/>
                <w:lang w:val="nl-NL"/>
              </w:rPr>
              <w:t xml:space="preserve"> spel een sociaal of maatschappelijk vraa</w:t>
            </w:r>
            <w:r>
              <w:rPr>
                <w:rFonts w:ascii="Arial" w:hAnsi="Arial" w:cs="Arial"/>
                <w:lang w:val="nl-NL"/>
              </w:rPr>
              <w:t>gstuk analyseren en onderzoeken</w:t>
            </w:r>
          </w:p>
          <w:p w:rsidR="005B4112" w:rsidRPr="00D65982" w:rsidRDefault="005B4112" w:rsidP="005B4112">
            <w:pPr>
              <w:pStyle w:val="ListParagraph"/>
              <w:numPr>
                <w:ilvl w:val="0"/>
                <w:numId w:val="48"/>
              </w:numPr>
              <w:pBdr>
                <w:top w:val="nil"/>
                <w:left w:val="nil"/>
                <w:bottom w:val="nil"/>
                <w:right w:val="nil"/>
                <w:between w:val="nil"/>
                <w:bar w:val="nil"/>
              </w:pBdr>
              <w:spacing w:after="0" w:line="260" w:lineRule="atLeast"/>
              <w:rPr>
                <w:rFonts w:ascii="Arial" w:hAnsi="Arial" w:cs="Arial"/>
                <w:lang w:val="nl-NL"/>
              </w:rPr>
            </w:pPr>
            <w:proofErr w:type="gramStart"/>
            <w:r>
              <w:rPr>
                <w:rFonts w:ascii="Arial" w:hAnsi="Arial" w:cs="Arial"/>
                <w:lang w:val="nl-NL"/>
              </w:rPr>
              <w:t>d</w:t>
            </w:r>
            <w:r w:rsidRPr="00D65982">
              <w:rPr>
                <w:rFonts w:ascii="Arial" w:hAnsi="Arial" w:cs="Arial"/>
                <w:lang w:val="nl-NL"/>
              </w:rPr>
              <w:t>e</w:t>
            </w:r>
            <w:proofErr w:type="gramEnd"/>
            <w:r w:rsidRPr="00D65982">
              <w:rPr>
                <w:rFonts w:ascii="Arial" w:hAnsi="Arial" w:cs="Arial"/>
                <w:lang w:val="nl-NL"/>
              </w:rPr>
              <w:t xml:space="preserve"> 5 W’s en 1 H</w:t>
            </w:r>
            <w:r>
              <w:rPr>
                <w:rFonts w:ascii="Arial" w:hAnsi="Arial" w:cs="Arial"/>
                <w:lang w:val="nl-NL"/>
              </w:rPr>
              <w:t xml:space="preserve"> toepassen</w:t>
            </w:r>
          </w:p>
          <w:p w:rsidR="005B4112" w:rsidRPr="00B313FD" w:rsidRDefault="005B4112" w:rsidP="005B4112">
            <w:pPr>
              <w:pStyle w:val="ListParagraph"/>
              <w:numPr>
                <w:ilvl w:val="0"/>
                <w:numId w:val="71"/>
              </w:numPr>
              <w:pBdr>
                <w:top w:val="nil"/>
                <w:left w:val="nil"/>
                <w:bottom w:val="nil"/>
                <w:right w:val="nil"/>
                <w:between w:val="nil"/>
                <w:bar w:val="nil"/>
              </w:pBdr>
              <w:spacing w:after="0" w:line="260" w:lineRule="atLeast"/>
              <w:rPr>
                <w:lang w:val="nl-NL"/>
              </w:rPr>
            </w:pPr>
            <w:r>
              <w:rPr>
                <w:rFonts w:ascii="Arial" w:hAnsi="Arial" w:cs="Arial"/>
                <w:lang w:val="nl-NL"/>
              </w:rPr>
              <w:t xml:space="preserve">minimaal 5 van </w:t>
            </w:r>
            <w:r w:rsidRPr="00D65982">
              <w:rPr>
                <w:rFonts w:ascii="Arial" w:hAnsi="Arial" w:cs="Arial"/>
                <w:lang w:val="nl-NL"/>
              </w:rPr>
              <w:t>de volgende 8 spelvormen: tableau vivant, playback, komedie/tragedie, story telling, forumtheater, stilspel, stand-up comedy en rollenspel hanteren.</w:t>
            </w:r>
          </w:p>
        </w:tc>
      </w:tr>
      <w:tr w:rsidR="005B4112" w:rsidRPr="002337A0" w:rsidTr="00373A1D">
        <w:tblPrEx>
          <w:shd w:val="clear" w:color="auto" w:fill="CED7E7"/>
        </w:tblPrEx>
        <w:trPr>
          <w:trHeight w:val="503"/>
        </w:trPr>
        <w:tc>
          <w:tcPr>
            <w:tcW w:w="105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t>PR2</w:t>
            </w:r>
          </w:p>
        </w:tc>
        <w:tc>
          <w:tcPr>
            <w:tcW w:w="5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De kandidaat kan resultaten van exploratie structureren tot een presentatie met weloverwogen gebruik van vormgevingsaspecten en vormgevingsmiddelen.</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rPr>
                <w:rFonts w:ascii="Arial" w:hAnsi="Arial" w:cs="Arial"/>
                <w:sz w:val="22"/>
                <w:szCs w:val="22"/>
                <w:lang w:val="nl-NL"/>
              </w:rPr>
            </w:pPr>
          </w:p>
        </w:tc>
      </w:tr>
      <w:tr w:rsidR="005B4112" w:rsidRPr="00D94946" w:rsidTr="00373A1D">
        <w:tblPrEx>
          <w:shd w:val="clear" w:color="auto" w:fill="CED7E7"/>
        </w:tblPrEx>
        <w:trPr>
          <w:trHeight w:val="2007"/>
        </w:trPr>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lang w:val="nl-NL"/>
              </w:rPr>
            </w:pPr>
          </w:p>
        </w:tc>
        <w:tc>
          <w:tcPr>
            <w:tcW w:w="81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De kandidaat kan:</w:t>
            </w:r>
          </w:p>
          <w:p w:rsidR="005B4112" w:rsidRPr="00723681" w:rsidRDefault="005B4112" w:rsidP="005B4112">
            <w:pPr>
              <w:pStyle w:val="ListParagraph"/>
              <w:numPr>
                <w:ilvl w:val="0"/>
                <w:numId w:val="49"/>
              </w:numPr>
              <w:autoSpaceDE w:val="0"/>
              <w:autoSpaceDN w:val="0"/>
              <w:adjustRightInd w:val="0"/>
              <w:spacing w:after="0" w:line="260" w:lineRule="atLeast"/>
              <w:rPr>
                <w:rFonts w:ascii="Arial" w:hAnsi="Arial" w:cs="Arial"/>
                <w:lang w:val="nl-NL"/>
              </w:rPr>
            </w:pPr>
            <w:proofErr w:type="gramStart"/>
            <w:r w:rsidRPr="002337A0">
              <w:rPr>
                <w:rFonts w:ascii="Arial" w:hAnsi="Arial" w:cs="Arial"/>
                <w:lang w:val="nl-NL"/>
              </w:rPr>
              <w:t>een</w:t>
            </w:r>
            <w:proofErr w:type="gramEnd"/>
            <w:r w:rsidRPr="002337A0">
              <w:rPr>
                <w:rFonts w:ascii="Arial" w:hAnsi="Arial" w:cs="Arial"/>
                <w:lang w:val="nl-NL"/>
              </w:rPr>
              <w:t xml:space="preserve"> personage ontwikkelen.</w:t>
            </w:r>
            <w:r w:rsidRPr="00723681">
              <w:rPr>
                <w:rFonts w:ascii="Arial" w:hAnsi="Arial" w:cs="Arial"/>
              </w:rPr>
              <w:t xml:space="preserve"> </w:t>
            </w:r>
          </w:p>
          <w:p w:rsidR="005B4112" w:rsidRPr="002337A0" w:rsidRDefault="005B4112" w:rsidP="00373A1D">
            <w:pPr>
              <w:pStyle w:val="ListParagraph"/>
              <w:autoSpaceDE w:val="0"/>
              <w:autoSpaceDN w:val="0"/>
              <w:adjustRightInd w:val="0"/>
              <w:spacing w:after="0" w:line="260" w:lineRule="atLeast"/>
              <w:rPr>
                <w:rFonts w:ascii="Arial" w:hAnsi="Arial" w:cs="Arial"/>
                <w:lang w:val="nl-NL"/>
              </w:rPr>
            </w:pPr>
            <w:r w:rsidRPr="00E82FA2">
              <w:rPr>
                <w:rFonts w:ascii="Arial" w:hAnsi="Arial" w:cs="Arial"/>
                <w:lang w:val="nl-NL"/>
              </w:rPr>
              <w:t>Kenmerken die in een personage kunnen worden aangebracht zijn onder meer: leeftijd, geslacht, karakter, sociale status, relatie tot andere personages. Deze kenmerken kunnen worden vormgegeven via onder meer houding, bewegingspatroon, stemgebruik, taalgebruik, emoties, handelingspatroon.</w:t>
            </w:r>
          </w:p>
          <w:p w:rsidR="005B4112" w:rsidRPr="009E2180" w:rsidRDefault="005B4112" w:rsidP="005B4112">
            <w:pPr>
              <w:pStyle w:val="ListParagraph"/>
              <w:numPr>
                <w:ilvl w:val="0"/>
                <w:numId w:val="49"/>
              </w:numPr>
              <w:autoSpaceDE w:val="0"/>
              <w:autoSpaceDN w:val="0"/>
              <w:adjustRightInd w:val="0"/>
              <w:spacing w:after="0" w:line="260" w:lineRule="atLeast"/>
              <w:rPr>
                <w:rFonts w:ascii="Arial" w:hAnsi="Arial" w:cs="Arial"/>
                <w:lang w:val="nl-NL"/>
              </w:rPr>
            </w:pPr>
            <w:proofErr w:type="gramStart"/>
            <w:r w:rsidRPr="009E2180">
              <w:rPr>
                <w:rFonts w:ascii="Arial" w:hAnsi="Arial" w:cs="Arial"/>
                <w:lang w:val="nl-NL"/>
              </w:rPr>
              <w:t>scènes</w:t>
            </w:r>
            <w:proofErr w:type="gramEnd"/>
            <w:r w:rsidRPr="009E2180">
              <w:rPr>
                <w:rFonts w:ascii="Arial" w:hAnsi="Arial" w:cs="Arial"/>
                <w:lang w:val="nl-NL"/>
              </w:rPr>
              <w:t xml:space="preserve"> creëren en realiseren, rekening houdend met het communicatieve doel. Bij het ontwerpen van een enscenering kan de leerling rekening houden met de volgende aspecten: kijkrichting, afstand en positie ten opzichte van medespelers en publiek, ruimteverdeling van het speelvlak, looplijnen, hoogte en diepte.</w:t>
            </w:r>
          </w:p>
          <w:p w:rsidR="005B4112" w:rsidRPr="002337A0" w:rsidRDefault="005B4112" w:rsidP="005B4112">
            <w:pPr>
              <w:pStyle w:val="ListParagraph"/>
              <w:numPr>
                <w:ilvl w:val="0"/>
                <w:numId w:val="49"/>
              </w:numPr>
              <w:autoSpaceDE w:val="0"/>
              <w:autoSpaceDN w:val="0"/>
              <w:adjustRightInd w:val="0"/>
              <w:spacing w:after="0" w:line="260" w:lineRule="atLeast"/>
              <w:rPr>
                <w:rFonts w:ascii="Arial" w:hAnsi="Arial" w:cs="Arial"/>
                <w:lang w:val="nl-NL"/>
              </w:rPr>
            </w:pPr>
            <w:proofErr w:type="gramStart"/>
            <w:r w:rsidRPr="002337A0">
              <w:rPr>
                <w:rFonts w:ascii="Arial" w:hAnsi="Arial" w:cs="Arial"/>
                <w:lang w:val="nl-NL"/>
              </w:rPr>
              <w:t>spel</w:t>
            </w:r>
            <w:proofErr w:type="gramEnd"/>
            <w:r w:rsidRPr="002337A0">
              <w:rPr>
                <w:rFonts w:ascii="Arial" w:hAnsi="Arial" w:cs="Arial"/>
                <w:lang w:val="nl-NL"/>
              </w:rPr>
              <w:t>- en vormgevingsvaardigheden toepassen bij het optreden voor publiek</w:t>
            </w:r>
            <w:r>
              <w:rPr>
                <w:rFonts w:ascii="Arial" w:hAnsi="Arial" w:cs="Arial"/>
                <w:lang w:val="nl-NL"/>
              </w:rPr>
              <w:t>.</w:t>
            </w:r>
            <w:r w:rsidRPr="00E82FA2">
              <w:rPr>
                <w:rFonts w:ascii="Arial" w:hAnsi="Arial" w:cs="Arial"/>
                <w:lang w:val="nl-NL"/>
              </w:rPr>
              <w:t xml:space="preserve"> Bij het vormgeven van een scène kunnen ook materiële middelen worden ingezet, zoals decor, rekwisieten, licht, geluid, grime, kostuums. </w:t>
            </w:r>
            <w:r w:rsidRPr="00723681">
              <w:rPr>
                <w:rFonts w:ascii="Arial" w:hAnsi="Arial" w:cs="Arial"/>
              </w:rPr>
              <w:t>De eis daarbij is dat ze functioneel worden toegepast.</w:t>
            </w:r>
          </w:p>
          <w:p w:rsidR="005B4112" w:rsidRPr="00723681" w:rsidRDefault="005B4112" w:rsidP="005B4112">
            <w:pPr>
              <w:pStyle w:val="ListParagraph"/>
              <w:numPr>
                <w:ilvl w:val="0"/>
                <w:numId w:val="49"/>
              </w:numPr>
              <w:autoSpaceDE w:val="0"/>
              <w:autoSpaceDN w:val="0"/>
              <w:adjustRightInd w:val="0"/>
              <w:spacing w:after="0" w:line="260" w:lineRule="atLeast"/>
              <w:rPr>
                <w:rFonts w:ascii="Arial" w:hAnsi="Arial" w:cs="Arial"/>
                <w:lang w:val="nl-NL"/>
              </w:rPr>
            </w:pPr>
            <w:r>
              <w:rPr>
                <w:rFonts w:ascii="Arial" w:hAnsi="Arial" w:cs="Arial"/>
                <w:lang w:val="nl-NL"/>
              </w:rPr>
              <w:t>z</w:t>
            </w:r>
            <w:r w:rsidRPr="002337A0">
              <w:rPr>
                <w:rFonts w:ascii="Arial" w:hAnsi="Arial" w:cs="Arial"/>
                <w:lang w:val="nl-NL"/>
              </w:rPr>
              <w:t>owel een solopresentatie als een groepspresentatie verzorgen.</w:t>
            </w:r>
          </w:p>
        </w:tc>
      </w:tr>
      <w:tr w:rsidR="005B4112" w:rsidRPr="002337A0" w:rsidTr="00373A1D">
        <w:tblPrEx>
          <w:shd w:val="clear" w:color="auto" w:fill="CED7E7"/>
        </w:tblPrEx>
        <w:trPr>
          <w:trHeight w:val="503"/>
        </w:trPr>
        <w:tc>
          <w:tcPr>
            <w:tcW w:w="105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t>PR3</w:t>
            </w:r>
          </w:p>
        </w:tc>
        <w:tc>
          <w:tcPr>
            <w:tcW w:w="5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 xml:space="preserve">De kandidaat kan uitgangspunten, doel en keuzes van het maakproces toelichten en </w:t>
            </w:r>
            <w:r w:rsidRPr="002337A0">
              <w:rPr>
                <w:rFonts w:ascii="Arial" w:hAnsi="Arial" w:cs="Arial"/>
                <w:iCs/>
                <w:sz w:val="22"/>
                <w:szCs w:val="22"/>
                <w:lang w:val="nl-NL"/>
              </w:rPr>
              <w:t>verantwoorden</w:t>
            </w:r>
            <w:r w:rsidRPr="002337A0">
              <w:rPr>
                <w:rFonts w:ascii="Arial" w:hAnsi="Arial" w:cs="Arial"/>
                <w:sz w:val="22"/>
                <w:szCs w:val="22"/>
                <w:lang w:val="nl-NL"/>
              </w:rPr>
              <w:t>.</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rPr>
                <w:rFonts w:ascii="Arial" w:hAnsi="Arial" w:cs="Arial"/>
                <w:sz w:val="22"/>
                <w:szCs w:val="22"/>
                <w:lang w:val="nl-NL"/>
              </w:rPr>
            </w:pPr>
          </w:p>
        </w:tc>
      </w:tr>
      <w:tr w:rsidR="005B4112" w:rsidRPr="00D94946" w:rsidTr="00373A1D">
        <w:tblPrEx>
          <w:shd w:val="clear" w:color="auto" w:fill="CED7E7"/>
        </w:tblPrEx>
        <w:trPr>
          <w:trHeight w:val="981"/>
        </w:trPr>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lang w:val="nl-NL"/>
              </w:rPr>
            </w:pPr>
          </w:p>
        </w:tc>
        <w:tc>
          <w:tcPr>
            <w:tcW w:w="81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De kandidaat kan mondeling en schriftelijk toelichten hoe de vormgeving tot stand is gekomen aan de hand van thema, vormgevingsaspecten en vormgevingsmiddelen. Ook moet hij de keuzes die gemaakt zijn, kunnen verantwoorden.</w:t>
            </w:r>
          </w:p>
        </w:tc>
      </w:tr>
      <w:tr w:rsidR="005B4112" w:rsidRPr="002337A0" w:rsidTr="00373A1D">
        <w:tblPrEx>
          <w:shd w:val="clear" w:color="auto" w:fill="CED7E7"/>
        </w:tblPrEx>
        <w:trPr>
          <w:trHeight w:val="483"/>
        </w:trPr>
        <w:tc>
          <w:tcPr>
            <w:tcW w:w="105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t>PR4</w:t>
            </w:r>
          </w:p>
        </w:tc>
        <w:tc>
          <w:tcPr>
            <w:tcW w:w="5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spacing w:line="260" w:lineRule="atLeast"/>
              <w:rPr>
                <w:rFonts w:ascii="Arial" w:hAnsi="Arial" w:cs="Arial"/>
              </w:rPr>
            </w:pPr>
            <w:r w:rsidRPr="002337A0">
              <w:rPr>
                <w:rFonts w:ascii="Arial" w:hAnsi="Arial" w:cs="Arial"/>
              </w:rPr>
              <w:t xml:space="preserve">De kandidaat is in staat om zichzelf door middel van zijn werk als </w:t>
            </w:r>
            <w:r>
              <w:rPr>
                <w:rFonts w:ascii="Arial" w:hAnsi="Arial" w:cs="Arial"/>
              </w:rPr>
              <w:t>creatieveling</w:t>
            </w:r>
            <w:r w:rsidRPr="002337A0">
              <w:rPr>
                <w:rFonts w:ascii="Arial" w:hAnsi="Arial" w:cs="Arial"/>
              </w:rPr>
              <w:t xml:space="preserve"> te profileren </w:t>
            </w:r>
            <w:r>
              <w:rPr>
                <w:rFonts w:ascii="Arial" w:hAnsi="Arial" w:cs="Arial"/>
              </w:rPr>
              <w:t xml:space="preserve">en te propaganderen.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E82FA2" w:rsidTr="00373A1D">
        <w:tblPrEx>
          <w:shd w:val="clear" w:color="auto" w:fill="CED7E7"/>
        </w:tblPrEx>
        <w:trPr>
          <w:trHeight w:val="20"/>
        </w:trPr>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lang w:val="nl-NL"/>
              </w:rPr>
            </w:pPr>
          </w:p>
        </w:tc>
        <w:tc>
          <w:tcPr>
            <w:tcW w:w="81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pStyle w:val="Hoofdtekst"/>
              <w:spacing w:line="260" w:lineRule="atLeast"/>
              <w:rPr>
                <w:rFonts w:ascii="Arial" w:hAnsi="Arial" w:cs="Arial"/>
              </w:rPr>
            </w:pPr>
            <w:r w:rsidRPr="002337A0">
              <w:rPr>
                <w:rFonts w:ascii="Arial" w:hAnsi="Arial" w:cs="Arial"/>
              </w:rPr>
              <w:t>Hierbij maakt hij gebruik van:</w:t>
            </w:r>
          </w:p>
          <w:p w:rsidR="005B4112" w:rsidRPr="002337A0" w:rsidRDefault="005B4112" w:rsidP="005B4112">
            <w:pPr>
              <w:pStyle w:val="Hoofdtekst"/>
              <w:numPr>
                <w:ilvl w:val="0"/>
                <w:numId w:val="44"/>
              </w:numPr>
              <w:pBdr>
                <w:top w:val="nil"/>
                <w:left w:val="nil"/>
                <w:bottom w:val="nil"/>
                <w:right w:val="nil"/>
                <w:between w:val="nil"/>
                <w:bar w:val="nil"/>
              </w:pBdr>
              <w:spacing w:line="260" w:lineRule="atLeast"/>
              <w:rPr>
                <w:rFonts w:ascii="Arial" w:hAnsi="Arial" w:cs="Arial"/>
              </w:rPr>
            </w:pPr>
            <w:r w:rsidRPr="002337A0">
              <w:rPr>
                <w:rFonts w:ascii="Arial" w:hAnsi="Arial" w:cs="Arial"/>
              </w:rPr>
              <w:t>Marketing</w:t>
            </w:r>
          </w:p>
          <w:p w:rsidR="005B4112" w:rsidRPr="00E82FA2" w:rsidRDefault="005B4112" w:rsidP="005B4112">
            <w:pPr>
              <w:pStyle w:val="Hoofdtekst"/>
              <w:numPr>
                <w:ilvl w:val="0"/>
                <w:numId w:val="44"/>
              </w:numPr>
              <w:pBdr>
                <w:top w:val="nil"/>
                <w:left w:val="nil"/>
                <w:bottom w:val="nil"/>
                <w:right w:val="nil"/>
                <w:between w:val="nil"/>
                <w:bar w:val="nil"/>
              </w:pBdr>
              <w:spacing w:line="260" w:lineRule="atLeast"/>
              <w:rPr>
                <w:rFonts w:ascii="Arial" w:hAnsi="Arial" w:cs="Arial"/>
              </w:rPr>
            </w:pPr>
            <w:r w:rsidRPr="002337A0">
              <w:rPr>
                <w:rFonts w:ascii="Arial" w:hAnsi="Arial" w:cs="Arial"/>
              </w:rPr>
              <w:t xml:space="preserve">Public Relations (P.R.) </w:t>
            </w:r>
          </w:p>
        </w:tc>
      </w:tr>
    </w:tbl>
    <w:p w:rsidR="005B4112" w:rsidRPr="002337A0" w:rsidRDefault="005B4112" w:rsidP="005B4112">
      <w:pPr>
        <w:pStyle w:val="Koptekst2"/>
        <w:spacing w:before="0" w:line="260" w:lineRule="atLeast"/>
        <w:rPr>
          <w:rFonts w:ascii="Arial" w:hAnsi="Arial" w:cs="Arial"/>
          <w:sz w:val="22"/>
          <w:szCs w:val="22"/>
          <w:lang w:val="nl-NL"/>
        </w:rPr>
      </w:pPr>
    </w:p>
    <w:p w:rsidR="005B4112" w:rsidRPr="002337A0" w:rsidRDefault="005B4112" w:rsidP="005B4112">
      <w:pPr>
        <w:spacing w:line="260" w:lineRule="atLeast"/>
        <w:rPr>
          <w:rFonts w:ascii="Arial" w:hAnsi="Arial" w:cs="Arial"/>
          <w:sz w:val="22"/>
          <w:szCs w:val="22"/>
          <w:lang w:val="nl-NL"/>
        </w:rPr>
      </w:pPr>
      <w:r w:rsidRPr="002337A0">
        <w:rPr>
          <w:rFonts w:ascii="Arial" w:hAnsi="Arial" w:cs="Arial"/>
          <w:sz w:val="22"/>
          <w:szCs w:val="22"/>
          <w:lang w:val="nl-NL"/>
        </w:rPr>
        <w:br w:type="page"/>
      </w:r>
    </w:p>
    <w:p w:rsidR="005B4112" w:rsidRPr="002337A0" w:rsidRDefault="005B4112" w:rsidP="005B4112">
      <w:pPr>
        <w:pStyle w:val="Koptekst2"/>
        <w:spacing w:before="0" w:line="260" w:lineRule="atLeast"/>
        <w:rPr>
          <w:rFonts w:ascii="Arial" w:eastAsia="Arial" w:hAnsi="Arial" w:cs="Arial"/>
          <w:sz w:val="22"/>
          <w:szCs w:val="22"/>
          <w:lang w:val="nl-NL"/>
        </w:rPr>
      </w:pPr>
      <w:r w:rsidRPr="002337A0">
        <w:rPr>
          <w:rFonts w:ascii="Arial" w:hAnsi="Arial" w:cs="Arial"/>
          <w:sz w:val="22"/>
          <w:szCs w:val="22"/>
          <w:lang w:val="nl-NL"/>
        </w:rPr>
        <w:lastRenderedPageBreak/>
        <w:t xml:space="preserve">4.c. Nadere specificaties </w:t>
      </w:r>
      <w:proofErr w:type="gramStart"/>
      <w:r w:rsidRPr="002337A0">
        <w:rPr>
          <w:rFonts w:ascii="Arial" w:hAnsi="Arial" w:cs="Arial"/>
          <w:sz w:val="22"/>
          <w:szCs w:val="22"/>
          <w:lang w:val="nl-NL"/>
        </w:rPr>
        <w:t>HAVO</w:t>
      </w:r>
      <w:proofErr w:type="gramEnd"/>
    </w:p>
    <w:p w:rsidR="005B4112" w:rsidRPr="002337A0" w:rsidRDefault="005B4112" w:rsidP="005B4112">
      <w:pPr>
        <w:pStyle w:val="Hoofdtekst"/>
        <w:spacing w:line="260" w:lineRule="atLeast"/>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Het SE heeft de vorm van een examendossier. Dit bevat een overzicht van </w:t>
      </w: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 de afgelegde toetsen en uitgevoerde opdrachten </w:t>
      </w: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de behaalde resultaten en vorderingen</w:t>
      </w:r>
    </w:p>
    <w:p w:rsidR="005B4112" w:rsidRPr="002337A0" w:rsidRDefault="005B4112" w:rsidP="005B4112">
      <w:pPr>
        <w:pStyle w:val="Hoofdtekst"/>
        <w:spacing w:line="260" w:lineRule="atLeast"/>
        <w:jc w:val="both"/>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In het Programma van Toetsing en Afsluiting (PTA) legt de school het aantal schriftelijke en mondelinge toetsen en opdrachten vast, alsmede de weging van de verschillende onderdelen van het examendossier. De schriftelijke en (mondelinge) toetsen en opdrachten van het SE dienen aantoonbaar representatief te zijn voor de desbetreffende eindtermen uit het examenprogramma. </w:t>
      </w:r>
    </w:p>
    <w:p w:rsidR="005B4112" w:rsidRPr="002337A0" w:rsidRDefault="005B4112" w:rsidP="005B4112">
      <w:pPr>
        <w:pStyle w:val="Hoofdtekst"/>
        <w:spacing w:line="260" w:lineRule="atLeast"/>
        <w:jc w:val="both"/>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Het cijfer voor het schoolexamen is samengesteld uit de cijfers en beoordelingen voor de toetsen en opdrachten, zodanig dat er aantoonbaar sprake is van een evenwichtige bijdrage van de verschillende onderdelen. </w:t>
      </w:r>
    </w:p>
    <w:p w:rsidR="005B4112" w:rsidRPr="002337A0" w:rsidRDefault="005B4112" w:rsidP="005B4112">
      <w:pPr>
        <w:pStyle w:val="Hoofdtekst"/>
        <w:spacing w:line="260" w:lineRule="atLeast"/>
        <w:jc w:val="both"/>
        <w:rPr>
          <w:rFonts w:ascii="Arial" w:eastAsia="Arial" w:hAnsi="Arial" w:cs="Arial"/>
          <w:color w:val="FF0000"/>
          <w:u w:color="FF0000"/>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Het eindcijfer van </w:t>
      </w:r>
      <w:r>
        <w:rPr>
          <w:rFonts w:ascii="Arial" w:hAnsi="Arial" w:cs="Arial"/>
        </w:rPr>
        <w:t>Drama</w:t>
      </w:r>
      <w:r w:rsidRPr="002337A0">
        <w:rPr>
          <w:rFonts w:ascii="Arial" w:hAnsi="Arial" w:cs="Arial"/>
        </w:rPr>
        <w:t xml:space="preserve"> is een combinatiecijfer van de behaalde cijfers op de SE’s en CSE van </w:t>
      </w:r>
      <w:r>
        <w:rPr>
          <w:rFonts w:ascii="Arial" w:hAnsi="Arial" w:cs="Arial"/>
        </w:rPr>
        <w:t>Drama (theoretisch)</w:t>
      </w:r>
      <w:r w:rsidRPr="002337A0">
        <w:rPr>
          <w:rFonts w:ascii="Arial" w:hAnsi="Arial" w:cs="Arial"/>
        </w:rPr>
        <w:t xml:space="preserve"> en de behaalde cijfers op de SE’s en CPE van </w:t>
      </w:r>
      <w:r>
        <w:rPr>
          <w:rFonts w:ascii="Arial" w:hAnsi="Arial" w:cs="Arial"/>
        </w:rPr>
        <w:t>Drama (praktisch)</w:t>
      </w:r>
      <w:r w:rsidRPr="002337A0">
        <w:rPr>
          <w:rFonts w:ascii="Arial" w:hAnsi="Arial" w:cs="Arial"/>
        </w:rPr>
        <w:t>. Dit in de volgende verhouding:</w:t>
      </w:r>
    </w:p>
    <w:p w:rsidR="005B4112" w:rsidRPr="002337A0" w:rsidRDefault="005B4112" w:rsidP="005B4112">
      <w:pPr>
        <w:pStyle w:val="Hoofdtekst"/>
        <w:spacing w:line="260" w:lineRule="atLeast"/>
        <w:rPr>
          <w:rFonts w:ascii="Arial" w:eastAsia="Arial" w:hAnsi="Arial" w:cs="Arial"/>
        </w:rPr>
      </w:pPr>
    </w:p>
    <w:tbl>
      <w:tblPr>
        <w:tblW w:w="8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8"/>
        <w:gridCol w:w="2378"/>
      </w:tblGrid>
      <w:tr w:rsidR="005B4112" w:rsidRPr="002337A0" w:rsidTr="00373A1D">
        <w:trPr>
          <w:trHeight w:val="243"/>
        </w:trPr>
        <w:tc>
          <w:tcPr>
            <w:tcW w:w="56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Onderdeel</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Weging</w:t>
            </w:r>
          </w:p>
        </w:tc>
      </w:tr>
      <w:tr w:rsidR="005B4112" w:rsidRPr="002337A0" w:rsidTr="00373A1D">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Default="005B4112" w:rsidP="00373A1D">
            <w:pPr>
              <w:pStyle w:val="Hoofdtekst"/>
              <w:spacing w:line="260" w:lineRule="atLeast"/>
              <w:rPr>
                <w:rFonts w:ascii="Arial" w:hAnsi="Arial" w:cs="Arial"/>
              </w:rPr>
            </w:pPr>
            <w:r>
              <w:rPr>
                <w:rFonts w:ascii="Arial" w:hAnsi="Arial" w:cs="Arial"/>
              </w:rPr>
              <w:t>Drama (theoretisch)</w:t>
            </w:r>
            <w:r w:rsidRPr="002337A0">
              <w:rPr>
                <w:rFonts w:ascii="Arial" w:hAnsi="Arial" w:cs="Arial"/>
              </w:rPr>
              <w:t xml:space="preserve"> </w:t>
            </w:r>
          </w:p>
          <w:p w:rsidR="005B4112" w:rsidRPr="002337A0" w:rsidRDefault="005B4112" w:rsidP="00373A1D">
            <w:pPr>
              <w:pStyle w:val="Hoofdtekst"/>
              <w:spacing w:line="260" w:lineRule="atLeast"/>
              <w:rPr>
                <w:rFonts w:ascii="Arial" w:hAnsi="Arial" w:cs="Arial"/>
              </w:rPr>
            </w:pPr>
            <w:r w:rsidRPr="002337A0">
              <w:rPr>
                <w:rFonts w:ascii="Arial" w:hAnsi="Arial" w:cs="Arial"/>
                <w:i/>
                <w:iCs/>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20%</w:t>
            </w:r>
          </w:p>
        </w:tc>
      </w:tr>
      <w:tr w:rsidR="005B4112" w:rsidRPr="002337A0" w:rsidTr="00373A1D">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Default="005B4112" w:rsidP="00373A1D">
            <w:pPr>
              <w:pStyle w:val="Hoofdtekst"/>
              <w:spacing w:line="260" w:lineRule="atLeast"/>
              <w:rPr>
                <w:rFonts w:ascii="Arial" w:hAnsi="Arial" w:cs="Arial"/>
              </w:rPr>
            </w:pPr>
            <w:r>
              <w:rPr>
                <w:rFonts w:ascii="Arial" w:hAnsi="Arial" w:cs="Arial"/>
              </w:rPr>
              <w:t>Drama (theoretisch)</w:t>
            </w:r>
            <w:r w:rsidRPr="002337A0">
              <w:rPr>
                <w:rFonts w:ascii="Arial" w:hAnsi="Arial" w:cs="Arial"/>
              </w:rPr>
              <w:t xml:space="preserve"> </w:t>
            </w:r>
          </w:p>
          <w:p w:rsidR="005B4112" w:rsidRPr="002337A0" w:rsidRDefault="005B4112" w:rsidP="00373A1D">
            <w:pPr>
              <w:pStyle w:val="Hoofdtekst"/>
              <w:spacing w:line="260" w:lineRule="atLeast"/>
              <w:rPr>
                <w:rFonts w:ascii="Arial" w:hAnsi="Arial" w:cs="Arial"/>
              </w:rPr>
            </w:pPr>
            <w:r w:rsidRPr="002337A0">
              <w:rPr>
                <w:rFonts w:ascii="Arial" w:hAnsi="Arial" w:cs="Arial"/>
                <w:i/>
                <w:iCs/>
              </w:rPr>
              <w:t>Cijfer CSE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20%</w:t>
            </w:r>
          </w:p>
        </w:tc>
      </w:tr>
      <w:tr w:rsidR="005B4112" w:rsidRPr="002337A0" w:rsidTr="00373A1D">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eastAsia="Arial" w:hAnsi="Arial" w:cs="Arial"/>
              </w:rPr>
            </w:pPr>
            <w:r>
              <w:rPr>
                <w:rFonts w:ascii="Arial" w:hAnsi="Arial" w:cs="Arial"/>
              </w:rPr>
              <w:t>Drama (praktisch)</w:t>
            </w:r>
          </w:p>
          <w:p w:rsidR="005B4112" w:rsidRPr="002337A0" w:rsidRDefault="005B4112" w:rsidP="00373A1D">
            <w:pPr>
              <w:pStyle w:val="Hoofdtekst"/>
              <w:spacing w:line="260" w:lineRule="atLeast"/>
              <w:rPr>
                <w:rFonts w:ascii="Arial" w:hAnsi="Arial" w:cs="Arial"/>
              </w:rPr>
            </w:pPr>
            <w:r w:rsidRPr="002337A0">
              <w:rPr>
                <w:rFonts w:ascii="Arial" w:hAnsi="Arial" w:cs="Arial"/>
                <w:i/>
                <w:iCs/>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30%</w:t>
            </w:r>
          </w:p>
        </w:tc>
      </w:tr>
      <w:tr w:rsidR="005B4112" w:rsidRPr="002337A0" w:rsidTr="00373A1D">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eastAsia="Arial" w:hAnsi="Arial" w:cs="Arial"/>
              </w:rPr>
            </w:pPr>
            <w:r>
              <w:rPr>
                <w:rFonts w:ascii="Arial" w:hAnsi="Arial" w:cs="Arial"/>
              </w:rPr>
              <w:t>Drama (praktisch)</w:t>
            </w:r>
          </w:p>
          <w:p w:rsidR="005B4112" w:rsidRPr="002337A0" w:rsidRDefault="005B4112" w:rsidP="00373A1D">
            <w:pPr>
              <w:pStyle w:val="Hoofdtekst"/>
              <w:spacing w:line="260" w:lineRule="atLeast"/>
              <w:rPr>
                <w:rFonts w:ascii="Arial" w:hAnsi="Arial" w:cs="Arial"/>
              </w:rPr>
            </w:pPr>
            <w:r w:rsidRPr="002337A0">
              <w:rPr>
                <w:rFonts w:ascii="Arial" w:hAnsi="Arial" w:cs="Arial"/>
                <w:i/>
                <w:iCs/>
              </w:rPr>
              <w:t>Cijfer CPE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30%</w:t>
            </w:r>
          </w:p>
        </w:tc>
      </w:tr>
    </w:tbl>
    <w:p w:rsidR="005B4112" w:rsidRDefault="005B4112" w:rsidP="005B4112">
      <w:pPr>
        <w:pStyle w:val="Hoofdtekst"/>
        <w:widowControl w:val="0"/>
        <w:spacing w:line="260" w:lineRule="atLeast"/>
        <w:rPr>
          <w:rFonts w:ascii="Arial" w:eastAsia="Arial" w:hAnsi="Arial" w:cs="Arial"/>
        </w:rPr>
      </w:pPr>
    </w:p>
    <w:p w:rsidR="002D7539" w:rsidRPr="002337A0" w:rsidRDefault="002D7539" w:rsidP="005B4112">
      <w:pPr>
        <w:pStyle w:val="Hoofdtekst"/>
        <w:widowControl w:val="0"/>
        <w:spacing w:line="260" w:lineRule="atLeast"/>
        <w:rPr>
          <w:rFonts w:ascii="Arial" w:eastAsia="Arial" w:hAnsi="Arial" w:cs="Arial"/>
        </w:rPr>
      </w:pPr>
    </w:p>
    <w:tbl>
      <w:tblPr>
        <w:tblW w:w="81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9"/>
        <w:gridCol w:w="4740"/>
      </w:tblGrid>
      <w:tr w:rsidR="005B4112" w:rsidRPr="002337A0" w:rsidTr="00373A1D">
        <w:trPr>
          <w:trHeight w:val="243"/>
        </w:trPr>
        <w:tc>
          <w:tcPr>
            <w:tcW w:w="810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pStyle w:val="Hoofdtekst"/>
              <w:spacing w:line="260" w:lineRule="atLeast"/>
              <w:jc w:val="center"/>
              <w:rPr>
                <w:rFonts w:ascii="Arial" w:hAnsi="Arial" w:cs="Arial"/>
              </w:rPr>
            </w:pPr>
            <w:r>
              <w:rPr>
                <w:rFonts w:ascii="Arial" w:hAnsi="Arial" w:cs="Arial"/>
              </w:rPr>
              <w:t>Drama (praktisch)</w:t>
            </w:r>
            <w:r w:rsidRPr="002337A0">
              <w:rPr>
                <w:rFonts w:ascii="Arial" w:hAnsi="Arial" w:cs="Arial"/>
              </w:rPr>
              <w:t xml:space="preserve"> CE</w:t>
            </w:r>
          </w:p>
        </w:tc>
      </w:tr>
      <w:tr w:rsidR="005B4112" w:rsidRPr="002337A0" w:rsidTr="00373A1D">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Type CE</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Centraal Praktisch Examen (CPE)</w:t>
            </w:r>
          </w:p>
        </w:tc>
      </w:tr>
      <w:tr w:rsidR="005B4112" w:rsidRPr="00D94946" w:rsidTr="00373A1D">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Tijdsduur en zitting(en) CE</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Meerdere zittingen verdeeld over 1400 minuten</w:t>
            </w:r>
          </w:p>
        </w:tc>
      </w:tr>
      <w:tr w:rsidR="005B4112" w:rsidRPr="00D94946" w:rsidTr="00373A1D">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Globale vorm/inhoud CE</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Presentatie(s) en individuele procesbeschrijving</w:t>
            </w:r>
          </w:p>
        </w:tc>
      </w:tr>
      <w:tr w:rsidR="005B4112" w:rsidRPr="00D94946" w:rsidTr="00373A1D">
        <w:trPr>
          <w:trHeight w:val="52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Toegestane hulpmiddelen CE</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Basispakket zoals geformuleerd door het ETE</w:t>
            </w:r>
          </w:p>
          <w:p w:rsidR="005B4112" w:rsidRPr="002337A0" w:rsidRDefault="005B4112" w:rsidP="00373A1D">
            <w:pPr>
              <w:pStyle w:val="Hoofdtekst"/>
              <w:spacing w:line="260" w:lineRule="atLeast"/>
              <w:rPr>
                <w:rFonts w:ascii="Arial" w:hAnsi="Arial" w:cs="Arial"/>
              </w:rPr>
            </w:pPr>
            <w:r w:rsidRPr="002337A0">
              <w:rPr>
                <w:rFonts w:ascii="Arial" w:hAnsi="Arial" w:cs="Arial"/>
              </w:rPr>
              <w:t>Geoutilleerde ruimte/devices</w:t>
            </w:r>
          </w:p>
          <w:p w:rsidR="005B4112" w:rsidRPr="002337A0" w:rsidRDefault="005B4112" w:rsidP="00373A1D">
            <w:pPr>
              <w:pStyle w:val="Hoofdtekst"/>
              <w:spacing w:line="260" w:lineRule="atLeast"/>
              <w:rPr>
                <w:rFonts w:ascii="Arial" w:hAnsi="Arial" w:cs="Arial"/>
              </w:rPr>
            </w:pPr>
            <w:r w:rsidRPr="002337A0">
              <w:rPr>
                <w:rFonts w:ascii="Arial" w:hAnsi="Arial" w:cs="Arial"/>
              </w:rPr>
              <w:t>Kostuums, decor, rekwisieten</w:t>
            </w:r>
          </w:p>
        </w:tc>
      </w:tr>
    </w:tbl>
    <w:p w:rsidR="005B4112" w:rsidRDefault="005B4112" w:rsidP="005B4112">
      <w:pPr>
        <w:rPr>
          <w:rFonts w:ascii="Arial" w:eastAsia="Cambria" w:hAnsi="Arial" w:cs="Arial"/>
          <w:b/>
          <w:bCs/>
          <w:color w:val="365F91"/>
          <w:sz w:val="22"/>
          <w:szCs w:val="22"/>
          <w:u w:color="365F91"/>
          <w:lang w:val="nl-NL"/>
        </w:rPr>
      </w:pPr>
      <w:r>
        <w:rPr>
          <w:rFonts w:ascii="Arial" w:hAnsi="Arial" w:cs="Arial"/>
          <w:sz w:val="22"/>
          <w:szCs w:val="22"/>
          <w:lang w:val="nl-NL"/>
        </w:rPr>
        <w:br w:type="page"/>
      </w:r>
    </w:p>
    <w:p w:rsidR="005B4112" w:rsidRPr="00C56592" w:rsidRDefault="005B4112" w:rsidP="005B4112">
      <w:pPr>
        <w:pStyle w:val="Koptekst"/>
        <w:numPr>
          <w:ilvl w:val="0"/>
          <w:numId w:val="72"/>
        </w:numPr>
        <w:pBdr>
          <w:top w:val="nil"/>
          <w:left w:val="nil"/>
          <w:bottom w:val="nil"/>
          <w:right w:val="nil"/>
          <w:between w:val="nil"/>
          <w:bar w:val="nil"/>
        </w:pBdr>
        <w:spacing w:line="260" w:lineRule="atLeast"/>
        <w:rPr>
          <w:rFonts w:ascii="Arial" w:eastAsia="Arial" w:hAnsi="Arial" w:cs="Arial"/>
          <w:lang w:val="nl-NL"/>
        </w:rPr>
      </w:pPr>
      <w:r w:rsidRPr="00C56592">
        <w:rPr>
          <w:rFonts w:ascii="Arial" w:hAnsi="Arial" w:cs="Arial"/>
          <w:lang w:val="nl-NL"/>
        </w:rPr>
        <w:lastRenderedPageBreak/>
        <w:t xml:space="preserve">Toelichting en specificaties Drama (praktisch) </w:t>
      </w:r>
      <w:proofErr w:type="gramStart"/>
      <w:r w:rsidRPr="00C56592">
        <w:rPr>
          <w:rFonts w:ascii="Arial" w:hAnsi="Arial" w:cs="Arial"/>
          <w:lang w:val="nl-NL"/>
        </w:rPr>
        <w:t>VWO</w:t>
      </w:r>
      <w:proofErr w:type="gramEnd"/>
    </w:p>
    <w:p w:rsidR="005B4112" w:rsidRPr="002337A0" w:rsidRDefault="005B4112" w:rsidP="005B4112">
      <w:pPr>
        <w:pStyle w:val="Hoofdtekst"/>
        <w:spacing w:line="260" w:lineRule="atLeast"/>
        <w:rPr>
          <w:rFonts w:ascii="Arial" w:eastAsia="Arial" w:hAnsi="Arial" w:cs="Arial"/>
        </w:rPr>
      </w:pPr>
    </w:p>
    <w:p w:rsidR="005B4112" w:rsidRPr="002337A0" w:rsidRDefault="005B4112" w:rsidP="005B4112">
      <w:pPr>
        <w:pStyle w:val="Hoofdtekst"/>
        <w:spacing w:line="260" w:lineRule="atLeast"/>
        <w:rPr>
          <w:rFonts w:ascii="Arial" w:eastAsia="Arial" w:hAnsi="Arial" w:cs="Arial"/>
        </w:rPr>
      </w:pPr>
    </w:p>
    <w:p w:rsidR="005B4112" w:rsidRPr="002337A0" w:rsidRDefault="005B4112" w:rsidP="005B4112">
      <w:pPr>
        <w:pStyle w:val="Koptekst2"/>
        <w:spacing w:before="0" w:line="260" w:lineRule="atLeast"/>
        <w:rPr>
          <w:rFonts w:ascii="Arial" w:eastAsia="Arial" w:hAnsi="Arial" w:cs="Arial"/>
          <w:sz w:val="22"/>
          <w:szCs w:val="22"/>
          <w:lang w:val="nl-NL"/>
        </w:rPr>
      </w:pPr>
      <w:r w:rsidRPr="002337A0">
        <w:rPr>
          <w:rFonts w:ascii="Arial" w:hAnsi="Arial" w:cs="Arial"/>
          <w:sz w:val="22"/>
          <w:szCs w:val="22"/>
          <w:lang w:val="nl-NL"/>
        </w:rPr>
        <w:t>5.a. Verdeling exameneenheden CE/SE</w:t>
      </w:r>
    </w:p>
    <w:p w:rsidR="005B4112" w:rsidRPr="002337A0" w:rsidRDefault="005B4112" w:rsidP="005B4112">
      <w:pPr>
        <w:pStyle w:val="Hoofdtekst"/>
        <w:spacing w:line="260" w:lineRule="atLeast"/>
        <w:rPr>
          <w:rFonts w:ascii="Arial" w:eastAsia="Arial" w:hAnsi="Arial" w:cs="Arial"/>
        </w:rPr>
      </w:pPr>
    </w:p>
    <w:p w:rsidR="005B4112" w:rsidRPr="002337A0" w:rsidRDefault="005B4112" w:rsidP="005B4112">
      <w:pPr>
        <w:pStyle w:val="Hoofdtekst"/>
        <w:spacing w:line="260" w:lineRule="atLeast"/>
        <w:rPr>
          <w:rFonts w:ascii="Arial" w:eastAsia="Arial" w:hAnsi="Arial" w:cs="Arial"/>
        </w:rPr>
      </w:pPr>
    </w:p>
    <w:tbl>
      <w:tblPr>
        <w:tblW w:w="9214"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3"/>
        <w:gridCol w:w="5059"/>
        <w:gridCol w:w="850"/>
        <w:gridCol w:w="1276"/>
        <w:gridCol w:w="1276"/>
      </w:tblGrid>
      <w:tr w:rsidR="005B4112" w:rsidRPr="002337A0" w:rsidTr="00373A1D">
        <w:trPr>
          <w:trHeight w:val="247"/>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b/>
                <w:bCs/>
              </w:rPr>
              <w:t xml:space="preserve">VWO Exameneenheden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widowControl w:val="0"/>
              <w:spacing w:line="260" w:lineRule="atLeast"/>
              <w:jc w:val="center"/>
              <w:rPr>
                <w:rFonts w:ascii="Arial" w:hAnsi="Arial" w:cs="Arial"/>
              </w:rPr>
            </w:pPr>
            <w:r w:rsidRPr="002337A0">
              <w:rPr>
                <w:rFonts w:ascii="Arial" w:hAnsi="Arial" w:cs="Arial"/>
                <w:b/>
                <w:bCs/>
              </w:rPr>
              <w:t>in 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widowControl w:val="0"/>
              <w:spacing w:line="260" w:lineRule="atLeast"/>
              <w:jc w:val="center"/>
              <w:rPr>
                <w:rFonts w:ascii="Arial" w:hAnsi="Arial" w:cs="Arial"/>
              </w:rPr>
            </w:pPr>
            <w:r w:rsidRPr="002337A0">
              <w:rPr>
                <w:rFonts w:ascii="Arial" w:hAnsi="Arial" w:cs="Arial"/>
                <w:b/>
                <w:bCs/>
              </w:rPr>
              <w:t>moet in 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widowControl w:val="0"/>
              <w:spacing w:line="260" w:lineRule="atLeast"/>
              <w:jc w:val="center"/>
              <w:rPr>
                <w:rFonts w:ascii="Arial" w:hAnsi="Arial" w:cs="Arial"/>
              </w:rPr>
            </w:pPr>
            <w:r w:rsidRPr="002337A0">
              <w:rPr>
                <w:rFonts w:ascii="Arial" w:hAnsi="Arial" w:cs="Arial"/>
                <w:b/>
                <w:bCs/>
              </w:rPr>
              <w:t>mag in SE</w:t>
            </w: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OZ1</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De kandidaat kan zelfstandig onderzoek verrichten naar een onderwerp dat direct of indirect verband houdt met de relatie drama en maatschappij, dit vastleggen en toelichten.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OZ2</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 xml:space="preserve">De </w:t>
            </w:r>
            <w:r w:rsidRPr="009E2180">
              <w:rPr>
                <w:rFonts w:ascii="Arial" w:hAnsi="Arial" w:cs="Arial"/>
                <w:sz w:val="22"/>
                <w:szCs w:val="22"/>
                <w:lang w:val="nl-NL"/>
              </w:rPr>
              <w:t>kandidaat toont zelfbewustzijn, betrokkenheid bij de maatschappij en een bewijs van identiteit</w:t>
            </w:r>
            <w:r w:rsidRPr="002337A0">
              <w:rPr>
                <w:rFonts w:ascii="Arial" w:hAnsi="Arial" w:cs="Arial"/>
                <w:sz w:val="22"/>
                <w:szCs w:val="22"/>
                <w:lang w:val="nl-NL"/>
              </w:rPr>
              <w:t xml:space="preserve"> door reflectie op het eigen werk(proces).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OZ3</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 xml:space="preserve">De kandidaat is in staat om op een constructieve manier feedback te geven en te ontvangen over het eigen en andermans werk(proces).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OZ4</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217"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De kandidaat heeft informatie verzameld over vervolgopleidingen en beroepen waarin kunst (met name drama) en cultuur een rol spelen.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OZ5</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4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De kandidaat kan de vormgeving, de structuur en de inhoud van presentaties c.q. fragmenten beschrijven, met elkaar in verband brengen en op basis daarvan een eigen visie geven.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PR1</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 xml:space="preserve">De kandidaat kan individueel of in groepsverband op een theatrale </w:t>
            </w:r>
            <w:r>
              <w:rPr>
                <w:rFonts w:ascii="Arial" w:hAnsi="Arial" w:cs="Arial"/>
                <w:sz w:val="22"/>
                <w:szCs w:val="22"/>
                <w:lang w:val="nl-NL"/>
              </w:rPr>
              <w:t xml:space="preserve">en expressieve wijze gevoelens, </w:t>
            </w:r>
            <w:r w:rsidRPr="002337A0">
              <w:rPr>
                <w:rFonts w:ascii="Arial" w:hAnsi="Arial" w:cs="Arial"/>
                <w:sz w:val="22"/>
                <w:szCs w:val="22"/>
                <w:lang w:val="nl-NL"/>
              </w:rPr>
              <w:t>ervaringen en ideeën in spel vertalen en vertolken</w:t>
            </w:r>
            <w:r>
              <w:rPr>
                <w:rFonts w:ascii="Arial" w:hAnsi="Arial" w:cs="Arial"/>
                <w:sz w:val="22"/>
                <w:szCs w:val="22"/>
                <w:lang w:val="nl-NL"/>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PR2</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De kandidaat kan resultaten van exploratie structureren tot een presentatie met weloverwogen gebruik van vormgevingsaspecten en vormgevingsmiddelen.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PR3</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 xml:space="preserve">De kandidaat kan uitgangspunten, doel en keuzes van het maakproces toelichten en </w:t>
            </w:r>
            <w:r w:rsidRPr="002337A0">
              <w:rPr>
                <w:rFonts w:ascii="Arial" w:hAnsi="Arial" w:cs="Arial"/>
                <w:iCs/>
                <w:sz w:val="22"/>
                <w:szCs w:val="22"/>
                <w:lang w:val="nl-NL"/>
              </w:rPr>
              <w:t>verantwoorden</w:t>
            </w:r>
            <w:r w:rsidRPr="002337A0">
              <w:rPr>
                <w:rFonts w:ascii="Arial" w:hAnsi="Arial" w:cs="Arial"/>
                <w:sz w:val="22"/>
                <w:szCs w:val="22"/>
                <w:lang w:val="nl-NL"/>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 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2337A0" w:rsidTr="00373A1D">
        <w:trPr>
          <w:trHeight w:val="223"/>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PR4</w:t>
            </w:r>
          </w:p>
        </w:tc>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rsidR="005B4112" w:rsidRPr="002337A0" w:rsidRDefault="005B4112" w:rsidP="00373A1D">
            <w:pPr>
              <w:spacing w:line="260" w:lineRule="atLeast"/>
              <w:rPr>
                <w:rFonts w:ascii="Arial" w:hAnsi="Arial" w:cs="Arial"/>
                <w:sz w:val="22"/>
                <w:szCs w:val="22"/>
                <w:lang w:val="nl-NL"/>
              </w:rPr>
            </w:pPr>
            <w:r w:rsidRPr="002337A0">
              <w:rPr>
                <w:rFonts w:ascii="Arial" w:hAnsi="Arial" w:cs="Arial"/>
                <w:sz w:val="22"/>
                <w:szCs w:val="22"/>
                <w:lang w:val="nl-NL"/>
              </w:rPr>
              <w:t xml:space="preserve">De kandidaat is in staat om zichzelf door middel van zijn werk als </w:t>
            </w:r>
            <w:r>
              <w:rPr>
                <w:rFonts w:ascii="Arial" w:hAnsi="Arial" w:cs="Arial"/>
                <w:sz w:val="22"/>
                <w:szCs w:val="22"/>
                <w:lang w:val="nl-NL"/>
              </w:rPr>
              <w:t>creatieveling</w:t>
            </w:r>
            <w:r w:rsidRPr="002337A0">
              <w:rPr>
                <w:rFonts w:ascii="Arial" w:hAnsi="Arial" w:cs="Arial"/>
                <w:sz w:val="22"/>
                <w:szCs w:val="22"/>
                <w:lang w:val="nl-NL"/>
              </w:rPr>
              <w:t xml:space="preserve"> te profileren en te propaganderen.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70" w:type="dxa"/>
              <w:bottom w:w="80" w:type="dxa"/>
              <w:right w:w="253"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bl>
    <w:p w:rsidR="005B4112" w:rsidRPr="002337A0" w:rsidRDefault="005B4112" w:rsidP="005B4112">
      <w:pPr>
        <w:pStyle w:val="Hoofdtekst"/>
        <w:widowControl w:val="0"/>
        <w:spacing w:line="260" w:lineRule="atLeast"/>
        <w:ind w:left="70" w:hanging="70"/>
        <w:rPr>
          <w:rFonts w:ascii="Arial" w:eastAsia="Arial" w:hAnsi="Arial" w:cs="Arial"/>
        </w:rPr>
      </w:pPr>
    </w:p>
    <w:p w:rsidR="005B4112" w:rsidRPr="002337A0" w:rsidRDefault="005B4112" w:rsidP="005B4112">
      <w:pPr>
        <w:pStyle w:val="Hoofdtekst"/>
        <w:spacing w:line="260" w:lineRule="atLeast"/>
        <w:rPr>
          <w:rFonts w:ascii="Arial" w:eastAsia="Arial" w:hAnsi="Arial" w:cs="Arial"/>
        </w:rPr>
      </w:pPr>
    </w:p>
    <w:p w:rsidR="005B4112" w:rsidRPr="002337A0" w:rsidRDefault="005B4112" w:rsidP="005B4112">
      <w:pPr>
        <w:pStyle w:val="Hoofdtekst"/>
        <w:spacing w:line="260" w:lineRule="atLeast"/>
        <w:rPr>
          <w:rFonts w:ascii="Arial" w:eastAsia="Arial" w:hAnsi="Arial" w:cs="Arial"/>
        </w:rPr>
      </w:pPr>
    </w:p>
    <w:p w:rsidR="005B4112" w:rsidRPr="002337A0" w:rsidRDefault="005B4112" w:rsidP="005B4112">
      <w:pPr>
        <w:pStyle w:val="Hoofdtekst"/>
        <w:spacing w:line="260" w:lineRule="atLeast"/>
        <w:rPr>
          <w:rFonts w:ascii="Arial" w:hAnsi="Arial" w:cs="Arial"/>
        </w:rPr>
      </w:pPr>
      <w:r w:rsidRPr="002337A0">
        <w:rPr>
          <w:rFonts w:ascii="Arial" w:hAnsi="Arial" w:cs="Arial"/>
        </w:rPr>
        <w:br w:type="page"/>
      </w:r>
    </w:p>
    <w:p w:rsidR="005B4112" w:rsidRPr="002337A0" w:rsidRDefault="005B4112" w:rsidP="005B4112">
      <w:pPr>
        <w:pStyle w:val="Koptekst2"/>
        <w:spacing w:before="0" w:line="260" w:lineRule="atLeast"/>
        <w:rPr>
          <w:rFonts w:ascii="Arial" w:eastAsia="Arial" w:hAnsi="Arial" w:cs="Arial"/>
          <w:sz w:val="22"/>
          <w:szCs w:val="22"/>
          <w:lang w:val="nl-NL"/>
        </w:rPr>
      </w:pPr>
      <w:r w:rsidRPr="002337A0">
        <w:rPr>
          <w:rFonts w:ascii="Arial" w:hAnsi="Arial" w:cs="Arial"/>
          <w:sz w:val="22"/>
          <w:szCs w:val="22"/>
          <w:lang w:val="nl-NL"/>
        </w:rPr>
        <w:lastRenderedPageBreak/>
        <w:t xml:space="preserve">5.b. Uitwerking van de eindtermen </w:t>
      </w:r>
      <w:r>
        <w:rPr>
          <w:rFonts w:ascii="Arial" w:hAnsi="Arial" w:cs="Arial"/>
          <w:sz w:val="22"/>
          <w:szCs w:val="22"/>
          <w:lang w:val="nl-NL"/>
        </w:rPr>
        <w:t>Drama (praktisch)</w:t>
      </w:r>
      <w:r w:rsidRPr="002337A0">
        <w:rPr>
          <w:rFonts w:ascii="Arial" w:hAnsi="Arial" w:cs="Arial"/>
          <w:sz w:val="22"/>
          <w:szCs w:val="22"/>
          <w:lang w:val="nl-NL"/>
        </w:rPr>
        <w:t xml:space="preserve"> </w:t>
      </w:r>
      <w:proofErr w:type="gramStart"/>
      <w:r w:rsidRPr="002337A0">
        <w:rPr>
          <w:rFonts w:ascii="Arial" w:hAnsi="Arial" w:cs="Arial"/>
          <w:sz w:val="22"/>
          <w:szCs w:val="22"/>
          <w:lang w:val="nl-NL"/>
        </w:rPr>
        <w:t>VWO</w:t>
      </w:r>
      <w:proofErr w:type="gramEnd"/>
    </w:p>
    <w:p w:rsidR="005B4112" w:rsidRPr="002337A0" w:rsidRDefault="005B4112" w:rsidP="005B4112">
      <w:pPr>
        <w:pStyle w:val="Hoofdtekst"/>
        <w:spacing w:line="260" w:lineRule="atLeast"/>
        <w:rPr>
          <w:rFonts w:ascii="Arial" w:eastAsia="Arial" w:hAnsi="Arial" w:cs="Arial"/>
          <w:color w:val="FF0000"/>
          <w:u w:color="FF0000"/>
          <w:shd w:val="clear" w:color="auto" w:fill="FFFF00"/>
        </w:rPr>
      </w:pPr>
    </w:p>
    <w:tbl>
      <w:tblPr>
        <w:tblW w:w="93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3"/>
        <w:gridCol w:w="5840"/>
        <w:gridCol w:w="709"/>
        <w:gridCol w:w="992"/>
        <w:gridCol w:w="851"/>
      </w:tblGrid>
      <w:tr w:rsidR="005B4112" w:rsidRPr="002337A0" w:rsidTr="00373A1D">
        <w:trPr>
          <w:trHeight w:val="344"/>
          <w:tblHeader/>
        </w:trPr>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b/>
                <w:bCs/>
              </w:rPr>
              <w:t>VWO exameneenheden en uitgewerkte eindtermen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widowControl w:val="0"/>
              <w:spacing w:line="260" w:lineRule="atLeast"/>
              <w:jc w:val="center"/>
              <w:rPr>
                <w:rFonts w:ascii="Arial" w:hAnsi="Arial" w:cs="Arial"/>
              </w:rPr>
            </w:pPr>
            <w:r w:rsidRPr="002337A0">
              <w:rPr>
                <w:rFonts w:ascii="Arial" w:hAnsi="Arial" w:cs="Arial"/>
                <w:b/>
                <w:bCs/>
              </w:rPr>
              <w:t>in 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widowControl w:val="0"/>
              <w:spacing w:line="260" w:lineRule="atLeast"/>
              <w:jc w:val="center"/>
              <w:rPr>
                <w:rFonts w:ascii="Arial" w:hAnsi="Arial" w:cs="Arial"/>
              </w:rPr>
            </w:pPr>
            <w:r w:rsidRPr="002337A0">
              <w:rPr>
                <w:rFonts w:ascii="Arial" w:hAnsi="Arial" w:cs="Arial"/>
                <w:b/>
                <w:bCs/>
              </w:rPr>
              <w:t>moet in SE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widowControl w:val="0"/>
              <w:spacing w:line="260" w:lineRule="atLeast"/>
              <w:jc w:val="center"/>
              <w:rPr>
                <w:rFonts w:ascii="Arial" w:hAnsi="Arial" w:cs="Arial"/>
              </w:rPr>
            </w:pPr>
            <w:r w:rsidRPr="002337A0">
              <w:rPr>
                <w:rFonts w:ascii="Arial" w:hAnsi="Arial" w:cs="Arial"/>
                <w:b/>
                <w:bCs/>
              </w:rPr>
              <w:t>mag in SE</w:t>
            </w:r>
          </w:p>
        </w:tc>
      </w:tr>
      <w:tr w:rsidR="005B4112" w:rsidRPr="002337A0" w:rsidTr="00373A1D">
        <w:tblPrEx>
          <w:shd w:val="clear" w:color="auto" w:fill="CED7E7"/>
        </w:tblPrEx>
        <w:trPr>
          <w:trHeight w:val="50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t>OZ1</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t>De kandidaat kan zelfstandig onderzoek verrichten naar een onderwerp dat direct of indirect verband houdt met de relatie drama en maatschappij, dit vastleggen en toelichten.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D94946" w:rsidTr="00373A1D">
        <w:tblPrEx>
          <w:shd w:val="clear" w:color="auto" w:fill="CED7E7"/>
        </w:tblPrEx>
        <w:trPr>
          <w:trHeight w:val="113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 xml:space="preserve">De </w:t>
            </w:r>
            <w:r>
              <w:rPr>
                <w:rFonts w:ascii="Arial" w:hAnsi="Arial" w:cs="Arial"/>
                <w:sz w:val="22"/>
                <w:szCs w:val="22"/>
                <w:lang w:val="nl-NL"/>
              </w:rPr>
              <w:t>kandidaat</w:t>
            </w:r>
            <w:r w:rsidRPr="002337A0">
              <w:rPr>
                <w:rFonts w:ascii="Arial" w:hAnsi="Arial" w:cs="Arial"/>
                <w:sz w:val="22"/>
                <w:szCs w:val="22"/>
                <w:lang w:val="nl-NL"/>
              </w:rPr>
              <w:t xml:space="preserve"> maakt een keuze voor het onderwerp van het zelfstandig</w:t>
            </w:r>
          </w:p>
          <w:p w:rsidR="005B4112" w:rsidRPr="002337A0" w:rsidRDefault="005B4112" w:rsidP="00373A1D">
            <w:pPr>
              <w:autoSpaceDE w:val="0"/>
              <w:autoSpaceDN w:val="0"/>
              <w:adjustRightInd w:val="0"/>
              <w:spacing w:line="260" w:lineRule="atLeast"/>
              <w:rPr>
                <w:rFonts w:ascii="Arial" w:hAnsi="Arial" w:cs="Arial"/>
                <w:sz w:val="22"/>
                <w:szCs w:val="22"/>
                <w:lang w:val="nl-NL"/>
              </w:rPr>
            </w:pPr>
            <w:proofErr w:type="gramStart"/>
            <w:r w:rsidRPr="002337A0">
              <w:rPr>
                <w:rFonts w:ascii="Arial" w:hAnsi="Arial" w:cs="Arial"/>
                <w:sz w:val="22"/>
                <w:szCs w:val="22"/>
                <w:lang w:val="nl-NL"/>
              </w:rPr>
              <w:t>onderzoek</w:t>
            </w:r>
            <w:proofErr w:type="gramEnd"/>
            <w:r w:rsidRPr="002337A0">
              <w:rPr>
                <w:rFonts w:ascii="Arial" w:hAnsi="Arial" w:cs="Arial"/>
                <w:sz w:val="22"/>
                <w:szCs w:val="22"/>
                <w:lang w:val="nl-NL"/>
              </w:rPr>
              <w:t xml:space="preserve">. Deze eindterm geeft de gelegenheid om op basis van interesse dieper te graven in maatschappelijke achtergronden van drama. Inspiratiebron kan de eigen ervaring zijn op praktisch of theoretisch gebied: een voorstelling, een film, een boek, artikel, interview, internet, enzovoorts. Het onderzoek dient te worden onderbouwd met bronnen.  </w:t>
            </w:r>
          </w:p>
          <w:p w:rsidR="005B4112" w:rsidRPr="002337A0" w:rsidRDefault="005B4112" w:rsidP="00373A1D">
            <w:pPr>
              <w:autoSpaceDE w:val="0"/>
              <w:autoSpaceDN w:val="0"/>
              <w:adjustRightInd w:val="0"/>
              <w:spacing w:line="260" w:lineRule="atLeast"/>
              <w:rPr>
                <w:rFonts w:ascii="Arial" w:hAnsi="Arial" w:cs="Arial"/>
                <w:sz w:val="22"/>
                <w:szCs w:val="22"/>
                <w:lang w:val="nl-NL"/>
              </w:rPr>
            </w:pPr>
          </w:p>
          <w:p w:rsidR="005B4112" w:rsidRPr="002337A0" w:rsidRDefault="005B4112" w:rsidP="005B4112">
            <w:pPr>
              <w:pStyle w:val="NoSpacing"/>
              <w:numPr>
                <w:ilvl w:val="0"/>
                <w:numId w:val="46"/>
              </w:numPr>
              <w:pBdr>
                <w:top w:val="nil"/>
                <w:left w:val="nil"/>
                <w:bottom w:val="nil"/>
                <w:right w:val="nil"/>
                <w:between w:val="nil"/>
                <w:bar w:val="nil"/>
              </w:pBdr>
              <w:spacing w:line="260" w:lineRule="atLeast"/>
              <w:rPr>
                <w:rFonts w:ascii="Arial" w:hAnsi="Arial" w:cs="Arial"/>
                <w:lang w:val="nl-NL"/>
              </w:rPr>
            </w:pPr>
            <w:r w:rsidRPr="002337A0">
              <w:rPr>
                <w:rFonts w:ascii="Arial" w:hAnsi="Arial" w:cs="Arial"/>
                <w:lang w:val="nl-NL"/>
              </w:rPr>
              <w:t xml:space="preserve">Hierbij worden minimaal 3 invalshoeken voor reflectie zoals vermeld in Domein B van </w:t>
            </w:r>
            <w:r>
              <w:rPr>
                <w:rFonts w:ascii="Arial" w:hAnsi="Arial" w:cs="Arial"/>
                <w:lang w:val="nl-NL"/>
              </w:rPr>
              <w:t>Drama (theoretisch)</w:t>
            </w:r>
            <w:r w:rsidRPr="002337A0">
              <w:rPr>
                <w:rFonts w:ascii="Arial" w:hAnsi="Arial" w:cs="Arial"/>
                <w:lang w:val="nl-NL"/>
              </w:rPr>
              <w:t xml:space="preserve"> gebruikt. </w:t>
            </w:r>
          </w:p>
          <w:p w:rsidR="005B4112" w:rsidRPr="002337A0" w:rsidRDefault="005B4112" w:rsidP="00373A1D">
            <w:pPr>
              <w:pStyle w:val="Hoofdtekst"/>
              <w:spacing w:line="260" w:lineRule="atLeast"/>
              <w:rPr>
                <w:rFonts w:ascii="Arial" w:hAnsi="Arial" w:cs="Arial"/>
                <w:i/>
                <w:iCs/>
              </w:rPr>
            </w:pPr>
          </w:p>
          <w:p w:rsidR="005B4112" w:rsidRPr="002337A0" w:rsidRDefault="005B4112" w:rsidP="00373A1D">
            <w:pPr>
              <w:pStyle w:val="Hoofdtekst"/>
              <w:spacing w:line="260" w:lineRule="atLeast"/>
              <w:ind w:left="360"/>
              <w:rPr>
                <w:rFonts w:ascii="Arial" w:eastAsia="Arial" w:hAnsi="Arial" w:cs="Arial"/>
                <w:iCs/>
              </w:rPr>
            </w:pPr>
            <w:r w:rsidRPr="002337A0">
              <w:rPr>
                <w:rFonts w:ascii="Arial" w:hAnsi="Arial" w:cs="Arial"/>
                <w:iCs/>
              </w:rPr>
              <w:t>Subdomein B1: Kunst en religie, levensbeschouwing</w:t>
            </w:r>
          </w:p>
          <w:p w:rsidR="005B4112" w:rsidRPr="002337A0" w:rsidRDefault="005B4112" w:rsidP="00373A1D">
            <w:pPr>
              <w:pStyle w:val="Hoofdtekst"/>
              <w:spacing w:line="260" w:lineRule="atLeast"/>
              <w:ind w:left="360"/>
              <w:rPr>
                <w:rFonts w:ascii="Arial" w:eastAsia="Arial" w:hAnsi="Arial" w:cs="Arial"/>
                <w:iCs/>
              </w:rPr>
            </w:pPr>
            <w:r w:rsidRPr="002337A0">
              <w:rPr>
                <w:rFonts w:ascii="Arial" w:hAnsi="Arial" w:cs="Arial"/>
                <w:iCs/>
              </w:rPr>
              <w:t>Subdomein B2: Kunst en esthetica</w:t>
            </w:r>
          </w:p>
          <w:p w:rsidR="005B4112" w:rsidRPr="002337A0" w:rsidRDefault="005B4112" w:rsidP="00373A1D">
            <w:pPr>
              <w:pStyle w:val="Hoofdtekst"/>
              <w:spacing w:line="260" w:lineRule="atLeast"/>
              <w:ind w:left="360"/>
              <w:rPr>
                <w:rFonts w:ascii="Arial" w:eastAsia="Arial" w:hAnsi="Arial" w:cs="Arial"/>
                <w:iCs/>
              </w:rPr>
            </w:pPr>
            <w:r w:rsidRPr="002337A0">
              <w:rPr>
                <w:rFonts w:ascii="Arial" w:hAnsi="Arial" w:cs="Arial"/>
                <w:iCs/>
              </w:rPr>
              <w:t>Subdomein B3: Kunstenaar en sociale, politieke en economische macht</w:t>
            </w:r>
          </w:p>
          <w:p w:rsidR="005B4112" w:rsidRPr="002337A0" w:rsidRDefault="005B4112" w:rsidP="00373A1D">
            <w:pPr>
              <w:pStyle w:val="Hoofdtekst"/>
              <w:spacing w:line="260" w:lineRule="atLeast"/>
              <w:ind w:left="360"/>
              <w:rPr>
                <w:rFonts w:ascii="Arial" w:eastAsia="Arial" w:hAnsi="Arial" w:cs="Arial"/>
                <w:iCs/>
              </w:rPr>
            </w:pPr>
            <w:r w:rsidRPr="002337A0">
              <w:rPr>
                <w:rFonts w:ascii="Arial" w:hAnsi="Arial" w:cs="Arial"/>
                <w:iCs/>
              </w:rPr>
              <w:t>Subdomein B4: Kunst en vermaak</w:t>
            </w:r>
          </w:p>
          <w:p w:rsidR="005B4112" w:rsidRPr="002337A0" w:rsidRDefault="005B4112" w:rsidP="00373A1D">
            <w:pPr>
              <w:pStyle w:val="Hoofdtekst"/>
              <w:spacing w:line="260" w:lineRule="atLeast"/>
              <w:ind w:left="360"/>
              <w:rPr>
                <w:rFonts w:ascii="Arial" w:eastAsia="Arial" w:hAnsi="Arial" w:cs="Arial"/>
                <w:iCs/>
              </w:rPr>
            </w:pPr>
            <w:r w:rsidRPr="002337A0">
              <w:rPr>
                <w:rFonts w:ascii="Arial" w:hAnsi="Arial" w:cs="Arial"/>
                <w:iCs/>
              </w:rPr>
              <w:t>Subdomein B5: Kunst en multiculturaliteit</w:t>
            </w:r>
          </w:p>
          <w:p w:rsidR="005B4112" w:rsidRPr="002337A0" w:rsidRDefault="005B4112" w:rsidP="00373A1D">
            <w:pPr>
              <w:pStyle w:val="Hoofdtekst"/>
              <w:spacing w:line="260" w:lineRule="atLeast"/>
              <w:ind w:left="360"/>
              <w:rPr>
                <w:rFonts w:ascii="Arial" w:eastAsia="Arial" w:hAnsi="Arial" w:cs="Arial"/>
                <w:iCs/>
              </w:rPr>
            </w:pPr>
            <w:r w:rsidRPr="002337A0">
              <w:rPr>
                <w:rFonts w:ascii="Arial" w:hAnsi="Arial" w:cs="Arial"/>
                <w:iCs/>
              </w:rPr>
              <w:t>Subdomein B6: Kunst, wetenschap en techniek</w:t>
            </w:r>
          </w:p>
          <w:p w:rsidR="005B4112" w:rsidRPr="002337A0" w:rsidRDefault="005B4112" w:rsidP="00373A1D">
            <w:pPr>
              <w:pStyle w:val="NoSpacing"/>
              <w:spacing w:line="260" w:lineRule="atLeast"/>
              <w:rPr>
                <w:rFonts w:ascii="Arial" w:hAnsi="Arial" w:cs="Arial"/>
                <w:lang w:val="nl-NL"/>
              </w:rPr>
            </w:pPr>
          </w:p>
          <w:p w:rsidR="005B4112" w:rsidRPr="002337A0" w:rsidRDefault="005B4112" w:rsidP="005B4112">
            <w:pPr>
              <w:pStyle w:val="ListParagraph"/>
              <w:numPr>
                <w:ilvl w:val="0"/>
                <w:numId w:val="46"/>
              </w:numPr>
              <w:autoSpaceDE w:val="0"/>
              <w:autoSpaceDN w:val="0"/>
              <w:adjustRightInd w:val="0"/>
              <w:spacing w:line="260" w:lineRule="atLeast"/>
              <w:rPr>
                <w:rFonts w:ascii="Arial" w:hAnsi="Arial" w:cs="Arial"/>
                <w:lang w:val="nl-NL"/>
              </w:rPr>
            </w:pPr>
            <w:r w:rsidRPr="002337A0">
              <w:rPr>
                <w:rFonts w:ascii="Arial" w:hAnsi="Arial" w:cs="Arial"/>
                <w:lang w:val="nl-NL"/>
              </w:rPr>
              <w:t xml:space="preserve">Het onderwerp dient te vallen onder een van de periodes zoals beschreven in Domein C van </w:t>
            </w:r>
            <w:r>
              <w:rPr>
                <w:rFonts w:ascii="Arial" w:hAnsi="Arial" w:cs="Arial"/>
                <w:lang w:val="nl-NL"/>
              </w:rPr>
              <w:t>Drama (theoretisch).</w:t>
            </w:r>
          </w:p>
          <w:p w:rsidR="005B4112" w:rsidRDefault="005B4112" w:rsidP="005B4112">
            <w:pPr>
              <w:pStyle w:val="ListParagraph"/>
              <w:numPr>
                <w:ilvl w:val="0"/>
                <w:numId w:val="46"/>
              </w:numPr>
              <w:spacing w:after="0" w:line="240" w:lineRule="auto"/>
              <w:rPr>
                <w:rFonts w:ascii="Arial" w:hAnsi="Arial"/>
                <w:lang w:val="nl-NL"/>
              </w:rPr>
            </w:pPr>
            <w:r>
              <w:rPr>
                <w:rFonts w:ascii="Arial" w:hAnsi="Arial"/>
                <w:lang w:val="nl-NL"/>
              </w:rPr>
              <w:t>P1: 1863 – 1913; Afschaffing slavernij/ ontwikkelingen rond de eeuwwisseling</w:t>
            </w:r>
          </w:p>
          <w:p w:rsidR="005B4112" w:rsidRDefault="005B4112" w:rsidP="005B4112">
            <w:pPr>
              <w:pStyle w:val="ListParagraph"/>
              <w:numPr>
                <w:ilvl w:val="0"/>
                <w:numId w:val="46"/>
              </w:numPr>
              <w:spacing w:after="0" w:line="240" w:lineRule="auto"/>
              <w:rPr>
                <w:rFonts w:ascii="Arial" w:hAnsi="Arial"/>
                <w:lang w:val="nl-NL"/>
              </w:rPr>
            </w:pPr>
            <w:r>
              <w:rPr>
                <w:rFonts w:ascii="Arial" w:hAnsi="Arial"/>
                <w:lang w:val="nl-NL"/>
              </w:rPr>
              <w:t>P2: 1914 – 1938; komst Shell/ interbellum</w:t>
            </w:r>
          </w:p>
          <w:p w:rsidR="005B4112" w:rsidRDefault="005B4112" w:rsidP="005B4112">
            <w:pPr>
              <w:pStyle w:val="ListParagraph"/>
              <w:numPr>
                <w:ilvl w:val="0"/>
                <w:numId w:val="46"/>
              </w:numPr>
              <w:spacing w:after="0" w:line="240" w:lineRule="auto"/>
              <w:rPr>
                <w:rFonts w:ascii="Arial" w:hAnsi="Arial"/>
                <w:lang w:val="nl-NL"/>
              </w:rPr>
            </w:pPr>
            <w:r>
              <w:rPr>
                <w:rFonts w:ascii="Arial" w:hAnsi="Arial"/>
                <w:lang w:val="nl-NL"/>
              </w:rPr>
              <w:t>P3: 1939 – 1968; WO II, emancipatie en wederopbouw</w:t>
            </w:r>
          </w:p>
          <w:p w:rsidR="005B4112" w:rsidRDefault="005B4112" w:rsidP="005B4112">
            <w:pPr>
              <w:pStyle w:val="ListParagraph"/>
              <w:numPr>
                <w:ilvl w:val="0"/>
                <w:numId w:val="46"/>
              </w:numPr>
              <w:spacing w:after="0" w:line="240" w:lineRule="auto"/>
              <w:rPr>
                <w:rFonts w:ascii="Arial" w:hAnsi="Arial"/>
                <w:lang w:val="nl-NL"/>
              </w:rPr>
            </w:pPr>
            <w:r>
              <w:rPr>
                <w:rFonts w:ascii="Arial" w:hAnsi="Arial"/>
                <w:lang w:val="nl-NL"/>
              </w:rPr>
              <w:t>P4: 1969 – 1984; Eigen identiteit en dekolonisatie</w:t>
            </w:r>
          </w:p>
          <w:p w:rsidR="005B4112" w:rsidRDefault="005B4112" w:rsidP="005B4112">
            <w:pPr>
              <w:pStyle w:val="ListParagraph"/>
              <w:numPr>
                <w:ilvl w:val="0"/>
                <w:numId w:val="46"/>
              </w:numPr>
              <w:spacing w:after="0" w:line="240" w:lineRule="auto"/>
              <w:rPr>
                <w:rFonts w:ascii="Arial" w:hAnsi="Arial"/>
                <w:lang w:val="nl-NL"/>
              </w:rPr>
            </w:pPr>
            <w:r>
              <w:rPr>
                <w:rFonts w:ascii="Arial" w:hAnsi="Arial"/>
                <w:lang w:val="nl-NL"/>
              </w:rPr>
              <w:t>P5: 1985 – 2009; vertrek Shell/ globalisering</w:t>
            </w:r>
          </w:p>
          <w:p w:rsidR="005B4112" w:rsidRDefault="005B4112" w:rsidP="005B4112">
            <w:pPr>
              <w:pStyle w:val="ListParagraph"/>
              <w:numPr>
                <w:ilvl w:val="0"/>
                <w:numId w:val="46"/>
              </w:numPr>
              <w:spacing w:after="0" w:line="240" w:lineRule="auto"/>
              <w:rPr>
                <w:rFonts w:ascii="Arial" w:hAnsi="Arial"/>
                <w:lang w:val="nl-NL"/>
              </w:rPr>
            </w:pPr>
            <w:r w:rsidRPr="003B1F2E">
              <w:rPr>
                <w:rFonts w:ascii="Arial" w:hAnsi="Arial"/>
                <w:lang w:val="nl-NL"/>
              </w:rPr>
              <w:t>P6: 2010 – heden; einde Nederlandse Antillen/ hedendaagse wereld</w:t>
            </w:r>
          </w:p>
          <w:p w:rsidR="005B4112" w:rsidRPr="002337A0" w:rsidRDefault="005B4112" w:rsidP="00373A1D">
            <w:pPr>
              <w:pStyle w:val="NoSpacing"/>
              <w:spacing w:line="260" w:lineRule="atLeast"/>
              <w:ind w:left="360"/>
              <w:rPr>
                <w:rFonts w:ascii="Arial" w:hAnsi="Arial" w:cs="Arial"/>
                <w:lang w:val="nl-NL"/>
              </w:rPr>
            </w:pPr>
          </w:p>
        </w:tc>
      </w:tr>
      <w:tr w:rsidR="005B4112" w:rsidRPr="002337A0" w:rsidTr="00373A1D">
        <w:tblPrEx>
          <w:shd w:val="clear" w:color="auto" w:fill="CED7E7"/>
        </w:tblPrEx>
        <w:trPr>
          <w:trHeight w:val="50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t>OZ2</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spacing w:line="260" w:lineRule="atLeast"/>
              <w:rPr>
                <w:rFonts w:ascii="Arial" w:hAnsi="Arial" w:cs="Arial"/>
              </w:rPr>
            </w:pPr>
            <w:r w:rsidRPr="002337A0">
              <w:rPr>
                <w:rFonts w:ascii="Arial" w:hAnsi="Arial" w:cs="Arial"/>
              </w:rPr>
              <w:t>De kandidaat toont zelfbewustzijn</w:t>
            </w:r>
            <w:r>
              <w:rPr>
                <w:rFonts w:ascii="Arial" w:hAnsi="Arial" w:cs="Arial"/>
              </w:rPr>
              <w:t>, betrokkenheid bij de maatschappij</w:t>
            </w:r>
            <w:r w:rsidRPr="002337A0">
              <w:rPr>
                <w:rFonts w:ascii="Arial" w:hAnsi="Arial" w:cs="Arial"/>
              </w:rPr>
              <w:t xml:space="preserve"> en een bewijs van identiteit door reflectie op het eigen werk(proces).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D94946" w:rsidTr="00373A1D">
        <w:tblPrEx>
          <w:shd w:val="clear" w:color="auto" w:fill="CED7E7"/>
        </w:tblPrEx>
        <w:trPr>
          <w:trHeight w:val="7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5B4112">
            <w:pPr>
              <w:pStyle w:val="Hoofdtekst"/>
              <w:numPr>
                <w:ilvl w:val="0"/>
                <w:numId w:val="42"/>
              </w:numPr>
              <w:pBdr>
                <w:top w:val="nil"/>
                <w:left w:val="nil"/>
                <w:bottom w:val="nil"/>
                <w:right w:val="nil"/>
                <w:between w:val="nil"/>
                <w:bar w:val="nil"/>
              </w:pBdr>
              <w:spacing w:line="260" w:lineRule="atLeast"/>
              <w:rPr>
                <w:rFonts w:ascii="Arial" w:hAnsi="Arial" w:cs="Arial"/>
              </w:rPr>
            </w:pPr>
            <w:r w:rsidRPr="002337A0">
              <w:rPr>
                <w:rFonts w:ascii="Arial" w:hAnsi="Arial" w:cs="Arial"/>
              </w:rPr>
              <w:t>Het kunnen (h)erkennen van je handelen, gedachtes en gevoelens in relatie tot jezelf en de ander en dit verwoorden.</w:t>
            </w:r>
          </w:p>
        </w:tc>
      </w:tr>
      <w:tr w:rsidR="005B4112" w:rsidRPr="002337A0" w:rsidTr="00373A1D">
        <w:tblPrEx>
          <w:shd w:val="clear" w:color="auto" w:fill="CED7E7"/>
        </w:tblPrEx>
        <w:trPr>
          <w:trHeight w:val="50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t>OZ3</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spacing w:line="260" w:lineRule="atLeast"/>
              <w:rPr>
                <w:rFonts w:ascii="Arial" w:hAnsi="Arial" w:cs="Arial"/>
              </w:rPr>
            </w:pPr>
            <w:r w:rsidRPr="002337A0">
              <w:rPr>
                <w:rFonts w:ascii="Arial" w:hAnsi="Arial" w:cs="Arial"/>
              </w:rPr>
              <w:t xml:space="preserve">De kandidaat is in staat om op een constructieve manier feedback te geven en te ontvangen over het eigen en andermans werk(proces).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r>
      <w:tr w:rsidR="005B4112" w:rsidRPr="00D94946" w:rsidTr="00373A1D">
        <w:tblPrEx>
          <w:shd w:val="clear" w:color="auto" w:fill="CED7E7"/>
        </w:tblPrEx>
        <w:trPr>
          <w:trHeight w:val="63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Default="005B4112" w:rsidP="00373A1D">
            <w:pPr>
              <w:pStyle w:val="Hoofdtekst"/>
              <w:spacing w:line="260" w:lineRule="atLeast"/>
              <w:rPr>
                <w:rFonts w:ascii="Arial" w:hAnsi="Arial" w:cs="Arial"/>
              </w:rPr>
            </w:pPr>
            <w:r>
              <w:rPr>
                <w:rFonts w:ascii="Arial" w:hAnsi="Arial" w:cs="Arial"/>
              </w:rPr>
              <w:t>Er kunnen meerdere technieken worden gebruikt bij het geven van feedback, bijvoorbeeld ‘the bridge’. Een voorgestelde techniek die kan worden gebruikt is in ieder geval:</w:t>
            </w:r>
          </w:p>
          <w:p w:rsidR="005B4112" w:rsidRDefault="005B4112" w:rsidP="00373A1D">
            <w:pPr>
              <w:pStyle w:val="Hoofdtekst"/>
              <w:spacing w:line="260" w:lineRule="atLeast"/>
              <w:rPr>
                <w:rFonts w:ascii="Arial" w:hAnsi="Arial" w:cs="Arial"/>
              </w:rPr>
            </w:pPr>
          </w:p>
          <w:p w:rsidR="005B4112" w:rsidRPr="002337A0" w:rsidRDefault="005B4112" w:rsidP="005B4112">
            <w:pPr>
              <w:pStyle w:val="Hoofdtekst"/>
              <w:numPr>
                <w:ilvl w:val="0"/>
                <w:numId w:val="42"/>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beschrijven</w:t>
            </w:r>
            <w:proofErr w:type="gramEnd"/>
            <w:r w:rsidRPr="002337A0">
              <w:rPr>
                <w:rFonts w:ascii="Arial" w:hAnsi="Arial" w:cs="Arial"/>
              </w:rPr>
              <w:t xml:space="preserve"> van veranderbaar gedrag/handelen</w:t>
            </w:r>
          </w:p>
          <w:p w:rsidR="005B4112" w:rsidRPr="002337A0" w:rsidRDefault="005B4112" w:rsidP="005B4112">
            <w:pPr>
              <w:pStyle w:val="Hoofdtekst"/>
              <w:numPr>
                <w:ilvl w:val="0"/>
                <w:numId w:val="42"/>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beschrijven</w:t>
            </w:r>
            <w:proofErr w:type="gramEnd"/>
            <w:r w:rsidRPr="002337A0">
              <w:rPr>
                <w:rFonts w:ascii="Arial" w:hAnsi="Arial" w:cs="Arial"/>
              </w:rPr>
              <w:t xml:space="preserve"> van concreet of specifiek gedrag/handelen dat je hebt gezien of gehoord</w:t>
            </w:r>
          </w:p>
          <w:p w:rsidR="005B4112" w:rsidRPr="002337A0" w:rsidRDefault="005B4112" w:rsidP="005B4112">
            <w:pPr>
              <w:pStyle w:val="Hoofdtekst"/>
              <w:numPr>
                <w:ilvl w:val="0"/>
                <w:numId w:val="42"/>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gebruik</w:t>
            </w:r>
            <w:proofErr w:type="gramEnd"/>
            <w:r w:rsidRPr="002337A0">
              <w:rPr>
                <w:rFonts w:ascii="Arial" w:hAnsi="Arial" w:cs="Arial"/>
              </w:rPr>
              <w:t xml:space="preserve"> van de ik-boodschap</w:t>
            </w:r>
          </w:p>
          <w:p w:rsidR="005B4112" w:rsidRPr="002337A0" w:rsidRDefault="005B4112" w:rsidP="005B4112">
            <w:pPr>
              <w:pStyle w:val="Hoofdtekst"/>
              <w:numPr>
                <w:ilvl w:val="0"/>
                <w:numId w:val="42"/>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aangeven</w:t>
            </w:r>
            <w:proofErr w:type="gramEnd"/>
            <w:r w:rsidRPr="002337A0">
              <w:rPr>
                <w:rFonts w:ascii="Arial" w:hAnsi="Arial" w:cs="Arial"/>
              </w:rPr>
              <w:t xml:space="preserve"> van het effect dat het gedrag/handelen op je heeft</w:t>
            </w:r>
          </w:p>
          <w:p w:rsidR="005B4112" w:rsidRPr="002337A0" w:rsidRDefault="005B4112" w:rsidP="005B4112">
            <w:pPr>
              <w:pStyle w:val="Hoofdtekst"/>
              <w:numPr>
                <w:ilvl w:val="0"/>
                <w:numId w:val="42"/>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laten</w:t>
            </w:r>
            <w:proofErr w:type="gramEnd"/>
            <w:r w:rsidRPr="002337A0">
              <w:rPr>
                <w:rFonts w:ascii="Arial" w:hAnsi="Arial" w:cs="Arial"/>
              </w:rPr>
              <w:t xml:space="preserve"> reageren van je gesprekspartner </w:t>
            </w:r>
          </w:p>
          <w:p w:rsidR="005B4112" w:rsidRPr="002337A0" w:rsidRDefault="005B4112" w:rsidP="005B4112">
            <w:pPr>
              <w:pStyle w:val="Hoofdtekst"/>
              <w:numPr>
                <w:ilvl w:val="0"/>
                <w:numId w:val="42"/>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vragen</w:t>
            </w:r>
            <w:proofErr w:type="gramEnd"/>
            <w:r w:rsidRPr="002337A0">
              <w:rPr>
                <w:rFonts w:ascii="Arial" w:hAnsi="Arial" w:cs="Arial"/>
              </w:rPr>
              <w:t xml:space="preserve"> om het gewenste gedrag /handelen</w:t>
            </w:r>
          </w:p>
          <w:p w:rsidR="005B4112" w:rsidRPr="002337A0" w:rsidRDefault="005B4112" w:rsidP="005B4112">
            <w:pPr>
              <w:pStyle w:val="Hoofdtekst"/>
              <w:numPr>
                <w:ilvl w:val="0"/>
                <w:numId w:val="42"/>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samen</w:t>
            </w:r>
            <w:proofErr w:type="gramEnd"/>
            <w:r w:rsidRPr="002337A0">
              <w:rPr>
                <w:rFonts w:ascii="Arial" w:hAnsi="Arial" w:cs="Arial"/>
              </w:rPr>
              <w:t xml:space="preserve"> verkennen van oplossingen of achtergronden</w:t>
            </w:r>
          </w:p>
          <w:p w:rsidR="005B4112" w:rsidRPr="002337A0" w:rsidRDefault="005B4112" w:rsidP="00373A1D">
            <w:pPr>
              <w:pStyle w:val="Hoofdtekst"/>
              <w:spacing w:line="260" w:lineRule="atLeast"/>
              <w:rPr>
                <w:rFonts w:ascii="Arial" w:hAnsi="Arial" w:cs="Arial"/>
              </w:rPr>
            </w:pPr>
          </w:p>
          <w:p w:rsidR="005B4112" w:rsidRPr="002337A0" w:rsidRDefault="005B4112" w:rsidP="00373A1D">
            <w:pPr>
              <w:pStyle w:val="Hoofdtekst"/>
              <w:spacing w:line="260" w:lineRule="atLeast"/>
              <w:rPr>
                <w:rFonts w:ascii="Arial" w:hAnsi="Arial" w:cs="Arial"/>
              </w:rPr>
            </w:pPr>
            <w:r w:rsidRPr="002337A0">
              <w:rPr>
                <w:rFonts w:ascii="Arial" w:hAnsi="Arial" w:cs="Arial"/>
              </w:rPr>
              <w:t>Bij het ontvangen houdt hij rekening met het:</w:t>
            </w:r>
          </w:p>
          <w:p w:rsidR="005B4112" w:rsidRPr="002337A0" w:rsidRDefault="005B4112" w:rsidP="005B4112">
            <w:pPr>
              <w:pStyle w:val="Hoofdtekst"/>
              <w:numPr>
                <w:ilvl w:val="0"/>
                <w:numId w:val="43"/>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actief</w:t>
            </w:r>
            <w:proofErr w:type="gramEnd"/>
            <w:r w:rsidRPr="002337A0">
              <w:rPr>
                <w:rFonts w:ascii="Arial" w:hAnsi="Arial" w:cs="Arial"/>
              </w:rPr>
              <w:t xml:space="preserve"> luisteren</w:t>
            </w:r>
          </w:p>
          <w:p w:rsidR="005B4112" w:rsidRPr="002337A0" w:rsidRDefault="005B4112" w:rsidP="005B4112">
            <w:pPr>
              <w:pStyle w:val="Hoofdtekst"/>
              <w:numPr>
                <w:ilvl w:val="0"/>
                <w:numId w:val="43"/>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om</w:t>
            </w:r>
            <w:proofErr w:type="gramEnd"/>
            <w:r w:rsidRPr="002337A0">
              <w:rPr>
                <w:rFonts w:ascii="Arial" w:hAnsi="Arial" w:cs="Arial"/>
              </w:rPr>
              <w:t xml:space="preserve"> toelichting vragen</w:t>
            </w:r>
          </w:p>
          <w:p w:rsidR="005B4112" w:rsidRPr="002337A0" w:rsidRDefault="005B4112" w:rsidP="005B4112">
            <w:pPr>
              <w:pStyle w:val="Hoofdtekst"/>
              <w:numPr>
                <w:ilvl w:val="0"/>
                <w:numId w:val="43"/>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waardering</w:t>
            </w:r>
            <w:proofErr w:type="gramEnd"/>
            <w:r w:rsidRPr="002337A0">
              <w:rPr>
                <w:rFonts w:ascii="Arial" w:hAnsi="Arial" w:cs="Arial"/>
              </w:rPr>
              <w:t xml:space="preserve"> tonen</w:t>
            </w:r>
          </w:p>
          <w:p w:rsidR="005B4112" w:rsidRPr="002337A0" w:rsidRDefault="005B4112" w:rsidP="005B4112">
            <w:pPr>
              <w:pStyle w:val="Hoofdtekst"/>
              <w:numPr>
                <w:ilvl w:val="0"/>
                <w:numId w:val="43"/>
              </w:numPr>
              <w:pBdr>
                <w:top w:val="nil"/>
                <w:left w:val="nil"/>
                <w:bottom w:val="nil"/>
                <w:right w:val="nil"/>
                <w:between w:val="nil"/>
                <w:bar w:val="nil"/>
              </w:pBdr>
              <w:spacing w:line="260" w:lineRule="atLeast"/>
              <w:rPr>
                <w:rFonts w:ascii="Arial" w:hAnsi="Arial" w:cs="Arial"/>
              </w:rPr>
            </w:pPr>
            <w:proofErr w:type="gramStart"/>
            <w:r w:rsidRPr="002337A0">
              <w:rPr>
                <w:rFonts w:ascii="Arial" w:hAnsi="Arial" w:cs="Arial"/>
              </w:rPr>
              <w:t>nadenken</w:t>
            </w:r>
            <w:proofErr w:type="gramEnd"/>
            <w:r w:rsidRPr="002337A0">
              <w:rPr>
                <w:rFonts w:ascii="Arial" w:hAnsi="Arial" w:cs="Arial"/>
              </w:rPr>
              <w:t xml:space="preserve"> over de feedback</w:t>
            </w:r>
          </w:p>
          <w:p w:rsidR="005B4112" w:rsidRPr="001D72B6" w:rsidRDefault="005B4112" w:rsidP="005B4112">
            <w:pPr>
              <w:pStyle w:val="Hoofdtekst"/>
              <w:numPr>
                <w:ilvl w:val="0"/>
                <w:numId w:val="43"/>
              </w:numPr>
              <w:pBdr>
                <w:top w:val="nil"/>
                <w:left w:val="nil"/>
                <w:bottom w:val="nil"/>
                <w:right w:val="nil"/>
                <w:between w:val="nil"/>
                <w:bar w:val="nil"/>
              </w:pBdr>
              <w:spacing w:line="260" w:lineRule="atLeast"/>
              <w:rPr>
                <w:rFonts w:ascii="Arial" w:hAnsi="Arial" w:cs="Arial"/>
              </w:rPr>
            </w:pPr>
            <w:r w:rsidRPr="002337A0">
              <w:rPr>
                <w:rFonts w:ascii="Arial" w:hAnsi="Arial" w:cs="Arial"/>
              </w:rPr>
              <w:t>al dan niet toepassen van de feedback</w:t>
            </w:r>
          </w:p>
        </w:tc>
      </w:tr>
      <w:tr w:rsidR="005B4112" w:rsidRPr="002337A0" w:rsidTr="00373A1D">
        <w:tblPrEx>
          <w:shd w:val="clear" w:color="auto" w:fill="CED7E7"/>
        </w:tblPrEx>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t>OZ4</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spacing w:line="260" w:lineRule="atLeast"/>
              <w:rPr>
                <w:rFonts w:ascii="Arial" w:hAnsi="Arial" w:cs="Arial"/>
              </w:rPr>
            </w:pPr>
            <w:r w:rsidRPr="002337A0">
              <w:rPr>
                <w:rFonts w:ascii="Arial" w:hAnsi="Arial" w:cs="Arial"/>
              </w:rPr>
              <w:t>De kandidaat heeft informatie verzameld over vervolgopleidingen en beroepen waarin kunst (met name drama) en cultuur een rol spelen.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E82FA2" w:rsidRDefault="005B4112" w:rsidP="00373A1D">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E82FA2" w:rsidRDefault="005B4112" w:rsidP="00373A1D">
            <w:pPr>
              <w:spacing w:line="260" w:lineRule="atLeast"/>
              <w:jc w:val="center"/>
              <w:rPr>
                <w:rFonts w:ascii="Arial" w:hAnsi="Arial" w:cs="Arial"/>
                <w:sz w:val="22"/>
                <w:szCs w:val="22"/>
                <w:lang w:val="nl-NL"/>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rPr>
            </w:pPr>
            <w:r w:rsidRPr="002337A0">
              <w:rPr>
                <w:rFonts w:ascii="Arial" w:hAnsi="Arial" w:cs="Arial"/>
                <w:sz w:val="22"/>
                <w:szCs w:val="22"/>
              </w:rPr>
              <w:t xml:space="preserve">X </w:t>
            </w:r>
          </w:p>
        </w:tc>
      </w:tr>
      <w:tr w:rsidR="005B4112" w:rsidRPr="00D94946" w:rsidTr="00373A1D">
        <w:tblPrEx>
          <w:shd w:val="clear" w:color="auto" w:fill="CED7E7"/>
        </w:tblPrEx>
        <w:trPr>
          <w:trHeight w:val="253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Hierbij wordt gedacht aan:</w:t>
            </w:r>
          </w:p>
          <w:p w:rsidR="005B4112" w:rsidRPr="002337A0" w:rsidRDefault="005B4112" w:rsidP="005B4112">
            <w:pPr>
              <w:pStyle w:val="ListParagraph"/>
              <w:numPr>
                <w:ilvl w:val="0"/>
                <w:numId w:val="45"/>
              </w:numPr>
              <w:autoSpaceDE w:val="0"/>
              <w:autoSpaceDN w:val="0"/>
              <w:adjustRightInd w:val="0"/>
              <w:spacing w:after="0" w:line="260" w:lineRule="atLeast"/>
              <w:rPr>
                <w:rFonts w:ascii="Arial" w:hAnsi="Arial" w:cs="Arial"/>
                <w:lang w:val="nl-NL"/>
              </w:rPr>
            </w:pPr>
            <w:proofErr w:type="gramStart"/>
            <w:r w:rsidRPr="002337A0">
              <w:rPr>
                <w:rFonts w:ascii="Arial" w:hAnsi="Arial" w:cs="Arial"/>
                <w:lang w:val="nl-NL"/>
              </w:rPr>
              <w:t>het</w:t>
            </w:r>
            <w:proofErr w:type="gramEnd"/>
            <w:r w:rsidRPr="002337A0">
              <w:rPr>
                <w:rFonts w:ascii="Arial" w:hAnsi="Arial" w:cs="Arial"/>
                <w:lang w:val="nl-NL"/>
              </w:rPr>
              <w:t xml:space="preserve"> bezoeken van intern</w:t>
            </w:r>
            <w:r>
              <w:rPr>
                <w:rFonts w:ascii="Arial" w:hAnsi="Arial" w:cs="Arial"/>
                <w:lang w:val="nl-NL"/>
              </w:rPr>
              <w:t>etsites van kunstvakopleidingen</w:t>
            </w:r>
          </w:p>
          <w:p w:rsidR="005B4112" w:rsidRPr="002337A0" w:rsidRDefault="005B4112" w:rsidP="005B4112">
            <w:pPr>
              <w:pStyle w:val="ListParagraph"/>
              <w:numPr>
                <w:ilvl w:val="0"/>
                <w:numId w:val="45"/>
              </w:numPr>
              <w:autoSpaceDE w:val="0"/>
              <w:autoSpaceDN w:val="0"/>
              <w:adjustRightInd w:val="0"/>
              <w:spacing w:after="0" w:line="260" w:lineRule="atLeast"/>
              <w:rPr>
                <w:rFonts w:ascii="Arial" w:hAnsi="Arial" w:cs="Arial"/>
                <w:lang w:val="nl-NL"/>
              </w:rPr>
            </w:pPr>
            <w:proofErr w:type="gramStart"/>
            <w:r w:rsidRPr="002337A0">
              <w:rPr>
                <w:rFonts w:ascii="Arial" w:hAnsi="Arial" w:cs="Arial"/>
                <w:lang w:val="nl-NL"/>
              </w:rPr>
              <w:t>het</w:t>
            </w:r>
            <w:proofErr w:type="gramEnd"/>
            <w:r w:rsidRPr="002337A0">
              <w:rPr>
                <w:rFonts w:ascii="Arial" w:hAnsi="Arial" w:cs="Arial"/>
                <w:lang w:val="nl-NL"/>
              </w:rPr>
              <w:t xml:space="preserve"> bezoeken van internetsites op het gebied van wetenschappelijke opleidingen op </w:t>
            </w:r>
            <w:r>
              <w:rPr>
                <w:rFonts w:ascii="Arial" w:hAnsi="Arial" w:cs="Arial"/>
                <w:lang w:val="nl-NL"/>
              </w:rPr>
              <w:t>het gebied van kunst en cultuur</w:t>
            </w:r>
          </w:p>
          <w:p w:rsidR="005B4112" w:rsidRPr="002337A0" w:rsidRDefault="005B4112" w:rsidP="005B4112">
            <w:pPr>
              <w:pStyle w:val="ListParagraph"/>
              <w:numPr>
                <w:ilvl w:val="0"/>
                <w:numId w:val="45"/>
              </w:numPr>
              <w:autoSpaceDE w:val="0"/>
              <w:autoSpaceDN w:val="0"/>
              <w:adjustRightInd w:val="0"/>
              <w:spacing w:after="0" w:line="260" w:lineRule="atLeast"/>
              <w:rPr>
                <w:rFonts w:ascii="Arial" w:hAnsi="Arial" w:cs="Arial"/>
                <w:lang w:val="nl-NL"/>
              </w:rPr>
            </w:pPr>
            <w:proofErr w:type="gramStart"/>
            <w:r w:rsidRPr="002337A0">
              <w:rPr>
                <w:rFonts w:ascii="Arial" w:hAnsi="Arial" w:cs="Arial"/>
                <w:lang w:val="nl-NL"/>
              </w:rPr>
              <w:t>interview</w:t>
            </w:r>
            <w:proofErr w:type="gramEnd"/>
            <w:r w:rsidRPr="002337A0">
              <w:rPr>
                <w:rFonts w:ascii="Arial" w:hAnsi="Arial" w:cs="Arial"/>
                <w:lang w:val="nl-NL"/>
              </w:rPr>
              <w:t xml:space="preserve"> houden me</w:t>
            </w:r>
            <w:r>
              <w:rPr>
                <w:rFonts w:ascii="Arial" w:hAnsi="Arial" w:cs="Arial"/>
                <w:lang w:val="nl-NL"/>
              </w:rPr>
              <w:t>t studenten of docenten van een.</w:t>
            </w:r>
            <w:r w:rsidRPr="002337A0">
              <w:rPr>
                <w:rFonts w:ascii="Arial" w:hAnsi="Arial" w:cs="Arial"/>
                <w:lang w:val="nl-NL"/>
              </w:rPr>
              <w:t xml:space="preserve">kunstvakopleiding/wetenschappelijke opleiding op </w:t>
            </w:r>
            <w:r>
              <w:rPr>
                <w:rFonts w:ascii="Arial" w:hAnsi="Arial" w:cs="Arial"/>
                <w:lang w:val="nl-NL"/>
              </w:rPr>
              <w:t>het gebied van kunst en cultuur</w:t>
            </w:r>
          </w:p>
          <w:p w:rsidR="005B4112" w:rsidRDefault="005B4112" w:rsidP="005B4112">
            <w:pPr>
              <w:pStyle w:val="ListParagraph"/>
              <w:numPr>
                <w:ilvl w:val="0"/>
                <w:numId w:val="45"/>
              </w:numPr>
              <w:autoSpaceDE w:val="0"/>
              <w:autoSpaceDN w:val="0"/>
              <w:adjustRightInd w:val="0"/>
              <w:spacing w:after="0" w:line="260" w:lineRule="atLeast"/>
              <w:rPr>
                <w:rFonts w:ascii="Arial" w:hAnsi="Arial" w:cs="Arial"/>
                <w:lang w:val="nl-NL"/>
              </w:rPr>
            </w:pPr>
            <w:proofErr w:type="gramStart"/>
            <w:r w:rsidRPr="002337A0">
              <w:rPr>
                <w:rFonts w:ascii="Arial" w:hAnsi="Arial" w:cs="Arial"/>
                <w:lang w:val="nl-NL"/>
              </w:rPr>
              <w:t>interview</w:t>
            </w:r>
            <w:proofErr w:type="gramEnd"/>
            <w:r w:rsidRPr="002337A0">
              <w:rPr>
                <w:rFonts w:ascii="Arial" w:hAnsi="Arial" w:cs="Arial"/>
                <w:lang w:val="nl-NL"/>
              </w:rPr>
              <w:t>, verslag, werkstuk maken over een kunstenaar, kunstvakdocent, kunsthistoricus, (etno)musicoloog, t</w:t>
            </w:r>
            <w:r>
              <w:rPr>
                <w:rFonts w:ascii="Arial" w:hAnsi="Arial" w:cs="Arial"/>
                <w:lang w:val="nl-NL"/>
              </w:rPr>
              <w:t>heaterwetenschapper, enzovoorts;</w:t>
            </w:r>
          </w:p>
          <w:p w:rsidR="005B4112" w:rsidRPr="002337A0" w:rsidRDefault="005B4112" w:rsidP="005B4112">
            <w:pPr>
              <w:pStyle w:val="ListParagraph"/>
              <w:numPr>
                <w:ilvl w:val="0"/>
                <w:numId w:val="45"/>
              </w:numPr>
              <w:autoSpaceDE w:val="0"/>
              <w:autoSpaceDN w:val="0"/>
              <w:adjustRightInd w:val="0"/>
              <w:spacing w:after="0" w:line="260" w:lineRule="atLeast"/>
              <w:rPr>
                <w:rFonts w:ascii="Arial" w:hAnsi="Arial" w:cs="Arial"/>
                <w:lang w:val="nl-NL"/>
              </w:rPr>
            </w:pPr>
            <w:r>
              <w:rPr>
                <w:rFonts w:ascii="Arial" w:hAnsi="Arial" w:cs="Arial"/>
                <w:lang w:val="nl-NL"/>
              </w:rPr>
              <w:t>meelopen of werken met een kunstenaar.</w:t>
            </w:r>
          </w:p>
        </w:tc>
      </w:tr>
      <w:tr w:rsidR="005B4112" w:rsidRPr="00D94946" w:rsidTr="00373A1D">
        <w:tblPrEx>
          <w:shd w:val="clear" w:color="auto" w:fill="CED7E7"/>
        </w:tblPrEx>
        <w:trPr>
          <w:trHeight w:val="18"/>
        </w:trPr>
        <w:tc>
          <w:tcPr>
            <w:tcW w:w="99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rPr>
            </w:pPr>
            <w:r w:rsidRPr="002337A0">
              <w:rPr>
                <w:rFonts w:ascii="Arial" w:hAnsi="Arial" w:cs="Arial"/>
                <w:sz w:val="22"/>
                <w:szCs w:val="22"/>
              </w:rPr>
              <w:t>OZ5</w:t>
            </w: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80" w:type="dxa"/>
              <w:left w:w="80" w:type="dxa"/>
              <w:bottom w:w="80" w:type="dxa"/>
              <w:right w:w="8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De kandidaat kan de vormgeving, de structuur en de inhoud van presentaties c.q. fragmenten beschrijven, met elkaar in verband brengen en op basis daarvan een eigen visie geven.</w:t>
            </w:r>
          </w:p>
        </w:tc>
      </w:tr>
      <w:tr w:rsidR="005B4112" w:rsidRPr="00D94946" w:rsidTr="00373A1D">
        <w:tblPrEx>
          <w:shd w:val="clear" w:color="auto" w:fill="CED7E7"/>
        </w:tblPrEx>
        <w:trPr>
          <w:trHeight w:val="296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E82FA2" w:rsidRDefault="005B4112" w:rsidP="00373A1D">
            <w:pPr>
              <w:spacing w:line="260" w:lineRule="atLeast"/>
              <w:rPr>
                <w:rFonts w:ascii="Arial" w:hAnsi="Arial" w:cs="Arial"/>
                <w:sz w:val="22"/>
                <w:szCs w:val="22"/>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 xml:space="preserve">De </w:t>
            </w:r>
            <w:r>
              <w:rPr>
                <w:rFonts w:ascii="Arial" w:hAnsi="Arial" w:cs="Arial"/>
                <w:sz w:val="22"/>
                <w:szCs w:val="22"/>
                <w:lang w:val="nl-NL"/>
              </w:rPr>
              <w:t>kandidaat</w:t>
            </w:r>
            <w:r w:rsidRPr="002337A0">
              <w:rPr>
                <w:rFonts w:ascii="Arial" w:hAnsi="Arial" w:cs="Arial"/>
                <w:sz w:val="22"/>
                <w:szCs w:val="22"/>
                <w:lang w:val="nl-NL"/>
              </w:rPr>
              <w:t xml:space="preserve"> geeft blijk van inzicht in de structuur (opbouw, vormgevingsaspecten,</w:t>
            </w:r>
          </w:p>
          <w:p w:rsidR="005B4112" w:rsidRPr="002337A0" w:rsidRDefault="005B4112" w:rsidP="00373A1D">
            <w:pPr>
              <w:autoSpaceDE w:val="0"/>
              <w:autoSpaceDN w:val="0"/>
              <w:adjustRightInd w:val="0"/>
              <w:spacing w:line="260" w:lineRule="atLeast"/>
              <w:rPr>
                <w:rFonts w:ascii="Arial" w:hAnsi="Arial" w:cs="Arial"/>
                <w:sz w:val="22"/>
                <w:szCs w:val="22"/>
                <w:lang w:val="nl-NL"/>
              </w:rPr>
            </w:pPr>
            <w:proofErr w:type="gramStart"/>
            <w:r w:rsidRPr="002337A0">
              <w:rPr>
                <w:rFonts w:ascii="Arial" w:hAnsi="Arial" w:cs="Arial"/>
                <w:sz w:val="22"/>
                <w:szCs w:val="22"/>
                <w:lang w:val="nl-NL"/>
              </w:rPr>
              <w:t>gehanteerde</w:t>
            </w:r>
            <w:proofErr w:type="gramEnd"/>
            <w:r w:rsidRPr="002337A0">
              <w:rPr>
                <w:rFonts w:ascii="Arial" w:hAnsi="Arial" w:cs="Arial"/>
                <w:sz w:val="22"/>
                <w:szCs w:val="22"/>
                <w:lang w:val="nl-NL"/>
              </w:rPr>
              <w:t xml:space="preserve"> dramatechniek, enzovoorts) van de getoonde presentatie. Ook is hij in staat om de indruk die de presentatie heeft achtergelaten te verwoorden. Vaak gaat dat het beste door (minstens) twee presentaties met elkaar te vergelijken. Bij het geven van een eigen visie kan gelet worden op:</w:t>
            </w:r>
          </w:p>
          <w:p w:rsidR="005B4112" w:rsidRPr="002337A0" w:rsidRDefault="005B4112" w:rsidP="00373A1D">
            <w:pPr>
              <w:autoSpaceDE w:val="0"/>
              <w:autoSpaceDN w:val="0"/>
              <w:adjustRightInd w:val="0"/>
              <w:spacing w:line="260" w:lineRule="atLeast"/>
              <w:rPr>
                <w:rFonts w:ascii="Arial" w:hAnsi="Arial" w:cs="Arial"/>
                <w:sz w:val="22"/>
                <w:szCs w:val="22"/>
                <w:lang w:val="nl-NL"/>
              </w:rPr>
            </w:pPr>
          </w:p>
          <w:p w:rsidR="005B4112" w:rsidRPr="002337A0" w:rsidRDefault="005B4112" w:rsidP="005B4112">
            <w:pPr>
              <w:pStyle w:val="ListParagraph"/>
              <w:numPr>
                <w:ilvl w:val="0"/>
                <w:numId w:val="69"/>
              </w:numPr>
              <w:autoSpaceDE w:val="0"/>
              <w:autoSpaceDN w:val="0"/>
              <w:adjustRightInd w:val="0"/>
              <w:spacing w:after="0" w:line="260" w:lineRule="atLeast"/>
              <w:rPr>
                <w:rFonts w:ascii="Arial" w:hAnsi="Arial" w:cs="Arial"/>
                <w:iCs/>
                <w:lang w:val="nl-NL"/>
              </w:rPr>
            </w:pPr>
            <w:proofErr w:type="gramStart"/>
            <w:r w:rsidRPr="002337A0">
              <w:rPr>
                <w:rFonts w:ascii="Arial" w:hAnsi="Arial" w:cs="Arial"/>
                <w:iCs/>
                <w:lang w:val="nl-NL"/>
              </w:rPr>
              <w:t>inhoud</w:t>
            </w:r>
            <w:proofErr w:type="gramEnd"/>
            <w:r w:rsidRPr="002337A0">
              <w:rPr>
                <w:rFonts w:ascii="Arial" w:hAnsi="Arial" w:cs="Arial"/>
                <w:iCs/>
                <w:lang w:val="nl-NL"/>
              </w:rPr>
              <w:t>: welke betekenis kan er aan worden gegeven, wat is de gebruikte thematiek, het concreet verhaal, de specifieke boodschap en</w:t>
            </w:r>
            <w:r>
              <w:rPr>
                <w:rFonts w:ascii="Arial" w:hAnsi="Arial" w:cs="Arial"/>
                <w:iCs/>
                <w:lang w:val="nl-NL"/>
              </w:rPr>
              <w:t xml:space="preserve"> abstract gegeven</w:t>
            </w:r>
          </w:p>
          <w:p w:rsidR="005B4112" w:rsidRDefault="005B4112" w:rsidP="005B4112">
            <w:pPr>
              <w:pStyle w:val="ListParagraph"/>
              <w:numPr>
                <w:ilvl w:val="0"/>
                <w:numId w:val="69"/>
              </w:numPr>
              <w:autoSpaceDE w:val="0"/>
              <w:autoSpaceDN w:val="0"/>
              <w:adjustRightInd w:val="0"/>
              <w:spacing w:after="0" w:line="260" w:lineRule="atLeast"/>
              <w:rPr>
                <w:rFonts w:ascii="Arial" w:hAnsi="Arial" w:cs="Arial"/>
                <w:lang w:val="nl-NL"/>
              </w:rPr>
            </w:pPr>
            <w:proofErr w:type="gramStart"/>
            <w:r w:rsidRPr="002337A0">
              <w:rPr>
                <w:rFonts w:ascii="Arial" w:hAnsi="Arial" w:cs="Arial"/>
                <w:lang w:val="nl-NL"/>
              </w:rPr>
              <w:t>vorm</w:t>
            </w:r>
            <w:proofErr w:type="gramEnd"/>
            <w:r w:rsidRPr="002337A0">
              <w:rPr>
                <w:rFonts w:ascii="Arial" w:hAnsi="Arial" w:cs="Arial"/>
                <w:lang w:val="nl-NL"/>
              </w:rPr>
              <w:t>: stijl (dramatechnisch/cultuurhistorisch), vormgevingsaspecten en vormgevingsmiddelen.</w:t>
            </w:r>
          </w:p>
          <w:p w:rsidR="005B4112" w:rsidRDefault="005B4112" w:rsidP="00373A1D">
            <w:pPr>
              <w:autoSpaceDE w:val="0"/>
              <w:autoSpaceDN w:val="0"/>
              <w:adjustRightInd w:val="0"/>
              <w:spacing w:line="260" w:lineRule="atLeast"/>
              <w:rPr>
                <w:rFonts w:ascii="Arial" w:hAnsi="Arial" w:cs="Arial"/>
                <w:lang w:val="nl-NL"/>
              </w:rPr>
            </w:pPr>
          </w:p>
          <w:p w:rsidR="005B4112" w:rsidRDefault="005B4112" w:rsidP="00373A1D">
            <w:pPr>
              <w:autoSpaceDE w:val="0"/>
              <w:autoSpaceDN w:val="0"/>
              <w:adjustRightInd w:val="0"/>
              <w:spacing w:line="260" w:lineRule="atLeast"/>
              <w:rPr>
                <w:rFonts w:ascii="Arial" w:hAnsi="Arial" w:cs="Arial"/>
                <w:lang w:val="nl-NL"/>
              </w:rPr>
            </w:pPr>
          </w:p>
          <w:p w:rsidR="005B4112" w:rsidRPr="009E2180" w:rsidRDefault="005B4112" w:rsidP="00373A1D">
            <w:pPr>
              <w:autoSpaceDE w:val="0"/>
              <w:autoSpaceDN w:val="0"/>
              <w:adjustRightInd w:val="0"/>
              <w:spacing w:line="260" w:lineRule="atLeast"/>
              <w:rPr>
                <w:rFonts w:ascii="Arial" w:hAnsi="Arial" w:cs="Arial"/>
                <w:lang w:val="nl-NL"/>
              </w:rPr>
            </w:pPr>
          </w:p>
        </w:tc>
      </w:tr>
      <w:tr w:rsidR="005B4112" w:rsidRPr="002337A0" w:rsidTr="00373A1D">
        <w:tblPrEx>
          <w:shd w:val="clear" w:color="auto" w:fill="CED7E7"/>
        </w:tblPrEx>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t>PR1</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 xml:space="preserve">De kandidaat kan individueel of in groepsverband op een theatrale </w:t>
            </w:r>
            <w:r>
              <w:rPr>
                <w:rFonts w:ascii="Arial" w:hAnsi="Arial" w:cs="Arial"/>
                <w:sz w:val="22"/>
                <w:szCs w:val="22"/>
                <w:lang w:val="nl-NL"/>
              </w:rPr>
              <w:t xml:space="preserve">en expressieve wijze gevoelens, </w:t>
            </w:r>
            <w:r w:rsidRPr="002337A0">
              <w:rPr>
                <w:rFonts w:ascii="Arial" w:hAnsi="Arial" w:cs="Arial"/>
                <w:sz w:val="22"/>
                <w:szCs w:val="22"/>
                <w:lang w:val="nl-NL"/>
              </w:rPr>
              <w:t>ervaringen en ideeën in spel vertalen en vertolken</w:t>
            </w:r>
            <w:r>
              <w:rPr>
                <w:rFonts w:ascii="Arial" w:hAnsi="Arial" w:cs="Arial"/>
                <w:sz w:val="22"/>
                <w:szCs w:val="22"/>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rPr>
            </w:pPr>
            <w:r w:rsidRPr="002337A0">
              <w:rPr>
                <w:rFonts w:ascii="Arial" w:hAnsi="Arial" w:cs="Arial"/>
                <w:sz w:val="22"/>
                <w:szCs w:val="22"/>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rPr>
            </w:pPr>
            <w:r w:rsidRPr="002337A0">
              <w:rPr>
                <w:rFonts w:ascii="Arial" w:hAnsi="Arial" w:cs="Arial"/>
                <w:sz w:val="22"/>
                <w:szCs w:val="22"/>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rPr>
            </w:pPr>
          </w:p>
        </w:tc>
      </w:tr>
      <w:tr w:rsidR="005B4112" w:rsidRPr="00D94946" w:rsidTr="00373A1D">
        <w:tblPrEx>
          <w:shd w:val="clear" w:color="auto" w:fill="CED7E7"/>
        </w:tblPrEx>
        <w:trPr>
          <w:trHeight w:val="202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D02F53" w:rsidRDefault="005B4112" w:rsidP="00373A1D">
            <w:pPr>
              <w:spacing w:line="260" w:lineRule="atLeast"/>
              <w:rPr>
                <w:rFonts w:ascii="Arial" w:hAnsi="Arial" w:cs="Arial"/>
                <w:sz w:val="22"/>
                <w:szCs w:val="22"/>
                <w:lang w:val="nl-NL"/>
              </w:rPr>
            </w:pPr>
            <w:r w:rsidRPr="00D02F53">
              <w:rPr>
                <w:rFonts w:ascii="Arial" w:hAnsi="Arial" w:cs="Arial"/>
                <w:sz w:val="22"/>
                <w:szCs w:val="22"/>
                <w:lang w:val="nl-NL"/>
              </w:rPr>
              <w:t>De kandidaat kan:</w:t>
            </w:r>
          </w:p>
          <w:p w:rsidR="005B4112" w:rsidRDefault="005B4112" w:rsidP="005B4112">
            <w:pPr>
              <w:pStyle w:val="ListParagraph"/>
              <w:numPr>
                <w:ilvl w:val="0"/>
                <w:numId w:val="48"/>
              </w:numPr>
              <w:pBdr>
                <w:top w:val="nil"/>
                <w:left w:val="nil"/>
                <w:bottom w:val="nil"/>
                <w:right w:val="nil"/>
                <w:between w:val="nil"/>
                <w:bar w:val="nil"/>
              </w:pBdr>
              <w:spacing w:after="0" w:line="260" w:lineRule="atLeast"/>
              <w:rPr>
                <w:rFonts w:ascii="Arial" w:hAnsi="Arial" w:cs="Arial"/>
                <w:lang w:val="nl-NL"/>
              </w:rPr>
            </w:pPr>
            <w:proofErr w:type="gramStart"/>
            <w:r w:rsidRPr="00D02F53">
              <w:rPr>
                <w:rFonts w:ascii="Arial" w:hAnsi="Arial" w:cs="Arial"/>
                <w:lang w:val="nl-NL"/>
              </w:rPr>
              <w:t>spelgegevens</w:t>
            </w:r>
            <w:proofErr w:type="gramEnd"/>
            <w:r w:rsidRPr="00D02F53">
              <w:rPr>
                <w:rFonts w:ascii="Arial" w:hAnsi="Arial" w:cs="Arial"/>
                <w:lang w:val="nl-NL"/>
              </w:rPr>
              <w:t xml:space="preserve"> combineren en toepassen, en daarbij gebruik maken van timing en verandering in </w:t>
            </w:r>
            <w:r>
              <w:rPr>
                <w:rFonts w:ascii="Arial" w:hAnsi="Arial" w:cs="Arial"/>
                <w:lang w:val="nl-NL"/>
              </w:rPr>
              <w:t>stemgebruik en bewegingspatroon</w:t>
            </w:r>
          </w:p>
          <w:p w:rsidR="005B4112" w:rsidRPr="00E82FA2" w:rsidRDefault="005B4112" w:rsidP="00373A1D">
            <w:pPr>
              <w:pStyle w:val="ListParagraph"/>
              <w:spacing w:after="0" w:line="260" w:lineRule="atLeast"/>
              <w:rPr>
                <w:rFonts w:ascii="Arial" w:hAnsi="Arial" w:cs="Arial"/>
                <w:lang w:val="nl-NL"/>
              </w:rPr>
            </w:pPr>
          </w:p>
          <w:p w:rsidR="005B4112" w:rsidRPr="00E82FA2" w:rsidRDefault="005B4112" w:rsidP="00373A1D">
            <w:pPr>
              <w:pStyle w:val="ListParagraph"/>
              <w:spacing w:after="0" w:line="260" w:lineRule="atLeast"/>
              <w:rPr>
                <w:rFonts w:ascii="Arial" w:hAnsi="Arial" w:cs="Arial"/>
                <w:lang w:val="nl-NL"/>
              </w:rPr>
            </w:pPr>
            <w:r w:rsidRPr="00E82FA2">
              <w:rPr>
                <w:rFonts w:ascii="Arial" w:hAnsi="Arial" w:cs="Arial"/>
                <w:lang w:val="nl-NL"/>
              </w:rPr>
              <w:t>Hieronder verstaan we rol, actie, motief, ruimte/plaats, tijd en verhaal.</w:t>
            </w:r>
          </w:p>
          <w:p w:rsidR="005B4112" w:rsidRPr="00E82FA2" w:rsidRDefault="005B4112" w:rsidP="00373A1D">
            <w:pPr>
              <w:pStyle w:val="ListParagraph"/>
              <w:spacing w:after="0" w:line="260" w:lineRule="atLeast"/>
              <w:rPr>
                <w:rFonts w:ascii="Arial" w:hAnsi="Arial" w:cs="Arial"/>
                <w:lang w:val="nl-NL"/>
              </w:rPr>
            </w:pPr>
            <w:r w:rsidRPr="00E82FA2">
              <w:rPr>
                <w:rFonts w:ascii="Arial" w:hAnsi="Arial" w:cs="Arial"/>
                <w:lang w:val="nl-NL"/>
              </w:rPr>
              <w:t xml:space="preserve">Stemgebruik houdt in dit verband in dat een kandidaat: een tekst </w:t>
            </w:r>
            <w:proofErr w:type="gramStart"/>
            <w:r w:rsidRPr="00E82FA2">
              <w:rPr>
                <w:rFonts w:ascii="Arial" w:hAnsi="Arial" w:cs="Arial"/>
                <w:lang w:val="nl-NL"/>
              </w:rPr>
              <w:t>vorm geeft</w:t>
            </w:r>
            <w:proofErr w:type="gramEnd"/>
            <w:r w:rsidRPr="00E82FA2">
              <w:rPr>
                <w:rFonts w:ascii="Arial" w:hAnsi="Arial" w:cs="Arial"/>
                <w:lang w:val="nl-NL"/>
              </w:rPr>
              <w:t xml:space="preserve"> door gebruik te maken van voordrachtstechnieken, zoals tempo, pauzering, intonatie, ritme, intensiteit en klankkleur; met de stem in zijn spel gebruik maakt van timing. </w:t>
            </w:r>
          </w:p>
          <w:p w:rsidR="005B4112" w:rsidRPr="00E82FA2" w:rsidRDefault="005B4112" w:rsidP="00373A1D">
            <w:pPr>
              <w:pStyle w:val="ListParagraph"/>
              <w:spacing w:after="0" w:line="260" w:lineRule="atLeast"/>
              <w:rPr>
                <w:rFonts w:ascii="Arial" w:hAnsi="Arial" w:cs="Arial"/>
                <w:lang w:val="nl-NL"/>
              </w:rPr>
            </w:pPr>
          </w:p>
          <w:p w:rsidR="005B4112" w:rsidRPr="00E82FA2" w:rsidRDefault="005B4112" w:rsidP="00373A1D">
            <w:pPr>
              <w:pStyle w:val="ListParagraph"/>
              <w:spacing w:after="0" w:line="260" w:lineRule="atLeast"/>
              <w:rPr>
                <w:lang w:val="nl-NL"/>
              </w:rPr>
            </w:pPr>
            <w:r w:rsidRPr="00E82FA2">
              <w:rPr>
                <w:rFonts w:ascii="Arial" w:hAnsi="Arial" w:cs="Arial"/>
                <w:lang w:val="nl-NL"/>
              </w:rPr>
              <w:t>Met een verandering in bewegingspatroon kan de kandidaat een wisseling van personage aangeven. Het gaat hierbij om aspecten als houding, beweging, gebaar en mimiek.</w:t>
            </w:r>
            <w:r w:rsidRPr="00E82FA2">
              <w:rPr>
                <w:lang w:val="nl-NL"/>
              </w:rPr>
              <w:t xml:space="preserve"> </w:t>
            </w:r>
          </w:p>
          <w:p w:rsidR="005B4112" w:rsidRPr="00E82FA2" w:rsidRDefault="005B4112" w:rsidP="00373A1D">
            <w:pPr>
              <w:pStyle w:val="ListParagraph"/>
              <w:spacing w:after="0" w:line="260" w:lineRule="atLeast"/>
              <w:rPr>
                <w:rFonts w:ascii="Arial" w:hAnsi="Arial" w:cs="Arial"/>
                <w:lang w:val="nl-NL"/>
              </w:rPr>
            </w:pPr>
          </w:p>
          <w:p w:rsidR="005B4112" w:rsidRPr="00D65982" w:rsidRDefault="005B4112" w:rsidP="005B4112">
            <w:pPr>
              <w:pStyle w:val="ListParagraph"/>
              <w:numPr>
                <w:ilvl w:val="0"/>
                <w:numId w:val="48"/>
              </w:numPr>
              <w:pBdr>
                <w:top w:val="nil"/>
                <w:left w:val="nil"/>
                <w:bottom w:val="nil"/>
                <w:right w:val="nil"/>
                <w:between w:val="nil"/>
                <w:bar w:val="nil"/>
              </w:pBdr>
              <w:spacing w:after="0" w:line="260" w:lineRule="atLeast"/>
              <w:rPr>
                <w:rFonts w:ascii="Arial" w:hAnsi="Arial" w:cs="Arial"/>
                <w:lang w:val="nl-NL"/>
              </w:rPr>
            </w:pPr>
            <w:r w:rsidRPr="00D02F53">
              <w:rPr>
                <w:rFonts w:ascii="Arial" w:hAnsi="Arial" w:cs="Arial"/>
              </w:rPr>
              <w:t>Impulsen</w:t>
            </w:r>
            <w:r>
              <w:rPr>
                <w:rFonts w:ascii="Arial" w:hAnsi="Arial" w:cs="Arial"/>
              </w:rPr>
              <w:t xml:space="preserve"> ontvangen en zenden</w:t>
            </w:r>
            <w:r w:rsidRPr="00D02F53">
              <w:rPr>
                <w:rFonts w:ascii="Arial" w:hAnsi="Arial" w:cs="Arial"/>
              </w:rPr>
              <w:t xml:space="preserve">: </w:t>
            </w:r>
          </w:p>
          <w:p w:rsidR="005B4112" w:rsidRDefault="005B4112" w:rsidP="00373A1D">
            <w:pPr>
              <w:pStyle w:val="ListParagraph"/>
              <w:spacing w:after="0" w:line="260" w:lineRule="atLeast"/>
              <w:rPr>
                <w:rFonts w:ascii="Arial" w:hAnsi="Arial" w:cs="Arial"/>
              </w:rPr>
            </w:pPr>
          </w:p>
          <w:p w:rsidR="005B4112" w:rsidRDefault="005B4112" w:rsidP="00373A1D">
            <w:pPr>
              <w:pStyle w:val="ListParagraph"/>
              <w:spacing w:after="0" w:line="260" w:lineRule="atLeast"/>
              <w:rPr>
                <w:rFonts w:ascii="Arial" w:hAnsi="Arial" w:cs="Arial"/>
              </w:rPr>
            </w:pPr>
            <w:r w:rsidRPr="00E82FA2">
              <w:rPr>
                <w:rFonts w:ascii="Arial" w:hAnsi="Arial" w:cs="Arial"/>
                <w:lang w:val="nl-NL"/>
              </w:rPr>
              <w:t xml:space="preserve">Het in spel ontvangen van impulsen is een basisvaardigheid: de kandidaat moet kunnen omgaan met de impulsen van anderen en de spelomgeving. Impulsen zijn onder meer tegenspel, reacties van het publiek, maar kunnen ook uitgaan van rekwisieten en decorstukken. </w:t>
            </w:r>
            <w:r w:rsidRPr="00D02F53">
              <w:rPr>
                <w:rFonts w:ascii="Arial" w:hAnsi="Arial" w:cs="Arial"/>
              </w:rPr>
              <w:t xml:space="preserve">Daarnaast kan de </w:t>
            </w:r>
            <w:r>
              <w:rPr>
                <w:rFonts w:ascii="Arial" w:hAnsi="Arial" w:cs="Arial"/>
              </w:rPr>
              <w:t>kandidaat ook zelf impulsen zenden</w:t>
            </w:r>
            <w:r w:rsidRPr="00D02F53">
              <w:rPr>
                <w:rFonts w:ascii="Arial" w:hAnsi="Arial" w:cs="Arial"/>
              </w:rPr>
              <w:t>.</w:t>
            </w:r>
          </w:p>
          <w:p w:rsidR="005B4112" w:rsidRPr="008D07EE" w:rsidRDefault="005B4112" w:rsidP="00373A1D">
            <w:pPr>
              <w:pStyle w:val="ListParagraph"/>
              <w:spacing w:after="0" w:line="260" w:lineRule="atLeast"/>
              <w:rPr>
                <w:rFonts w:ascii="Arial" w:hAnsi="Arial" w:cs="Arial"/>
                <w:lang w:val="nl-NL"/>
              </w:rPr>
            </w:pPr>
          </w:p>
          <w:p w:rsidR="005B4112" w:rsidRPr="00E82FA2" w:rsidRDefault="005B4112" w:rsidP="005B4112">
            <w:pPr>
              <w:pStyle w:val="ListParagraph"/>
              <w:numPr>
                <w:ilvl w:val="0"/>
                <w:numId w:val="48"/>
              </w:numPr>
              <w:pBdr>
                <w:top w:val="nil"/>
                <w:left w:val="nil"/>
                <w:bottom w:val="nil"/>
                <w:right w:val="nil"/>
                <w:between w:val="nil"/>
                <w:bar w:val="nil"/>
              </w:pBdr>
              <w:spacing w:after="0" w:line="260" w:lineRule="atLeast"/>
              <w:rPr>
                <w:rFonts w:ascii="Arial" w:hAnsi="Arial" w:cs="Arial"/>
                <w:lang w:val="nl-NL"/>
              </w:rPr>
            </w:pPr>
            <w:proofErr w:type="gramStart"/>
            <w:r w:rsidRPr="00D02F53">
              <w:rPr>
                <w:rFonts w:ascii="Arial" w:hAnsi="Arial" w:cs="Arial"/>
                <w:lang w:val="nl-NL"/>
              </w:rPr>
              <w:t>de</w:t>
            </w:r>
            <w:proofErr w:type="gramEnd"/>
            <w:r w:rsidRPr="00D02F53">
              <w:rPr>
                <w:rFonts w:ascii="Arial" w:hAnsi="Arial" w:cs="Arial"/>
                <w:lang w:val="nl-NL"/>
              </w:rPr>
              <w:t xml:space="preserve"> interactie tussen de personages intensiveren d</w:t>
            </w:r>
            <w:r>
              <w:rPr>
                <w:rFonts w:ascii="Arial" w:hAnsi="Arial" w:cs="Arial"/>
                <w:lang w:val="nl-NL"/>
              </w:rPr>
              <w:t>oor middel van actie en reactie</w:t>
            </w:r>
          </w:p>
          <w:p w:rsidR="005B4112" w:rsidRPr="00D02F53" w:rsidRDefault="005B4112" w:rsidP="005B4112">
            <w:pPr>
              <w:pStyle w:val="ListParagraph"/>
              <w:numPr>
                <w:ilvl w:val="0"/>
                <w:numId w:val="48"/>
              </w:numPr>
              <w:pBdr>
                <w:top w:val="nil"/>
                <w:left w:val="nil"/>
                <w:bottom w:val="nil"/>
                <w:right w:val="nil"/>
                <w:between w:val="nil"/>
                <w:bar w:val="nil"/>
              </w:pBdr>
              <w:spacing w:after="0" w:line="260" w:lineRule="atLeast"/>
              <w:rPr>
                <w:rFonts w:ascii="Arial" w:hAnsi="Arial" w:cs="Arial"/>
                <w:lang w:val="nl-NL"/>
              </w:rPr>
            </w:pPr>
            <w:proofErr w:type="gramStart"/>
            <w:r w:rsidRPr="00D02F53">
              <w:rPr>
                <w:rFonts w:ascii="Arial" w:hAnsi="Arial" w:cs="Arial"/>
                <w:lang w:val="nl-NL"/>
              </w:rPr>
              <w:t>in</w:t>
            </w:r>
            <w:proofErr w:type="gramEnd"/>
            <w:r w:rsidRPr="00D02F53">
              <w:rPr>
                <w:rFonts w:ascii="Arial" w:hAnsi="Arial" w:cs="Arial"/>
                <w:lang w:val="nl-NL"/>
              </w:rPr>
              <w:t xml:space="preserve"> spel een sociaal of maatschappelijk vraa</w:t>
            </w:r>
            <w:r>
              <w:rPr>
                <w:rFonts w:ascii="Arial" w:hAnsi="Arial" w:cs="Arial"/>
                <w:lang w:val="nl-NL"/>
              </w:rPr>
              <w:t>gstuk analyseren en onderzoeken</w:t>
            </w:r>
          </w:p>
          <w:p w:rsidR="005B4112" w:rsidRPr="00D65982" w:rsidRDefault="005B4112" w:rsidP="005B4112">
            <w:pPr>
              <w:pStyle w:val="ListParagraph"/>
              <w:numPr>
                <w:ilvl w:val="0"/>
                <w:numId w:val="48"/>
              </w:numPr>
              <w:pBdr>
                <w:top w:val="nil"/>
                <w:left w:val="nil"/>
                <w:bottom w:val="nil"/>
                <w:right w:val="nil"/>
                <w:between w:val="nil"/>
                <w:bar w:val="nil"/>
              </w:pBdr>
              <w:spacing w:after="0" w:line="260" w:lineRule="atLeast"/>
              <w:rPr>
                <w:rFonts w:ascii="Arial" w:hAnsi="Arial" w:cs="Arial"/>
                <w:lang w:val="nl-NL"/>
              </w:rPr>
            </w:pPr>
            <w:proofErr w:type="gramStart"/>
            <w:r>
              <w:rPr>
                <w:rFonts w:ascii="Arial" w:hAnsi="Arial" w:cs="Arial"/>
                <w:lang w:val="nl-NL"/>
              </w:rPr>
              <w:t>d</w:t>
            </w:r>
            <w:r w:rsidRPr="00D65982">
              <w:rPr>
                <w:rFonts w:ascii="Arial" w:hAnsi="Arial" w:cs="Arial"/>
                <w:lang w:val="nl-NL"/>
              </w:rPr>
              <w:t>e</w:t>
            </w:r>
            <w:proofErr w:type="gramEnd"/>
            <w:r w:rsidRPr="00D65982">
              <w:rPr>
                <w:rFonts w:ascii="Arial" w:hAnsi="Arial" w:cs="Arial"/>
                <w:lang w:val="nl-NL"/>
              </w:rPr>
              <w:t xml:space="preserve"> 5 W’s en 1 H</w:t>
            </w:r>
            <w:r>
              <w:rPr>
                <w:rFonts w:ascii="Arial" w:hAnsi="Arial" w:cs="Arial"/>
                <w:lang w:val="nl-NL"/>
              </w:rPr>
              <w:t xml:space="preserve"> toepassen</w:t>
            </w:r>
          </w:p>
          <w:p w:rsidR="005B4112" w:rsidRPr="002337A0" w:rsidRDefault="005B4112" w:rsidP="005B4112">
            <w:pPr>
              <w:pStyle w:val="ListParagraph"/>
              <w:numPr>
                <w:ilvl w:val="0"/>
                <w:numId w:val="68"/>
              </w:numPr>
              <w:autoSpaceDE w:val="0"/>
              <w:autoSpaceDN w:val="0"/>
              <w:adjustRightInd w:val="0"/>
              <w:spacing w:after="0" w:line="260" w:lineRule="atLeast"/>
              <w:rPr>
                <w:rFonts w:ascii="Arial" w:hAnsi="Arial" w:cs="Arial"/>
                <w:lang w:val="nl-NL"/>
              </w:rPr>
            </w:pPr>
            <w:r w:rsidRPr="00D65982">
              <w:rPr>
                <w:rFonts w:ascii="Arial" w:hAnsi="Arial" w:cs="Arial"/>
                <w:lang w:val="nl-NL"/>
              </w:rPr>
              <w:t>de volgende 8 spelvormen: tableau vivant, playback, komedie/tragedie, story telling, forumtheater, stilspel, stand-up comedy en rollenspel hanteren.</w:t>
            </w:r>
          </w:p>
        </w:tc>
      </w:tr>
      <w:tr w:rsidR="005B4112" w:rsidRPr="002337A0" w:rsidTr="00373A1D">
        <w:tblPrEx>
          <w:shd w:val="clear" w:color="auto" w:fill="CED7E7"/>
        </w:tblPrEx>
        <w:trPr>
          <w:trHeight w:val="50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lastRenderedPageBreak/>
              <w:t>PR2</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De kandidaat kan de onderzoeksresultaten toepassen in een presentatie met weloverwogen gebruik van vormgevingsaspecten en vormgevingsmiddelen.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rPr>
                <w:rFonts w:ascii="Arial" w:hAnsi="Arial" w:cs="Arial"/>
                <w:sz w:val="22"/>
                <w:szCs w:val="22"/>
                <w:lang w:val="nl-NL"/>
              </w:rPr>
            </w:pPr>
          </w:p>
        </w:tc>
      </w:tr>
      <w:tr w:rsidR="005B4112" w:rsidRPr="00D94946" w:rsidTr="00373A1D">
        <w:tblPrEx>
          <w:shd w:val="clear" w:color="auto" w:fill="CED7E7"/>
        </w:tblPrEx>
        <w:trPr>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De kandidaat kan:</w:t>
            </w:r>
          </w:p>
          <w:p w:rsidR="005B4112" w:rsidRPr="00723681" w:rsidRDefault="005B4112" w:rsidP="005B4112">
            <w:pPr>
              <w:pStyle w:val="ListParagraph"/>
              <w:numPr>
                <w:ilvl w:val="0"/>
                <w:numId w:val="49"/>
              </w:numPr>
              <w:autoSpaceDE w:val="0"/>
              <w:autoSpaceDN w:val="0"/>
              <w:adjustRightInd w:val="0"/>
              <w:spacing w:after="0" w:line="260" w:lineRule="atLeast"/>
              <w:rPr>
                <w:rFonts w:ascii="Arial" w:hAnsi="Arial" w:cs="Arial"/>
                <w:lang w:val="nl-NL"/>
              </w:rPr>
            </w:pPr>
            <w:proofErr w:type="gramStart"/>
            <w:r w:rsidRPr="002337A0">
              <w:rPr>
                <w:rFonts w:ascii="Arial" w:hAnsi="Arial" w:cs="Arial"/>
                <w:lang w:val="nl-NL"/>
              </w:rPr>
              <w:t>een</w:t>
            </w:r>
            <w:proofErr w:type="gramEnd"/>
            <w:r w:rsidRPr="002337A0">
              <w:rPr>
                <w:rFonts w:ascii="Arial" w:hAnsi="Arial" w:cs="Arial"/>
                <w:lang w:val="nl-NL"/>
              </w:rPr>
              <w:t xml:space="preserve"> personage ontwikkelen.</w:t>
            </w:r>
            <w:r w:rsidRPr="00723681">
              <w:rPr>
                <w:rFonts w:ascii="Arial" w:hAnsi="Arial" w:cs="Arial"/>
              </w:rPr>
              <w:t xml:space="preserve"> </w:t>
            </w:r>
          </w:p>
          <w:p w:rsidR="005B4112" w:rsidRPr="002337A0" w:rsidRDefault="005B4112" w:rsidP="00373A1D">
            <w:pPr>
              <w:pStyle w:val="ListParagraph"/>
              <w:autoSpaceDE w:val="0"/>
              <w:autoSpaceDN w:val="0"/>
              <w:adjustRightInd w:val="0"/>
              <w:spacing w:after="0" w:line="260" w:lineRule="atLeast"/>
              <w:rPr>
                <w:rFonts w:ascii="Arial" w:hAnsi="Arial" w:cs="Arial"/>
                <w:lang w:val="nl-NL"/>
              </w:rPr>
            </w:pPr>
            <w:r w:rsidRPr="00E82FA2">
              <w:rPr>
                <w:rFonts w:ascii="Arial" w:hAnsi="Arial" w:cs="Arial"/>
                <w:lang w:val="nl-NL"/>
              </w:rPr>
              <w:t>Kenmerken die in een personage kunnen worden aangebracht zijn onder meer: leeftijd, geslacht, karakter, sociale status, relatie tot andere personages. Deze kenmerken kunnen worden vormgegeven via onder meer houding, bewegingspatroon, stemgebruik, taalgebruik, emoties, handelingspatroon.</w:t>
            </w:r>
          </w:p>
          <w:p w:rsidR="005B4112" w:rsidRPr="00723681" w:rsidRDefault="005B4112" w:rsidP="005B4112">
            <w:pPr>
              <w:pStyle w:val="ListParagraph"/>
              <w:numPr>
                <w:ilvl w:val="0"/>
                <w:numId w:val="49"/>
              </w:numPr>
              <w:autoSpaceDE w:val="0"/>
              <w:autoSpaceDN w:val="0"/>
              <w:adjustRightInd w:val="0"/>
              <w:spacing w:after="0" w:line="260" w:lineRule="atLeast"/>
              <w:rPr>
                <w:rFonts w:ascii="Arial" w:hAnsi="Arial" w:cs="Arial"/>
                <w:lang w:val="nl-NL"/>
              </w:rPr>
            </w:pPr>
            <w:proofErr w:type="gramStart"/>
            <w:r w:rsidRPr="002337A0">
              <w:rPr>
                <w:rFonts w:ascii="Arial" w:hAnsi="Arial" w:cs="Arial"/>
                <w:lang w:val="nl-NL"/>
              </w:rPr>
              <w:t>scènes</w:t>
            </w:r>
            <w:proofErr w:type="gramEnd"/>
            <w:r w:rsidRPr="002337A0">
              <w:rPr>
                <w:rFonts w:ascii="Arial" w:hAnsi="Arial" w:cs="Arial"/>
                <w:lang w:val="nl-NL"/>
              </w:rPr>
              <w:t xml:space="preserve"> creëren en realiseren, rekening houdend met het communicatieve doel.</w:t>
            </w:r>
            <w:r w:rsidRPr="00E82FA2">
              <w:rPr>
                <w:rFonts w:ascii="Arial" w:hAnsi="Arial" w:cs="Arial"/>
                <w:lang w:val="nl-NL"/>
              </w:rPr>
              <w:t xml:space="preserve"> </w:t>
            </w:r>
          </w:p>
          <w:p w:rsidR="005B4112" w:rsidRDefault="005B4112" w:rsidP="00373A1D">
            <w:pPr>
              <w:pStyle w:val="ListParagraph"/>
              <w:autoSpaceDE w:val="0"/>
              <w:autoSpaceDN w:val="0"/>
              <w:adjustRightInd w:val="0"/>
              <w:spacing w:after="0" w:line="260" w:lineRule="atLeast"/>
              <w:rPr>
                <w:rFonts w:ascii="Arial" w:hAnsi="Arial" w:cs="Arial"/>
                <w:lang w:val="nl-NL"/>
              </w:rPr>
            </w:pPr>
            <w:r w:rsidRPr="00E82FA2">
              <w:rPr>
                <w:rFonts w:ascii="Arial" w:hAnsi="Arial" w:cs="Arial"/>
                <w:lang w:val="nl-NL"/>
              </w:rPr>
              <w:t>Bij het ontwerpen van een enscenering kan de leerling rekening houden met de volgende aspecten: kijkrichting, afstand en positie ten opzichte van medespelers en publiek, ruimteverdeling van het speelvlak, looplijnen, hoogte en diepte.</w:t>
            </w:r>
          </w:p>
          <w:p w:rsidR="005B4112" w:rsidRPr="009E2180" w:rsidRDefault="005B4112" w:rsidP="00373A1D">
            <w:pPr>
              <w:autoSpaceDE w:val="0"/>
              <w:autoSpaceDN w:val="0"/>
              <w:adjustRightInd w:val="0"/>
              <w:spacing w:line="260" w:lineRule="atLeast"/>
              <w:rPr>
                <w:rFonts w:ascii="Arial" w:hAnsi="Arial" w:cs="Arial"/>
                <w:lang w:val="nl-NL"/>
              </w:rPr>
            </w:pPr>
          </w:p>
          <w:p w:rsidR="005B4112" w:rsidRPr="002337A0" w:rsidRDefault="005B4112" w:rsidP="005B4112">
            <w:pPr>
              <w:pStyle w:val="ListParagraph"/>
              <w:numPr>
                <w:ilvl w:val="0"/>
                <w:numId w:val="49"/>
              </w:numPr>
              <w:autoSpaceDE w:val="0"/>
              <w:autoSpaceDN w:val="0"/>
              <w:adjustRightInd w:val="0"/>
              <w:spacing w:after="0" w:line="260" w:lineRule="atLeast"/>
              <w:rPr>
                <w:rFonts w:ascii="Arial" w:hAnsi="Arial" w:cs="Arial"/>
                <w:lang w:val="nl-NL"/>
              </w:rPr>
            </w:pPr>
            <w:proofErr w:type="gramStart"/>
            <w:r w:rsidRPr="002337A0">
              <w:rPr>
                <w:rFonts w:ascii="Arial" w:hAnsi="Arial" w:cs="Arial"/>
                <w:lang w:val="nl-NL"/>
              </w:rPr>
              <w:t>spel</w:t>
            </w:r>
            <w:proofErr w:type="gramEnd"/>
            <w:r w:rsidRPr="002337A0">
              <w:rPr>
                <w:rFonts w:ascii="Arial" w:hAnsi="Arial" w:cs="Arial"/>
                <w:lang w:val="nl-NL"/>
              </w:rPr>
              <w:t>- en vormgevingsvaardigheden toepassen bij het optreden voor publiek</w:t>
            </w:r>
            <w:r>
              <w:rPr>
                <w:rFonts w:ascii="Arial" w:hAnsi="Arial" w:cs="Arial"/>
                <w:lang w:val="nl-NL"/>
              </w:rPr>
              <w:t>.</w:t>
            </w:r>
            <w:r w:rsidRPr="00E82FA2">
              <w:rPr>
                <w:rFonts w:ascii="Arial" w:hAnsi="Arial" w:cs="Arial"/>
                <w:lang w:val="nl-NL"/>
              </w:rPr>
              <w:t xml:space="preserve"> Bij het vormgeven van een scène kunnen ook materiële middelen worden ingezet, zoals decor, rekwisieten, licht, geluid, grime, kostuums. </w:t>
            </w:r>
            <w:r w:rsidRPr="00723681">
              <w:rPr>
                <w:rFonts w:ascii="Arial" w:hAnsi="Arial" w:cs="Arial"/>
              </w:rPr>
              <w:t>De eis daarbij is dat ze functioneel worden toegepast.</w:t>
            </w:r>
          </w:p>
          <w:p w:rsidR="005B4112" w:rsidRPr="002337A0" w:rsidRDefault="005B4112" w:rsidP="005B4112">
            <w:pPr>
              <w:pStyle w:val="ListParagraph"/>
              <w:numPr>
                <w:ilvl w:val="0"/>
                <w:numId w:val="49"/>
              </w:numPr>
              <w:autoSpaceDE w:val="0"/>
              <w:autoSpaceDN w:val="0"/>
              <w:adjustRightInd w:val="0"/>
              <w:spacing w:after="0" w:line="260" w:lineRule="atLeast"/>
              <w:rPr>
                <w:rFonts w:ascii="Arial" w:hAnsi="Arial" w:cs="Arial"/>
                <w:lang w:val="nl-NL"/>
              </w:rPr>
            </w:pPr>
            <w:r w:rsidRPr="002337A0">
              <w:rPr>
                <w:rFonts w:ascii="Arial" w:hAnsi="Arial" w:cs="Arial"/>
                <w:lang w:val="nl-NL"/>
              </w:rPr>
              <w:t>Zowel een solopresentatie als een groepspresentatie verzorgen.</w:t>
            </w:r>
          </w:p>
        </w:tc>
      </w:tr>
      <w:tr w:rsidR="005B4112" w:rsidRPr="002337A0" w:rsidTr="00373A1D">
        <w:tblPrEx>
          <w:shd w:val="clear" w:color="auto" w:fill="CED7E7"/>
        </w:tblPrEx>
        <w:trPr>
          <w:trHeight w:val="50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sidRPr="002337A0">
              <w:rPr>
                <w:rFonts w:ascii="Arial" w:hAnsi="Arial" w:cs="Arial"/>
              </w:rPr>
              <w:t>PR3</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 xml:space="preserve">De kandidaat kan uitgangspunten, doel en keuzes van het maakproces toelichten en </w:t>
            </w:r>
            <w:r w:rsidRPr="002337A0">
              <w:rPr>
                <w:rFonts w:ascii="Arial" w:hAnsi="Arial" w:cs="Arial"/>
                <w:iCs/>
                <w:sz w:val="22"/>
                <w:szCs w:val="22"/>
                <w:lang w:val="nl-NL"/>
              </w:rPr>
              <w:t>verantwoorden</w:t>
            </w:r>
            <w:r w:rsidRPr="002337A0">
              <w:rPr>
                <w:rFonts w:ascii="Arial" w:hAnsi="Arial" w:cs="Arial"/>
                <w:sz w:val="22"/>
                <w:szCs w:val="22"/>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X</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rPr>
                <w:rFonts w:ascii="Arial" w:hAnsi="Arial" w:cs="Arial"/>
                <w:sz w:val="22"/>
                <w:szCs w:val="22"/>
                <w:lang w:val="nl-NL"/>
              </w:rPr>
            </w:pPr>
          </w:p>
        </w:tc>
      </w:tr>
      <w:tr w:rsidR="005B4112" w:rsidRPr="00D94946" w:rsidTr="00373A1D">
        <w:tblPrEx>
          <w:shd w:val="clear" w:color="auto" w:fill="CED7E7"/>
        </w:tblPrEx>
        <w:trPr>
          <w:trHeight w:val="84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autoSpaceDE w:val="0"/>
              <w:autoSpaceDN w:val="0"/>
              <w:adjustRightInd w:val="0"/>
              <w:spacing w:line="260" w:lineRule="atLeast"/>
              <w:rPr>
                <w:rFonts w:ascii="Arial" w:hAnsi="Arial" w:cs="Arial"/>
                <w:sz w:val="22"/>
                <w:szCs w:val="22"/>
                <w:lang w:val="nl-NL"/>
              </w:rPr>
            </w:pPr>
            <w:r w:rsidRPr="002337A0">
              <w:rPr>
                <w:rFonts w:ascii="Arial" w:hAnsi="Arial" w:cs="Arial"/>
                <w:sz w:val="22"/>
                <w:szCs w:val="22"/>
                <w:lang w:val="nl-NL"/>
              </w:rPr>
              <w:t>De kandidaat kan mondeling en schriftelijk toelichten hoe de vormgeving tot stand is gekomen aan de hand van thema, vormgevingsaspecten en vormgevingsmiddelen. Ook moet hij de keuzes die gemaakt zijn, kunnen verantwoorden.</w:t>
            </w:r>
          </w:p>
        </w:tc>
      </w:tr>
      <w:tr w:rsidR="005B4112" w:rsidRPr="002337A0" w:rsidTr="00373A1D">
        <w:tblPrEx>
          <w:shd w:val="clear" w:color="auto" w:fill="CED7E7"/>
        </w:tblPrEx>
        <w:trPr>
          <w:trHeight w:val="483"/>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widowControl w:val="0"/>
              <w:spacing w:line="260" w:lineRule="atLeast"/>
              <w:rPr>
                <w:rFonts w:ascii="Arial" w:hAnsi="Arial" w:cs="Arial"/>
              </w:rPr>
            </w:pPr>
            <w:r>
              <w:rPr>
                <w:rFonts w:ascii="Arial" w:hAnsi="Arial" w:cs="Arial"/>
              </w:rPr>
              <w:t>PR4</w:t>
            </w:r>
          </w:p>
        </w:tc>
        <w:tc>
          <w:tcPr>
            <w:tcW w:w="58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4112" w:rsidRPr="002337A0" w:rsidRDefault="005B4112" w:rsidP="00373A1D">
            <w:pPr>
              <w:pStyle w:val="Hoofdtekst"/>
              <w:spacing w:line="260" w:lineRule="atLeast"/>
              <w:rPr>
                <w:rFonts w:ascii="Arial" w:hAnsi="Arial" w:cs="Arial"/>
              </w:rPr>
            </w:pPr>
            <w:r w:rsidRPr="002337A0">
              <w:rPr>
                <w:rFonts w:ascii="Arial" w:hAnsi="Arial" w:cs="Arial"/>
              </w:rPr>
              <w:t xml:space="preserve">De kandidaat is in staat om zichzelf door middel van zijn werk als </w:t>
            </w:r>
            <w:r>
              <w:rPr>
                <w:rFonts w:ascii="Arial" w:hAnsi="Arial" w:cs="Arial"/>
              </w:rPr>
              <w:t>creatieveling</w:t>
            </w:r>
            <w:r w:rsidRPr="002337A0">
              <w:rPr>
                <w:rFonts w:ascii="Arial" w:hAnsi="Arial" w:cs="Arial"/>
              </w:rPr>
              <w:t xml:space="preserve"> te p</w:t>
            </w:r>
            <w:r>
              <w:rPr>
                <w:rFonts w:ascii="Arial" w:hAnsi="Arial" w:cs="Arial"/>
              </w:rPr>
              <w:t xml:space="preserve">rofileren en te propaganderen.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r w:rsidRPr="002337A0">
              <w:rPr>
                <w:rFonts w:ascii="Arial" w:hAnsi="Arial" w:cs="Arial"/>
                <w:sz w:val="22"/>
                <w:szCs w:val="22"/>
                <w:lang w:val="nl-NL"/>
              </w:rP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spacing w:line="260" w:lineRule="atLeast"/>
              <w:jc w:val="center"/>
              <w:rPr>
                <w:rFonts w:ascii="Arial" w:hAnsi="Arial" w:cs="Arial"/>
                <w:sz w:val="22"/>
                <w:szCs w:val="22"/>
                <w:lang w:val="nl-NL"/>
              </w:rPr>
            </w:pPr>
          </w:p>
        </w:tc>
      </w:tr>
      <w:tr w:rsidR="005B4112" w:rsidRPr="00E82FA2" w:rsidTr="00373A1D">
        <w:tblPrEx>
          <w:shd w:val="clear" w:color="auto" w:fill="CED7E7"/>
        </w:tblPrEx>
        <w:trPr>
          <w:trHeight w:val="4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spacing w:line="260" w:lineRule="atLeast"/>
              <w:rPr>
                <w:rFonts w:ascii="Arial" w:hAnsi="Arial" w:cs="Arial"/>
                <w:sz w:val="22"/>
                <w:szCs w:val="22"/>
                <w:lang w:val="nl-NL"/>
              </w:rPr>
            </w:pPr>
          </w:p>
        </w:tc>
        <w:tc>
          <w:tcPr>
            <w:tcW w:w="83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112" w:rsidRPr="002337A0" w:rsidRDefault="005B4112" w:rsidP="00373A1D">
            <w:pPr>
              <w:pStyle w:val="Hoofdtekst"/>
              <w:spacing w:line="260" w:lineRule="atLeast"/>
              <w:rPr>
                <w:rFonts w:ascii="Arial" w:hAnsi="Arial" w:cs="Arial"/>
              </w:rPr>
            </w:pPr>
            <w:r w:rsidRPr="002337A0">
              <w:rPr>
                <w:rFonts w:ascii="Arial" w:hAnsi="Arial" w:cs="Arial"/>
              </w:rPr>
              <w:t>Hierbij maakt hij gebruik van:</w:t>
            </w:r>
          </w:p>
          <w:p w:rsidR="005B4112" w:rsidRPr="002337A0" w:rsidRDefault="005B4112" w:rsidP="005B4112">
            <w:pPr>
              <w:pStyle w:val="Hoofdtekst"/>
              <w:numPr>
                <w:ilvl w:val="0"/>
                <w:numId w:val="44"/>
              </w:numPr>
              <w:pBdr>
                <w:top w:val="nil"/>
                <w:left w:val="nil"/>
                <w:bottom w:val="nil"/>
                <w:right w:val="nil"/>
                <w:between w:val="nil"/>
                <w:bar w:val="nil"/>
              </w:pBdr>
              <w:spacing w:line="260" w:lineRule="atLeast"/>
              <w:rPr>
                <w:rFonts w:ascii="Arial" w:hAnsi="Arial" w:cs="Arial"/>
              </w:rPr>
            </w:pPr>
            <w:r w:rsidRPr="002337A0">
              <w:rPr>
                <w:rFonts w:ascii="Arial" w:hAnsi="Arial" w:cs="Arial"/>
              </w:rPr>
              <w:t>Marketing</w:t>
            </w:r>
          </w:p>
          <w:p w:rsidR="005B4112" w:rsidRPr="00606EDF" w:rsidRDefault="005B4112" w:rsidP="005B4112">
            <w:pPr>
              <w:pStyle w:val="Hoofdtekst"/>
              <w:numPr>
                <w:ilvl w:val="0"/>
                <w:numId w:val="44"/>
              </w:numPr>
              <w:pBdr>
                <w:top w:val="nil"/>
                <w:left w:val="nil"/>
                <w:bottom w:val="nil"/>
                <w:right w:val="nil"/>
                <w:between w:val="nil"/>
                <w:bar w:val="nil"/>
              </w:pBdr>
              <w:spacing w:line="260" w:lineRule="atLeast"/>
              <w:rPr>
                <w:rFonts w:ascii="Arial" w:hAnsi="Arial" w:cs="Arial"/>
              </w:rPr>
            </w:pPr>
            <w:r w:rsidRPr="002337A0">
              <w:rPr>
                <w:rFonts w:ascii="Arial" w:hAnsi="Arial" w:cs="Arial"/>
              </w:rPr>
              <w:t xml:space="preserve">Public Relations (P.R.) </w:t>
            </w:r>
          </w:p>
        </w:tc>
      </w:tr>
    </w:tbl>
    <w:p w:rsidR="005B4112" w:rsidRPr="002337A0" w:rsidRDefault="005B4112" w:rsidP="005B4112">
      <w:pPr>
        <w:pStyle w:val="Koptekst2"/>
        <w:spacing w:before="0" w:line="260" w:lineRule="atLeast"/>
        <w:rPr>
          <w:rFonts w:ascii="Arial" w:hAnsi="Arial" w:cs="Arial"/>
          <w:sz w:val="22"/>
          <w:szCs w:val="22"/>
          <w:lang w:val="nl-NL"/>
        </w:rPr>
      </w:pPr>
    </w:p>
    <w:p w:rsidR="005B4112" w:rsidRPr="002337A0" w:rsidRDefault="005B4112" w:rsidP="005B4112">
      <w:pPr>
        <w:spacing w:line="260" w:lineRule="atLeast"/>
        <w:rPr>
          <w:rFonts w:ascii="Arial" w:eastAsia="Cambria" w:hAnsi="Arial" w:cs="Arial"/>
          <w:b/>
          <w:bCs/>
          <w:color w:val="4F81BD"/>
          <w:sz w:val="22"/>
          <w:szCs w:val="22"/>
          <w:u w:color="4F81BD"/>
          <w:lang w:val="nl-NL"/>
        </w:rPr>
      </w:pPr>
      <w:r w:rsidRPr="002337A0">
        <w:rPr>
          <w:rFonts w:ascii="Arial" w:hAnsi="Arial" w:cs="Arial"/>
          <w:sz w:val="22"/>
          <w:szCs w:val="22"/>
          <w:lang w:val="nl-NL"/>
        </w:rPr>
        <w:br w:type="page"/>
      </w:r>
    </w:p>
    <w:p w:rsidR="005B4112" w:rsidRPr="002337A0" w:rsidRDefault="005B4112" w:rsidP="005B4112">
      <w:pPr>
        <w:pStyle w:val="Koptekst2"/>
        <w:spacing w:before="0" w:line="260" w:lineRule="atLeast"/>
        <w:rPr>
          <w:rFonts w:ascii="Arial" w:eastAsia="Arial" w:hAnsi="Arial" w:cs="Arial"/>
          <w:sz w:val="22"/>
          <w:szCs w:val="22"/>
          <w:lang w:val="nl-NL"/>
        </w:rPr>
      </w:pPr>
      <w:r w:rsidRPr="002337A0">
        <w:rPr>
          <w:rFonts w:ascii="Arial" w:hAnsi="Arial" w:cs="Arial"/>
          <w:sz w:val="22"/>
          <w:szCs w:val="22"/>
          <w:lang w:val="nl-NL"/>
        </w:rPr>
        <w:lastRenderedPageBreak/>
        <w:t xml:space="preserve">5.c. Nadere specificaties </w:t>
      </w:r>
      <w:proofErr w:type="gramStart"/>
      <w:r w:rsidRPr="002337A0">
        <w:rPr>
          <w:rFonts w:ascii="Arial" w:hAnsi="Arial" w:cs="Arial"/>
          <w:sz w:val="22"/>
          <w:szCs w:val="22"/>
          <w:lang w:val="nl-NL"/>
        </w:rPr>
        <w:t>VWO</w:t>
      </w:r>
      <w:proofErr w:type="gramEnd"/>
    </w:p>
    <w:p w:rsidR="005B4112" w:rsidRPr="002337A0" w:rsidRDefault="005B4112" w:rsidP="005B4112">
      <w:pPr>
        <w:pStyle w:val="Hoofdtekst"/>
        <w:spacing w:line="260" w:lineRule="atLeast"/>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Het SE heeft de vorm van een examendossier. Dit bevat een overzicht van </w:t>
      </w: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 de afgelegde toetsen en uitgevoerde opdrachten </w:t>
      </w: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de behaalde resultaten en vorderingen</w:t>
      </w:r>
    </w:p>
    <w:p w:rsidR="005B4112" w:rsidRPr="002337A0" w:rsidRDefault="005B4112" w:rsidP="005B4112">
      <w:pPr>
        <w:pStyle w:val="Hoofdtekst"/>
        <w:spacing w:line="260" w:lineRule="atLeast"/>
        <w:jc w:val="both"/>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In het Programma van Toetsing en Afsluiting (PTA) legt de school het aantal schriftelijke en mondelinge toetsen en opdrachten vast, alsmede de weging van de verschillende onderdelen van het examendossier. De schriftelijke en (mondelinge) toetsen en opdrachten van het SE dienen aantoonbaar representatief te zijn voor de desbetreffende eindtermen uit het examenprogramma. </w:t>
      </w:r>
    </w:p>
    <w:p w:rsidR="005B4112" w:rsidRPr="002337A0" w:rsidRDefault="005B4112" w:rsidP="005B4112">
      <w:pPr>
        <w:pStyle w:val="Hoofdtekst"/>
        <w:spacing w:line="260" w:lineRule="atLeast"/>
        <w:jc w:val="both"/>
        <w:rPr>
          <w:rFonts w:ascii="Arial" w:eastAsia="Arial" w:hAnsi="Arial" w:cs="Arial"/>
        </w:rPr>
      </w:pPr>
    </w:p>
    <w:p w:rsidR="005B4112" w:rsidRPr="002337A0" w:rsidRDefault="005B4112" w:rsidP="005B4112">
      <w:pPr>
        <w:pStyle w:val="Hoofdtekst"/>
        <w:spacing w:line="260" w:lineRule="atLeast"/>
        <w:jc w:val="both"/>
        <w:rPr>
          <w:rFonts w:ascii="Arial" w:eastAsia="Arial" w:hAnsi="Arial" w:cs="Arial"/>
        </w:rPr>
      </w:pPr>
      <w:r w:rsidRPr="002337A0">
        <w:rPr>
          <w:rFonts w:ascii="Arial" w:hAnsi="Arial" w:cs="Arial"/>
        </w:rPr>
        <w:t xml:space="preserve">Het cijfer voor het schoolexamen is samengesteld uit de cijfers en beoordelingen voor de toetsen en opdrachten, zodanig dat er aantoonbaar sprake is van een evenwichtige bijdrage van de verschillende onderdelen. </w:t>
      </w:r>
    </w:p>
    <w:p w:rsidR="005B4112" w:rsidRPr="002337A0" w:rsidRDefault="005B4112" w:rsidP="005B4112">
      <w:pPr>
        <w:pStyle w:val="Hoofdtekst"/>
        <w:spacing w:line="260" w:lineRule="atLeast"/>
        <w:jc w:val="both"/>
        <w:rPr>
          <w:rFonts w:ascii="Arial" w:eastAsia="Arial" w:hAnsi="Arial" w:cs="Arial"/>
          <w:color w:val="FF0000"/>
          <w:u w:color="FF0000"/>
        </w:rPr>
      </w:pPr>
    </w:p>
    <w:p w:rsidR="005B4112" w:rsidRPr="002337A0" w:rsidRDefault="005B4112" w:rsidP="005B4112">
      <w:pPr>
        <w:pStyle w:val="Hoofdtekst"/>
        <w:spacing w:line="260" w:lineRule="atLeast"/>
        <w:jc w:val="both"/>
        <w:rPr>
          <w:rFonts w:ascii="Arial" w:eastAsia="Arial" w:hAnsi="Arial" w:cs="Arial"/>
        </w:rPr>
      </w:pPr>
      <w:r>
        <w:rPr>
          <w:rFonts w:ascii="Arial" w:hAnsi="Arial" w:cs="Arial"/>
        </w:rPr>
        <w:t>Het eindcijfer van Drama</w:t>
      </w:r>
      <w:r w:rsidRPr="002337A0">
        <w:rPr>
          <w:rFonts w:ascii="Arial" w:hAnsi="Arial" w:cs="Arial"/>
        </w:rPr>
        <w:t xml:space="preserve"> is een combinatiecijfer van de behaalde cijfers op de SE’s en CSE van </w:t>
      </w:r>
      <w:r>
        <w:rPr>
          <w:rFonts w:ascii="Arial" w:hAnsi="Arial" w:cs="Arial"/>
        </w:rPr>
        <w:t>Drama (theoretisch)</w:t>
      </w:r>
      <w:r w:rsidRPr="002337A0">
        <w:rPr>
          <w:rFonts w:ascii="Arial" w:hAnsi="Arial" w:cs="Arial"/>
        </w:rPr>
        <w:t xml:space="preserve"> en de behaalde cijfers op de SE’s en CPE van </w:t>
      </w:r>
      <w:r>
        <w:rPr>
          <w:rFonts w:ascii="Arial" w:hAnsi="Arial" w:cs="Arial"/>
        </w:rPr>
        <w:t>Drama (praktisch)</w:t>
      </w:r>
      <w:r w:rsidRPr="002337A0">
        <w:rPr>
          <w:rFonts w:ascii="Arial" w:hAnsi="Arial" w:cs="Arial"/>
        </w:rPr>
        <w:t>. Dit in de volgende verhouding:</w:t>
      </w:r>
    </w:p>
    <w:p w:rsidR="005B4112" w:rsidRPr="002337A0" w:rsidRDefault="005B4112" w:rsidP="005B4112">
      <w:pPr>
        <w:pStyle w:val="Hoofdtekst"/>
        <w:spacing w:line="260" w:lineRule="atLeast"/>
        <w:rPr>
          <w:rFonts w:ascii="Arial" w:eastAsia="Arial" w:hAnsi="Arial" w:cs="Arial"/>
        </w:rPr>
      </w:pPr>
    </w:p>
    <w:tbl>
      <w:tblPr>
        <w:tblW w:w="8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8"/>
        <w:gridCol w:w="2378"/>
      </w:tblGrid>
      <w:tr w:rsidR="005B4112" w:rsidRPr="002337A0" w:rsidTr="00373A1D">
        <w:trPr>
          <w:trHeight w:val="243"/>
        </w:trPr>
        <w:tc>
          <w:tcPr>
            <w:tcW w:w="56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Onderdeel</w:t>
            </w:r>
          </w:p>
        </w:tc>
        <w:tc>
          <w:tcPr>
            <w:tcW w:w="2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Weging</w:t>
            </w:r>
          </w:p>
        </w:tc>
      </w:tr>
      <w:tr w:rsidR="005B4112" w:rsidRPr="002337A0" w:rsidTr="00373A1D">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Default="005B4112" w:rsidP="00373A1D">
            <w:pPr>
              <w:pStyle w:val="Hoofdtekst"/>
              <w:spacing w:line="260" w:lineRule="atLeast"/>
              <w:rPr>
                <w:rFonts w:ascii="Arial" w:hAnsi="Arial" w:cs="Arial"/>
              </w:rPr>
            </w:pPr>
            <w:r>
              <w:rPr>
                <w:rFonts w:ascii="Arial" w:hAnsi="Arial" w:cs="Arial"/>
              </w:rPr>
              <w:t>Drama (theoretisch)</w:t>
            </w:r>
            <w:r w:rsidRPr="002337A0">
              <w:rPr>
                <w:rFonts w:ascii="Arial" w:hAnsi="Arial" w:cs="Arial"/>
              </w:rPr>
              <w:t xml:space="preserve"> </w:t>
            </w:r>
          </w:p>
          <w:p w:rsidR="005B4112" w:rsidRPr="002337A0" w:rsidRDefault="005B4112" w:rsidP="00373A1D">
            <w:pPr>
              <w:pStyle w:val="Hoofdtekst"/>
              <w:spacing w:line="260" w:lineRule="atLeast"/>
              <w:rPr>
                <w:rFonts w:ascii="Arial" w:hAnsi="Arial" w:cs="Arial"/>
              </w:rPr>
            </w:pPr>
            <w:r w:rsidRPr="002337A0">
              <w:rPr>
                <w:rFonts w:ascii="Arial" w:hAnsi="Arial" w:cs="Arial"/>
                <w:i/>
                <w:iCs/>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20%</w:t>
            </w:r>
          </w:p>
        </w:tc>
      </w:tr>
      <w:tr w:rsidR="005B4112" w:rsidRPr="002337A0" w:rsidTr="00373A1D">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Default="005B4112" w:rsidP="00373A1D">
            <w:pPr>
              <w:pStyle w:val="Hoofdtekst"/>
              <w:spacing w:line="260" w:lineRule="atLeast"/>
              <w:rPr>
                <w:rFonts w:ascii="Arial" w:hAnsi="Arial" w:cs="Arial"/>
              </w:rPr>
            </w:pPr>
            <w:r>
              <w:rPr>
                <w:rFonts w:ascii="Arial" w:hAnsi="Arial" w:cs="Arial"/>
              </w:rPr>
              <w:t>Drama (theoretisch)</w:t>
            </w:r>
            <w:r w:rsidRPr="002337A0">
              <w:rPr>
                <w:rFonts w:ascii="Arial" w:hAnsi="Arial" w:cs="Arial"/>
              </w:rPr>
              <w:t xml:space="preserve"> </w:t>
            </w:r>
          </w:p>
          <w:p w:rsidR="005B4112" w:rsidRPr="002337A0" w:rsidRDefault="005B4112" w:rsidP="00373A1D">
            <w:pPr>
              <w:pStyle w:val="Hoofdtekst"/>
              <w:spacing w:line="260" w:lineRule="atLeast"/>
              <w:rPr>
                <w:rFonts w:ascii="Arial" w:hAnsi="Arial" w:cs="Arial"/>
              </w:rPr>
            </w:pPr>
            <w:r w:rsidRPr="002337A0">
              <w:rPr>
                <w:rFonts w:ascii="Arial" w:hAnsi="Arial" w:cs="Arial"/>
                <w:i/>
                <w:iCs/>
              </w:rPr>
              <w:t>cijfer CSE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20%</w:t>
            </w:r>
          </w:p>
        </w:tc>
      </w:tr>
      <w:tr w:rsidR="005B4112" w:rsidRPr="002337A0" w:rsidTr="00373A1D">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Default="005B4112" w:rsidP="00373A1D">
            <w:pPr>
              <w:pStyle w:val="Hoofdtekst"/>
              <w:spacing w:line="260" w:lineRule="atLeast"/>
              <w:rPr>
                <w:rFonts w:ascii="Arial" w:hAnsi="Arial" w:cs="Arial"/>
              </w:rPr>
            </w:pPr>
            <w:r>
              <w:rPr>
                <w:rFonts w:ascii="Arial" w:hAnsi="Arial" w:cs="Arial"/>
              </w:rPr>
              <w:t>Drama (praktisch)</w:t>
            </w:r>
            <w:r w:rsidRPr="002337A0">
              <w:rPr>
                <w:rFonts w:ascii="Arial" w:hAnsi="Arial" w:cs="Arial"/>
              </w:rPr>
              <w:t xml:space="preserve"> </w:t>
            </w:r>
          </w:p>
          <w:p w:rsidR="005B4112" w:rsidRPr="002337A0" w:rsidRDefault="005B4112" w:rsidP="00373A1D">
            <w:pPr>
              <w:pStyle w:val="Hoofdtekst"/>
              <w:spacing w:line="260" w:lineRule="atLeast"/>
              <w:rPr>
                <w:rFonts w:ascii="Arial" w:hAnsi="Arial" w:cs="Arial"/>
              </w:rPr>
            </w:pPr>
            <w:r w:rsidRPr="002337A0">
              <w:rPr>
                <w:rFonts w:ascii="Arial" w:hAnsi="Arial" w:cs="Arial"/>
                <w:i/>
                <w:iCs/>
              </w:rPr>
              <w:t>gemiddelde cijfer SE’s</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30%</w:t>
            </w:r>
          </w:p>
        </w:tc>
      </w:tr>
      <w:tr w:rsidR="005B4112" w:rsidRPr="002337A0" w:rsidTr="00373A1D">
        <w:trPr>
          <w:trHeight w:val="523"/>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Default="005B4112" w:rsidP="00373A1D">
            <w:pPr>
              <w:pStyle w:val="Hoofdtekst"/>
              <w:spacing w:line="260" w:lineRule="atLeast"/>
              <w:rPr>
                <w:rFonts w:ascii="Arial" w:hAnsi="Arial" w:cs="Arial"/>
              </w:rPr>
            </w:pPr>
            <w:r>
              <w:rPr>
                <w:rFonts w:ascii="Arial" w:hAnsi="Arial" w:cs="Arial"/>
              </w:rPr>
              <w:t>Drama (praktisch)</w:t>
            </w:r>
            <w:r w:rsidRPr="002337A0">
              <w:rPr>
                <w:rFonts w:ascii="Arial" w:hAnsi="Arial" w:cs="Arial"/>
              </w:rPr>
              <w:t xml:space="preserve"> </w:t>
            </w:r>
          </w:p>
          <w:p w:rsidR="005B4112" w:rsidRPr="002337A0" w:rsidRDefault="005B4112" w:rsidP="00373A1D">
            <w:pPr>
              <w:pStyle w:val="Hoofdtekst"/>
              <w:spacing w:line="260" w:lineRule="atLeast"/>
              <w:rPr>
                <w:rFonts w:ascii="Arial" w:hAnsi="Arial" w:cs="Arial"/>
              </w:rPr>
            </w:pPr>
            <w:r w:rsidRPr="002337A0">
              <w:rPr>
                <w:rFonts w:ascii="Arial" w:hAnsi="Arial" w:cs="Arial"/>
                <w:i/>
                <w:iCs/>
              </w:rPr>
              <w:t>Cijfer CPE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30%</w:t>
            </w:r>
          </w:p>
        </w:tc>
      </w:tr>
    </w:tbl>
    <w:p w:rsidR="005B4112" w:rsidRPr="002337A0" w:rsidRDefault="005B4112" w:rsidP="005B4112">
      <w:pPr>
        <w:pStyle w:val="Hoofdtekst"/>
        <w:spacing w:line="260" w:lineRule="atLeast"/>
        <w:rPr>
          <w:rFonts w:ascii="Arial" w:eastAsia="Arial" w:hAnsi="Arial" w:cs="Arial"/>
        </w:rPr>
      </w:pPr>
    </w:p>
    <w:p w:rsidR="005B4112" w:rsidRPr="002337A0" w:rsidRDefault="005B4112" w:rsidP="005B4112">
      <w:pPr>
        <w:pStyle w:val="Hoofdtekst"/>
        <w:spacing w:line="260" w:lineRule="atLeast"/>
        <w:rPr>
          <w:rFonts w:ascii="Arial" w:eastAsia="Arial" w:hAnsi="Arial" w:cs="Arial"/>
        </w:rPr>
      </w:pPr>
    </w:p>
    <w:tbl>
      <w:tblPr>
        <w:tblW w:w="81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9"/>
        <w:gridCol w:w="4740"/>
      </w:tblGrid>
      <w:tr w:rsidR="005B4112" w:rsidRPr="002337A0" w:rsidTr="00373A1D">
        <w:trPr>
          <w:trHeight w:val="243"/>
        </w:trPr>
        <w:tc>
          <w:tcPr>
            <w:tcW w:w="810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B4112" w:rsidRPr="002337A0" w:rsidRDefault="005B4112" w:rsidP="00373A1D">
            <w:pPr>
              <w:pStyle w:val="Hoofdtekst"/>
              <w:spacing w:line="260" w:lineRule="atLeast"/>
              <w:jc w:val="center"/>
              <w:rPr>
                <w:rFonts w:ascii="Arial" w:hAnsi="Arial" w:cs="Arial"/>
              </w:rPr>
            </w:pPr>
            <w:r>
              <w:rPr>
                <w:rFonts w:ascii="Arial" w:hAnsi="Arial" w:cs="Arial"/>
              </w:rPr>
              <w:t>Drama (praktisch)</w:t>
            </w:r>
            <w:r w:rsidRPr="002337A0">
              <w:rPr>
                <w:rFonts w:ascii="Arial" w:hAnsi="Arial" w:cs="Arial"/>
              </w:rPr>
              <w:t xml:space="preserve"> CE</w:t>
            </w:r>
          </w:p>
        </w:tc>
      </w:tr>
      <w:tr w:rsidR="005B4112" w:rsidRPr="002337A0" w:rsidTr="00373A1D">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Type CE</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Centraal Praktisch Examen (CPE)</w:t>
            </w:r>
          </w:p>
        </w:tc>
      </w:tr>
      <w:tr w:rsidR="005B4112" w:rsidRPr="00D94946" w:rsidTr="00373A1D">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Tijdsduur en zitting(en) CE</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Meerdere zittingen verdeeld over 1400 minuten</w:t>
            </w:r>
          </w:p>
        </w:tc>
      </w:tr>
      <w:tr w:rsidR="005B4112" w:rsidRPr="00D94946" w:rsidTr="00373A1D">
        <w:trPr>
          <w:trHeight w:val="24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Globale vorm/inhoud CE</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Presentatie(s) en individuele procesbeschrijving</w:t>
            </w:r>
          </w:p>
        </w:tc>
      </w:tr>
      <w:tr w:rsidR="005B4112" w:rsidRPr="00D94946" w:rsidTr="00373A1D">
        <w:trPr>
          <w:trHeight w:val="52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Toegestane hulpmiddelen CE</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112" w:rsidRPr="002337A0" w:rsidRDefault="005B4112" w:rsidP="00373A1D">
            <w:pPr>
              <w:pStyle w:val="Hoofdtekst"/>
              <w:spacing w:line="260" w:lineRule="atLeast"/>
              <w:rPr>
                <w:rFonts w:ascii="Arial" w:hAnsi="Arial" w:cs="Arial"/>
              </w:rPr>
            </w:pPr>
            <w:r w:rsidRPr="002337A0">
              <w:rPr>
                <w:rFonts w:ascii="Arial" w:hAnsi="Arial" w:cs="Arial"/>
              </w:rPr>
              <w:t>Basispakket zoals geformuleerd door het ETE</w:t>
            </w:r>
          </w:p>
          <w:p w:rsidR="005B4112" w:rsidRPr="002337A0" w:rsidRDefault="005B4112" w:rsidP="00373A1D">
            <w:pPr>
              <w:pStyle w:val="Hoofdtekst"/>
              <w:spacing w:line="260" w:lineRule="atLeast"/>
              <w:rPr>
                <w:rFonts w:ascii="Arial" w:hAnsi="Arial" w:cs="Arial"/>
              </w:rPr>
            </w:pPr>
            <w:r w:rsidRPr="002337A0">
              <w:rPr>
                <w:rFonts w:ascii="Arial" w:hAnsi="Arial" w:cs="Arial"/>
              </w:rPr>
              <w:t>Geoutilleerde ruimte/devices</w:t>
            </w:r>
          </w:p>
          <w:p w:rsidR="005B4112" w:rsidRPr="002337A0" w:rsidRDefault="005B4112" w:rsidP="00373A1D">
            <w:pPr>
              <w:pStyle w:val="Hoofdtekst"/>
              <w:spacing w:line="260" w:lineRule="atLeast"/>
              <w:rPr>
                <w:rFonts w:ascii="Arial" w:hAnsi="Arial" w:cs="Arial"/>
              </w:rPr>
            </w:pPr>
            <w:r w:rsidRPr="002337A0">
              <w:rPr>
                <w:rFonts w:ascii="Arial" w:hAnsi="Arial" w:cs="Arial"/>
              </w:rPr>
              <w:t>Kostuums, decor, rekwisieten</w:t>
            </w:r>
          </w:p>
        </w:tc>
      </w:tr>
    </w:tbl>
    <w:p w:rsidR="005B4112" w:rsidRPr="002337A0" w:rsidRDefault="005B4112" w:rsidP="005B4112">
      <w:pPr>
        <w:pStyle w:val="Hoofdtekst"/>
        <w:spacing w:line="260" w:lineRule="atLeast"/>
        <w:rPr>
          <w:rFonts w:ascii="Arial" w:hAnsi="Arial" w:cs="Arial"/>
        </w:rPr>
      </w:pPr>
    </w:p>
    <w:p w:rsidR="00F86B9D" w:rsidRPr="000A0DBD" w:rsidRDefault="00F86B9D" w:rsidP="001F6211">
      <w:pPr>
        <w:ind w:right="310"/>
        <w:rPr>
          <w:rFonts w:ascii="Palatino Linotype" w:hAnsi="Palatino Linotype"/>
          <w:bCs/>
          <w:spacing w:val="-3"/>
          <w:sz w:val="22"/>
          <w:szCs w:val="22"/>
          <w:lang w:val="nl-NL"/>
        </w:rPr>
      </w:pPr>
    </w:p>
    <w:sectPr w:rsidR="00F86B9D" w:rsidRPr="000A0DBD" w:rsidSect="00D4276D">
      <w:endnotePr>
        <w:numFmt w:val="decimal"/>
      </w:endnotePr>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A1D" w:rsidRDefault="00373A1D">
      <w:pPr>
        <w:spacing w:line="20" w:lineRule="exact"/>
      </w:pPr>
    </w:p>
  </w:endnote>
  <w:endnote w:type="continuationSeparator" w:id="0">
    <w:p w:rsidR="00373A1D" w:rsidRDefault="00373A1D">
      <w:r>
        <w:t xml:space="preserve"> </w:t>
      </w:r>
    </w:p>
  </w:endnote>
  <w:endnote w:type="continuationNotice" w:id="1">
    <w:p w:rsidR="00373A1D" w:rsidRDefault="00373A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 w:name="Rotis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A1D" w:rsidRDefault="00373A1D">
      <w:r>
        <w:separator/>
      </w:r>
    </w:p>
  </w:footnote>
  <w:footnote w:type="continuationSeparator" w:id="0">
    <w:p w:rsidR="00373A1D" w:rsidRDefault="00373A1D">
      <w:r>
        <w:continuationSeparator/>
      </w:r>
    </w:p>
  </w:footnote>
  <w:footnote w:id="1">
    <w:p w:rsidR="00373A1D" w:rsidRPr="000066BE" w:rsidRDefault="00373A1D" w:rsidP="000A6A22">
      <w:pPr>
        <w:pStyle w:val="FootnoteText"/>
        <w:rPr>
          <w:rFonts w:ascii="Palatino Linotype" w:hAnsi="Palatino Linotype"/>
          <w:sz w:val="18"/>
          <w:szCs w:val="18"/>
          <w:lang w:val="nl-NL"/>
        </w:rPr>
      </w:pPr>
      <w:r w:rsidRPr="00384AEC">
        <w:rPr>
          <w:rStyle w:val="FootnoteReference"/>
          <w:rFonts w:ascii="Palatino Linotype" w:hAnsi="Palatino Linotype"/>
          <w:sz w:val="18"/>
          <w:szCs w:val="18"/>
        </w:rPr>
        <w:footnoteRef/>
      </w:r>
      <w:r w:rsidRPr="000066BE">
        <w:rPr>
          <w:rFonts w:ascii="Palatino Linotype" w:hAnsi="Palatino Linotype"/>
          <w:sz w:val="18"/>
          <w:szCs w:val="18"/>
          <w:lang w:val="nl-NL"/>
        </w:rPr>
        <w:t xml:space="preserve"> P.B. 2008, no. 54.</w:t>
      </w:r>
    </w:p>
  </w:footnote>
  <w:footnote w:id="2">
    <w:p w:rsidR="00373A1D" w:rsidRPr="00A00999" w:rsidRDefault="00373A1D" w:rsidP="000A6A22">
      <w:pPr>
        <w:pStyle w:val="FootnoteText"/>
        <w:rPr>
          <w:rFonts w:ascii="Palatino Linotype" w:hAnsi="Palatino Linotype"/>
          <w:sz w:val="18"/>
          <w:szCs w:val="18"/>
          <w:lang w:val="nl-NL"/>
        </w:rPr>
      </w:pPr>
      <w:r w:rsidRPr="00A00999">
        <w:rPr>
          <w:rStyle w:val="FootnoteReference"/>
          <w:rFonts w:ascii="Palatino Linotype" w:hAnsi="Palatino Linotype"/>
          <w:sz w:val="18"/>
          <w:szCs w:val="18"/>
        </w:rPr>
        <w:footnoteRef/>
      </w:r>
      <w:r w:rsidRPr="00A00999">
        <w:rPr>
          <w:rFonts w:ascii="Palatino Linotype" w:hAnsi="Palatino Linotype"/>
          <w:sz w:val="18"/>
          <w:szCs w:val="18"/>
          <w:lang w:val="nl-NL"/>
        </w:rPr>
        <w:t xml:space="preserve"> Ministeriële beschikking, no. 2018/010225</w:t>
      </w:r>
      <w:r>
        <w:rPr>
          <w:rFonts w:ascii="Palatino Linotype" w:hAnsi="Palatino Linotype"/>
          <w:sz w:val="18"/>
          <w:szCs w:val="18"/>
          <w:lang w:val="nl-N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1D" w:rsidRDefault="00373A1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A1D" w:rsidRDefault="00373A1D">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97597">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73A1D" w:rsidRDefault="00373A1D">
                          <w:pPr>
                            <w:tabs>
                              <w:tab w:val="center" w:pos="4657"/>
                              <w:tab w:val="right" w:pos="9314"/>
                            </w:tabs>
                            <w:rPr>
                              <w:rFonts w:ascii="Times New Roman" w:hAnsi="Times New Roman"/>
                              <w:spacing w:val="-3"/>
                            </w:rPr>
                          </w:pPr>
                        </w:p>
                        <w:p w:rsidR="00373A1D" w:rsidRDefault="00373A1D">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73A1D" w:rsidRDefault="00373A1D">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97597">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73A1D" w:rsidRDefault="00373A1D">
                    <w:pPr>
                      <w:tabs>
                        <w:tab w:val="center" w:pos="4657"/>
                        <w:tab w:val="right" w:pos="9314"/>
                      </w:tabs>
                      <w:rPr>
                        <w:rFonts w:ascii="Times New Roman" w:hAnsi="Times New Roman"/>
                        <w:spacing w:val="-3"/>
                      </w:rPr>
                    </w:pPr>
                  </w:p>
                  <w:p w:rsidR="00373A1D" w:rsidRDefault="00373A1D">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111</w:t>
    </w:r>
  </w:p>
  <w:p w:rsidR="00373A1D" w:rsidRDefault="00373A1D">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1D" w:rsidRDefault="00373A1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A1D" w:rsidRDefault="00373A1D">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97597">
                            <w:rPr>
                              <w:rFonts w:ascii="Times New Roman" w:hAnsi="Times New Roman"/>
                              <w:noProof/>
                              <w:spacing w:val="-3"/>
                            </w:rPr>
                            <w:t>17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73A1D" w:rsidRDefault="00373A1D">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97597">
                      <w:rPr>
                        <w:rFonts w:ascii="Times New Roman" w:hAnsi="Times New Roman"/>
                        <w:noProof/>
                        <w:spacing w:val="-3"/>
                      </w:rPr>
                      <w:t>17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111</w:t>
    </w:r>
  </w:p>
  <w:p w:rsidR="00373A1D" w:rsidRDefault="00373A1D">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21B"/>
    <w:multiLevelType w:val="hybridMultilevel"/>
    <w:tmpl w:val="911081F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A1FC4"/>
    <w:multiLevelType w:val="multilevel"/>
    <w:tmpl w:val="BE36D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412F2"/>
    <w:multiLevelType w:val="hybridMultilevel"/>
    <w:tmpl w:val="FEF2381E"/>
    <w:numStyleLink w:val="Gemporteerdestijl3"/>
  </w:abstractNum>
  <w:abstractNum w:abstractNumId="3" w15:restartNumberingAfterBreak="0">
    <w:nsid w:val="07EA3E72"/>
    <w:multiLevelType w:val="hybridMultilevel"/>
    <w:tmpl w:val="DB421DFA"/>
    <w:lvl w:ilvl="0" w:tplc="B718944E">
      <w:start w:val="3"/>
      <w:numFmt w:val="decimal"/>
      <w:lvlText w:val="%1."/>
      <w:lvlJc w:val="left"/>
      <w:pPr>
        <w:ind w:left="360" w:hanging="360"/>
      </w:pPr>
      <w:rPr>
        <w:rFonts w:hAnsi="Arial Unicode MS" w:hint="default"/>
        <w:b/>
        <w:bCs/>
        <w:caps w:val="0"/>
        <w:smallCaps w:val="0"/>
        <w:strike w:val="0"/>
        <w:dstrike w:val="0"/>
        <w:color w:val="365F91"/>
        <w:spacing w:val="0"/>
        <w:w w:val="100"/>
        <w:kern w:val="0"/>
        <w:position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335AE"/>
    <w:multiLevelType w:val="hybridMultilevel"/>
    <w:tmpl w:val="2E96B7A4"/>
    <w:styleLink w:val="Gemporteerdestijl2"/>
    <w:lvl w:ilvl="0" w:tplc="8AD8F4A0">
      <w:start w:val="1"/>
      <w:numFmt w:val="decimal"/>
      <w:lvlText w:val="%1."/>
      <w:lvlJc w:val="left"/>
      <w:pPr>
        <w:ind w:left="360" w:hanging="360"/>
      </w:pPr>
      <w:rPr>
        <w:rFonts w:hAnsi="Arial Unicode MS"/>
        <w:b/>
        <w:bCs/>
        <w:caps w:val="0"/>
        <w:smallCaps w:val="0"/>
        <w:strike w:val="0"/>
        <w:dstrike w:val="0"/>
        <w:color w:val="365F91"/>
        <w:spacing w:val="0"/>
        <w:w w:val="100"/>
        <w:kern w:val="0"/>
        <w:position w:val="0"/>
        <w:highlight w:val="none"/>
        <w:u w:val="none"/>
        <w:effect w:val="none"/>
        <w:vertAlign w:val="baseline"/>
      </w:rPr>
    </w:lvl>
    <w:lvl w:ilvl="1" w:tplc="6820FFCE">
      <w:start w:val="1"/>
      <w:numFmt w:val="lowerLetter"/>
      <w:lvlText w:val="%2."/>
      <w:lvlJc w:val="left"/>
      <w:pPr>
        <w:ind w:left="1080" w:hanging="360"/>
      </w:pPr>
      <w:rPr>
        <w:rFonts w:hAnsi="Arial Unicode MS"/>
        <w:b/>
        <w:bCs/>
        <w:caps w:val="0"/>
        <w:smallCaps w:val="0"/>
        <w:strike w:val="0"/>
        <w:dstrike w:val="0"/>
        <w:color w:val="365F91"/>
        <w:spacing w:val="0"/>
        <w:w w:val="100"/>
        <w:kern w:val="0"/>
        <w:position w:val="0"/>
        <w:highlight w:val="none"/>
        <w:u w:val="none"/>
        <w:effect w:val="none"/>
        <w:vertAlign w:val="baseline"/>
      </w:rPr>
    </w:lvl>
    <w:lvl w:ilvl="2" w:tplc="1458DF58">
      <w:start w:val="1"/>
      <w:numFmt w:val="lowerRoman"/>
      <w:lvlText w:val="%3."/>
      <w:lvlJc w:val="left"/>
      <w:pPr>
        <w:ind w:left="1800" w:hanging="336"/>
      </w:pPr>
      <w:rPr>
        <w:rFonts w:hAnsi="Arial Unicode MS"/>
        <w:b/>
        <w:bCs/>
        <w:caps w:val="0"/>
        <w:smallCaps w:val="0"/>
        <w:strike w:val="0"/>
        <w:dstrike w:val="0"/>
        <w:color w:val="365F91"/>
        <w:spacing w:val="0"/>
        <w:w w:val="100"/>
        <w:kern w:val="0"/>
        <w:position w:val="0"/>
        <w:highlight w:val="none"/>
        <w:u w:val="none"/>
        <w:effect w:val="none"/>
        <w:vertAlign w:val="baseline"/>
      </w:rPr>
    </w:lvl>
    <w:lvl w:ilvl="3" w:tplc="D9A2C672">
      <w:start w:val="1"/>
      <w:numFmt w:val="decimal"/>
      <w:lvlText w:val="%4."/>
      <w:lvlJc w:val="left"/>
      <w:pPr>
        <w:ind w:left="2520" w:hanging="360"/>
      </w:pPr>
      <w:rPr>
        <w:rFonts w:hAnsi="Arial Unicode MS"/>
        <w:b/>
        <w:bCs/>
        <w:caps w:val="0"/>
        <w:smallCaps w:val="0"/>
        <w:strike w:val="0"/>
        <w:dstrike w:val="0"/>
        <w:color w:val="365F91"/>
        <w:spacing w:val="0"/>
        <w:w w:val="100"/>
        <w:kern w:val="0"/>
        <w:position w:val="0"/>
        <w:highlight w:val="none"/>
        <w:u w:val="none"/>
        <w:effect w:val="none"/>
        <w:vertAlign w:val="baseline"/>
      </w:rPr>
    </w:lvl>
    <w:lvl w:ilvl="4" w:tplc="AAD8B646">
      <w:start w:val="1"/>
      <w:numFmt w:val="lowerLetter"/>
      <w:lvlText w:val="%5."/>
      <w:lvlJc w:val="left"/>
      <w:pPr>
        <w:ind w:left="3240" w:hanging="360"/>
      </w:pPr>
      <w:rPr>
        <w:rFonts w:hAnsi="Arial Unicode MS"/>
        <w:b/>
        <w:bCs/>
        <w:caps w:val="0"/>
        <w:smallCaps w:val="0"/>
        <w:strike w:val="0"/>
        <w:dstrike w:val="0"/>
        <w:color w:val="365F91"/>
        <w:spacing w:val="0"/>
        <w:w w:val="100"/>
        <w:kern w:val="0"/>
        <w:position w:val="0"/>
        <w:highlight w:val="none"/>
        <w:u w:val="none"/>
        <w:effect w:val="none"/>
        <w:vertAlign w:val="baseline"/>
      </w:rPr>
    </w:lvl>
    <w:lvl w:ilvl="5" w:tplc="2B6E8C5A">
      <w:start w:val="1"/>
      <w:numFmt w:val="lowerRoman"/>
      <w:lvlText w:val="%6."/>
      <w:lvlJc w:val="left"/>
      <w:pPr>
        <w:ind w:left="3960" w:hanging="336"/>
      </w:pPr>
      <w:rPr>
        <w:rFonts w:hAnsi="Arial Unicode MS"/>
        <w:b/>
        <w:bCs/>
        <w:caps w:val="0"/>
        <w:smallCaps w:val="0"/>
        <w:strike w:val="0"/>
        <w:dstrike w:val="0"/>
        <w:color w:val="365F91"/>
        <w:spacing w:val="0"/>
        <w:w w:val="100"/>
        <w:kern w:val="0"/>
        <w:position w:val="0"/>
        <w:highlight w:val="none"/>
        <w:u w:val="none"/>
        <w:effect w:val="none"/>
        <w:vertAlign w:val="baseline"/>
      </w:rPr>
    </w:lvl>
    <w:lvl w:ilvl="6" w:tplc="DB9473E8">
      <w:start w:val="1"/>
      <w:numFmt w:val="decimal"/>
      <w:lvlText w:val="%7."/>
      <w:lvlJc w:val="left"/>
      <w:pPr>
        <w:ind w:left="4680" w:hanging="360"/>
      </w:pPr>
      <w:rPr>
        <w:rFonts w:hAnsi="Arial Unicode MS"/>
        <w:b/>
        <w:bCs/>
        <w:caps w:val="0"/>
        <w:smallCaps w:val="0"/>
        <w:strike w:val="0"/>
        <w:dstrike w:val="0"/>
        <w:color w:val="365F91"/>
        <w:spacing w:val="0"/>
        <w:w w:val="100"/>
        <w:kern w:val="0"/>
        <w:position w:val="0"/>
        <w:highlight w:val="none"/>
        <w:u w:val="none"/>
        <w:effect w:val="none"/>
        <w:vertAlign w:val="baseline"/>
      </w:rPr>
    </w:lvl>
    <w:lvl w:ilvl="7" w:tplc="17EC1744">
      <w:start w:val="1"/>
      <w:numFmt w:val="lowerLetter"/>
      <w:lvlText w:val="%8."/>
      <w:lvlJc w:val="left"/>
      <w:pPr>
        <w:ind w:left="5400" w:hanging="360"/>
      </w:pPr>
      <w:rPr>
        <w:rFonts w:hAnsi="Arial Unicode MS"/>
        <w:b/>
        <w:bCs/>
        <w:caps w:val="0"/>
        <w:smallCaps w:val="0"/>
        <w:strike w:val="0"/>
        <w:dstrike w:val="0"/>
        <w:color w:val="365F91"/>
        <w:spacing w:val="0"/>
        <w:w w:val="100"/>
        <w:kern w:val="0"/>
        <w:position w:val="0"/>
        <w:highlight w:val="none"/>
        <w:u w:val="none"/>
        <w:effect w:val="none"/>
        <w:vertAlign w:val="baseline"/>
      </w:rPr>
    </w:lvl>
    <w:lvl w:ilvl="8" w:tplc="034269D2">
      <w:start w:val="1"/>
      <w:numFmt w:val="lowerRoman"/>
      <w:lvlText w:val="%9."/>
      <w:lvlJc w:val="left"/>
      <w:pPr>
        <w:ind w:left="6120" w:hanging="336"/>
      </w:pPr>
      <w:rPr>
        <w:rFonts w:hAnsi="Arial Unicode MS"/>
        <w:b/>
        <w:bCs/>
        <w:caps w:val="0"/>
        <w:smallCaps w:val="0"/>
        <w:strike w:val="0"/>
        <w:dstrike w:val="0"/>
        <w:color w:val="365F91"/>
        <w:spacing w:val="0"/>
        <w:w w:val="100"/>
        <w:kern w:val="0"/>
        <w:position w:val="0"/>
        <w:highlight w:val="none"/>
        <w:u w:val="none"/>
        <w:effect w:val="none"/>
        <w:vertAlign w:val="baseline"/>
      </w:rPr>
    </w:lvl>
  </w:abstractNum>
  <w:abstractNum w:abstractNumId="5" w15:restartNumberingAfterBreak="0">
    <w:nsid w:val="0D3675B5"/>
    <w:multiLevelType w:val="hybridMultilevel"/>
    <w:tmpl w:val="663E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E39C9"/>
    <w:multiLevelType w:val="hybridMultilevel"/>
    <w:tmpl w:val="2CF07E50"/>
    <w:styleLink w:val="Gemporteerdestijl31"/>
    <w:lvl w:ilvl="0" w:tplc="675A8770">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74EAD0">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0EEF06">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76DC04">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AE25B6">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E6C0A">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46CEB6">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CC6214">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609CFA">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6815AB"/>
    <w:multiLevelType w:val="hybridMultilevel"/>
    <w:tmpl w:val="FEF2381E"/>
    <w:styleLink w:val="Gemporteerdestijl3"/>
    <w:lvl w:ilvl="0" w:tplc="43F68936">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4FA6E262">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4D74B632">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3FB2E7C4">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033A089C">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BA2807A2">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0A443BA4">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6E5AD720">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5E8808B6">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11157841"/>
    <w:multiLevelType w:val="hybridMultilevel"/>
    <w:tmpl w:val="361C3AEC"/>
    <w:lvl w:ilvl="0" w:tplc="E36095EA">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DFC2A83C">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94E6CC46">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1EFC100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CAEA2520">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A36611B2">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5130FD1E">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FB382ECC">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A51C8B32">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11D67D7F"/>
    <w:multiLevelType w:val="hybridMultilevel"/>
    <w:tmpl w:val="7A78DE84"/>
    <w:lvl w:ilvl="0" w:tplc="150CC042">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4EB6F64C">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6E04F022">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073AB444">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04769DA8">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D37A9F2E">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471C91CA">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8A0C5A4C">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7F485C54">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122B3F0E"/>
    <w:multiLevelType w:val="hybridMultilevel"/>
    <w:tmpl w:val="A094CCE4"/>
    <w:lvl w:ilvl="0" w:tplc="BAE20D12">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DD8ABA00">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44025114">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DADE293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D8CA6076">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1F684BE4">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F5BEFD9A">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95CE8812">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9A2E853C">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12BD0B15"/>
    <w:multiLevelType w:val="hybridMultilevel"/>
    <w:tmpl w:val="9240224E"/>
    <w:lvl w:ilvl="0" w:tplc="94702488">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EF94B5C2">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6C3E0B76">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3044EA30">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E4C63DE8">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6CC09412">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F6C44D3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7B2E1B5C">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FF2E408C">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14856958"/>
    <w:multiLevelType w:val="hybridMultilevel"/>
    <w:tmpl w:val="5DE20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31006D"/>
    <w:multiLevelType w:val="multilevel"/>
    <w:tmpl w:val="2E96B7A4"/>
    <w:numStyleLink w:val="Gemporteerdestijl2"/>
  </w:abstractNum>
  <w:abstractNum w:abstractNumId="14" w15:restartNumberingAfterBreak="0">
    <w:nsid w:val="188A17D3"/>
    <w:multiLevelType w:val="hybridMultilevel"/>
    <w:tmpl w:val="743A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927B58"/>
    <w:multiLevelType w:val="hybridMultilevel"/>
    <w:tmpl w:val="2E96B7A4"/>
    <w:lvl w:ilvl="0" w:tplc="DA84AD0C">
      <w:start w:val="1"/>
      <w:numFmt w:val="decimal"/>
      <w:lvlText w:val="%1."/>
      <w:lvlJc w:val="left"/>
      <w:pPr>
        <w:ind w:left="360" w:hanging="360"/>
      </w:pPr>
      <w:rPr>
        <w:rFonts w:hAnsi="Arial Unicode MS"/>
        <w:b/>
        <w:bCs/>
        <w:caps w:val="0"/>
        <w:smallCaps w:val="0"/>
        <w:strike w:val="0"/>
        <w:dstrike w:val="0"/>
        <w:color w:val="365F91"/>
        <w:spacing w:val="0"/>
        <w:w w:val="100"/>
        <w:kern w:val="0"/>
        <w:position w:val="0"/>
        <w:highlight w:val="none"/>
        <w:u w:val="none"/>
        <w:effect w:val="none"/>
        <w:vertAlign w:val="baseline"/>
      </w:rPr>
    </w:lvl>
    <w:lvl w:ilvl="1" w:tplc="556A2372">
      <w:start w:val="1"/>
      <w:numFmt w:val="lowerLetter"/>
      <w:lvlText w:val="%2."/>
      <w:lvlJc w:val="left"/>
      <w:pPr>
        <w:ind w:left="1080" w:hanging="360"/>
      </w:pPr>
      <w:rPr>
        <w:rFonts w:hAnsi="Arial Unicode MS"/>
        <w:b/>
        <w:bCs/>
        <w:caps w:val="0"/>
        <w:smallCaps w:val="0"/>
        <w:strike w:val="0"/>
        <w:dstrike w:val="0"/>
        <w:color w:val="365F91"/>
        <w:spacing w:val="0"/>
        <w:w w:val="100"/>
        <w:kern w:val="0"/>
        <w:position w:val="0"/>
        <w:highlight w:val="none"/>
        <w:u w:val="none"/>
        <w:effect w:val="none"/>
        <w:vertAlign w:val="baseline"/>
      </w:rPr>
    </w:lvl>
    <w:lvl w:ilvl="2" w:tplc="4664ED9A">
      <w:start w:val="1"/>
      <w:numFmt w:val="lowerRoman"/>
      <w:lvlText w:val="%3."/>
      <w:lvlJc w:val="left"/>
      <w:pPr>
        <w:ind w:left="1800" w:hanging="336"/>
      </w:pPr>
      <w:rPr>
        <w:rFonts w:hAnsi="Arial Unicode MS"/>
        <w:b/>
        <w:bCs/>
        <w:caps w:val="0"/>
        <w:smallCaps w:val="0"/>
        <w:strike w:val="0"/>
        <w:dstrike w:val="0"/>
        <w:color w:val="365F91"/>
        <w:spacing w:val="0"/>
        <w:w w:val="100"/>
        <w:kern w:val="0"/>
        <w:position w:val="0"/>
        <w:highlight w:val="none"/>
        <w:u w:val="none"/>
        <w:effect w:val="none"/>
        <w:vertAlign w:val="baseline"/>
      </w:rPr>
    </w:lvl>
    <w:lvl w:ilvl="3" w:tplc="BD866C48">
      <w:start w:val="1"/>
      <w:numFmt w:val="decimal"/>
      <w:lvlText w:val="%4."/>
      <w:lvlJc w:val="left"/>
      <w:pPr>
        <w:ind w:left="2520" w:hanging="360"/>
      </w:pPr>
      <w:rPr>
        <w:rFonts w:hAnsi="Arial Unicode MS"/>
        <w:b/>
        <w:bCs/>
        <w:caps w:val="0"/>
        <w:smallCaps w:val="0"/>
        <w:strike w:val="0"/>
        <w:dstrike w:val="0"/>
        <w:color w:val="365F91"/>
        <w:spacing w:val="0"/>
        <w:w w:val="100"/>
        <w:kern w:val="0"/>
        <w:position w:val="0"/>
        <w:highlight w:val="none"/>
        <w:u w:val="none"/>
        <w:effect w:val="none"/>
        <w:vertAlign w:val="baseline"/>
      </w:rPr>
    </w:lvl>
    <w:lvl w:ilvl="4" w:tplc="6E2CFCB6">
      <w:start w:val="1"/>
      <w:numFmt w:val="lowerLetter"/>
      <w:lvlText w:val="%5."/>
      <w:lvlJc w:val="left"/>
      <w:pPr>
        <w:ind w:left="3240" w:hanging="360"/>
      </w:pPr>
      <w:rPr>
        <w:rFonts w:hAnsi="Arial Unicode MS"/>
        <w:b/>
        <w:bCs/>
        <w:caps w:val="0"/>
        <w:smallCaps w:val="0"/>
        <w:strike w:val="0"/>
        <w:dstrike w:val="0"/>
        <w:color w:val="365F91"/>
        <w:spacing w:val="0"/>
        <w:w w:val="100"/>
        <w:kern w:val="0"/>
        <w:position w:val="0"/>
        <w:highlight w:val="none"/>
        <w:u w:val="none"/>
        <w:effect w:val="none"/>
        <w:vertAlign w:val="baseline"/>
      </w:rPr>
    </w:lvl>
    <w:lvl w:ilvl="5" w:tplc="816C7212">
      <w:start w:val="1"/>
      <w:numFmt w:val="lowerRoman"/>
      <w:lvlText w:val="%6."/>
      <w:lvlJc w:val="left"/>
      <w:pPr>
        <w:ind w:left="3960" w:hanging="336"/>
      </w:pPr>
      <w:rPr>
        <w:rFonts w:hAnsi="Arial Unicode MS"/>
        <w:b/>
        <w:bCs/>
        <w:caps w:val="0"/>
        <w:smallCaps w:val="0"/>
        <w:strike w:val="0"/>
        <w:dstrike w:val="0"/>
        <w:color w:val="365F91"/>
        <w:spacing w:val="0"/>
        <w:w w:val="100"/>
        <w:kern w:val="0"/>
        <w:position w:val="0"/>
        <w:highlight w:val="none"/>
        <w:u w:val="none"/>
        <w:effect w:val="none"/>
        <w:vertAlign w:val="baseline"/>
      </w:rPr>
    </w:lvl>
    <w:lvl w:ilvl="6" w:tplc="91C0EAF4">
      <w:start w:val="1"/>
      <w:numFmt w:val="decimal"/>
      <w:lvlText w:val="%7."/>
      <w:lvlJc w:val="left"/>
      <w:pPr>
        <w:ind w:left="4680" w:hanging="360"/>
      </w:pPr>
      <w:rPr>
        <w:rFonts w:hAnsi="Arial Unicode MS"/>
        <w:b/>
        <w:bCs/>
        <w:caps w:val="0"/>
        <w:smallCaps w:val="0"/>
        <w:strike w:val="0"/>
        <w:dstrike w:val="0"/>
        <w:color w:val="365F91"/>
        <w:spacing w:val="0"/>
        <w:w w:val="100"/>
        <w:kern w:val="0"/>
        <w:position w:val="0"/>
        <w:highlight w:val="none"/>
        <w:u w:val="none"/>
        <w:effect w:val="none"/>
        <w:vertAlign w:val="baseline"/>
      </w:rPr>
    </w:lvl>
    <w:lvl w:ilvl="7" w:tplc="4824DE12">
      <w:start w:val="1"/>
      <w:numFmt w:val="lowerLetter"/>
      <w:lvlText w:val="%8."/>
      <w:lvlJc w:val="left"/>
      <w:pPr>
        <w:ind w:left="5400" w:hanging="360"/>
      </w:pPr>
      <w:rPr>
        <w:rFonts w:hAnsi="Arial Unicode MS"/>
        <w:b/>
        <w:bCs/>
        <w:caps w:val="0"/>
        <w:smallCaps w:val="0"/>
        <w:strike w:val="0"/>
        <w:dstrike w:val="0"/>
        <w:color w:val="365F91"/>
        <w:spacing w:val="0"/>
        <w:w w:val="100"/>
        <w:kern w:val="0"/>
        <w:position w:val="0"/>
        <w:highlight w:val="none"/>
        <w:u w:val="none"/>
        <w:effect w:val="none"/>
        <w:vertAlign w:val="baseline"/>
      </w:rPr>
    </w:lvl>
    <w:lvl w:ilvl="8" w:tplc="E146009C">
      <w:start w:val="1"/>
      <w:numFmt w:val="lowerRoman"/>
      <w:lvlText w:val="%9."/>
      <w:lvlJc w:val="left"/>
      <w:pPr>
        <w:ind w:left="6120" w:hanging="336"/>
      </w:pPr>
      <w:rPr>
        <w:rFonts w:hAnsi="Arial Unicode MS"/>
        <w:b/>
        <w:bCs/>
        <w:caps w:val="0"/>
        <w:smallCaps w:val="0"/>
        <w:strike w:val="0"/>
        <w:dstrike w:val="0"/>
        <w:color w:val="365F91"/>
        <w:spacing w:val="0"/>
        <w:w w:val="100"/>
        <w:kern w:val="0"/>
        <w:position w:val="0"/>
        <w:highlight w:val="none"/>
        <w:u w:val="none"/>
        <w:effect w:val="none"/>
        <w:vertAlign w:val="baseline"/>
      </w:rPr>
    </w:lvl>
  </w:abstractNum>
  <w:abstractNum w:abstractNumId="16" w15:restartNumberingAfterBreak="0">
    <w:nsid w:val="21AD26FA"/>
    <w:multiLevelType w:val="hybridMultilevel"/>
    <w:tmpl w:val="0DC24B48"/>
    <w:numStyleLink w:val="Gemporteerdestijl11"/>
  </w:abstractNum>
  <w:abstractNum w:abstractNumId="17" w15:restartNumberingAfterBreak="0">
    <w:nsid w:val="26030617"/>
    <w:multiLevelType w:val="multilevel"/>
    <w:tmpl w:val="334C76AE"/>
    <w:lvl w:ilvl="0">
      <w:start w:val="1"/>
      <w:numFmt w:val="decimal"/>
      <w:lvlText w:val="%1."/>
      <w:lvlJc w:val="left"/>
      <w:pPr>
        <w:ind w:left="360" w:hanging="360"/>
      </w:pPr>
      <w:rPr>
        <w:rFonts w:hAnsi="Arial Unicode MS" w:hint="default"/>
        <w:b/>
        <w:bCs/>
        <w:caps w:val="0"/>
        <w:smallCaps w:val="0"/>
        <w:strike w:val="0"/>
        <w:dstrike w:val="0"/>
        <w:color w:val="365F91"/>
        <w:spacing w:val="0"/>
        <w:w w:val="100"/>
        <w:kern w:val="0"/>
        <w:position w:val="0"/>
        <w:highlight w:val="none"/>
        <w:u w:val="none"/>
        <w:effect w:val="none"/>
        <w:vertAlign w:val="baseline"/>
      </w:rPr>
    </w:lvl>
    <w:lvl w:ilvl="1">
      <w:start w:val="1"/>
      <w:numFmt w:val="lowerLetter"/>
      <w:lvlText w:val="%2."/>
      <w:lvlJc w:val="left"/>
      <w:pPr>
        <w:ind w:left="1080" w:hanging="360"/>
      </w:pPr>
      <w:rPr>
        <w:rFonts w:hAnsi="Arial Unicode MS" w:hint="default"/>
        <w:b/>
        <w:bCs/>
        <w:caps w:val="0"/>
        <w:smallCaps w:val="0"/>
        <w:strike w:val="0"/>
        <w:dstrike w:val="0"/>
        <w:color w:val="365F91"/>
        <w:spacing w:val="0"/>
        <w:w w:val="100"/>
        <w:kern w:val="0"/>
        <w:position w:val="0"/>
        <w:highlight w:val="none"/>
        <w:u w:val="none"/>
        <w:effect w:val="none"/>
        <w:vertAlign w:val="baseline"/>
      </w:rPr>
    </w:lvl>
    <w:lvl w:ilvl="2">
      <w:start w:val="1"/>
      <w:numFmt w:val="lowerRoman"/>
      <w:lvlText w:val="%3."/>
      <w:lvlJc w:val="left"/>
      <w:pPr>
        <w:ind w:left="1800" w:hanging="336"/>
      </w:pPr>
      <w:rPr>
        <w:rFonts w:hAnsi="Arial Unicode MS" w:hint="default"/>
        <w:b/>
        <w:bCs/>
        <w:caps w:val="0"/>
        <w:smallCaps w:val="0"/>
        <w:strike w:val="0"/>
        <w:dstrike w:val="0"/>
        <w:color w:val="365F91"/>
        <w:spacing w:val="0"/>
        <w:w w:val="100"/>
        <w:kern w:val="0"/>
        <w:position w:val="0"/>
        <w:highlight w:val="none"/>
        <w:u w:val="none"/>
        <w:effect w:val="none"/>
        <w:vertAlign w:val="baseline"/>
      </w:rPr>
    </w:lvl>
    <w:lvl w:ilvl="3">
      <w:start w:val="1"/>
      <w:numFmt w:val="decimal"/>
      <w:lvlText w:val="%4."/>
      <w:lvlJc w:val="left"/>
      <w:pPr>
        <w:ind w:left="2520" w:hanging="360"/>
      </w:pPr>
      <w:rPr>
        <w:rFonts w:hAnsi="Arial Unicode MS" w:hint="default"/>
        <w:b/>
        <w:bCs/>
        <w:caps w:val="0"/>
        <w:smallCaps w:val="0"/>
        <w:strike w:val="0"/>
        <w:dstrike w:val="0"/>
        <w:color w:val="365F91"/>
        <w:spacing w:val="0"/>
        <w:w w:val="100"/>
        <w:kern w:val="0"/>
        <w:position w:val="0"/>
        <w:highlight w:val="none"/>
        <w:u w:val="none"/>
        <w:effect w:val="none"/>
        <w:vertAlign w:val="baseline"/>
      </w:rPr>
    </w:lvl>
    <w:lvl w:ilvl="4">
      <w:start w:val="1"/>
      <w:numFmt w:val="lowerLetter"/>
      <w:lvlText w:val="%5."/>
      <w:lvlJc w:val="left"/>
      <w:pPr>
        <w:ind w:left="3240" w:hanging="360"/>
      </w:pPr>
      <w:rPr>
        <w:rFonts w:hAnsi="Arial Unicode MS" w:hint="default"/>
        <w:b/>
        <w:bCs/>
        <w:caps w:val="0"/>
        <w:smallCaps w:val="0"/>
        <w:strike w:val="0"/>
        <w:dstrike w:val="0"/>
        <w:color w:val="365F91"/>
        <w:spacing w:val="0"/>
        <w:w w:val="100"/>
        <w:kern w:val="0"/>
        <w:position w:val="0"/>
        <w:highlight w:val="none"/>
        <w:u w:val="none"/>
        <w:effect w:val="none"/>
        <w:vertAlign w:val="baseline"/>
      </w:rPr>
    </w:lvl>
    <w:lvl w:ilvl="5">
      <w:start w:val="1"/>
      <w:numFmt w:val="lowerRoman"/>
      <w:lvlText w:val="%6."/>
      <w:lvlJc w:val="left"/>
      <w:pPr>
        <w:ind w:left="3960" w:hanging="336"/>
      </w:pPr>
      <w:rPr>
        <w:rFonts w:hAnsi="Arial Unicode MS" w:hint="default"/>
        <w:b/>
        <w:bCs/>
        <w:caps w:val="0"/>
        <w:smallCaps w:val="0"/>
        <w:strike w:val="0"/>
        <w:dstrike w:val="0"/>
        <w:color w:val="365F91"/>
        <w:spacing w:val="0"/>
        <w:w w:val="100"/>
        <w:kern w:val="0"/>
        <w:position w:val="0"/>
        <w:highlight w:val="none"/>
        <w:u w:val="none"/>
        <w:effect w:val="none"/>
        <w:vertAlign w:val="baseline"/>
      </w:rPr>
    </w:lvl>
    <w:lvl w:ilvl="6">
      <w:start w:val="1"/>
      <w:numFmt w:val="decimal"/>
      <w:lvlText w:val="%7."/>
      <w:lvlJc w:val="left"/>
      <w:pPr>
        <w:ind w:left="4680" w:hanging="360"/>
      </w:pPr>
      <w:rPr>
        <w:rFonts w:hAnsi="Arial Unicode MS" w:hint="default"/>
        <w:b/>
        <w:bCs/>
        <w:caps w:val="0"/>
        <w:smallCaps w:val="0"/>
        <w:strike w:val="0"/>
        <w:dstrike w:val="0"/>
        <w:color w:val="365F91"/>
        <w:spacing w:val="0"/>
        <w:w w:val="100"/>
        <w:kern w:val="0"/>
        <w:position w:val="0"/>
        <w:highlight w:val="none"/>
        <w:u w:val="none"/>
        <w:effect w:val="none"/>
        <w:vertAlign w:val="baseline"/>
      </w:rPr>
    </w:lvl>
    <w:lvl w:ilvl="7">
      <w:start w:val="1"/>
      <w:numFmt w:val="lowerLetter"/>
      <w:lvlText w:val="%8."/>
      <w:lvlJc w:val="left"/>
      <w:pPr>
        <w:ind w:left="5400" w:hanging="360"/>
      </w:pPr>
      <w:rPr>
        <w:rFonts w:hAnsi="Arial Unicode MS" w:hint="default"/>
        <w:b/>
        <w:bCs/>
        <w:caps w:val="0"/>
        <w:smallCaps w:val="0"/>
        <w:strike w:val="0"/>
        <w:dstrike w:val="0"/>
        <w:color w:val="365F91"/>
        <w:spacing w:val="0"/>
        <w:w w:val="100"/>
        <w:kern w:val="0"/>
        <w:position w:val="0"/>
        <w:highlight w:val="none"/>
        <w:u w:val="none"/>
        <w:effect w:val="none"/>
        <w:vertAlign w:val="baseline"/>
      </w:rPr>
    </w:lvl>
    <w:lvl w:ilvl="8">
      <w:start w:val="1"/>
      <w:numFmt w:val="lowerRoman"/>
      <w:lvlText w:val="%9."/>
      <w:lvlJc w:val="left"/>
      <w:pPr>
        <w:ind w:left="6120" w:hanging="336"/>
      </w:pPr>
      <w:rPr>
        <w:rFonts w:hAnsi="Arial Unicode MS" w:hint="default"/>
        <w:b/>
        <w:bCs/>
        <w:caps w:val="0"/>
        <w:smallCaps w:val="0"/>
        <w:strike w:val="0"/>
        <w:dstrike w:val="0"/>
        <w:color w:val="365F91"/>
        <w:spacing w:val="0"/>
        <w:w w:val="100"/>
        <w:kern w:val="0"/>
        <w:position w:val="0"/>
        <w:highlight w:val="none"/>
        <w:u w:val="none"/>
        <w:effect w:val="none"/>
        <w:vertAlign w:val="baseline"/>
      </w:rPr>
    </w:lvl>
  </w:abstractNum>
  <w:abstractNum w:abstractNumId="18" w15:restartNumberingAfterBreak="0">
    <w:nsid w:val="26FC439A"/>
    <w:multiLevelType w:val="hybridMultilevel"/>
    <w:tmpl w:val="44ACEFFA"/>
    <w:lvl w:ilvl="0" w:tplc="D3982156">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212A90F2">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422AB636">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AB8A504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8AEA9634">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ACC81538">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8ACC1F1C">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00B0CDD0">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4816E538">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287968F5"/>
    <w:multiLevelType w:val="multilevel"/>
    <w:tmpl w:val="A96283AA"/>
    <w:lvl w:ilvl="0">
      <w:start w:val="4"/>
      <w:numFmt w:val="decimal"/>
      <w:lvlText w:val="%1."/>
      <w:lvlJc w:val="left"/>
      <w:pPr>
        <w:ind w:left="360" w:hanging="360"/>
      </w:pPr>
      <w:rPr>
        <w:rFonts w:hAnsi="Arial Unicode MS" w:hint="default"/>
        <w:b/>
        <w:bCs/>
        <w:caps w:val="0"/>
        <w:smallCaps w:val="0"/>
        <w:strike w:val="0"/>
        <w:dstrike w:val="0"/>
        <w:outline w:val="0"/>
        <w:shadow w:val="0"/>
        <w:emboss w:val="0"/>
        <w:imprint w:val="0"/>
        <w:color w:val="365F91"/>
        <w:spacing w:val="0"/>
        <w:w w:val="100"/>
        <w:kern w:val="0"/>
        <w:position w:val="0"/>
        <w:sz w:val="30"/>
        <w:szCs w:val="30"/>
        <w:u w:val="none"/>
        <w:effect w:val="none"/>
        <w:vertAlign w:val="baseline"/>
      </w:rPr>
    </w:lvl>
    <w:lvl w:ilvl="1">
      <w:start w:val="1"/>
      <w:numFmt w:val="lowerLetter"/>
      <w:lvlText w:val="%2."/>
      <w:lvlJc w:val="left"/>
      <w:pPr>
        <w:ind w:left="1080" w:hanging="360"/>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2">
      <w:start w:val="1"/>
      <w:numFmt w:val="lowerRoman"/>
      <w:lvlText w:val="%3."/>
      <w:lvlJc w:val="left"/>
      <w:pPr>
        <w:ind w:left="1800" w:hanging="325"/>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3">
      <w:start w:val="1"/>
      <w:numFmt w:val="decimal"/>
      <w:lvlText w:val="%4."/>
      <w:lvlJc w:val="left"/>
      <w:pPr>
        <w:ind w:left="2520" w:hanging="360"/>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4">
      <w:start w:val="1"/>
      <w:numFmt w:val="lowerLetter"/>
      <w:lvlText w:val="%5."/>
      <w:lvlJc w:val="left"/>
      <w:pPr>
        <w:ind w:left="3240" w:hanging="360"/>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5">
      <w:start w:val="1"/>
      <w:numFmt w:val="lowerRoman"/>
      <w:lvlText w:val="%6."/>
      <w:lvlJc w:val="left"/>
      <w:pPr>
        <w:ind w:left="3960" w:hanging="325"/>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6">
      <w:start w:val="1"/>
      <w:numFmt w:val="decimal"/>
      <w:lvlText w:val="%7."/>
      <w:lvlJc w:val="left"/>
      <w:pPr>
        <w:ind w:left="4680" w:hanging="360"/>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7">
      <w:start w:val="1"/>
      <w:numFmt w:val="lowerLetter"/>
      <w:lvlText w:val="%8."/>
      <w:lvlJc w:val="left"/>
      <w:pPr>
        <w:ind w:left="5400" w:hanging="360"/>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8">
      <w:start w:val="1"/>
      <w:numFmt w:val="lowerRoman"/>
      <w:lvlText w:val="%9."/>
      <w:lvlJc w:val="left"/>
      <w:pPr>
        <w:ind w:left="6120" w:hanging="325"/>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abstractNum>
  <w:abstractNum w:abstractNumId="20" w15:restartNumberingAfterBreak="0">
    <w:nsid w:val="2A54069E"/>
    <w:multiLevelType w:val="hybridMultilevel"/>
    <w:tmpl w:val="17CE93E0"/>
    <w:lvl w:ilvl="0" w:tplc="69043EC6">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AFC811CA">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ED406A4A">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0D0E1078">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1FE63DA0">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A0D6AAAA">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C90C6E26">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000E6162">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660EA0AA">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2A6D46F2"/>
    <w:multiLevelType w:val="hybridMultilevel"/>
    <w:tmpl w:val="FCE4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C15E42"/>
    <w:multiLevelType w:val="hybridMultilevel"/>
    <w:tmpl w:val="8348068E"/>
    <w:lvl w:ilvl="0" w:tplc="C41E2524">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54E066BE">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FF54D16A">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6B86719E">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349EFB8C">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E55A2954">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D0AE2A54">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207ECC26">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438A6926">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2ECA25F0"/>
    <w:multiLevelType w:val="hybridMultilevel"/>
    <w:tmpl w:val="5F048DAC"/>
    <w:lvl w:ilvl="0" w:tplc="9B76878C">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9C248A68">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1D9E7DB4">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0378573E">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66F060E8">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14D0C2E2">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09D69538">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EF1CA940">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7F962358">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4" w15:restartNumberingAfterBreak="0">
    <w:nsid w:val="33046079"/>
    <w:multiLevelType w:val="hybridMultilevel"/>
    <w:tmpl w:val="9D788BB2"/>
    <w:lvl w:ilvl="0" w:tplc="AE1E39B2">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C3205A1C">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6B122E32">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8BCEF15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D480F20A">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29EA6914">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B57AAA8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61CC54F2">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3D820E36">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33837582"/>
    <w:multiLevelType w:val="hybridMultilevel"/>
    <w:tmpl w:val="80C6C836"/>
    <w:lvl w:ilvl="0" w:tplc="F5EC2308">
      <w:start w:val="1"/>
      <w:numFmt w:val="decimal"/>
      <w:lvlText w:val="%1."/>
      <w:lvlJc w:val="left"/>
      <w:pPr>
        <w:ind w:left="360" w:hanging="360"/>
      </w:pPr>
      <w:rPr>
        <w:rFonts w:hAnsi="Arial Unicode MS" w:hint="default"/>
        <w:b/>
        <w:bCs/>
        <w:caps w:val="0"/>
        <w:smallCaps w:val="0"/>
        <w:strike w:val="0"/>
        <w:dstrike w:val="0"/>
        <w:color w:val="365F91"/>
        <w:spacing w:val="0"/>
        <w:w w:val="100"/>
        <w:kern w:val="0"/>
        <w:position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210CDB"/>
    <w:multiLevelType w:val="hybridMultilevel"/>
    <w:tmpl w:val="D65E69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364A6AC2"/>
    <w:multiLevelType w:val="hybridMultilevel"/>
    <w:tmpl w:val="E6C01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6812B1F"/>
    <w:multiLevelType w:val="hybridMultilevel"/>
    <w:tmpl w:val="E542C5F4"/>
    <w:lvl w:ilvl="0" w:tplc="A86E1788">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138AFFEA">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6A3020CA">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60C26726">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73E0E4C0">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372CF8D2">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2FFE7882">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A9F0D35A">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D5C68E96">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9" w15:restartNumberingAfterBreak="0">
    <w:nsid w:val="39F111D1"/>
    <w:multiLevelType w:val="hybridMultilevel"/>
    <w:tmpl w:val="63D8CB76"/>
    <w:lvl w:ilvl="0" w:tplc="C276D9C8">
      <w:start w:val="4"/>
      <w:numFmt w:val="decimal"/>
      <w:lvlText w:val="%1."/>
      <w:lvlJc w:val="left"/>
      <w:pPr>
        <w:ind w:left="360" w:hanging="360"/>
      </w:pPr>
      <w:rPr>
        <w:rFonts w:hAnsi="Arial Unicode MS" w:hint="default"/>
        <w:b/>
        <w:bCs/>
        <w:caps w:val="0"/>
        <w:smallCaps w:val="0"/>
        <w:strike w:val="0"/>
        <w:dstrike w:val="0"/>
        <w:outline w:val="0"/>
        <w:shadow w:val="0"/>
        <w:emboss w:val="0"/>
        <w:imprint w:val="0"/>
        <w:color w:val="365F91"/>
        <w:spacing w:val="0"/>
        <w:w w:val="100"/>
        <w:kern w:val="0"/>
        <w:position w:val="0"/>
        <w:sz w:val="30"/>
        <w:szCs w:val="3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AD0FFB"/>
    <w:multiLevelType w:val="multilevel"/>
    <w:tmpl w:val="39B2C374"/>
    <w:lvl w:ilvl="0">
      <w:start w:val="2"/>
      <w:numFmt w:val="decimal"/>
      <w:lvlText w:val="%1."/>
      <w:lvlJc w:val="left"/>
      <w:pPr>
        <w:ind w:left="360" w:hanging="360"/>
      </w:pPr>
      <w:rPr>
        <w:rFonts w:hAnsi="Arial Unicode MS" w:hint="default"/>
        <w:b/>
        <w:bCs/>
        <w:caps w:val="0"/>
        <w:smallCaps w:val="0"/>
        <w:strike w:val="0"/>
        <w:dstrike w:val="0"/>
        <w:color w:val="365F91"/>
        <w:spacing w:val="0"/>
        <w:w w:val="100"/>
        <w:kern w:val="0"/>
        <w:position w:val="0"/>
        <w:u w:val="none"/>
        <w:effect w:val="none"/>
        <w:vertAlign w:val="baseline"/>
      </w:rPr>
    </w:lvl>
    <w:lvl w:ilvl="1">
      <w:start w:val="1"/>
      <w:numFmt w:val="lowerLetter"/>
      <w:lvlText w:val="%2."/>
      <w:lvlJc w:val="left"/>
      <w:pPr>
        <w:ind w:left="1080" w:hanging="360"/>
      </w:pPr>
      <w:rPr>
        <w:rFonts w:hAnsi="Arial Unicode MS" w:hint="default"/>
        <w:b/>
        <w:bCs/>
        <w:caps w:val="0"/>
        <w:smallCaps w:val="0"/>
        <w:strike w:val="0"/>
        <w:dstrike w:val="0"/>
        <w:color w:val="365F91"/>
        <w:spacing w:val="0"/>
        <w:w w:val="100"/>
        <w:kern w:val="0"/>
        <w:position w:val="0"/>
        <w:u w:val="none"/>
        <w:effect w:val="none"/>
        <w:vertAlign w:val="baseline"/>
      </w:rPr>
    </w:lvl>
    <w:lvl w:ilvl="2">
      <w:start w:val="1"/>
      <w:numFmt w:val="lowerRoman"/>
      <w:lvlText w:val="%3."/>
      <w:lvlJc w:val="left"/>
      <w:pPr>
        <w:ind w:left="1800" w:hanging="336"/>
      </w:pPr>
      <w:rPr>
        <w:rFonts w:hAnsi="Arial Unicode MS" w:hint="default"/>
        <w:b/>
        <w:bCs/>
        <w:caps w:val="0"/>
        <w:smallCaps w:val="0"/>
        <w:strike w:val="0"/>
        <w:dstrike w:val="0"/>
        <w:color w:val="365F91"/>
        <w:spacing w:val="0"/>
        <w:w w:val="100"/>
        <w:kern w:val="0"/>
        <w:position w:val="0"/>
        <w:u w:val="none"/>
        <w:effect w:val="none"/>
        <w:vertAlign w:val="baseline"/>
      </w:rPr>
    </w:lvl>
    <w:lvl w:ilvl="3">
      <w:start w:val="1"/>
      <w:numFmt w:val="decimal"/>
      <w:lvlText w:val="%4."/>
      <w:lvlJc w:val="left"/>
      <w:pPr>
        <w:ind w:left="2520" w:hanging="360"/>
      </w:pPr>
      <w:rPr>
        <w:rFonts w:hAnsi="Arial Unicode MS" w:hint="default"/>
        <w:b/>
        <w:bCs/>
        <w:caps w:val="0"/>
        <w:smallCaps w:val="0"/>
        <w:strike w:val="0"/>
        <w:dstrike w:val="0"/>
        <w:color w:val="365F91"/>
        <w:spacing w:val="0"/>
        <w:w w:val="100"/>
        <w:kern w:val="0"/>
        <w:position w:val="0"/>
        <w:u w:val="none"/>
        <w:effect w:val="none"/>
        <w:vertAlign w:val="baseline"/>
      </w:rPr>
    </w:lvl>
    <w:lvl w:ilvl="4">
      <w:start w:val="1"/>
      <w:numFmt w:val="lowerLetter"/>
      <w:lvlText w:val="%5."/>
      <w:lvlJc w:val="left"/>
      <w:pPr>
        <w:ind w:left="3240" w:hanging="360"/>
      </w:pPr>
      <w:rPr>
        <w:rFonts w:hAnsi="Arial Unicode MS" w:hint="default"/>
        <w:b/>
        <w:bCs/>
        <w:caps w:val="0"/>
        <w:smallCaps w:val="0"/>
        <w:strike w:val="0"/>
        <w:dstrike w:val="0"/>
        <w:color w:val="365F91"/>
        <w:spacing w:val="0"/>
        <w:w w:val="100"/>
        <w:kern w:val="0"/>
        <w:position w:val="0"/>
        <w:u w:val="none"/>
        <w:effect w:val="none"/>
        <w:vertAlign w:val="baseline"/>
      </w:rPr>
    </w:lvl>
    <w:lvl w:ilvl="5">
      <w:start w:val="1"/>
      <w:numFmt w:val="lowerRoman"/>
      <w:lvlText w:val="%6."/>
      <w:lvlJc w:val="left"/>
      <w:pPr>
        <w:ind w:left="3960" w:hanging="336"/>
      </w:pPr>
      <w:rPr>
        <w:rFonts w:hAnsi="Arial Unicode MS" w:hint="default"/>
        <w:b/>
        <w:bCs/>
        <w:caps w:val="0"/>
        <w:smallCaps w:val="0"/>
        <w:strike w:val="0"/>
        <w:dstrike w:val="0"/>
        <w:color w:val="365F91"/>
        <w:spacing w:val="0"/>
        <w:w w:val="100"/>
        <w:kern w:val="0"/>
        <w:position w:val="0"/>
        <w:u w:val="none"/>
        <w:effect w:val="none"/>
        <w:vertAlign w:val="baseline"/>
      </w:rPr>
    </w:lvl>
    <w:lvl w:ilvl="6">
      <w:start w:val="1"/>
      <w:numFmt w:val="decimal"/>
      <w:lvlText w:val="%7."/>
      <w:lvlJc w:val="left"/>
      <w:pPr>
        <w:ind w:left="4680" w:hanging="360"/>
      </w:pPr>
      <w:rPr>
        <w:rFonts w:hAnsi="Arial Unicode MS" w:hint="default"/>
        <w:b/>
        <w:bCs/>
        <w:caps w:val="0"/>
        <w:smallCaps w:val="0"/>
        <w:strike w:val="0"/>
        <w:dstrike w:val="0"/>
        <w:color w:val="365F91"/>
        <w:spacing w:val="0"/>
        <w:w w:val="100"/>
        <w:kern w:val="0"/>
        <w:position w:val="0"/>
        <w:u w:val="none"/>
        <w:effect w:val="none"/>
        <w:vertAlign w:val="baseline"/>
      </w:rPr>
    </w:lvl>
    <w:lvl w:ilvl="7">
      <w:start w:val="1"/>
      <w:numFmt w:val="lowerLetter"/>
      <w:lvlText w:val="%8."/>
      <w:lvlJc w:val="left"/>
      <w:pPr>
        <w:ind w:left="5400" w:hanging="360"/>
      </w:pPr>
      <w:rPr>
        <w:rFonts w:hAnsi="Arial Unicode MS" w:hint="default"/>
        <w:b/>
        <w:bCs/>
        <w:caps w:val="0"/>
        <w:smallCaps w:val="0"/>
        <w:strike w:val="0"/>
        <w:dstrike w:val="0"/>
        <w:color w:val="365F91"/>
        <w:spacing w:val="0"/>
        <w:w w:val="100"/>
        <w:kern w:val="0"/>
        <w:position w:val="0"/>
        <w:u w:val="none"/>
        <w:effect w:val="none"/>
        <w:vertAlign w:val="baseline"/>
      </w:rPr>
    </w:lvl>
    <w:lvl w:ilvl="8">
      <w:start w:val="1"/>
      <w:numFmt w:val="lowerRoman"/>
      <w:lvlText w:val="%9."/>
      <w:lvlJc w:val="left"/>
      <w:pPr>
        <w:ind w:left="6120" w:hanging="336"/>
      </w:pPr>
      <w:rPr>
        <w:rFonts w:hAnsi="Arial Unicode MS" w:hint="default"/>
        <w:b/>
        <w:bCs/>
        <w:caps w:val="0"/>
        <w:smallCaps w:val="0"/>
        <w:strike w:val="0"/>
        <w:dstrike w:val="0"/>
        <w:color w:val="365F91"/>
        <w:spacing w:val="0"/>
        <w:w w:val="100"/>
        <w:kern w:val="0"/>
        <w:position w:val="0"/>
        <w:u w:val="none"/>
        <w:effect w:val="none"/>
        <w:vertAlign w:val="baseline"/>
      </w:rPr>
    </w:lvl>
  </w:abstractNum>
  <w:abstractNum w:abstractNumId="31" w15:restartNumberingAfterBreak="0">
    <w:nsid w:val="3DE8369D"/>
    <w:multiLevelType w:val="hybridMultilevel"/>
    <w:tmpl w:val="D8E8D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0AE0571"/>
    <w:multiLevelType w:val="multilevel"/>
    <w:tmpl w:val="66706CFC"/>
    <w:lvl w:ilvl="0">
      <w:start w:val="5"/>
      <w:numFmt w:val="decimal"/>
      <w:lvlText w:val="%1."/>
      <w:lvlJc w:val="left"/>
      <w:pPr>
        <w:ind w:left="360" w:hanging="360"/>
      </w:pPr>
      <w:rPr>
        <w:rFonts w:hAnsi="Arial Unicode MS" w:hint="default"/>
        <w:b/>
        <w:bCs/>
        <w:caps w:val="0"/>
        <w:smallCaps w:val="0"/>
        <w:strike w:val="0"/>
        <w:dstrike w:val="0"/>
        <w:color w:val="365F91"/>
        <w:spacing w:val="0"/>
        <w:w w:val="100"/>
        <w:kern w:val="0"/>
        <w:position w:val="0"/>
        <w:u w:val="none"/>
        <w:effect w:val="none"/>
        <w:vertAlign w:val="baseline"/>
      </w:rPr>
    </w:lvl>
    <w:lvl w:ilvl="1">
      <w:start w:val="1"/>
      <w:numFmt w:val="lowerLetter"/>
      <w:lvlText w:val="%2."/>
      <w:lvlJc w:val="left"/>
      <w:pPr>
        <w:ind w:left="1080" w:hanging="360"/>
      </w:pPr>
      <w:rPr>
        <w:rFonts w:hAnsi="Arial Unicode MS" w:hint="default"/>
        <w:b/>
        <w:bCs/>
        <w:caps w:val="0"/>
        <w:smallCaps w:val="0"/>
        <w:strike w:val="0"/>
        <w:dstrike w:val="0"/>
        <w:color w:val="365F91"/>
        <w:spacing w:val="0"/>
        <w:w w:val="100"/>
        <w:kern w:val="0"/>
        <w:position w:val="0"/>
        <w:u w:val="none"/>
        <w:effect w:val="none"/>
        <w:vertAlign w:val="baseline"/>
      </w:rPr>
    </w:lvl>
    <w:lvl w:ilvl="2">
      <w:start w:val="1"/>
      <w:numFmt w:val="lowerRoman"/>
      <w:lvlText w:val="%3."/>
      <w:lvlJc w:val="left"/>
      <w:pPr>
        <w:ind w:left="1800" w:hanging="336"/>
      </w:pPr>
      <w:rPr>
        <w:rFonts w:hAnsi="Arial Unicode MS" w:hint="default"/>
        <w:b/>
        <w:bCs/>
        <w:caps w:val="0"/>
        <w:smallCaps w:val="0"/>
        <w:strike w:val="0"/>
        <w:dstrike w:val="0"/>
        <w:color w:val="365F91"/>
        <w:spacing w:val="0"/>
        <w:w w:val="100"/>
        <w:kern w:val="0"/>
        <w:position w:val="0"/>
        <w:u w:val="none"/>
        <w:effect w:val="none"/>
        <w:vertAlign w:val="baseline"/>
      </w:rPr>
    </w:lvl>
    <w:lvl w:ilvl="3">
      <w:start w:val="1"/>
      <w:numFmt w:val="decimal"/>
      <w:lvlText w:val="%4."/>
      <w:lvlJc w:val="left"/>
      <w:pPr>
        <w:ind w:left="2520" w:hanging="360"/>
      </w:pPr>
      <w:rPr>
        <w:rFonts w:hAnsi="Arial Unicode MS" w:hint="default"/>
        <w:b/>
        <w:bCs/>
        <w:caps w:val="0"/>
        <w:smallCaps w:val="0"/>
        <w:strike w:val="0"/>
        <w:dstrike w:val="0"/>
        <w:color w:val="365F91"/>
        <w:spacing w:val="0"/>
        <w:w w:val="100"/>
        <w:kern w:val="0"/>
        <w:position w:val="0"/>
        <w:u w:val="none"/>
        <w:effect w:val="none"/>
        <w:vertAlign w:val="baseline"/>
      </w:rPr>
    </w:lvl>
    <w:lvl w:ilvl="4">
      <w:start w:val="1"/>
      <w:numFmt w:val="lowerLetter"/>
      <w:lvlText w:val="%5."/>
      <w:lvlJc w:val="left"/>
      <w:pPr>
        <w:ind w:left="3240" w:hanging="360"/>
      </w:pPr>
      <w:rPr>
        <w:rFonts w:hAnsi="Arial Unicode MS" w:hint="default"/>
        <w:b/>
        <w:bCs/>
        <w:caps w:val="0"/>
        <w:smallCaps w:val="0"/>
        <w:strike w:val="0"/>
        <w:dstrike w:val="0"/>
        <w:color w:val="365F91"/>
        <w:spacing w:val="0"/>
        <w:w w:val="100"/>
        <w:kern w:val="0"/>
        <w:position w:val="0"/>
        <w:u w:val="none"/>
        <w:effect w:val="none"/>
        <w:vertAlign w:val="baseline"/>
      </w:rPr>
    </w:lvl>
    <w:lvl w:ilvl="5">
      <w:start w:val="1"/>
      <w:numFmt w:val="lowerRoman"/>
      <w:lvlText w:val="%6."/>
      <w:lvlJc w:val="left"/>
      <w:pPr>
        <w:ind w:left="3960" w:hanging="336"/>
      </w:pPr>
      <w:rPr>
        <w:rFonts w:hAnsi="Arial Unicode MS" w:hint="default"/>
        <w:b/>
        <w:bCs/>
        <w:caps w:val="0"/>
        <w:smallCaps w:val="0"/>
        <w:strike w:val="0"/>
        <w:dstrike w:val="0"/>
        <w:color w:val="365F91"/>
        <w:spacing w:val="0"/>
        <w:w w:val="100"/>
        <w:kern w:val="0"/>
        <w:position w:val="0"/>
        <w:u w:val="none"/>
        <w:effect w:val="none"/>
        <w:vertAlign w:val="baseline"/>
      </w:rPr>
    </w:lvl>
    <w:lvl w:ilvl="6">
      <w:start w:val="1"/>
      <w:numFmt w:val="decimal"/>
      <w:lvlText w:val="%7."/>
      <w:lvlJc w:val="left"/>
      <w:pPr>
        <w:ind w:left="4680" w:hanging="360"/>
      </w:pPr>
      <w:rPr>
        <w:rFonts w:hAnsi="Arial Unicode MS" w:hint="default"/>
        <w:b/>
        <w:bCs/>
        <w:caps w:val="0"/>
        <w:smallCaps w:val="0"/>
        <w:strike w:val="0"/>
        <w:dstrike w:val="0"/>
        <w:color w:val="365F91"/>
        <w:spacing w:val="0"/>
        <w:w w:val="100"/>
        <w:kern w:val="0"/>
        <w:position w:val="0"/>
        <w:u w:val="none"/>
        <w:effect w:val="none"/>
        <w:vertAlign w:val="baseline"/>
      </w:rPr>
    </w:lvl>
    <w:lvl w:ilvl="7">
      <w:start w:val="1"/>
      <w:numFmt w:val="lowerLetter"/>
      <w:lvlText w:val="%8."/>
      <w:lvlJc w:val="left"/>
      <w:pPr>
        <w:ind w:left="5400" w:hanging="360"/>
      </w:pPr>
      <w:rPr>
        <w:rFonts w:hAnsi="Arial Unicode MS" w:hint="default"/>
        <w:b/>
        <w:bCs/>
        <w:caps w:val="0"/>
        <w:smallCaps w:val="0"/>
        <w:strike w:val="0"/>
        <w:dstrike w:val="0"/>
        <w:color w:val="365F91"/>
        <w:spacing w:val="0"/>
        <w:w w:val="100"/>
        <w:kern w:val="0"/>
        <w:position w:val="0"/>
        <w:u w:val="none"/>
        <w:effect w:val="none"/>
        <w:vertAlign w:val="baseline"/>
      </w:rPr>
    </w:lvl>
    <w:lvl w:ilvl="8">
      <w:start w:val="1"/>
      <w:numFmt w:val="lowerRoman"/>
      <w:lvlText w:val="%9."/>
      <w:lvlJc w:val="left"/>
      <w:pPr>
        <w:ind w:left="6120" w:hanging="336"/>
      </w:pPr>
      <w:rPr>
        <w:rFonts w:hAnsi="Arial Unicode MS" w:hint="default"/>
        <w:b/>
        <w:bCs/>
        <w:caps w:val="0"/>
        <w:smallCaps w:val="0"/>
        <w:strike w:val="0"/>
        <w:dstrike w:val="0"/>
        <w:color w:val="365F91"/>
        <w:spacing w:val="0"/>
        <w:w w:val="100"/>
        <w:kern w:val="0"/>
        <w:position w:val="0"/>
        <w:u w:val="none"/>
        <w:effect w:val="none"/>
        <w:vertAlign w:val="baseline"/>
      </w:rPr>
    </w:lvl>
  </w:abstractNum>
  <w:abstractNum w:abstractNumId="33" w15:restartNumberingAfterBreak="0">
    <w:nsid w:val="44D55AA1"/>
    <w:multiLevelType w:val="hybridMultilevel"/>
    <w:tmpl w:val="5554E5DE"/>
    <w:lvl w:ilvl="0" w:tplc="39802D62">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585A0FBA">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D74864FA">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4340549E">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CD48D914">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78DCF964">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2A4AC882">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A7CA8D9C">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0914C222">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4" w15:restartNumberingAfterBreak="0">
    <w:nsid w:val="462651AC"/>
    <w:multiLevelType w:val="hybridMultilevel"/>
    <w:tmpl w:val="C1C403A4"/>
    <w:numStyleLink w:val="Gemporteerdestijl1"/>
  </w:abstractNum>
  <w:abstractNum w:abstractNumId="35" w15:restartNumberingAfterBreak="0">
    <w:nsid w:val="484B3BFB"/>
    <w:multiLevelType w:val="hybridMultilevel"/>
    <w:tmpl w:val="AD900C38"/>
    <w:lvl w:ilvl="0" w:tplc="3E92E146">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B8BEF6FC">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DBC0F1A8">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68A6070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8D160752">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27589F5E">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895281E8">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0C32423C">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5EA44040">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6" w15:restartNumberingAfterBreak="0">
    <w:nsid w:val="48675260"/>
    <w:multiLevelType w:val="hybridMultilevel"/>
    <w:tmpl w:val="C1C403A4"/>
    <w:styleLink w:val="Gemporteerdestijl1"/>
    <w:lvl w:ilvl="0" w:tplc="08E22BD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EF122462">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0DA0141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21FAD96E">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0F70A31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9508CE8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BE544BE6">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33801ED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6820147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7" w15:restartNumberingAfterBreak="0">
    <w:nsid w:val="48785D02"/>
    <w:multiLevelType w:val="hybridMultilevel"/>
    <w:tmpl w:val="1A6A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B50754"/>
    <w:multiLevelType w:val="hybridMultilevel"/>
    <w:tmpl w:val="875419C4"/>
    <w:lvl w:ilvl="0" w:tplc="E32A7B42">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3282F380">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32CAEFAE">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6E7AD350">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2B84DDC6">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7730C93C">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8E6EAE64">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C77C93CA">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53C05182">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9" w15:restartNumberingAfterBreak="0">
    <w:nsid w:val="49B1625C"/>
    <w:multiLevelType w:val="hybridMultilevel"/>
    <w:tmpl w:val="60F2AF9E"/>
    <w:lvl w:ilvl="0" w:tplc="0AE8E972">
      <w:start w:val="1"/>
      <w:numFmt w:val="decimal"/>
      <w:lvlText w:val="%1."/>
      <w:lvlJc w:val="left"/>
      <w:pPr>
        <w:ind w:left="36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488B90">
      <w:start w:val="1"/>
      <w:numFmt w:val="lowerLetter"/>
      <w:lvlText w:val="%2."/>
      <w:lvlJc w:val="left"/>
      <w:pPr>
        <w:ind w:left="108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C62E7C">
      <w:start w:val="1"/>
      <w:numFmt w:val="lowerRoman"/>
      <w:lvlText w:val="%3."/>
      <w:lvlJc w:val="left"/>
      <w:pPr>
        <w:ind w:left="1800" w:hanging="336"/>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00676A">
      <w:start w:val="1"/>
      <w:numFmt w:val="decimal"/>
      <w:lvlText w:val="%4."/>
      <w:lvlJc w:val="left"/>
      <w:pPr>
        <w:ind w:left="252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3C3ED2">
      <w:start w:val="1"/>
      <w:numFmt w:val="lowerLetter"/>
      <w:lvlText w:val="%5."/>
      <w:lvlJc w:val="left"/>
      <w:pPr>
        <w:ind w:left="324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069C42">
      <w:start w:val="1"/>
      <w:numFmt w:val="lowerRoman"/>
      <w:lvlText w:val="%6."/>
      <w:lvlJc w:val="left"/>
      <w:pPr>
        <w:ind w:left="3960" w:hanging="336"/>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60D82">
      <w:start w:val="1"/>
      <w:numFmt w:val="decimal"/>
      <w:lvlText w:val="%7."/>
      <w:lvlJc w:val="left"/>
      <w:pPr>
        <w:ind w:left="468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8BB90">
      <w:start w:val="1"/>
      <w:numFmt w:val="lowerLetter"/>
      <w:lvlText w:val="%8."/>
      <w:lvlJc w:val="left"/>
      <w:pPr>
        <w:ind w:left="540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8E9758">
      <w:start w:val="1"/>
      <w:numFmt w:val="lowerRoman"/>
      <w:lvlText w:val="%9."/>
      <w:lvlJc w:val="left"/>
      <w:pPr>
        <w:ind w:left="6120" w:hanging="336"/>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9B86DB4"/>
    <w:multiLevelType w:val="multilevel"/>
    <w:tmpl w:val="A96283AA"/>
    <w:lvl w:ilvl="0">
      <w:start w:val="4"/>
      <w:numFmt w:val="decimal"/>
      <w:lvlText w:val="%1."/>
      <w:lvlJc w:val="left"/>
      <w:pPr>
        <w:ind w:left="360" w:hanging="360"/>
      </w:pPr>
      <w:rPr>
        <w:rFonts w:hAnsi="Arial Unicode MS" w:hint="default"/>
        <w:b/>
        <w:bCs/>
        <w:caps w:val="0"/>
        <w:smallCaps w:val="0"/>
        <w:strike w:val="0"/>
        <w:dstrike w:val="0"/>
        <w:outline w:val="0"/>
        <w:shadow w:val="0"/>
        <w:emboss w:val="0"/>
        <w:imprint w:val="0"/>
        <w:color w:val="365F91"/>
        <w:spacing w:val="0"/>
        <w:w w:val="100"/>
        <w:kern w:val="0"/>
        <w:position w:val="0"/>
        <w:sz w:val="30"/>
        <w:szCs w:val="30"/>
        <w:u w:val="none"/>
        <w:effect w:val="none"/>
        <w:vertAlign w:val="baseline"/>
      </w:rPr>
    </w:lvl>
    <w:lvl w:ilvl="1">
      <w:start w:val="1"/>
      <w:numFmt w:val="lowerLetter"/>
      <w:lvlText w:val="%2."/>
      <w:lvlJc w:val="left"/>
      <w:pPr>
        <w:ind w:left="1080" w:hanging="360"/>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2">
      <w:start w:val="1"/>
      <w:numFmt w:val="lowerRoman"/>
      <w:lvlText w:val="%3."/>
      <w:lvlJc w:val="left"/>
      <w:pPr>
        <w:ind w:left="1800" w:hanging="325"/>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3">
      <w:start w:val="1"/>
      <w:numFmt w:val="decimal"/>
      <w:lvlText w:val="%4."/>
      <w:lvlJc w:val="left"/>
      <w:pPr>
        <w:ind w:left="2520" w:hanging="360"/>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4">
      <w:start w:val="1"/>
      <w:numFmt w:val="lowerLetter"/>
      <w:lvlText w:val="%5."/>
      <w:lvlJc w:val="left"/>
      <w:pPr>
        <w:ind w:left="3240" w:hanging="360"/>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5">
      <w:start w:val="1"/>
      <w:numFmt w:val="lowerRoman"/>
      <w:lvlText w:val="%6."/>
      <w:lvlJc w:val="left"/>
      <w:pPr>
        <w:ind w:left="3960" w:hanging="325"/>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6">
      <w:start w:val="1"/>
      <w:numFmt w:val="decimal"/>
      <w:lvlText w:val="%7."/>
      <w:lvlJc w:val="left"/>
      <w:pPr>
        <w:ind w:left="4680" w:hanging="360"/>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7">
      <w:start w:val="1"/>
      <w:numFmt w:val="lowerLetter"/>
      <w:lvlText w:val="%8."/>
      <w:lvlJc w:val="left"/>
      <w:pPr>
        <w:ind w:left="5400" w:hanging="360"/>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8">
      <w:start w:val="1"/>
      <w:numFmt w:val="lowerRoman"/>
      <w:lvlText w:val="%9."/>
      <w:lvlJc w:val="left"/>
      <w:pPr>
        <w:ind w:left="6120" w:hanging="325"/>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abstractNum>
  <w:abstractNum w:abstractNumId="41" w15:restartNumberingAfterBreak="0">
    <w:nsid w:val="4A334D09"/>
    <w:multiLevelType w:val="hybridMultilevel"/>
    <w:tmpl w:val="E394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A0130C"/>
    <w:multiLevelType w:val="hybridMultilevel"/>
    <w:tmpl w:val="C22A3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AD2220B"/>
    <w:multiLevelType w:val="hybridMultilevel"/>
    <w:tmpl w:val="81CCDE50"/>
    <w:lvl w:ilvl="0" w:tplc="5A529448">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23C82184">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2CD42586">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124C373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389AE5B8">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8270A9A0">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FBB4E54A">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E39EE106">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41E8EB78">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4" w15:restartNumberingAfterBreak="0">
    <w:nsid w:val="4B0F4775"/>
    <w:multiLevelType w:val="multilevel"/>
    <w:tmpl w:val="66706CFC"/>
    <w:lvl w:ilvl="0">
      <w:start w:val="5"/>
      <w:numFmt w:val="decimal"/>
      <w:lvlText w:val="%1."/>
      <w:lvlJc w:val="left"/>
      <w:pPr>
        <w:ind w:left="360" w:hanging="360"/>
      </w:pPr>
      <w:rPr>
        <w:rFonts w:hAnsi="Arial Unicode MS" w:hint="default"/>
        <w:b/>
        <w:bCs/>
        <w:caps w:val="0"/>
        <w:smallCaps w:val="0"/>
        <w:strike w:val="0"/>
        <w:dstrike w:val="0"/>
        <w:color w:val="365F91"/>
        <w:spacing w:val="0"/>
        <w:w w:val="100"/>
        <w:kern w:val="0"/>
        <w:position w:val="0"/>
        <w:u w:val="none"/>
        <w:effect w:val="none"/>
        <w:vertAlign w:val="baseline"/>
      </w:rPr>
    </w:lvl>
    <w:lvl w:ilvl="1">
      <w:start w:val="1"/>
      <w:numFmt w:val="lowerLetter"/>
      <w:lvlText w:val="%2."/>
      <w:lvlJc w:val="left"/>
      <w:pPr>
        <w:ind w:left="1080" w:hanging="360"/>
      </w:pPr>
      <w:rPr>
        <w:rFonts w:hAnsi="Arial Unicode MS" w:hint="default"/>
        <w:b/>
        <w:bCs/>
        <w:caps w:val="0"/>
        <w:smallCaps w:val="0"/>
        <w:strike w:val="0"/>
        <w:dstrike w:val="0"/>
        <w:color w:val="365F91"/>
        <w:spacing w:val="0"/>
        <w:w w:val="100"/>
        <w:kern w:val="0"/>
        <w:position w:val="0"/>
        <w:u w:val="none"/>
        <w:effect w:val="none"/>
        <w:vertAlign w:val="baseline"/>
      </w:rPr>
    </w:lvl>
    <w:lvl w:ilvl="2">
      <w:start w:val="1"/>
      <w:numFmt w:val="lowerRoman"/>
      <w:lvlText w:val="%3."/>
      <w:lvlJc w:val="left"/>
      <w:pPr>
        <w:ind w:left="1800" w:hanging="336"/>
      </w:pPr>
      <w:rPr>
        <w:rFonts w:hAnsi="Arial Unicode MS" w:hint="default"/>
        <w:b/>
        <w:bCs/>
        <w:caps w:val="0"/>
        <w:smallCaps w:val="0"/>
        <w:strike w:val="0"/>
        <w:dstrike w:val="0"/>
        <w:color w:val="365F91"/>
        <w:spacing w:val="0"/>
        <w:w w:val="100"/>
        <w:kern w:val="0"/>
        <w:position w:val="0"/>
        <w:u w:val="none"/>
        <w:effect w:val="none"/>
        <w:vertAlign w:val="baseline"/>
      </w:rPr>
    </w:lvl>
    <w:lvl w:ilvl="3">
      <w:start w:val="1"/>
      <w:numFmt w:val="decimal"/>
      <w:lvlText w:val="%4."/>
      <w:lvlJc w:val="left"/>
      <w:pPr>
        <w:ind w:left="2520" w:hanging="360"/>
      </w:pPr>
      <w:rPr>
        <w:rFonts w:hAnsi="Arial Unicode MS" w:hint="default"/>
        <w:b/>
        <w:bCs/>
        <w:caps w:val="0"/>
        <w:smallCaps w:val="0"/>
        <w:strike w:val="0"/>
        <w:dstrike w:val="0"/>
        <w:color w:val="365F91"/>
        <w:spacing w:val="0"/>
        <w:w w:val="100"/>
        <w:kern w:val="0"/>
        <w:position w:val="0"/>
        <w:u w:val="none"/>
        <w:effect w:val="none"/>
        <w:vertAlign w:val="baseline"/>
      </w:rPr>
    </w:lvl>
    <w:lvl w:ilvl="4">
      <w:start w:val="1"/>
      <w:numFmt w:val="lowerLetter"/>
      <w:lvlText w:val="%5."/>
      <w:lvlJc w:val="left"/>
      <w:pPr>
        <w:ind w:left="3240" w:hanging="360"/>
      </w:pPr>
      <w:rPr>
        <w:rFonts w:hAnsi="Arial Unicode MS" w:hint="default"/>
        <w:b/>
        <w:bCs/>
        <w:caps w:val="0"/>
        <w:smallCaps w:val="0"/>
        <w:strike w:val="0"/>
        <w:dstrike w:val="0"/>
        <w:color w:val="365F91"/>
        <w:spacing w:val="0"/>
        <w:w w:val="100"/>
        <w:kern w:val="0"/>
        <w:position w:val="0"/>
        <w:u w:val="none"/>
        <w:effect w:val="none"/>
        <w:vertAlign w:val="baseline"/>
      </w:rPr>
    </w:lvl>
    <w:lvl w:ilvl="5">
      <w:start w:val="1"/>
      <w:numFmt w:val="lowerRoman"/>
      <w:lvlText w:val="%6."/>
      <w:lvlJc w:val="left"/>
      <w:pPr>
        <w:ind w:left="3960" w:hanging="336"/>
      </w:pPr>
      <w:rPr>
        <w:rFonts w:hAnsi="Arial Unicode MS" w:hint="default"/>
        <w:b/>
        <w:bCs/>
        <w:caps w:val="0"/>
        <w:smallCaps w:val="0"/>
        <w:strike w:val="0"/>
        <w:dstrike w:val="0"/>
        <w:color w:val="365F91"/>
        <w:spacing w:val="0"/>
        <w:w w:val="100"/>
        <w:kern w:val="0"/>
        <w:position w:val="0"/>
        <w:u w:val="none"/>
        <w:effect w:val="none"/>
        <w:vertAlign w:val="baseline"/>
      </w:rPr>
    </w:lvl>
    <w:lvl w:ilvl="6">
      <w:start w:val="1"/>
      <w:numFmt w:val="decimal"/>
      <w:lvlText w:val="%7."/>
      <w:lvlJc w:val="left"/>
      <w:pPr>
        <w:ind w:left="4680" w:hanging="360"/>
      </w:pPr>
      <w:rPr>
        <w:rFonts w:hAnsi="Arial Unicode MS" w:hint="default"/>
        <w:b/>
        <w:bCs/>
        <w:caps w:val="0"/>
        <w:smallCaps w:val="0"/>
        <w:strike w:val="0"/>
        <w:dstrike w:val="0"/>
        <w:color w:val="365F91"/>
        <w:spacing w:val="0"/>
        <w:w w:val="100"/>
        <w:kern w:val="0"/>
        <w:position w:val="0"/>
        <w:u w:val="none"/>
        <w:effect w:val="none"/>
        <w:vertAlign w:val="baseline"/>
      </w:rPr>
    </w:lvl>
    <w:lvl w:ilvl="7">
      <w:start w:val="1"/>
      <w:numFmt w:val="lowerLetter"/>
      <w:lvlText w:val="%8."/>
      <w:lvlJc w:val="left"/>
      <w:pPr>
        <w:ind w:left="5400" w:hanging="360"/>
      </w:pPr>
      <w:rPr>
        <w:rFonts w:hAnsi="Arial Unicode MS" w:hint="default"/>
        <w:b/>
        <w:bCs/>
        <w:caps w:val="0"/>
        <w:smallCaps w:val="0"/>
        <w:strike w:val="0"/>
        <w:dstrike w:val="0"/>
        <w:color w:val="365F91"/>
        <w:spacing w:val="0"/>
        <w:w w:val="100"/>
        <w:kern w:val="0"/>
        <w:position w:val="0"/>
        <w:u w:val="none"/>
        <w:effect w:val="none"/>
        <w:vertAlign w:val="baseline"/>
      </w:rPr>
    </w:lvl>
    <w:lvl w:ilvl="8">
      <w:start w:val="1"/>
      <w:numFmt w:val="lowerRoman"/>
      <w:lvlText w:val="%9."/>
      <w:lvlJc w:val="left"/>
      <w:pPr>
        <w:ind w:left="6120" w:hanging="336"/>
      </w:pPr>
      <w:rPr>
        <w:rFonts w:hAnsi="Arial Unicode MS" w:hint="default"/>
        <w:b/>
        <w:bCs/>
        <w:caps w:val="0"/>
        <w:smallCaps w:val="0"/>
        <w:strike w:val="0"/>
        <w:dstrike w:val="0"/>
        <w:color w:val="365F91"/>
        <w:spacing w:val="0"/>
        <w:w w:val="100"/>
        <w:kern w:val="0"/>
        <w:position w:val="0"/>
        <w:u w:val="none"/>
        <w:effect w:val="none"/>
        <w:vertAlign w:val="baseline"/>
      </w:rPr>
    </w:lvl>
  </w:abstractNum>
  <w:abstractNum w:abstractNumId="45" w15:restartNumberingAfterBreak="0">
    <w:nsid w:val="4B9006DE"/>
    <w:multiLevelType w:val="hybridMultilevel"/>
    <w:tmpl w:val="40CC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7A3350"/>
    <w:multiLevelType w:val="hybridMultilevel"/>
    <w:tmpl w:val="9ED49172"/>
    <w:lvl w:ilvl="0" w:tplc="42D2C9B4">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84CE7544">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26A4C1BC">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D4A8D374">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C694A992">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E38C1C0C">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5CACB60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A92EC7A4">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6D84CBDE">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4F233E34"/>
    <w:multiLevelType w:val="multilevel"/>
    <w:tmpl w:val="A58EA806"/>
    <w:lvl w:ilvl="0">
      <w:start w:val="4"/>
      <w:numFmt w:val="decimal"/>
      <w:lvlText w:val="%1."/>
      <w:lvlJc w:val="left"/>
      <w:pPr>
        <w:ind w:left="360" w:hanging="360"/>
      </w:pPr>
      <w:rPr>
        <w:rFonts w:hAnsi="Arial Unicode MS" w:hint="default"/>
        <w:b/>
        <w:bCs/>
        <w:caps w:val="0"/>
        <w:smallCaps w:val="0"/>
        <w:strike w:val="0"/>
        <w:dstrike w:val="0"/>
        <w:outline w:val="0"/>
        <w:shadow w:val="0"/>
        <w:emboss w:val="0"/>
        <w:imprint w:val="0"/>
        <w:color w:val="365F91"/>
        <w:spacing w:val="0"/>
        <w:w w:val="100"/>
        <w:kern w:val="0"/>
        <w:position w:val="0"/>
        <w:sz w:val="30"/>
        <w:szCs w:val="30"/>
        <w:u w:val="none"/>
        <w:effect w:val="none"/>
        <w:vertAlign w:val="baseline"/>
      </w:rPr>
    </w:lvl>
    <w:lvl w:ilvl="1">
      <w:start w:val="1"/>
      <w:numFmt w:val="lowerLetter"/>
      <w:lvlText w:val="%2."/>
      <w:lvlJc w:val="left"/>
      <w:pPr>
        <w:ind w:left="1080" w:hanging="360"/>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2">
      <w:start w:val="1"/>
      <w:numFmt w:val="lowerRoman"/>
      <w:lvlText w:val="%3."/>
      <w:lvlJc w:val="left"/>
      <w:pPr>
        <w:ind w:left="1800" w:hanging="325"/>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3">
      <w:start w:val="1"/>
      <w:numFmt w:val="decimal"/>
      <w:lvlText w:val="%4."/>
      <w:lvlJc w:val="left"/>
      <w:pPr>
        <w:ind w:left="2520" w:hanging="360"/>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4">
      <w:start w:val="1"/>
      <w:numFmt w:val="lowerLetter"/>
      <w:lvlText w:val="%5."/>
      <w:lvlJc w:val="left"/>
      <w:pPr>
        <w:ind w:left="3240" w:hanging="360"/>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5">
      <w:start w:val="1"/>
      <w:numFmt w:val="lowerRoman"/>
      <w:lvlText w:val="%6."/>
      <w:lvlJc w:val="left"/>
      <w:pPr>
        <w:ind w:left="3960" w:hanging="325"/>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6">
      <w:start w:val="1"/>
      <w:numFmt w:val="decimal"/>
      <w:lvlText w:val="%7."/>
      <w:lvlJc w:val="left"/>
      <w:pPr>
        <w:ind w:left="4680" w:hanging="360"/>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7">
      <w:start w:val="1"/>
      <w:numFmt w:val="lowerLetter"/>
      <w:lvlText w:val="%8."/>
      <w:lvlJc w:val="left"/>
      <w:pPr>
        <w:ind w:left="5400" w:hanging="360"/>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lvl w:ilvl="8">
      <w:start w:val="1"/>
      <w:numFmt w:val="lowerRoman"/>
      <w:lvlText w:val="%9."/>
      <w:lvlJc w:val="left"/>
      <w:pPr>
        <w:ind w:left="6120" w:hanging="325"/>
      </w:pPr>
      <w:rPr>
        <w:rFonts w:hAnsi="Arial Unicode MS" w:hint="default"/>
        <w:b/>
        <w:bCs/>
        <w:caps w:val="0"/>
        <w:smallCaps w:val="0"/>
        <w:strike w:val="0"/>
        <w:dstrike w:val="0"/>
        <w:outline w:val="0"/>
        <w:shadow w:val="0"/>
        <w:emboss w:val="0"/>
        <w:imprint w:val="0"/>
        <w:color w:val="365F91"/>
        <w:spacing w:val="0"/>
        <w:w w:val="100"/>
        <w:kern w:val="0"/>
        <w:position w:val="0"/>
        <w:u w:val="none"/>
        <w:effect w:val="none"/>
        <w:vertAlign w:val="baseline"/>
      </w:rPr>
    </w:lvl>
  </w:abstractNum>
  <w:abstractNum w:abstractNumId="48" w15:restartNumberingAfterBreak="0">
    <w:nsid w:val="4F535F53"/>
    <w:multiLevelType w:val="hybridMultilevel"/>
    <w:tmpl w:val="219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3843ADA"/>
    <w:multiLevelType w:val="hybridMultilevel"/>
    <w:tmpl w:val="06262848"/>
    <w:lvl w:ilvl="0" w:tplc="B91CDE50">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5334848C">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5584113A">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64966190">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6584E10C">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0C2669C6">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6826D878">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1B0CF39C">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644C281A">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0" w15:restartNumberingAfterBreak="0">
    <w:nsid w:val="54A34464"/>
    <w:multiLevelType w:val="hybridMultilevel"/>
    <w:tmpl w:val="DDD263D4"/>
    <w:lvl w:ilvl="0" w:tplc="239A48C6">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20A858BC">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907671A6">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523894B4">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5C14C0F8">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A6A47C5A">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1A7430A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CFF6C122">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B9DA92B4">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1" w15:restartNumberingAfterBreak="0">
    <w:nsid w:val="564B50A6"/>
    <w:multiLevelType w:val="hybridMultilevel"/>
    <w:tmpl w:val="9B661F06"/>
    <w:lvl w:ilvl="0" w:tplc="931E4FE2">
      <w:start w:val="1"/>
      <w:numFmt w:val="decimal"/>
      <w:lvlText w:val="%1."/>
      <w:lvlJc w:val="left"/>
      <w:pPr>
        <w:ind w:left="36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488B90">
      <w:start w:val="1"/>
      <w:numFmt w:val="lowerLetter"/>
      <w:lvlText w:val="%2."/>
      <w:lvlJc w:val="left"/>
      <w:pPr>
        <w:ind w:left="108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C62E7C">
      <w:start w:val="1"/>
      <w:numFmt w:val="lowerRoman"/>
      <w:lvlText w:val="%3."/>
      <w:lvlJc w:val="left"/>
      <w:pPr>
        <w:ind w:left="1800" w:hanging="336"/>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00676A">
      <w:start w:val="1"/>
      <w:numFmt w:val="decimal"/>
      <w:lvlText w:val="%4."/>
      <w:lvlJc w:val="left"/>
      <w:pPr>
        <w:ind w:left="252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3C3ED2">
      <w:start w:val="1"/>
      <w:numFmt w:val="lowerLetter"/>
      <w:lvlText w:val="%5."/>
      <w:lvlJc w:val="left"/>
      <w:pPr>
        <w:ind w:left="324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069C42">
      <w:start w:val="1"/>
      <w:numFmt w:val="lowerRoman"/>
      <w:lvlText w:val="%6."/>
      <w:lvlJc w:val="left"/>
      <w:pPr>
        <w:ind w:left="3960" w:hanging="336"/>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60D82">
      <w:start w:val="1"/>
      <w:numFmt w:val="decimal"/>
      <w:lvlText w:val="%7."/>
      <w:lvlJc w:val="left"/>
      <w:pPr>
        <w:ind w:left="468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8BB90">
      <w:start w:val="1"/>
      <w:numFmt w:val="lowerLetter"/>
      <w:lvlText w:val="%8."/>
      <w:lvlJc w:val="left"/>
      <w:pPr>
        <w:ind w:left="540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8E9758">
      <w:start w:val="1"/>
      <w:numFmt w:val="lowerRoman"/>
      <w:lvlText w:val="%9."/>
      <w:lvlJc w:val="left"/>
      <w:pPr>
        <w:ind w:left="6120" w:hanging="336"/>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7255BE9"/>
    <w:multiLevelType w:val="hybridMultilevel"/>
    <w:tmpl w:val="9912E2D6"/>
    <w:lvl w:ilvl="0" w:tplc="FA28641A">
      <w:start w:val="5"/>
      <w:numFmt w:val="decimal"/>
      <w:lvlText w:val="%1."/>
      <w:lvlJc w:val="left"/>
      <w:pPr>
        <w:ind w:left="360" w:hanging="360"/>
      </w:pPr>
      <w:rPr>
        <w:rFonts w:hAnsi="Arial Unicode MS" w:hint="default"/>
        <w:b/>
        <w:bCs/>
        <w:caps w:val="0"/>
        <w:smallCaps w:val="0"/>
        <w:strike w:val="0"/>
        <w:dstrike w:val="0"/>
        <w:color w:val="365F91"/>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CD3210"/>
    <w:multiLevelType w:val="hybridMultilevel"/>
    <w:tmpl w:val="B2B4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A903CF"/>
    <w:multiLevelType w:val="hybridMultilevel"/>
    <w:tmpl w:val="935CA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5EA36BBE"/>
    <w:multiLevelType w:val="hybridMultilevel"/>
    <w:tmpl w:val="5498C76E"/>
    <w:lvl w:ilvl="0" w:tplc="847E7DBE">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42204B38">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393E7EEC">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A184C4E0">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3A66A5AE">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B5CE40F6">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8EB67B56">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209EB24C">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B02E7AE0">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6" w15:restartNumberingAfterBreak="0">
    <w:nsid w:val="63131906"/>
    <w:multiLevelType w:val="hybridMultilevel"/>
    <w:tmpl w:val="9B661F06"/>
    <w:numStyleLink w:val="Gemporteerdestijl21"/>
  </w:abstractNum>
  <w:abstractNum w:abstractNumId="57" w15:restartNumberingAfterBreak="0">
    <w:nsid w:val="64C92C62"/>
    <w:multiLevelType w:val="hybridMultilevel"/>
    <w:tmpl w:val="D1F4FBCA"/>
    <w:lvl w:ilvl="0" w:tplc="631CA2A2">
      <w:start w:val="5"/>
      <w:numFmt w:val="decimal"/>
      <w:lvlText w:val="%1."/>
      <w:lvlJc w:val="left"/>
      <w:pPr>
        <w:ind w:left="360" w:hanging="360"/>
      </w:pPr>
      <w:rPr>
        <w:rFonts w:eastAsia="Cambria"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65640755"/>
    <w:multiLevelType w:val="hybridMultilevel"/>
    <w:tmpl w:val="E8EAFD16"/>
    <w:lvl w:ilvl="0" w:tplc="0270FBB8">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4E58E798">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36B29A10">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FFC60D7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851CE7DC">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6712A9B6">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530A173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075CD0EC">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791823CC">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9" w15:restartNumberingAfterBreak="0">
    <w:nsid w:val="712F74F3"/>
    <w:multiLevelType w:val="hybridMultilevel"/>
    <w:tmpl w:val="D9483242"/>
    <w:lvl w:ilvl="0" w:tplc="77743000">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E9AE5F7C">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713ED4FC">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3DD44E88">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08E82AB8">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2B2A6ECA">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C56429B6">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B74ED9EC">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AEA6A224">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0" w15:restartNumberingAfterBreak="0">
    <w:nsid w:val="71C02E18"/>
    <w:multiLevelType w:val="multilevel"/>
    <w:tmpl w:val="25348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34C72F1"/>
    <w:multiLevelType w:val="hybridMultilevel"/>
    <w:tmpl w:val="A0BE0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4140364"/>
    <w:multiLevelType w:val="hybridMultilevel"/>
    <w:tmpl w:val="9B661F06"/>
    <w:styleLink w:val="Gemporteerdestijl21"/>
    <w:lvl w:ilvl="0" w:tplc="737A6C3C">
      <w:start w:val="1"/>
      <w:numFmt w:val="decimal"/>
      <w:lvlText w:val="%1."/>
      <w:lvlJc w:val="left"/>
      <w:pPr>
        <w:ind w:left="36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FE0484">
      <w:start w:val="1"/>
      <w:numFmt w:val="lowerLetter"/>
      <w:lvlText w:val="%2."/>
      <w:lvlJc w:val="left"/>
      <w:pPr>
        <w:ind w:left="108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8A9D5C">
      <w:start w:val="1"/>
      <w:numFmt w:val="lowerRoman"/>
      <w:lvlText w:val="%3."/>
      <w:lvlJc w:val="left"/>
      <w:pPr>
        <w:ind w:left="1800" w:hanging="336"/>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363494">
      <w:start w:val="1"/>
      <w:numFmt w:val="decimal"/>
      <w:lvlText w:val="%4."/>
      <w:lvlJc w:val="left"/>
      <w:pPr>
        <w:ind w:left="252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3C8760">
      <w:start w:val="1"/>
      <w:numFmt w:val="lowerLetter"/>
      <w:lvlText w:val="%5."/>
      <w:lvlJc w:val="left"/>
      <w:pPr>
        <w:ind w:left="324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BCC4DC">
      <w:start w:val="1"/>
      <w:numFmt w:val="lowerRoman"/>
      <w:lvlText w:val="%6."/>
      <w:lvlJc w:val="left"/>
      <w:pPr>
        <w:ind w:left="3960" w:hanging="336"/>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D883DE">
      <w:start w:val="1"/>
      <w:numFmt w:val="decimal"/>
      <w:lvlText w:val="%7."/>
      <w:lvlJc w:val="left"/>
      <w:pPr>
        <w:ind w:left="468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4EEEDA">
      <w:start w:val="1"/>
      <w:numFmt w:val="lowerLetter"/>
      <w:lvlText w:val="%8."/>
      <w:lvlJc w:val="left"/>
      <w:pPr>
        <w:ind w:left="5400" w:hanging="360"/>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4C8AFA">
      <w:start w:val="1"/>
      <w:numFmt w:val="lowerRoman"/>
      <w:lvlText w:val="%9."/>
      <w:lvlJc w:val="left"/>
      <w:pPr>
        <w:ind w:left="6120" w:hanging="336"/>
      </w:pPr>
      <w:rPr>
        <w:rFonts w:hAnsi="Arial Unicode MS"/>
        <w:b/>
        <w:bCs/>
        <w:caps w:val="0"/>
        <w:smallCaps w:val="0"/>
        <w:strike w:val="0"/>
        <w:dstrike w:val="0"/>
        <w:color w:val="365F9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5522BB1"/>
    <w:multiLevelType w:val="multilevel"/>
    <w:tmpl w:val="39B2C374"/>
    <w:lvl w:ilvl="0">
      <w:start w:val="2"/>
      <w:numFmt w:val="decimal"/>
      <w:lvlText w:val="%1."/>
      <w:lvlJc w:val="left"/>
      <w:pPr>
        <w:ind w:left="360" w:hanging="360"/>
      </w:pPr>
      <w:rPr>
        <w:rFonts w:hAnsi="Arial Unicode MS" w:hint="default"/>
        <w:b/>
        <w:bCs/>
        <w:caps w:val="0"/>
        <w:smallCaps w:val="0"/>
        <w:strike w:val="0"/>
        <w:dstrike w:val="0"/>
        <w:color w:val="365F91"/>
        <w:spacing w:val="0"/>
        <w:w w:val="100"/>
        <w:kern w:val="0"/>
        <w:position w:val="0"/>
        <w:u w:val="none"/>
        <w:effect w:val="none"/>
        <w:vertAlign w:val="baseline"/>
      </w:rPr>
    </w:lvl>
    <w:lvl w:ilvl="1">
      <w:start w:val="1"/>
      <w:numFmt w:val="lowerLetter"/>
      <w:lvlText w:val="%2."/>
      <w:lvlJc w:val="left"/>
      <w:pPr>
        <w:ind w:left="1080" w:hanging="360"/>
      </w:pPr>
      <w:rPr>
        <w:rFonts w:hAnsi="Arial Unicode MS" w:hint="default"/>
        <w:b/>
        <w:bCs/>
        <w:caps w:val="0"/>
        <w:smallCaps w:val="0"/>
        <w:strike w:val="0"/>
        <w:dstrike w:val="0"/>
        <w:color w:val="365F91"/>
        <w:spacing w:val="0"/>
        <w:w w:val="100"/>
        <w:kern w:val="0"/>
        <w:position w:val="0"/>
        <w:u w:val="none"/>
        <w:effect w:val="none"/>
        <w:vertAlign w:val="baseline"/>
      </w:rPr>
    </w:lvl>
    <w:lvl w:ilvl="2">
      <w:start w:val="1"/>
      <w:numFmt w:val="lowerRoman"/>
      <w:lvlText w:val="%3."/>
      <w:lvlJc w:val="left"/>
      <w:pPr>
        <w:ind w:left="1800" w:hanging="336"/>
      </w:pPr>
      <w:rPr>
        <w:rFonts w:hAnsi="Arial Unicode MS" w:hint="default"/>
        <w:b/>
        <w:bCs/>
        <w:caps w:val="0"/>
        <w:smallCaps w:val="0"/>
        <w:strike w:val="0"/>
        <w:dstrike w:val="0"/>
        <w:color w:val="365F91"/>
        <w:spacing w:val="0"/>
        <w:w w:val="100"/>
        <w:kern w:val="0"/>
        <w:position w:val="0"/>
        <w:u w:val="none"/>
        <w:effect w:val="none"/>
        <w:vertAlign w:val="baseline"/>
      </w:rPr>
    </w:lvl>
    <w:lvl w:ilvl="3">
      <w:start w:val="1"/>
      <w:numFmt w:val="decimal"/>
      <w:lvlText w:val="%4."/>
      <w:lvlJc w:val="left"/>
      <w:pPr>
        <w:ind w:left="2520" w:hanging="360"/>
      </w:pPr>
      <w:rPr>
        <w:rFonts w:hAnsi="Arial Unicode MS" w:hint="default"/>
        <w:b/>
        <w:bCs/>
        <w:caps w:val="0"/>
        <w:smallCaps w:val="0"/>
        <w:strike w:val="0"/>
        <w:dstrike w:val="0"/>
        <w:color w:val="365F91"/>
        <w:spacing w:val="0"/>
        <w:w w:val="100"/>
        <w:kern w:val="0"/>
        <w:position w:val="0"/>
        <w:u w:val="none"/>
        <w:effect w:val="none"/>
        <w:vertAlign w:val="baseline"/>
      </w:rPr>
    </w:lvl>
    <w:lvl w:ilvl="4">
      <w:start w:val="1"/>
      <w:numFmt w:val="lowerLetter"/>
      <w:lvlText w:val="%5."/>
      <w:lvlJc w:val="left"/>
      <w:pPr>
        <w:ind w:left="3240" w:hanging="360"/>
      </w:pPr>
      <w:rPr>
        <w:rFonts w:hAnsi="Arial Unicode MS" w:hint="default"/>
        <w:b/>
        <w:bCs/>
        <w:caps w:val="0"/>
        <w:smallCaps w:val="0"/>
        <w:strike w:val="0"/>
        <w:dstrike w:val="0"/>
        <w:color w:val="365F91"/>
        <w:spacing w:val="0"/>
        <w:w w:val="100"/>
        <w:kern w:val="0"/>
        <w:position w:val="0"/>
        <w:u w:val="none"/>
        <w:effect w:val="none"/>
        <w:vertAlign w:val="baseline"/>
      </w:rPr>
    </w:lvl>
    <w:lvl w:ilvl="5">
      <w:start w:val="1"/>
      <w:numFmt w:val="lowerRoman"/>
      <w:lvlText w:val="%6."/>
      <w:lvlJc w:val="left"/>
      <w:pPr>
        <w:ind w:left="3960" w:hanging="336"/>
      </w:pPr>
      <w:rPr>
        <w:rFonts w:hAnsi="Arial Unicode MS" w:hint="default"/>
        <w:b/>
        <w:bCs/>
        <w:caps w:val="0"/>
        <w:smallCaps w:val="0"/>
        <w:strike w:val="0"/>
        <w:dstrike w:val="0"/>
        <w:color w:val="365F91"/>
        <w:spacing w:val="0"/>
        <w:w w:val="100"/>
        <w:kern w:val="0"/>
        <w:position w:val="0"/>
        <w:u w:val="none"/>
        <w:effect w:val="none"/>
        <w:vertAlign w:val="baseline"/>
      </w:rPr>
    </w:lvl>
    <w:lvl w:ilvl="6">
      <w:start w:val="1"/>
      <w:numFmt w:val="decimal"/>
      <w:lvlText w:val="%7."/>
      <w:lvlJc w:val="left"/>
      <w:pPr>
        <w:ind w:left="4680" w:hanging="360"/>
      </w:pPr>
      <w:rPr>
        <w:rFonts w:hAnsi="Arial Unicode MS" w:hint="default"/>
        <w:b/>
        <w:bCs/>
        <w:caps w:val="0"/>
        <w:smallCaps w:val="0"/>
        <w:strike w:val="0"/>
        <w:dstrike w:val="0"/>
        <w:color w:val="365F91"/>
        <w:spacing w:val="0"/>
        <w:w w:val="100"/>
        <w:kern w:val="0"/>
        <w:position w:val="0"/>
        <w:u w:val="none"/>
        <w:effect w:val="none"/>
        <w:vertAlign w:val="baseline"/>
      </w:rPr>
    </w:lvl>
    <w:lvl w:ilvl="7">
      <w:start w:val="1"/>
      <w:numFmt w:val="lowerLetter"/>
      <w:lvlText w:val="%8."/>
      <w:lvlJc w:val="left"/>
      <w:pPr>
        <w:ind w:left="5400" w:hanging="360"/>
      </w:pPr>
      <w:rPr>
        <w:rFonts w:hAnsi="Arial Unicode MS" w:hint="default"/>
        <w:b/>
        <w:bCs/>
        <w:caps w:val="0"/>
        <w:smallCaps w:val="0"/>
        <w:strike w:val="0"/>
        <w:dstrike w:val="0"/>
        <w:color w:val="365F91"/>
        <w:spacing w:val="0"/>
        <w:w w:val="100"/>
        <w:kern w:val="0"/>
        <w:position w:val="0"/>
        <w:u w:val="none"/>
        <w:effect w:val="none"/>
        <w:vertAlign w:val="baseline"/>
      </w:rPr>
    </w:lvl>
    <w:lvl w:ilvl="8">
      <w:start w:val="1"/>
      <w:numFmt w:val="lowerRoman"/>
      <w:lvlText w:val="%9."/>
      <w:lvlJc w:val="left"/>
      <w:pPr>
        <w:ind w:left="6120" w:hanging="336"/>
      </w:pPr>
      <w:rPr>
        <w:rFonts w:hAnsi="Arial Unicode MS" w:hint="default"/>
        <w:b/>
        <w:bCs/>
        <w:caps w:val="0"/>
        <w:smallCaps w:val="0"/>
        <w:strike w:val="0"/>
        <w:dstrike w:val="0"/>
        <w:color w:val="365F91"/>
        <w:spacing w:val="0"/>
        <w:w w:val="100"/>
        <w:kern w:val="0"/>
        <w:position w:val="0"/>
        <w:u w:val="none"/>
        <w:effect w:val="none"/>
        <w:vertAlign w:val="baseline"/>
      </w:rPr>
    </w:lvl>
  </w:abstractNum>
  <w:abstractNum w:abstractNumId="64" w15:restartNumberingAfterBreak="0">
    <w:nsid w:val="76712902"/>
    <w:multiLevelType w:val="hybridMultilevel"/>
    <w:tmpl w:val="3384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7054D3A"/>
    <w:multiLevelType w:val="hybridMultilevel"/>
    <w:tmpl w:val="DA4E6F42"/>
    <w:lvl w:ilvl="0" w:tplc="3B9298DE">
      <w:start w:val="3"/>
      <w:numFmt w:val="decimal"/>
      <w:lvlText w:val="%1."/>
      <w:lvlJc w:val="left"/>
      <w:pPr>
        <w:ind w:left="360" w:hanging="360"/>
      </w:pPr>
      <w:rPr>
        <w:rFonts w:hAnsi="Arial Unicode MS" w:hint="default"/>
        <w:b/>
        <w:bCs/>
        <w:caps w:val="0"/>
        <w:smallCaps w:val="0"/>
        <w:strike w:val="0"/>
        <w:dstrike w:val="0"/>
        <w:color w:val="365F91"/>
        <w:spacing w:val="0"/>
        <w:w w:val="100"/>
        <w:kern w:val="0"/>
        <w:position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4C29C6"/>
    <w:multiLevelType w:val="hybridMultilevel"/>
    <w:tmpl w:val="7CC8A026"/>
    <w:lvl w:ilvl="0" w:tplc="5204DB06">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12BAF1C0">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0492C66E">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033208F8">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846C90B8">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76122252">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E82CA4E2">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1DA840C4">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29562F76">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7" w15:restartNumberingAfterBreak="0">
    <w:nsid w:val="7A12656A"/>
    <w:multiLevelType w:val="hybridMultilevel"/>
    <w:tmpl w:val="D65C416E"/>
    <w:lvl w:ilvl="0" w:tplc="6F9A00E4">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8EACDE6E">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A140B790">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B158FF80">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727A38B2">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8C8C66D0">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95D6A8AA">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1E96A1CE">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FB46642C">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8" w15:restartNumberingAfterBreak="0">
    <w:nsid w:val="7BD5764C"/>
    <w:multiLevelType w:val="hybridMultilevel"/>
    <w:tmpl w:val="0DC24B48"/>
    <w:styleLink w:val="Gemporteerdestijl11"/>
    <w:lvl w:ilvl="0" w:tplc="5DC6C8A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966B0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3E684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B43AAE">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18B03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0727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902F96">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58CCD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F0CBD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E7527FB"/>
    <w:multiLevelType w:val="hybridMultilevel"/>
    <w:tmpl w:val="1DC44FAA"/>
    <w:lvl w:ilvl="0" w:tplc="C1463262">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36B08240">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38348EAC">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DFCC3974">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A340407A">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D3BC55FE">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574A21AA">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E9261B74">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9920FEAE">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0" w15:restartNumberingAfterBreak="0">
    <w:nsid w:val="7FAA0401"/>
    <w:multiLevelType w:val="hybridMultilevel"/>
    <w:tmpl w:val="A398ACE0"/>
    <w:lvl w:ilvl="0" w:tplc="824C1FBA">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9F96E372">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47C82CC6">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12C44012">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64A8FF1E">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A670886E">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72861E3C">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3A2AEBBE">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8BDAB4A4">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num w:numId="1">
    <w:abstractNumId w:val="3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3"/>
    <w:lvlOverride w:ilvl="0">
      <w:lvl w:ilvl="0">
        <w:start w:val="1"/>
        <w:numFmt w:val="decimal"/>
        <w:lvlText w:val="%1."/>
        <w:lvlJc w:val="left"/>
        <w:pPr>
          <w:ind w:left="360" w:hanging="360"/>
        </w:pPr>
        <w:rPr>
          <w:rFonts w:hAnsi="Arial Unicode MS"/>
          <w:b/>
          <w:bCs/>
          <w:caps w:val="0"/>
          <w:smallCaps w:val="0"/>
          <w:strike w:val="0"/>
          <w:dstrike w:val="0"/>
          <w:outline w:val="0"/>
          <w:shadow w:val="0"/>
          <w:emboss w:val="0"/>
          <w:imprint w:val="0"/>
          <w:color w:val="365F91"/>
          <w:spacing w:val="0"/>
          <w:w w:val="100"/>
          <w:kern w:val="0"/>
          <w:position w:val="0"/>
          <w:sz w:val="30"/>
          <w:szCs w:val="30"/>
          <w:highlight w:val="none"/>
          <w:u w:val="none"/>
          <w:effect w:val="none"/>
          <w:vertAlign w:val="baseline"/>
        </w:rPr>
      </w:lvl>
    </w:lvlOverride>
    <w:lvlOverride w:ilvl="1">
      <w:lvl w:ilvl="1">
        <w:start w:val="1"/>
        <w:numFmt w:val="lowerLetter"/>
        <w:lvlText w:val="%2."/>
        <w:lvlJc w:val="left"/>
        <w:pPr>
          <w:ind w:left="1080" w:hanging="360"/>
        </w:pPr>
        <w:rPr>
          <w:rFonts w:hAnsi="Arial Unicode MS"/>
          <w:b/>
          <w:bCs/>
          <w:caps w:val="0"/>
          <w:smallCaps w:val="0"/>
          <w:strike w:val="0"/>
          <w:dstrike w:val="0"/>
          <w:outline w:val="0"/>
          <w:shadow w:val="0"/>
          <w:emboss w:val="0"/>
          <w:imprint w:val="0"/>
          <w:color w:val="365F91"/>
          <w:spacing w:val="0"/>
          <w:w w:val="100"/>
          <w:kern w:val="0"/>
          <w:position w:val="0"/>
          <w:highlight w:val="none"/>
          <w:u w:val="none"/>
          <w:effect w:val="none"/>
          <w:vertAlign w:val="baseline"/>
        </w:rPr>
      </w:lvl>
    </w:lvlOverride>
    <w:lvlOverride w:ilvl="2">
      <w:lvl w:ilvl="2">
        <w:start w:val="1"/>
        <w:numFmt w:val="lowerRoman"/>
        <w:lvlText w:val="%3."/>
        <w:lvlJc w:val="left"/>
        <w:pPr>
          <w:ind w:left="1800" w:hanging="325"/>
        </w:pPr>
        <w:rPr>
          <w:rFonts w:hAnsi="Arial Unicode MS"/>
          <w:b/>
          <w:bCs/>
          <w:caps w:val="0"/>
          <w:smallCaps w:val="0"/>
          <w:strike w:val="0"/>
          <w:dstrike w:val="0"/>
          <w:outline w:val="0"/>
          <w:shadow w:val="0"/>
          <w:emboss w:val="0"/>
          <w:imprint w:val="0"/>
          <w:color w:val="365F91"/>
          <w:spacing w:val="0"/>
          <w:w w:val="100"/>
          <w:kern w:val="0"/>
          <w:position w:val="0"/>
          <w:highlight w:val="none"/>
          <w:u w:val="none"/>
          <w:effect w:val="none"/>
          <w:vertAlign w:val="baseline"/>
        </w:rPr>
      </w:lvl>
    </w:lvlOverride>
    <w:lvlOverride w:ilvl="3">
      <w:lvl w:ilvl="3">
        <w:start w:val="1"/>
        <w:numFmt w:val="decimal"/>
        <w:lvlText w:val="%4."/>
        <w:lvlJc w:val="left"/>
        <w:pPr>
          <w:ind w:left="2520" w:hanging="360"/>
        </w:pPr>
        <w:rPr>
          <w:rFonts w:hAnsi="Arial Unicode MS"/>
          <w:b/>
          <w:bCs/>
          <w:caps w:val="0"/>
          <w:smallCaps w:val="0"/>
          <w:strike w:val="0"/>
          <w:dstrike w:val="0"/>
          <w:outline w:val="0"/>
          <w:shadow w:val="0"/>
          <w:emboss w:val="0"/>
          <w:imprint w:val="0"/>
          <w:color w:val="365F91"/>
          <w:spacing w:val="0"/>
          <w:w w:val="100"/>
          <w:kern w:val="0"/>
          <w:position w:val="0"/>
          <w:highlight w:val="none"/>
          <w:u w:val="none"/>
          <w:effect w:val="none"/>
          <w:vertAlign w:val="baseline"/>
        </w:rPr>
      </w:lvl>
    </w:lvlOverride>
    <w:lvlOverride w:ilvl="4">
      <w:lvl w:ilvl="4">
        <w:start w:val="1"/>
        <w:numFmt w:val="lowerLetter"/>
        <w:lvlText w:val="%5."/>
        <w:lvlJc w:val="left"/>
        <w:pPr>
          <w:ind w:left="3240" w:hanging="360"/>
        </w:pPr>
        <w:rPr>
          <w:rFonts w:hAnsi="Arial Unicode MS"/>
          <w:b/>
          <w:bCs/>
          <w:caps w:val="0"/>
          <w:smallCaps w:val="0"/>
          <w:strike w:val="0"/>
          <w:dstrike w:val="0"/>
          <w:outline w:val="0"/>
          <w:shadow w:val="0"/>
          <w:emboss w:val="0"/>
          <w:imprint w:val="0"/>
          <w:color w:val="365F91"/>
          <w:spacing w:val="0"/>
          <w:w w:val="100"/>
          <w:kern w:val="0"/>
          <w:position w:val="0"/>
          <w:highlight w:val="none"/>
          <w:u w:val="none"/>
          <w:effect w:val="none"/>
          <w:vertAlign w:val="baseline"/>
        </w:rPr>
      </w:lvl>
    </w:lvlOverride>
    <w:lvlOverride w:ilvl="5">
      <w:lvl w:ilvl="5">
        <w:start w:val="1"/>
        <w:numFmt w:val="lowerRoman"/>
        <w:lvlText w:val="%6."/>
        <w:lvlJc w:val="left"/>
        <w:pPr>
          <w:ind w:left="3960" w:hanging="325"/>
        </w:pPr>
        <w:rPr>
          <w:rFonts w:hAnsi="Arial Unicode MS"/>
          <w:b/>
          <w:bCs/>
          <w:caps w:val="0"/>
          <w:smallCaps w:val="0"/>
          <w:strike w:val="0"/>
          <w:dstrike w:val="0"/>
          <w:outline w:val="0"/>
          <w:shadow w:val="0"/>
          <w:emboss w:val="0"/>
          <w:imprint w:val="0"/>
          <w:color w:val="365F91"/>
          <w:spacing w:val="0"/>
          <w:w w:val="100"/>
          <w:kern w:val="0"/>
          <w:position w:val="0"/>
          <w:highlight w:val="none"/>
          <w:u w:val="none"/>
          <w:effect w:val="none"/>
          <w:vertAlign w:val="baseline"/>
        </w:rPr>
      </w:lvl>
    </w:lvlOverride>
    <w:lvlOverride w:ilvl="6">
      <w:lvl w:ilvl="6">
        <w:start w:val="1"/>
        <w:numFmt w:val="decimal"/>
        <w:lvlText w:val="%7."/>
        <w:lvlJc w:val="left"/>
        <w:pPr>
          <w:ind w:left="4680" w:hanging="360"/>
        </w:pPr>
        <w:rPr>
          <w:rFonts w:hAnsi="Arial Unicode MS"/>
          <w:b/>
          <w:bCs/>
          <w:caps w:val="0"/>
          <w:smallCaps w:val="0"/>
          <w:strike w:val="0"/>
          <w:dstrike w:val="0"/>
          <w:outline w:val="0"/>
          <w:shadow w:val="0"/>
          <w:emboss w:val="0"/>
          <w:imprint w:val="0"/>
          <w:color w:val="365F91"/>
          <w:spacing w:val="0"/>
          <w:w w:val="100"/>
          <w:kern w:val="0"/>
          <w:position w:val="0"/>
          <w:highlight w:val="none"/>
          <w:u w:val="none"/>
          <w:effect w:val="none"/>
          <w:vertAlign w:val="baseline"/>
        </w:rPr>
      </w:lvl>
    </w:lvlOverride>
    <w:lvlOverride w:ilvl="7">
      <w:lvl w:ilvl="7">
        <w:start w:val="1"/>
        <w:numFmt w:val="lowerLetter"/>
        <w:lvlText w:val="%8."/>
        <w:lvlJc w:val="left"/>
        <w:pPr>
          <w:ind w:left="5400" w:hanging="360"/>
        </w:pPr>
        <w:rPr>
          <w:rFonts w:hAnsi="Arial Unicode MS"/>
          <w:b/>
          <w:bCs/>
          <w:caps w:val="0"/>
          <w:smallCaps w:val="0"/>
          <w:strike w:val="0"/>
          <w:dstrike w:val="0"/>
          <w:outline w:val="0"/>
          <w:shadow w:val="0"/>
          <w:emboss w:val="0"/>
          <w:imprint w:val="0"/>
          <w:color w:val="365F91"/>
          <w:spacing w:val="0"/>
          <w:w w:val="100"/>
          <w:kern w:val="0"/>
          <w:position w:val="0"/>
          <w:highlight w:val="none"/>
          <w:u w:val="none"/>
          <w:effect w:val="none"/>
          <w:vertAlign w:val="baseline"/>
        </w:rPr>
      </w:lvl>
    </w:lvlOverride>
    <w:lvlOverride w:ilvl="8">
      <w:lvl w:ilvl="8">
        <w:start w:val="1"/>
        <w:numFmt w:val="lowerRoman"/>
        <w:lvlText w:val="%9."/>
        <w:lvlJc w:val="left"/>
        <w:pPr>
          <w:ind w:left="6120" w:hanging="325"/>
        </w:pPr>
        <w:rPr>
          <w:rFonts w:hAnsi="Arial Unicode MS"/>
          <w:b/>
          <w:bCs/>
          <w:caps w:val="0"/>
          <w:smallCaps w:val="0"/>
          <w:strike w:val="0"/>
          <w:dstrike w:val="0"/>
          <w:outline w:val="0"/>
          <w:shadow w:val="0"/>
          <w:emboss w:val="0"/>
          <w:imprint w:val="0"/>
          <w:color w:val="365F91"/>
          <w:spacing w:val="0"/>
          <w:w w:val="100"/>
          <w:kern w:val="0"/>
          <w:position w:val="0"/>
          <w:highlight w:val="none"/>
          <w:u w:val="none"/>
          <w:effect w:val="none"/>
          <w:vertAlign w:val="baseline"/>
        </w:rPr>
      </w:lvl>
    </w:lvlOverride>
  </w:num>
  <w:num w:numId="6">
    <w:abstractNumId w:val="33"/>
  </w:num>
  <w:num w:numId="7">
    <w:abstractNumId w:val="10"/>
  </w:num>
  <w:num w:numId="8">
    <w:abstractNumId w:val="55"/>
  </w:num>
  <w:num w:numId="9">
    <w:abstractNumId w:val="24"/>
  </w:num>
  <w:num w:numId="10">
    <w:abstractNumId w:val="50"/>
  </w:num>
  <w:num w:numId="11">
    <w:abstractNumId w:val="66"/>
  </w:num>
  <w:num w:numId="12">
    <w:abstractNumId w:val="43"/>
  </w:num>
  <w:num w:numId="13">
    <w:abstractNumId w:val="70"/>
  </w:num>
  <w:num w:numId="14">
    <w:abstractNumId w:val="46"/>
  </w:num>
  <w:num w:numId="15">
    <w:abstractNumId w:val="35"/>
  </w:num>
  <w:num w:numId="16">
    <w:abstractNumId w:val="22"/>
  </w:num>
  <w:num w:numId="17">
    <w:abstractNumId w:val="18"/>
  </w:num>
  <w:num w:numId="18">
    <w:abstractNumId w:val="11"/>
  </w:num>
  <w:num w:numId="1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0"/>
  </w:num>
  <w:num w:numId="22">
    <w:abstractNumId w:val="9"/>
  </w:num>
  <w:num w:numId="23">
    <w:abstractNumId w:val="69"/>
  </w:num>
  <w:num w:numId="24">
    <w:abstractNumId w:val="23"/>
  </w:num>
  <w:num w:numId="25">
    <w:abstractNumId w:val="59"/>
  </w:num>
  <w:num w:numId="26">
    <w:abstractNumId w:val="67"/>
  </w:num>
  <w:num w:numId="27">
    <w:abstractNumId w:val="28"/>
  </w:num>
  <w:num w:numId="28">
    <w:abstractNumId w:val="8"/>
  </w:num>
  <w:num w:numId="29">
    <w:abstractNumId w:val="49"/>
  </w:num>
  <w:num w:numId="30">
    <w:abstractNumId w:val="58"/>
  </w:num>
  <w:num w:numId="31">
    <w:abstractNumId w:val="4"/>
  </w:num>
  <w:num w:numId="32">
    <w:abstractNumId w:val="7"/>
  </w:num>
  <w:num w:numId="33">
    <w:abstractNumId w:val="36"/>
  </w:num>
  <w:num w:numId="34">
    <w:abstractNumId w:val="68"/>
  </w:num>
  <w:num w:numId="35">
    <w:abstractNumId w:val="16"/>
  </w:num>
  <w:num w:numId="36">
    <w:abstractNumId w:val="62"/>
  </w:num>
  <w:num w:numId="37">
    <w:abstractNumId w:val="56"/>
  </w:num>
  <w:num w:numId="38">
    <w:abstractNumId w:val="6"/>
  </w:num>
  <w:num w:numId="39">
    <w:abstractNumId w:val="56"/>
    <w:lvlOverride w:ilvl="0">
      <w:startOverride w:val="2"/>
    </w:lvlOverride>
  </w:num>
  <w:num w:numId="40">
    <w:abstractNumId w:val="56"/>
    <w:lvlOverride w:ilvl="0">
      <w:startOverride w:val="4"/>
      <w:lvl w:ilvl="0" w:tplc="931E4FE2">
        <w:start w:val="4"/>
        <w:numFmt w:val="decimal"/>
        <w:lvlText w:val="%1."/>
        <w:lvlJc w:val="left"/>
        <w:pPr>
          <w:ind w:left="360" w:hanging="360"/>
        </w:pPr>
        <w:rPr>
          <w:rFonts w:hAnsi="Arial Unicode MS"/>
          <w:b/>
          <w:bCs/>
          <w:caps w:val="0"/>
          <w:smallCaps w:val="0"/>
          <w:strike w:val="0"/>
          <w:dstrike w:val="0"/>
          <w:outline w:val="0"/>
          <w:emboss w:val="0"/>
          <w:imprint w:val="0"/>
          <w:color w:val="365F91"/>
          <w:spacing w:val="0"/>
          <w:w w:val="100"/>
          <w:kern w:val="0"/>
          <w:position w:val="0"/>
          <w:sz w:val="30"/>
          <w:szCs w:val="30"/>
          <w:highlight w:val="none"/>
          <w:vertAlign w:val="baseline"/>
        </w:rPr>
      </w:lvl>
    </w:lvlOverride>
    <w:lvlOverride w:ilvl="1">
      <w:startOverride w:val="1"/>
      <w:lvl w:ilvl="1" w:tplc="09488B90">
        <w:start w:val="1"/>
        <w:numFmt w:val="lowerLetter"/>
        <w:lvlText w:val="%2."/>
        <w:lvlJc w:val="left"/>
        <w:pPr>
          <w:ind w:left="1080" w:hanging="360"/>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Override>
    <w:lvlOverride w:ilvl="2">
      <w:startOverride w:val="1"/>
      <w:lvl w:ilvl="2" w:tplc="87C62E7C">
        <w:start w:val="1"/>
        <w:numFmt w:val="lowerRoman"/>
        <w:lvlText w:val="%3."/>
        <w:lvlJc w:val="left"/>
        <w:pPr>
          <w:ind w:left="1800" w:hanging="325"/>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Override>
    <w:lvlOverride w:ilvl="3">
      <w:startOverride w:val="1"/>
      <w:lvl w:ilvl="3" w:tplc="9400676A">
        <w:start w:val="1"/>
        <w:numFmt w:val="decimal"/>
        <w:lvlText w:val="%4."/>
        <w:lvlJc w:val="left"/>
        <w:pPr>
          <w:ind w:left="2520" w:hanging="360"/>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Override>
    <w:lvlOverride w:ilvl="4">
      <w:startOverride w:val="1"/>
      <w:lvl w:ilvl="4" w:tplc="D63C3ED2">
        <w:start w:val="1"/>
        <w:numFmt w:val="lowerLetter"/>
        <w:lvlText w:val="%5."/>
        <w:lvlJc w:val="left"/>
        <w:pPr>
          <w:ind w:left="3240" w:hanging="360"/>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Override>
    <w:lvlOverride w:ilvl="5">
      <w:startOverride w:val="1"/>
      <w:lvl w:ilvl="5" w:tplc="48069C42">
        <w:start w:val="1"/>
        <w:numFmt w:val="lowerRoman"/>
        <w:lvlText w:val="%6."/>
        <w:lvlJc w:val="left"/>
        <w:pPr>
          <w:ind w:left="3960" w:hanging="325"/>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Override>
    <w:lvlOverride w:ilvl="6">
      <w:startOverride w:val="1"/>
      <w:lvl w:ilvl="6" w:tplc="22B60D82">
        <w:start w:val="1"/>
        <w:numFmt w:val="decimal"/>
        <w:lvlText w:val="%7."/>
        <w:lvlJc w:val="left"/>
        <w:pPr>
          <w:ind w:left="4680" w:hanging="360"/>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Override>
    <w:lvlOverride w:ilvl="7">
      <w:startOverride w:val="1"/>
      <w:lvl w:ilvl="7" w:tplc="B678BB90">
        <w:start w:val="1"/>
        <w:numFmt w:val="lowerLetter"/>
        <w:lvlText w:val="%8."/>
        <w:lvlJc w:val="left"/>
        <w:pPr>
          <w:ind w:left="5400" w:hanging="360"/>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Override>
    <w:lvlOverride w:ilvl="8">
      <w:startOverride w:val="1"/>
      <w:lvl w:ilvl="8" w:tplc="108E9758">
        <w:start w:val="1"/>
        <w:numFmt w:val="lowerRoman"/>
        <w:lvlText w:val="%9."/>
        <w:lvlJc w:val="left"/>
        <w:pPr>
          <w:ind w:left="6120" w:hanging="325"/>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Override>
  </w:num>
  <w:num w:numId="41">
    <w:abstractNumId w:val="56"/>
    <w:lvlOverride w:ilvl="0">
      <w:startOverride w:val="5"/>
    </w:lvlOverride>
  </w:num>
  <w:num w:numId="42">
    <w:abstractNumId w:val="41"/>
  </w:num>
  <w:num w:numId="43">
    <w:abstractNumId w:val="14"/>
  </w:num>
  <w:num w:numId="44">
    <w:abstractNumId w:val="53"/>
  </w:num>
  <w:num w:numId="45">
    <w:abstractNumId w:val="54"/>
  </w:num>
  <w:num w:numId="46">
    <w:abstractNumId w:val="27"/>
  </w:num>
  <w:num w:numId="47">
    <w:abstractNumId w:val="42"/>
  </w:num>
  <w:num w:numId="48">
    <w:abstractNumId w:val="64"/>
  </w:num>
  <w:num w:numId="49">
    <w:abstractNumId w:val="48"/>
  </w:num>
  <w:num w:numId="50">
    <w:abstractNumId w:val="16"/>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lvl w:ilvl="0" w:tplc="931E4FE2">
        <w:start w:val="1"/>
        <w:numFmt w:val="decimal"/>
        <w:lvlText w:val="%1."/>
        <w:lvlJc w:val="left"/>
        <w:pPr>
          <w:ind w:left="360" w:hanging="360"/>
        </w:pPr>
        <w:rPr>
          <w:rFonts w:hAnsi="Arial Unicode MS"/>
          <w:b/>
          <w:bCs/>
          <w:caps w:val="0"/>
          <w:smallCaps w:val="0"/>
          <w:strike w:val="0"/>
          <w:dstrike w:val="0"/>
          <w:outline w:val="0"/>
          <w:shadow w:val="0"/>
          <w:emboss w:val="0"/>
          <w:imprint w:val="0"/>
          <w:color w:val="365F91"/>
          <w:spacing w:val="0"/>
          <w:w w:val="100"/>
          <w:kern w:val="0"/>
          <w:position w:val="0"/>
          <w:sz w:val="30"/>
          <w:szCs w:val="30"/>
          <w:highlight w:val="none"/>
          <w:u w:val="none"/>
          <w:effect w:val="none"/>
          <w:vertAlign w:val="baseline"/>
        </w:rPr>
      </w:lvl>
    </w:lvlOverride>
    <w:lvlOverride w:ilvl="1">
      <w:lvl w:ilvl="1" w:tplc="09488B90">
        <w:start w:val="1"/>
        <w:numFmt w:val="lowerLetter"/>
        <w:lvlText w:val="%2."/>
        <w:lvlJc w:val="left"/>
        <w:pPr>
          <w:ind w:left="1080" w:hanging="360"/>
        </w:pPr>
        <w:rPr>
          <w:rFonts w:hAnsi="Arial Unicode MS"/>
          <w:b/>
          <w:bCs/>
          <w:caps w:val="0"/>
          <w:smallCaps w:val="0"/>
          <w:strike w:val="0"/>
          <w:dstrike w:val="0"/>
          <w:outline w:val="0"/>
          <w:shadow w:val="0"/>
          <w:emboss w:val="0"/>
          <w:imprint w:val="0"/>
          <w:color w:val="365F91"/>
          <w:spacing w:val="0"/>
          <w:w w:val="100"/>
          <w:kern w:val="0"/>
          <w:position w:val="0"/>
          <w:highlight w:val="none"/>
          <w:u w:val="none"/>
          <w:effect w:val="none"/>
          <w:vertAlign w:val="baseline"/>
        </w:rPr>
      </w:lvl>
    </w:lvlOverride>
    <w:lvlOverride w:ilvl="2">
      <w:lvl w:ilvl="2" w:tplc="87C62E7C">
        <w:start w:val="1"/>
        <w:numFmt w:val="lowerRoman"/>
        <w:lvlText w:val="%3."/>
        <w:lvlJc w:val="left"/>
        <w:pPr>
          <w:ind w:left="1800" w:hanging="325"/>
        </w:pPr>
        <w:rPr>
          <w:rFonts w:hAnsi="Arial Unicode MS"/>
          <w:b/>
          <w:bCs/>
          <w:caps w:val="0"/>
          <w:smallCaps w:val="0"/>
          <w:strike w:val="0"/>
          <w:dstrike w:val="0"/>
          <w:outline w:val="0"/>
          <w:shadow w:val="0"/>
          <w:emboss w:val="0"/>
          <w:imprint w:val="0"/>
          <w:color w:val="365F91"/>
          <w:spacing w:val="0"/>
          <w:w w:val="100"/>
          <w:kern w:val="0"/>
          <w:position w:val="0"/>
          <w:highlight w:val="none"/>
          <w:u w:val="none"/>
          <w:effect w:val="none"/>
          <w:vertAlign w:val="baseline"/>
        </w:rPr>
      </w:lvl>
    </w:lvlOverride>
    <w:lvlOverride w:ilvl="3">
      <w:lvl w:ilvl="3" w:tplc="9400676A">
        <w:start w:val="1"/>
        <w:numFmt w:val="decimal"/>
        <w:lvlText w:val="%4."/>
        <w:lvlJc w:val="left"/>
        <w:pPr>
          <w:ind w:left="2520" w:hanging="360"/>
        </w:pPr>
        <w:rPr>
          <w:rFonts w:hAnsi="Arial Unicode MS"/>
          <w:b/>
          <w:bCs/>
          <w:caps w:val="0"/>
          <w:smallCaps w:val="0"/>
          <w:strike w:val="0"/>
          <w:dstrike w:val="0"/>
          <w:outline w:val="0"/>
          <w:shadow w:val="0"/>
          <w:emboss w:val="0"/>
          <w:imprint w:val="0"/>
          <w:color w:val="365F91"/>
          <w:spacing w:val="0"/>
          <w:w w:val="100"/>
          <w:kern w:val="0"/>
          <w:position w:val="0"/>
          <w:highlight w:val="none"/>
          <w:u w:val="none"/>
          <w:effect w:val="none"/>
          <w:vertAlign w:val="baseline"/>
        </w:rPr>
      </w:lvl>
    </w:lvlOverride>
    <w:lvlOverride w:ilvl="4">
      <w:lvl w:ilvl="4" w:tplc="D63C3ED2">
        <w:start w:val="1"/>
        <w:numFmt w:val="lowerLetter"/>
        <w:lvlText w:val="%5."/>
        <w:lvlJc w:val="left"/>
        <w:pPr>
          <w:ind w:left="3240" w:hanging="360"/>
        </w:pPr>
        <w:rPr>
          <w:rFonts w:hAnsi="Arial Unicode MS"/>
          <w:b/>
          <w:bCs/>
          <w:caps w:val="0"/>
          <w:smallCaps w:val="0"/>
          <w:strike w:val="0"/>
          <w:dstrike w:val="0"/>
          <w:outline w:val="0"/>
          <w:shadow w:val="0"/>
          <w:emboss w:val="0"/>
          <w:imprint w:val="0"/>
          <w:color w:val="365F91"/>
          <w:spacing w:val="0"/>
          <w:w w:val="100"/>
          <w:kern w:val="0"/>
          <w:position w:val="0"/>
          <w:highlight w:val="none"/>
          <w:u w:val="none"/>
          <w:effect w:val="none"/>
          <w:vertAlign w:val="baseline"/>
        </w:rPr>
      </w:lvl>
    </w:lvlOverride>
    <w:lvlOverride w:ilvl="5">
      <w:lvl w:ilvl="5" w:tplc="48069C42">
        <w:start w:val="1"/>
        <w:numFmt w:val="lowerRoman"/>
        <w:lvlText w:val="%6."/>
        <w:lvlJc w:val="left"/>
        <w:pPr>
          <w:ind w:left="3960" w:hanging="325"/>
        </w:pPr>
        <w:rPr>
          <w:rFonts w:hAnsi="Arial Unicode MS"/>
          <w:b/>
          <w:bCs/>
          <w:caps w:val="0"/>
          <w:smallCaps w:val="0"/>
          <w:strike w:val="0"/>
          <w:dstrike w:val="0"/>
          <w:outline w:val="0"/>
          <w:shadow w:val="0"/>
          <w:emboss w:val="0"/>
          <w:imprint w:val="0"/>
          <w:color w:val="365F91"/>
          <w:spacing w:val="0"/>
          <w:w w:val="100"/>
          <w:kern w:val="0"/>
          <w:position w:val="0"/>
          <w:highlight w:val="none"/>
          <w:u w:val="none"/>
          <w:effect w:val="none"/>
          <w:vertAlign w:val="baseline"/>
        </w:rPr>
      </w:lvl>
    </w:lvlOverride>
    <w:lvlOverride w:ilvl="6">
      <w:lvl w:ilvl="6" w:tplc="22B60D82">
        <w:start w:val="1"/>
        <w:numFmt w:val="decimal"/>
        <w:lvlText w:val="%7."/>
        <w:lvlJc w:val="left"/>
        <w:pPr>
          <w:ind w:left="4680" w:hanging="360"/>
        </w:pPr>
        <w:rPr>
          <w:rFonts w:hAnsi="Arial Unicode MS"/>
          <w:b/>
          <w:bCs/>
          <w:caps w:val="0"/>
          <w:smallCaps w:val="0"/>
          <w:strike w:val="0"/>
          <w:dstrike w:val="0"/>
          <w:outline w:val="0"/>
          <w:shadow w:val="0"/>
          <w:emboss w:val="0"/>
          <w:imprint w:val="0"/>
          <w:color w:val="365F91"/>
          <w:spacing w:val="0"/>
          <w:w w:val="100"/>
          <w:kern w:val="0"/>
          <w:position w:val="0"/>
          <w:highlight w:val="none"/>
          <w:u w:val="none"/>
          <w:effect w:val="none"/>
          <w:vertAlign w:val="baseline"/>
        </w:rPr>
      </w:lvl>
    </w:lvlOverride>
    <w:lvlOverride w:ilvl="7">
      <w:lvl w:ilvl="7" w:tplc="B678BB90">
        <w:start w:val="1"/>
        <w:numFmt w:val="lowerLetter"/>
        <w:lvlText w:val="%8."/>
        <w:lvlJc w:val="left"/>
        <w:pPr>
          <w:ind w:left="5400" w:hanging="360"/>
        </w:pPr>
        <w:rPr>
          <w:rFonts w:hAnsi="Arial Unicode MS"/>
          <w:b/>
          <w:bCs/>
          <w:caps w:val="0"/>
          <w:smallCaps w:val="0"/>
          <w:strike w:val="0"/>
          <w:dstrike w:val="0"/>
          <w:outline w:val="0"/>
          <w:shadow w:val="0"/>
          <w:emboss w:val="0"/>
          <w:imprint w:val="0"/>
          <w:color w:val="365F91"/>
          <w:spacing w:val="0"/>
          <w:w w:val="100"/>
          <w:kern w:val="0"/>
          <w:position w:val="0"/>
          <w:highlight w:val="none"/>
          <w:u w:val="none"/>
          <w:effect w:val="none"/>
          <w:vertAlign w:val="baseline"/>
        </w:rPr>
      </w:lvl>
    </w:lvlOverride>
    <w:lvlOverride w:ilvl="8">
      <w:lvl w:ilvl="8" w:tplc="108E9758">
        <w:start w:val="1"/>
        <w:numFmt w:val="lowerRoman"/>
        <w:lvlText w:val="%9."/>
        <w:lvlJc w:val="left"/>
        <w:pPr>
          <w:ind w:left="6120" w:hanging="325"/>
        </w:pPr>
        <w:rPr>
          <w:rFonts w:hAnsi="Arial Unicode MS"/>
          <w:b/>
          <w:bCs/>
          <w:caps w:val="0"/>
          <w:smallCaps w:val="0"/>
          <w:strike w:val="0"/>
          <w:dstrike w:val="0"/>
          <w:outline w:val="0"/>
          <w:shadow w:val="0"/>
          <w:emboss w:val="0"/>
          <w:imprint w:val="0"/>
          <w:color w:val="365F91"/>
          <w:spacing w:val="0"/>
          <w:w w:val="100"/>
          <w:kern w:val="0"/>
          <w:position w:val="0"/>
          <w:highlight w:val="none"/>
          <w:u w:val="none"/>
          <w:effect w:val="none"/>
          <w:vertAlign w:val="baseline"/>
        </w:rPr>
      </w:lvl>
    </w:lvlOverride>
  </w:num>
  <w:num w:numId="54">
    <w:abstractNumId w:val="27"/>
  </w:num>
  <w:num w:numId="55">
    <w:abstractNumId w:val="42"/>
  </w:num>
  <w:num w:numId="56">
    <w:abstractNumId w:val="41"/>
  </w:num>
  <w:num w:numId="57">
    <w:abstractNumId w:val="14"/>
  </w:num>
  <w:num w:numId="58">
    <w:abstractNumId w:val="54"/>
  </w:num>
  <w:num w:numId="59">
    <w:abstractNumId w:val="60"/>
  </w:num>
  <w:num w:numId="60">
    <w:abstractNumId w:val="1"/>
  </w:num>
  <w:num w:numId="61">
    <w:abstractNumId w:val="31"/>
  </w:num>
  <w:num w:numId="62">
    <w:abstractNumId w:val="26"/>
  </w:num>
  <w:num w:numId="63">
    <w:abstractNumId w:val="53"/>
  </w:num>
  <w:num w:numId="64">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12"/>
  </w:num>
  <w:num w:numId="67">
    <w:abstractNumId w:val="61"/>
  </w:num>
  <w:num w:numId="68">
    <w:abstractNumId w:val="5"/>
  </w:num>
  <w:num w:numId="69">
    <w:abstractNumId w:val="21"/>
  </w:num>
  <w:num w:numId="70">
    <w:abstractNumId w:val="45"/>
  </w:num>
  <w:num w:numId="71">
    <w:abstractNumId w:val="37"/>
  </w:num>
  <w:num w:numId="72">
    <w:abstractNumId w:val="57"/>
  </w:num>
  <w:num w:numId="73">
    <w:abstractNumId w:val="15"/>
  </w:num>
  <w:num w:numId="74">
    <w:abstractNumId w:val="63"/>
  </w:num>
  <w:num w:numId="75">
    <w:abstractNumId w:val="65"/>
  </w:num>
  <w:num w:numId="76">
    <w:abstractNumId w:val="40"/>
  </w:num>
  <w:num w:numId="77">
    <w:abstractNumId w:val="32"/>
  </w:num>
  <w:num w:numId="78">
    <w:abstractNumId w:val="39"/>
  </w:num>
  <w:num w:numId="79">
    <w:abstractNumId w:val="29"/>
  </w:num>
  <w:num w:numId="80">
    <w:abstractNumId w:val="52"/>
  </w:num>
  <w:num w:numId="81">
    <w:abstractNumId w:val="25"/>
  </w:num>
  <w:num w:numId="82">
    <w:abstractNumId w:val="30"/>
  </w:num>
  <w:num w:numId="83">
    <w:abstractNumId w:val="3"/>
  </w:num>
  <w:num w:numId="84">
    <w:abstractNumId w:val="19"/>
  </w:num>
  <w:num w:numId="85">
    <w:abstractNumId w:val="44"/>
  </w:num>
  <w:num w:numId="86">
    <w:abstractNumId w:val="51"/>
  </w:num>
  <w:num w:numId="87">
    <w:abstractNumId w:val="17"/>
  </w:num>
  <w:num w:numId="88">
    <w:abstractNumId w:val="4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944AD"/>
    <w:rsid w:val="000A0DBD"/>
    <w:rsid w:val="000A6A22"/>
    <w:rsid w:val="000C32E0"/>
    <w:rsid w:val="00127357"/>
    <w:rsid w:val="0014186C"/>
    <w:rsid w:val="00166797"/>
    <w:rsid w:val="00173FBA"/>
    <w:rsid w:val="001A7D22"/>
    <w:rsid w:val="001C27B0"/>
    <w:rsid w:val="001C384D"/>
    <w:rsid w:val="001F6211"/>
    <w:rsid w:val="00213227"/>
    <w:rsid w:val="00282C3F"/>
    <w:rsid w:val="002B27B9"/>
    <w:rsid w:val="002D7539"/>
    <w:rsid w:val="002F0CFE"/>
    <w:rsid w:val="00331A7B"/>
    <w:rsid w:val="00334EF0"/>
    <w:rsid w:val="00344DFB"/>
    <w:rsid w:val="00373A1D"/>
    <w:rsid w:val="00390EC1"/>
    <w:rsid w:val="003B3D93"/>
    <w:rsid w:val="003B694F"/>
    <w:rsid w:val="003C30EB"/>
    <w:rsid w:val="003D1497"/>
    <w:rsid w:val="003D25AC"/>
    <w:rsid w:val="003E6FF3"/>
    <w:rsid w:val="00407752"/>
    <w:rsid w:val="0043209F"/>
    <w:rsid w:val="00442246"/>
    <w:rsid w:val="0046564D"/>
    <w:rsid w:val="004C64E1"/>
    <w:rsid w:val="004E29EE"/>
    <w:rsid w:val="004E2C9C"/>
    <w:rsid w:val="004E799B"/>
    <w:rsid w:val="00591DEB"/>
    <w:rsid w:val="00593143"/>
    <w:rsid w:val="00597597"/>
    <w:rsid w:val="005A504B"/>
    <w:rsid w:val="005B4112"/>
    <w:rsid w:val="005B7EA9"/>
    <w:rsid w:val="005C0DB9"/>
    <w:rsid w:val="005D0989"/>
    <w:rsid w:val="005D39A3"/>
    <w:rsid w:val="006147F1"/>
    <w:rsid w:val="006169E6"/>
    <w:rsid w:val="006725E6"/>
    <w:rsid w:val="006A736F"/>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72718"/>
    <w:rsid w:val="009E45FD"/>
    <w:rsid w:val="00A0173D"/>
    <w:rsid w:val="00A45AFE"/>
    <w:rsid w:val="00AA53B3"/>
    <w:rsid w:val="00AC5F65"/>
    <w:rsid w:val="00AE5588"/>
    <w:rsid w:val="00B14BB9"/>
    <w:rsid w:val="00B41F4D"/>
    <w:rsid w:val="00B42035"/>
    <w:rsid w:val="00B73573"/>
    <w:rsid w:val="00B747D5"/>
    <w:rsid w:val="00B84E49"/>
    <w:rsid w:val="00B920FE"/>
    <w:rsid w:val="00BE36FD"/>
    <w:rsid w:val="00BF3E97"/>
    <w:rsid w:val="00C00533"/>
    <w:rsid w:val="00C3513F"/>
    <w:rsid w:val="00C56592"/>
    <w:rsid w:val="00CC6CA3"/>
    <w:rsid w:val="00CD644D"/>
    <w:rsid w:val="00CE18CE"/>
    <w:rsid w:val="00CE5C4F"/>
    <w:rsid w:val="00D03575"/>
    <w:rsid w:val="00D03A15"/>
    <w:rsid w:val="00D37F83"/>
    <w:rsid w:val="00D4276D"/>
    <w:rsid w:val="00D50DA5"/>
    <w:rsid w:val="00D67282"/>
    <w:rsid w:val="00D817A7"/>
    <w:rsid w:val="00D94946"/>
    <w:rsid w:val="00D95F17"/>
    <w:rsid w:val="00DC4B4C"/>
    <w:rsid w:val="00E42D6B"/>
    <w:rsid w:val="00ED69A7"/>
    <w:rsid w:val="00EE4FD2"/>
    <w:rsid w:val="00F81906"/>
    <w:rsid w:val="00F86B9D"/>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BBD11D"/>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annotation reference" w:uiPriority="99"/>
    <w:lsdException w:name="Title" w:uiPriority="10" w:qFormat="1"/>
    <w:lsdException w:name="Subtitle" w:uiPriority="11" w:qFormat="1"/>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211"/>
    <w:pPr>
      <w:widowControl w:val="0"/>
    </w:pPr>
    <w:rPr>
      <w:rFonts w:ascii="Courier" w:hAnsi="Courier"/>
      <w:snapToGrid w:val="0"/>
      <w:sz w:val="24"/>
    </w:rPr>
  </w:style>
  <w:style w:type="paragraph" w:styleId="Heading1">
    <w:name w:val="heading 1"/>
    <w:basedOn w:val="Normal"/>
    <w:next w:val="Normal"/>
    <w:link w:val="Heading1Char"/>
    <w:uiPriority w:val="9"/>
    <w:qFormat/>
    <w:pPr>
      <w:keepNext/>
      <w:widowControl/>
      <w:jc w:val="center"/>
      <w:outlineLvl w:val="0"/>
    </w:pPr>
    <w:rPr>
      <w:rFonts w:ascii="Arial" w:hAnsi="Arial"/>
      <w:b/>
      <w:snapToGrid/>
      <w:sz w:val="40"/>
      <w:u w:val="single"/>
    </w:rPr>
  </w:style>
  <w:style w:type="paragraph" w:styleId="Heading2">
    <w:name w:val="heading 2"/>
    <w:basedOn w:val="Normal"/>
    <w:next w:val="Normal"/>
    <w:link w:val="Heading2Char"/>
    <w:uiPriority w:val="9"/>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736F"/>
    <w:rPr>
      <w:rFonts w:ascii="Arial" w:hAnsi="Arial"/>
      <w:b/>
      <w:sz w:val="40"/>
      <w:u w:val="single"/>
    </w:rPr>
  </w:style>
  <w:style w:type="character" w:styleId="Hyperlink">
    <w:name w:val="Hyperlink"/>
    <w:unhideWhenUsed/>
    <w:rsid w:val="006A736F"/>
    <w:rPr>
      <w:u w:val="single"/>
    </w:rPr>
  </w:style>
  <w:style w:type="character" w:styleId="FollowedHyperlink">
    <w:name w:val="FollowedHyperlink"/>
    <w:basedOn w:val="DefaultParagraphFont"/>
    <w:uiPriority w:val="99"/>
    <w:unhideWhenUsed/>
    <w:rsid w:val="006A736F"/>
    <w:rPr>
      <w:color w:val="954F72" w:themeColor="followedHyperlink"/>
      <w:u w:val="single"/>
    </w:rPr>
  </w:style>
  <w:style w:type="paragraph" w:customStyle="1" w:styleId="msonormal0">
    <w:name w:val="msonormal"/>
    <w:basedOn w:val="Normal"/>
    <w:uiPriority w:val="99"/>
    <w:semiHidden/>
    <w:rsid w:val="006A736F"/>
    <w:pPr>
      <w:widowControl/>
      <w:spacing w:before="100" w:beforeAutospacing="1" w:after="100" w:afterAutospacing="1"/>
    </w:pPr>
    <w:rPr>
      <w:rFonts w:ascii="Times New Roman" w:hAnsi="Times New Roman"/>
      <w:snapToGrid/>
      <w:szCs w:val="24"/>
    </w:rPr>
  </w:style>
  <w:style w:type="paragraph" w:styleId="NormalWeb">
    <w:name w:val="Normal (Web)"/>
    <w:basedOn w:val="Normal"/>
    <w:uiPriority w:val="99"/>
    <w:unhideWhenUsed/>
    <w:rsid w:val="006A736F"/>
    <w:pPr>
      <w:widowControl/>
      <w:spacing w:before="100" w:beforeAutospacing="1" w:after="100" w:afterAutospacing="1"/>
    </w:pPr>
    <w:rPr>
      <w:rFonts w:ascii="Times New Roman" w:hAnsi="Times New Roman"/>
      <w:snapToGrid/>
      <w:szCs w:val="24"/>
    </w:rPr>
  </w:style>
  <w:style w:type="paragraph" w:styleId="CommentText">
    <w:name w:val="annotation text"/>
    <w:basedOn w:val="Normal"/>
    <w:link w:val="CommentTextChar"/>
    <w:uiPriority w:val="99"/>
    <w:unhideWhenUsed/>
    <w:rsid w:val="006A736F"/>
    <w:pPr>
      <w:widowControl/>
    </w:pPr>
    <w:rPr>
      <w:rFonts w:ascii="Times New Roman" w:eastAsia="Arial Unicode MS" w:hAnsi="Times New Roman"/>
      <w:snapToGrid/>
      <w:sz w:val="20"/>
    </w:rPr>
  </w:style>
  <w:style w:type="character" w:customStyle="1" w:styleId="CommentTextChar">
    <w:name w:val="Comment Text Char"/>
    <w:basedOn w:val="DefaultParagraphFont"/>
    <w:link w:val="CommentText"/>
    <w:uiPriority w:val="99"/>
    <w:rsid w:val="006A736F"/>
    <w:rPr>
      <w:rFonts w:eastAsia="Arial Unicode MS"/>
    </w:rPr>
  </w:style>
  <w:style w:type="paragraph" w:customStyle="1" w:styleId="HoofdtekstA">
    <w:name w:val="Hoofdtekst A"/>
    <w:uiPriority w:val="99"/>
    <w:semiHidden/>
    <w:rsid w:val="006A736F"/>
    <w:pPr>
      <w:spacing w:after="200" w:line="276" w:lineRule="auto"/>
    </w:pPr>
    <w:rPr>
      <w:rFonts w:ascii="Calibri" w:eastAsia="Calibri" w:hAnsi="Calibri"/>
      <w:color w:val="000000"/>
      <w:sz w:val="22"/>
      <w:szCs w:val="22"/>
      <w:u w:color="000000"/>
      <w:lang w:eastAsia="nl-NL"/>
    </w:rPr>
  </w:style>
  <w:style w:type="paragraph" w:styleId="Title">
    <w:name w:val="Title"/>
    <w:next w:val="HoofdtekstA"/>
    <w:link w:val="TitleChar"/>
    <w:uiPriority w:val="10"/>
    <w:qFormat/>
    <w:rsid w:val="006A736F"/>
    <w:pPr>
      <w:pBdr>
        <w:bottom w:val="single" w:sz="4" w:space="0" w:color="4F81BD" w:shadow="1"/>
      </w:pBdr>
      <w:spacing w:after="300"/>
    </w:pPr>
    <w:rPr>
      <w:rFonts w:ascii="Cambria" w:eastAsia="Cambria" w:hAnsi="Cambria" w:cs="Cambria"/>
      <w:color w:val="17365D"/>
      <w:spacing w:val="5"/>
      <w:kern w:val="28"/>
      <w:sz w:val="52"/>
      <w:szCs w:val="52"/>
      <w:u w:color="17365D"/>
      <w:lang w:eastAsia="nl-NL"/>
    </w:rPr>
  </w:style>
  <w:style w:type="character" w:customStyle="1" w:styleId="TitleChar">
    <w:name w:val="Title Char"/>
    <w:basedOn w:val="DefaultParagraphFont"/>
    <w:link w:val="Title"/>
    <w:uiPriority w:val="10"/>
    <w:rsid w:val="006A736F"/>
    <w:rPr>
      <w:rFonts w:ascii="Cambria" w:eastAsia="Cambria" w:hAnsi="Cambria" w:cs="Cambria"/>
      <w:color w:val="17365D"/>
      <w:spacing w:val="5"/>
      <w:kern w:val="28"/>
      <w:sz w:val="52"/>
      <w:szCs w:val="52"/>
      <w:u w:color="17365D"/>
      <w:lang w:eastAsia="nl-NL"/>
    </w:rPr>
  </w:style>
  <w:style w:type="paragraph" w:styleId="Subtitle">
    <w:name w:val="Subtitle"/>
    <w:next w:val="HoofdtekstA"/>
    <w:link w:val="SubtitleChar"/>
    <w:uiPriority w:val="11"/>
    <w:qFormat/>
    <w:rsid w:val="006A736F"/>
    <w:pPr>
      <w:spacing w:after="200" w:line="276" w:lineRule="auto"/>
    </w:pPr>
    <w:rPr>
      <w:rFonts w:ascii="Cambria" w:eastAsia="Cambria" w:hAnsi="Cambria" w:cs="Cambria"/>
      <w:i/>
      <w:iCs/>
      <w:color w:val="4F81BD"/>
      <w:spacing w:val="15"/>
      <w:sz w:val="24"/>
      <w:szCs w:val="24"/>
      <w:u w:color="4F81BD"/>
      <w:lang w:eastAsia="nl-NL"/>
    </w:rPr>
  </w:style>
  <w:style w:type="character" w:customStyle="1" w:styleId="SubtitleChar">
    <w:name w:val="Subtitle Char"/>
    <w:basedOn w:val="DefaultParagraphFont"/>
    <w:link w:val="Subtitle"/>
    <w:uiPriority w:val="11"/>
    <w:rsid w:val="006A736F"/>
    <w:rPr>
      <w:rFonts w:ascii="Cambria" w:eastAsia="Cambria" w:hAnsi="Cambria" w:cs="Cambria"/>
      <w:i/>
      <w:iCs/>
      <w:color w:val="4F81BD"/>
      <w:spacing w:val="15"/>
      <w:sz w:val="24"/>
      <w:szCs w:val="24"/>
      <w:u w:color="4F81BD"/>
      <w:lang w:eastAsia="nl-NL"/>
    </w:rPr>
  </w:style>
  <w:style w:type="paragraph" w:styleId="CommentSubject">
    <w:name w:val="annotation subject"/>
    <w:basedOn w:val="CommentText"/>
    <w:next w:val="CommentText"/>
    <w:link w:val="CommentSubjectChar"/>
    <w:uiPriority w:val="99"/>
    <w:unhideWhenUsed/>
    <w:rsid w:val="006A736F"/>
    <w:rPr>
      <w:b/>
      <w:bCs/>
    </w:rPr>
  </w:style>
  <w:style w:type="character" w:customStyle="1" w:styleId="CommentSubjectChar">
    <w:name w:val="Comment Subject Char"/>
    <w:basedOn w:val="CommentTextChar"/>
    <w:link w:val="CommentSubject"/>
    <w:uiPriority w:val="99"/>
    <w:rsid w:val="006A736F"/>
    <w:rPr>
      <w:rFonts w:eastAsia="Arial Unicode MS"/>
      <w:b/>
      <w:bCs/>
    </w:rPr>
  </w:style>
  <w:style w:type="paragraph" w:styleId="BalloonText">
    <w:name w:val="Balloon Text"/>
    <w:basedOn w:val="Normal"/>
    <w:link w:val="BalloonTextChar"/>
    <w:uiPriority w:val="99"/>
    <w:unhideWhenUsed/>
    <w:rsid w:val="006A736F"/>
    <w:pPr>
      <w:widowControl/>
    </w:pPr>
    <w:rPr>
      <w:rFonts w:ascii="Tahoma" w:eastAsia="Arial Unicode MS" w:hAnsi="Tahoma" w:cs="Tahoma"/>
      <w:snapToGrid/>
      <w:sz w:val="16"/>
      <w:szCs w:val="16"/>
    </w:rPr>
  </w:style>
  <w:style w:type="character" w:customStyle="1" w:styleId="BalloonTextChar">
    <w:name w:val="Balloon Text Char"/>
    <w:basedOn w:val="DefaultParagraphFont"/>
    <w:link w:val="BalloonText"/>
    <w:uiPriority w:val="99"/>
    <w:rsid w:val="006A736F"/>
    <w:rPr>
      <w:rFonts w:ascii="Tahoma" w:eastAsia="Arial Unicode MS" w:hAnsi="Tahoma" w:cs="Tahoma"/>
      <w:sz w:val="16"/>
      <w:szCs w:val="16"/>
    </w:rPr>
  </w:style>
  <w:style w:type="paragraph" w:styleId="NoSpacing">
    <w:name w:val="No Spacing"/>
    <w:qFormat/>
    <w:rsid w:val="006A736F"/>
    <w:rPr>
      <w:rFonts w:ascii="Calibri" w:eastAsia="Calibri" w:hAnsi="Calibri"/>
      <w:color w:val="000000"/>
      <w:sz w:val="22"/>
      <w:szCs w:val="22"/>
      <w:u w:color="000000"/>
      <w:lang w:eastAsia="nl-NL"/>
    </w:rPr>
  </w:style>
  <w:style w:type="paragraph" w:styleId="ListParagraph">
    <w:name w:val="List Paragraph"/>
    <w:qFormat/>
    <w:rsid w:val="006A736F"/>
    <w:pPr>
      <w:spacing w:after="200" w:line="276" w:lineRule="auto"/>
      <w:ind w:left="720"/>
    </w:pPr>
    <w:rPr>
      <w:rFonts w:ascii="Calibri" w:eastAsia="Calibri" w:hAnsi="Calibri"/>
      <w:color w:val="000000"/>
      <w:sz w:val="22"/>
      <w:szCs w:val="22"/>
      <w:u w:color="000000"/>
      <w:lang w:eastAsia="nl-NL"/>
    </w:rPr>
  </w:style>
  <w:style w:type="paragraph" w:styleId="TOCHeading">
    <w:name w:val="TOC Heading"/>
    <w:next w:val="HoofdtekstA"/>
    <w:unhideWhenUsed/>
    <w:qFormat/>
    <w:rsid w:val="006A736F"/>
    <w:pPr>
      <w:keepNext/>
      <w:keepLines/>
      <w:spacing w:before="480" w:line="276" w:lineRule="auto"/>
    </w:pPr>
    <w:rPr>
      <w:rFonts w:ascii="Cambria" w:eastAsia="Cambria" w:hAnsi="Cambria" w:cs="Cambria"/>
      <w:b/>
      <w:bCs/>
      <w:color w:val="365F91"/>
      <w:sz w:val="28"/>
      <w:szCs w:val="28"/>
      <w:u w:color="365F91"/>
      <w:lang w:eastAsia="nl-NL"/>
    </w:rPr>
  </w:style>
  <w:style w:type="paragraph" w:customStyle="1" w:styleId="Kop-envoettekst">
    <w:name w:val="Kop- en voettekst"/>
    <w:rsid w:val="006A736F"/>
    <w:pPr>
      <w:tabs>
        <w:tab w:val="right" w:pos="9020"/>
      </w:tabs>
    </w:pPr>
    <w:rPr>
      <w:rFonts w:ascii="Helvetica Neue" w:eastAsia="Helvetica Neue" w:hAnsi="Helvetica Neue" w:cs="Helvetica Neue"/>
      <w:color w:val="000000"/>
      <w:sz w:val="24"/>
      <w:szCs w:val="24"/>
      <w:lang w:val="nl-NL" w:eastAsia="nl-NL"/>
    </w:rPr>
  </w:style>
  <w:style w:type="paragraph" w:customStyle="1" w:styleId="Koptekst">
    <w:name w:val="Koptekst"/>
    <w:next w:val="HoofdtekstA"/>
    <w:rsid w:val="006A736F"/>
    <w:pPr>
      <w:keepNext/>
      <w:keepLines/>
      <w:spacing w:before="480" w:line="276" w:lineRule="auto"/>
      <w:outlineLvl w:val="0"/>
    </w:pPr>
    <w:rPr>
      <w:rFonts w:ascii="Cambria" w:eastAsia="Cambria" w:hAnsi="Cambria" w:cs="Cambria"/>
      <w:b/>
      <w:bCs/>
      <w:color w:val="365F91"/>
      <w:sz w:val="28"/>
      <w:szCs w:val="28"/>
      <w:u w:color="365F91"/>
      <w:lang w:eastAsia="nl-NL"/>
    </w:rPr>
  </w:style>
  <w:style w:type="paragraph" w:customStyle="1" w:styleId="Koptekst2A">
    <w:name w:val="Koptekst 2 A"/>
    <w:next w:val="HoofdtekstA"/>
    <w:uiPriority w:val="99"/>
    <w:semiHidden/>
    <w:rsid w:val="006A736F"/>
    <w:pPr>
      <w:keepNext/>
      <w:keepLines/>
      <w:spacing w:before="200" w:line="276" w:lineRule="auto"/>
      <w:outlineLvl w:val="1"/>
    </w:pPr>
    <w:rPr>
      <w:rFonts w:ascii="Cambria" w:eastAsia="Cambria" w:hAnsi="Cambria" w:cs="Cambria"/>
      <w:b/>
      <w:bCs/>
      <w:color w:val="4F81BD"/>
      <w:sz w:val="26"/>
      <w:szCs w:val="26"/>
      <w:u w:color="4F81BD"/>
      <w:lang w:eastAsia="nl-NL"/>
    </w:rPr>
  </w:style>
  <w:style w:type="paragraph" w:customStyle="1" w:styleId="Default">
    <w:name w:val="Default"/>
    <w:rsid w:val="006A736F"/>
    <w:rPr>
      <w:rFonts w:ascii="Verdana" w:eastAsia="Verdana" w:hAnsi="Verdana" w:cs="Verdana"/>
      <w:color w:val="000000"/>
      <w:sz w:val="24"/>
      <w:szCs w:val="24"/>
      <w:u w:color="000000"/>
      <w:lang w:eastAsia="nl-NL"/>
    </w:rPr>
  </w:style>
  <w:style w:type="paragraph" w:customStyle="1" w:styleId="Hoofdtekst">
    <w:name w:val="Hoofdtekst"/>
    <w:rsid w:val="006A736F"/>
    <w:rPr>
      <w:rFonts w:eastAsia="Arial Unicode MS" w:cs="Arial Unicode MS"/>
      <w:color w:val="000000"/>
      <w:sz w:val="24"/>
      <w:szCs w:val="24"/>
      <w:u w:color="000000"/>
      <w:lang w:val="nl-NL" w:eastAsia="nl-NL"/>
    </w:rPr>
  </w:style>
  <w:style w:type="character" w:styleId="CommentReference">
    <w:name w:val="annotation reference"/>
    <w:uiPriority w:val="99"/>
    <w:unhideWhenUsed/>
    <w:rsid w:val="006A736F"/>
    <w:rPr>
      <w:sz w:val="16"/>
      <w:szCs w:val="16"/>
    </w:rPr>
  </w:style>
  <w:style w:type="numbering" w:customStyle="1" w:styleId="Gemporteerdestijl2">
    <w:name w:val="Geïmporteerde stijl 2"/>
    <w:rsid w:val="006A736F"/>
    <w:pPr>
      <w:numPr>
        <w:numId w:val="31"/>
      </w:numPr>
    </w:pPr>
  </w:style>
  <w:style w:type="numbering" w:customStyle="1" w:styleId="Gemporteerdestijl3">
    <w:name w:val="Geïmporteerde stijl 3"/>
    <w:rsid w:val="006A736F"/>
    <w:pPr>
      <w:numPr>
        <w:numId w:val="32"/>
      </w:numPr>
    </w:pPr>
  </w:style>
  <w:style w:type="numbering" w:customStyle="1" w:styleId="Gemporteerdestijl1">
    <w:name w:val="Geïmporteerde stijl 1"/>
    <w:rsid w:val="006A736F"/>
    <w:pPr>
      <w:numPr>
        <w:numId w:val="33"/>
      </w:numPr>
    </w:pPr>
  </w:style>
  <w:style w:type="numbering" w:customStyle="1" w:styleId="NoList1">
    <w:name w:val="No List1"/>
    <w:next w:val="NoList"/>
    <w:uiPriority w:val="99"/>
    <w:semiHidden/>
    <w:unhideWhenUsed/>
    <w:rsid w:val="00D4276D"/>
  </w:style>
  <w:style w:type="character" w:customStyle="1" w:styleId="Heading2Char">
    <w:name w:val="Heading 2 Char"/>
    <w:basedOn w:val="DefaultParagraphFont"/>
    <w:link w:val="Heading2"/>
    <w:uiPriority w:val="9"/>
    <w:rsid w:val="00D4276D"/>
    <w:rPr>
      <w:sz w:val="32"/>
    </w:rPr>
  </w:style>
  <w:style w:type="paragraph" w:customStyle="1" w:styleId="Koptekst2">
    <w:name w:val="Koptekst 2"/>
    <w:next w:val="Hoofdtekst"/>
    <w:rsid w:val="00D4276D"/>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numbering" w:customStyle="1" w:styleId="Gemporteerdestijl11">
    <w:name w:val="Geïmporteerde stijl 11"/>
    <w:rsid w:val="00D4276D"/>
    <w:pPr>
      <w:numPr>
        <w:numId w:val="34"/>
      </w:numPr>
    </w:pPr>
  </w:style>
  <w:style w:type="numbering" w:customStyle="1" w:styleId="Gemporteerdestijl21">
    <w:name w:val="Geïmporteerde stijl 21"/>
    <w:rsid w:val="00D4276D"/>
    <w:pPr>
      <w:numPr>
        <w:numId w:val="36"/>
      </w:numPr>
    </w:pPr>
  </w:style>
  <w:style w:type="numbering" w:customStyle="1" w:styleId="Gemporteerdestijl31">
    <w:name w:val="Geïmporteerde stijl 31"/>
    <w:rsid w:val="00D4276D"/>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773016440">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03030578">
      <w:bodyDiv w:val="1"/>
      <w:marLeft w:val="0"/>
      <w:marRight w:val="0"/>
      <w:marTop w:val="0"/>
      <w:marBottom w:val="0"/>
      <w:divBdr>
        <w:top w:val="none" w:sz="0" w:space="0" w:color="auto"/>
        <w:left w:val="none" w:sz="0" w:space="0" w:color="auto"/>
        <w:bottom w:val="none" w:sz="0" w:space="0" w:color="auto"/>
        <w:right w:val="none" w:sz="0" w:space="0" w:color="auto"/>
      </w:divBdr>
    </w:div>
    <w:div w:id="920144756">
      <w:bodyDiv w:val="1"/>
      <w:marLeft w:val="0"/>
      <w:marRight w:val="0"/>
      <w:marTop w:val="0"/>
      <w:marBottom w:val="0"/>
      <w:divBdr>
        <w:top w:val="none" w:sz="0" w:space="0" w:color="auto"/>
        <w:left w:val="none" w:sz="0" w:space="0" w:color="auto"/>
        <w:bottom w:val="none" w:sz="0" w:space="0" w:color="auto"/>
        <w:right w:val="none" w:sz="0" w:space="0" w:color="auto"/>
      </w:divBdr>
    </w:div>
    <w:div w:id="943151156">
      <w:bodyDiv w:val="1"/>
      <w:marLeft w:val="0"/>
      <w:marRight w:val="0"/>
      <w:marTop w:val="0"/>
      <w:marBottom w:val="0"/>
      <w:divBdr>
        <w:top w:val="none" w:sz="0" w:space="0" w:color="auto"/>
        <w:left w:val="none" w:sz="0" w:space="0" w:color="auto"/>
        <w:bottom w:val="none" w:sz="0" w:space="0" w:color="auto"/>
        <w:right w:val="none" w:sz="0" w:space="0" w:color="auto"/>
      </w:divBdr>
    </w:div>
    <w:div w:id="976373710">
      <w:bodyDiv w:val="1"/>
      <w:marLeft w:val="0"/>
      <w:marRight w:val="0"/>
      <w:marTop w:val="0"/>
      <w:marBottom w:val="0"/>
      <w:divBdr>
        <w:top w:val="none" w:sz="0" w:space="0" w:color="auto"/>
        <w:left w:val="none" w:sz="0" w:space="0" w:color="auto"/>
        <w:bottom w:val="none" w:sz="0" w:space="0" w:color="auto"/>
        <w:right w:val="none" w:sz="0" w:space="0" w:color="auto"/>
      </w:divBdr>
    </w:div>
    <w:div w:id="994409971">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59308246">
      <w:bodyDiv w:val="1"/>
      <w:marLeft w:val="0"/>
      <w:marRight w:val="0"/>
      <w:marTop w:val="0"/>
      <w:marBottom w:val="0"/>
      <w:divBdr>
        <w:top w:val="none" w:sz="0" w:space="0" w:color="auto"/>
        <w:left w:val="none" w:sz="0" w:space="0" w:color="auto"/>
        <w:bottom w:val="none" w:sz="0" w:space="0" w:color="auto"/>
        <w:right w:val="none" w:sz="0" w:space="0" w:color="auto"/>
      </w:divBdr>
    </w:div>
    <w:div w:id="1680502093">
      <w:bodyDiv w:val="1"/>
      <w:marLeft w:val="0"/>
      <w:marRight w:val="0"/>
      <w:marTop w:val="0"/>
      <w:marBottom w:val="0"/>
      <w:divBdr>
        <w:top w:val="none" w:sz="0" w:space="0" w:color="auto"/>
        <w:left w:val="none" w:sz="0" w:space="0" w:color="auto"/>
        <w:bottom w:val="none" w:sz="0" w:space="0" w:color="auto"/>
        <w:right w:val="none" w:sz="0" w:space="0" w:color="auto"/>
      </w:divBdr>
    </w:div>
    <w:div w:id="1688870586">
      <w:bodyDiv w:val="1"/>
      <w:marLeft w:val="0"/>
      <w:marRight w:val="0"/>
      <w:marTop w:val="0"/>
      <w:marBottom w:val="0"/>
      <w:divBdr>
        <w:top w:val="none" w:sz="0" w:space="0" w:color="auto"/>
        <w:left w:val="none" w:sz="0" w:space="0" w:color="auto"/>
        <w:bottom w:val="none" w:sz="0" w:space="0" w:color="auto"/>
        <w:right w:val="none" w:sz="0" w:space="0" w:color="auto"/>
      </w:divBdr>
    </w:div>
    <w:div w:id="20961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22061/2018-08-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166</Pages>
  <Words>37655</Words>
  <Characters>225933</Characters>
  <Application>Microsoft Office Word</Application>
  <DocSecurity>0</DocSecurity>
  <Lines>8689</Lines>
  <Paragraphs>5379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258209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2011-07-22T21:19:00Z</cp:lastPrinted>
  <dcterms:created xsi:type="dcterms:W3CDTF">2021-10-27T18:27:00Z</dcterms:created>
  <dcterms:modified xsi:type="dcterms:W3CDTF">2021-10-27T18:28:00Z</dcterms:modified>
</cp:coreProperties>
</file>