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 xml:space="preserve">N° </w:t>
      </w:r>
      <w:r w:rsidR="00A85FBA">
        <w:rPr>
          <w:b/>
          <w:sz w:val="36"/>
          <w:szCs w:val="36"/>
        </w:rPr>
        <w:fldChar w:fldCharType="begin">
          <w:ffData>
            <w:name w:val="Text2"/>
            <w:enabled/>
            <w:calcOnExit w:val="0"/>
            <w:textInput>
              <w:default w:val="82"/>
            </w:textInput>
          </w:ffData>
        </w:fldChar>
      </w:r>
      <w:bookmarkStart w:id="0" w:name="Text2"/>
      <w:r w:rsidR="00A85FBA">
        <w:rPr>
          <w:b/>
          <w:sz w:val="36"/>
          <w:szCs w:val="36"/>
        </w:rPr>
        <w:instrText xml:space="preserve"> FORMTEXT </w:instrText>
      </w:r>
      <w:r w:rsidR="00A85FBA">
        <w:rPr>
          <w:b/>
          <w:sz w:val="36"/>
          <w:szCs w:val="36"/>
        </w:rPr>
      </w:r>
      <w:r w:rsidR="00A85FBA">
        <w:rPr>
          <w:b/>
          <w:sz w:val="36"/>
          <w:szCs w:val="36"/>
        </w:rPr>
        <w:fldChar w:fldCharType="separate"/>
      </w:r>
      <w:r w:rsidR="00A85FBA">
        <w:rPr>
          <w:b/>
          <w:noProof/>
          <w:sz w:val="36"/>
          <w:szCs w:val="36"/>
        </w:rPr>
        <w:t>82</w:t>
      </w:r>
      <w:r w:rsidR="00A85FBA">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022D76" w:rsidRDefault="00022D76" w:rsidP="00022D76">
      <w:pPr>
        <w:autoSpaceDE w:val="0"/>
        <w:autoSpaceDN w:val="0"/>
        <w:adjustRightInd w:val="0"/>
        <w:rPr>
          <w:rFonts w:ascii="Palatino Linotype" w:hAnsi="Palatino Linotype" w:cs="Arial"/>
          <w:b/>
          <w:sz w:val="20"/>
          <w:lang w:val="nl-NL"/>
        </w:rPr>
      </w:pPr>
    </w:p>
    <w:p w:rsidR="00413978" w:rsidRPr="00482B9E" w:rsidRDefault="00A85FBA" w:rsidP="00413978">
      <w:pPr>
        <w:widowControl/>
        <w:jc w:val="both"/>
        <w:rPr>
          <w:rFonts w:ascii="Palatino Linotype" w:hAnsi="Palatino Linotype"/>
          <w:b/>
          <w:snapToGrid/>
          <w:szCs w:val="24"/>
          <w:lang w:val="nl-NL"/>
        </w:rPr>
      </w:pPr>
      <w:r w:rsidRPr="00A85FBA">
        <w:rPr>
          <w:rFonts w:ascii="Palatino Linotype" w:hAnsi="Palatino Linotype"/>
          <w:b/>
          <w:sz w:val="22"/>
          <w:szCs w:val="22"/>
          <w:lang w:val="nl-NL"/>
        </w:rPr>
        <w:t>LANDSBESLUIT van de 1 augustus 2022, no. 22/1482, ter uitvoering van artikel 13 van de Landsverordening vervroegd vrijwillige uitstroom</w:t>
      </w:r>
      <w:r w:rsidRPr="00A85FBA">
        <w:rPr>
          <w:rFonts w:ascii="Palatino Linotype" w:hAnsi="Palatino Linotype"/>
          <w:b/>
          <w:sz w:val="22"/>
          <w:szCs w:val="22"/>
          <w:vertAlign w:val="superscript"/>
          <w:lang w:val="nl-NL"/>
        </w:rPr>
        <w:footnoteReference w:id="1"/>
      </w:r>
      <w:r w:rsidRPr="00A85FBA">
        <w:rPr>
          <w:rFonts w:ascii="Palatino Linotype" w:hAnsi="Palatino Linotype"/>
          <w:b/>
          <w:sz w:val="22"/>
          <w:szCs w:val="22"/>
          <w:lang w:val="nl-NL"/>
        </w:rPr>
        <w:t xml:space="preserve"> (Landsbesluit vervroegd vrijwillige uitstroom bij Stichting Overheidsaccountantsbureau)</w:t>
      </w:r>
    </w:p>
    <w:p w:rsidR="00413978" w:rsidRPr="00413978" w:rsidRDefault="00413978" w:rsidP="00413978">
      <w:pPr>
        <w:widowControl/>
        <w:jc w:val="center"/>
        <w:rPr>
          <w:rFonts w:ascii="Palatino Linotype" w:hAnsi="Palatino Linotype"/>
          <w:snapToGrid/>
          <w:sz w:val="22"/>
          <w:szCs w:val="22"/>
          <w:lang w:val="nl-NL"/>
        </w:rPr>
      </w:pPr>
      <w:r w:rsidRPr="00413978">
        <w:rPr>
          <w:rFonts w:ascii="Palatino Linotype" w:hAnsi="Palatino Linotype"/>
          <w:snapToGrid/>
          <w:sz w:val="22"/>
          <w:szCs w:val="22"/>
          <w:lang w:val="nl-NL"/>
        </w:rPr>
        <w:t>____________</w:t>
      </w:r>
    </w:p>
    <w:p w:rsidR="00413978" w:rsidRPr="00413978" w:rsidRDefault="00413978" w:rsidP="00413978">
      <w:pPr>
        <w:widowControl/>
        <w:suppressAutoHyphens/>
        <w:spacing w:line="240" w:lineRule="exact"/>
        <w:jc w:val="center"/>
        <w:rPr>
          <w:rFonts w:ascii="Palatino Linotype" w:hAnsi="Palatino Linotype"/>
          <w:snapToGrid/>
          <w:spacing w:val="-3"/>
          <w:sz w:val="22"/>
          <w:szCs w:val="22"/>
          <w:lang w:val="nl-NL"/>
        </w:rPr>
      </w:pPr>
    </w:p>
    <w:p w:rsidR="00413978" w:rsidRPr="00413978" w:rsidRDefault="00413978" w:rsidP="00413978">
      <w:pPr>
        <w:widowControl/>
        <w:suppressAutoHyphens/>
        <w:jc w:val="center"/>
        <w:rPr>
          <w:rFonts w:ascii="Palatino Linotype" w:hAnsi="Palatino Linotype"/>
          <w:snapToGrid/>
          <w:spacing w:val="-3"/>
          <w:sz w:val="22"/>
          <w:szCs w:val="22"/>
          <w:lang w:val="nl-NL"/>
        </w:rPr>
      </w:pPr>
      <w:r w:rsidRPr="00413978">
        <w:rPr>
          <w:rFonts w:ascii="Palatino Linotype" w:hAnsi="Palatino Linotype"/>
          <w:snapToGrid/>
          <w:spacing w:val="-3"/>
          <w:sz w:val="22"/>
          <w:szCs w:val="22"/>
          <w:lang w:val="nl-NL"/>
        </w:rPr>
        <w:t xml:space="preserve">De  </w:t>
      </w:r>
      <w:r w:rsidR="001F1B31">
        <w:rPr>
          <w:rFonts w:ascii="Palatino Linotype" w:hAnsi="Palatino Linotype"/>
          <w:snapToGrid/>
          <w:spacing w:val="-3"/>
          <w:sz w:val="22"/>
          <w:szCs w:val="22"/>
          <w:lang w:val="nl-NL"/>
        </w:rPr>
        <w:t xml:space="preserve">waarnemend </w:t>
      </w:r>
      <w:r w:rsidRPr="00413978">
        <w:rPr>
          <w:rFonts w:ascii="Palatino Linotype" w:hAnsi="Palatino Linotype"/>
          <w:snapToGrid/>
          <w:spacing w:val="-3"/>
          <w:sz w:val="22"/>
          <w:szCs w:val="22"/>
          <w:lang w:val="nl-NL"/>
        </w:rPr>
        <w:t>Gouverneur  van  Curaçao,</w:t>
      </w:r>
    </w:p>
    <w:p w:rsidR="00413978" w:rsidRPr="00413978" w:rsidRDefault="00413978" w:rsidP="00413978">
      <w:pPr>
        <w:widowControl/>
        <w:jc w:val="both"/>
        <w:rPr>
          <w:rFonts w:ascii="Palatino Linotype" w:hAnsi="Palatino Linotype"/>
          <w:snapToGrid/>
          <w:sz w:val="22"/>
          <w:szCs w:val="22"/>
          <w:lang w:val="nl-NL"/>
        </w:rPr>
      </w:pPr>
    </w:p>
    <w:p w:rsidR="00413978" w:rsidRPr="00413978" w:rsidRDefault="001F1B31" w:rsidP="00413978">
      <w:pPr>
        <w:widowControl/>
        <w:tabs>
          <w:tab w:val="left" w:pos="567"/>
        </w:tabs>
        <w:ind w:left="567" w:hanging="567"/>
        <w:rPr>
          <w:rFonts w:ascii="Palatino Linotype" w:hAnsi="Palatino Linotype"/>
          <w:snapToGrid/>
          <w:sz w:val="22"/>
          <w:szCs w:val="22"/>
          <w:lang w:val="nl-NL"/>
        </w:rPr>
      </w:pPr>
      <w:r w:rsidRPr="001F1B31">
        <w:rPr>
          <w:rFonts w:ascii="Palatino Linotype" w:hAnsi="Palatino Linotype"/>
          <w:snapToGrid/>
          <w:sz w:val="22"/>
          <w:szCs w:val="22"/>
          <w:lang w:val="nl-NL"/>
        </w:rPr>
        <w:t>Op voordracht van de Minister van Bestuur, Planning en Dienstverlening</w:t>
      </w:r>
      <w:r w:rsidR="00413978" w:rsidRPr="00413978">
        <w:rPr>
          <w:rFonts w:ascii="Palatino Linotype" w:hAnsi="Palatino Linotype"/>
          <w:snapToGrid/>
          <w:sz w:val="22"/>
          <w:szCs w:val="22"/>
          <w:lang w:val="nl-NL"/>
        </w:rPr>
        <w:t>;</w:t>
      </w:r>
    </w:p>
    <w:p w:rsidR="00413978" w:rsidRPr="00413978" w:rsidRDefault="00413978" w:rsidP="00413978">
      <w:pPr>
        <w:widowControl/>
        <w:rPr>
          <w:rFonts w:ascii="Palatino Linotype" w:hAnsi="Palatino Linotype"/>
          <w:snapToGrid/>
          <w:sz w:val="22"/>
          <w:szCs w:val="22"/>
          <w:lang w:val="nl-NL"/>
        </w:rPr>
      </w:pPr>
    </w:p>
    <w:p w:rsidR="00413978" w:rsidRPr="00413978" w:rsidRDefault="00A85FBA" w:rsidP="00413978">
      <w:pPr>
        <w:widowControl/>
        <w:ind w:left="720"/>
        <w:rPr>
          <w:rFonts w:ascii="Palatino Linotype" w:hAnsi="Palatino Linotype"/>
          <w:snapToGrid/>
          <w:sz w:val="22"/>
          <w:szCs w:val="22"/>
          <w:lang w:val="nl-NL"/>
        </w:rPr>
      </w:pPr>
      <w:bookmarkStart w:id="1" w:name="_Hlk109330872"/>
      <w:r>
        <w:rPr>
          <w:rFonts w:ascii="Palatino Linotype" w:hAnsi="Palatino Linotype"/>
          <w:snapToGrid/>
          <w:sz w:val="22"/>
          <w:szCs w:val="22"/>
          <w:lang w:val="nl-NL"/>
        </w:rPr>
        <w:t>Overwegende</w:t>
      </w:r>
      <w:r w:rsidR="00413978" w:rsidRPr="00413978">
        <w:rPr>
          <w:rFonts w:ascii="Palatino Linotype" w:hAnsi="Palatino Linotype"/>
          <w:snapToGrid/>
          <w:sz w:val="22"/>
          <w:szCs w:val="22"/>
          <w:lang w:val="nl-NL"/>
        </w:rPr>
        <w:t>:</w:t>
      </w:r>
    </w:p>
    <w:p w:rsidR="00413978" w:rsidRPr="00413978" w:rsidRDefault="00413978" w:rsidP="00413978">
      <w:pPr>
        <w:autoSpaceDE w:val="0"/>
        <w:autoSpaceDN w:val="0"/>
        <w:ind w:left="816"/>
        <w:rPr>
          <w:rFonts w:ascii="Palatino Linotype" w:eastAsia="Palatino Linotype" w:hAnsi="Palatino Linotype" w:cs="Palatino Linotype"/>
          <w:snapToGrid/>
          <w:sz w:val="22"/>
          <w:szCs w:val="22"/>
          <w:lang w:val="nl-NL"/>
        </w:rPr>
      </w:pPr>
    </w:p>
    <w:p w:rsidR="00A85FBA" w:rsidRPr="00A85FBA" w:rsidRDefault="00A85FBA" w:rsidP="00A85FBA">
      <w:pPr>
        <w:widowControl/>
        <w:jc w:val="both"/>
        <w:rPr>
          <w:rFonts w:ascii="Palatino Linotype" w:hAnsi="Palatino Linotype"/>
          <w:snapToGrid/>
          <w:sz w:val="22"/>
          <w:szCs w:val="22"/>
          <w:lang w:val="nl-NL"/>
        </w:rPr>
      </w:pPr>
      <w:r w:rsidRPr="00A85FBA">
        <w:rPr>
          <w:rFonts w:ascii="Palatino Linotype" w:hAnsi="Palatino Linotype"/>
          <w:snapToGrid/>
          <w:sz w:val="22"/>
          <w:szCs w:val="22"/>
          <w:lang w:val="nl-NL"/>
        </w:rPr>
        <w:t>dat, de directeur van de Stichting Overheidsaccountantsbureau bij brief van 22 juli 2022, houdende een verzoek als bedoeld in artikel 13 van de Landsverordening vervroegd vrijwillige uitstroom, heeft ingediend;</w:t>
      </w:r>
    </w:p>
    <w:p w:rsidR="00A85FBA" w:rsidRPr="00A85FBA" w:rsidRDefault="00A85FBA" w:rsidP="00A85FBA">
      <w:pPr>
        <w:widowControl/>
        <w:jc w:val="both"/>
        <w:rPr>
          <w:rFonts w:ascii="Palatino Linotype" w:hAnsi="Palatino Linotype"/>
          <w:snapToGrid/>
          <w:sz w:val="22"/>
          <w:szCs w:val="22"/>
          <w:lang w:val="nl-NL"/>
        </w:rPr>
      </w:pPr>
    </w:p>
    <w:p w:rsidR="00A85FBA" w:rsidRPr="00A85FBA" w:rsidRDefault="00A85FBA" w:rsidP="00A85FBA">
      <w:pPr>
        <w:widowControl/>
        <w:jc w:val="both"/>
        <w:rPr>
          <w:rFonts w:ascii="Palatino Linotype" w:hAnsi="Palatino Linotype"/>
          <w:snapToGrid/>
          <w:sz w:val="22"/>
          <w:szCs w:val="22"/>
          <w:lang w:val="nl-NL"/>
        </w:rPr>
      </w:pPr>
      <w:r w:rsidRPr="00A85FBA">
        <w:rPr>
          <w:rFonts w:ascii="Palatino Linotype" w:hAnsi="Palatino Linotype"/>
          <w:snapToGrid/>
          <w:sz w:val="22"/>
          <w:szCs w:val="22"/>
          <w:lang w:val="nl-NL"/>
        </w:rPr>
        <w:t>dat er, gezien de overgelegde stukken, geen bezwaren bestaan tegen aanwijzing van Stichting Overheidsaccountantsbureau als lichaam waarop de Landsverordening vervroegd vrijwillige uitstroom en de wijze van bekostiging van overeenkomstige toepassing wordt verklaard;</w:t>
      </w:r>
    </w:p>
    <w:p w:rsidR="00A85FBA" w:rsidRPr="00A85FBA" w:rsidRDefault="00A85FBA" w:rsidP="00A85FBA">
      <w:pPr>
        <w:widowControl/>
        <w:rPr>
          <w:rFonts w:ascii="Palatino Linotype" w:hAnsi="Palatino Linotype"/>
          <w:snapToGrid/>
          <w:sz w:val="22"/>
          <w:szCs w:val="22"/>
          <w:lang w:val="nl-NL"/>
        </w:rPr>
      </w:pPr>
    </w:p>
    <w:p w:rsidR="00A85FBA" w:rsidRPr="00A85FBA" w:rsidRDefault="00A85FBA" w:rsidP="00A85FBA">
      <w:pPr>
        <w:widowControl/>
        <w:ind w:firstLine="720"/>
        <w:rPr>
          <w:rFonts w:ascii="Palatino Linotype" w:hAnsi="Palatino Linotype"/>
          <w:snapToGrid/>
          <w:sz w:val="22"/>
          <w:szCs w:val="22"/>
          <w:lang w:val="nl-NL"/>
        </w:rPr>
      </w:pPr>
      <w:r w:rsidRPr="00A85FBA">
        <w:rPr>
          <w:rFonts w:ascii="Palatino Linotype" w:hAnsi="Palatino Linotype"/>
          <w:snapToGrid/>
          <w:sz w:val="22"/>
          <w:szCs w:val="22"/>
          <w:lang w:val="nl-NL"/>
        </w:rPr>
        <w:t>Gezien:</w:t>
      </w:r>
    </w:p>
    <w:p w:rsidR="00A85FBA" w:rsidRPr="00A85FBA" w:rsidRDefault="00A85FBA" w:rsidP="00A85FBA">
      <w:pPr>
        <w:widowControl/>
        <w:rPr>
          <w:rFonts w:ascii="Palatino Linotype" w:hAnsi="Palatino Linotype"/>
          <w:snapToGrid/>
          <w:sz w:val="22"/>
          <w:szCs w:val="22"/>
          <w:lang w:val="nl-NL"/>
        </w:rPr>
      </w:pPr>
    </w:p>
    <w:p w:rsidR="00A85FBA" w:rsidRDefault="00A85FBA" w:rsidP="00A85FBA">
      <w:pPr>
        <w:widowControl/>
        <w:jc w:val="both"/>
        <w:rPr>
          <w:rFonts w:ascii="Palatino Linotype" w:hAnsi="Palatino Linotype"/>
          <w:snapToGrid/>
          <w:sz w:val="22"/>
          <w:szCs w:val="22"/>
          <w:lang w:val="nl-NL"/>
        </w:rPr>
      </w:pPr>
      <w:r w:rsidRPr="00A85FBA">
        <w:rPr>
          <w:rFonts w:ascii="Palatino Linotype" w:hAnsi="Palatino Linotype"/>
          <w:snapToGrid/>
          <w:sz w:val="22"/>
          <w:szCs w:val="22"/>
          <w:lang w:val="nl-NL"/>
        </w:rPr>
        <w:t>het advies van 28 juli 2022 van de beleidsorganisatie Human Resource en Organisatie;</w:t>
      </w:r>
    </w:p>
    <w:p w:rsidR="00A85FBA" w:rsidRPr="00A85FBA" w:rsidRDefault="00A85FBA" w:rsidP="00A85FBA">
      <w:pPr>
        <w:widowControl/>
        <w:jc w:val="both"/>
        <w:rPr>
          <w:rFonts w:ascii="Palatino Linotype" w:hAnsi="Palatino Linotype"/>
          <w:snapToGrid/>
          <w:sz w:val="22"/>
          <w:szCs w:val="22"/>
          <w:lang w:val="nl-NL"/>
        </w:rPr>
      </w:pPr>
    </w:p>
    <w:p w:rsidR="00A85FBA" w:rsidRPr="00A85FBA" w:rsidRDefault="00A85FBA" w:rsidP="00A85FBA">
      <w:pPr>
        <w:widowControl/>
        <w:jc w:val="both"/>
        <w:rPr>
          <w:rFonts w:ascii="Palatino Linotype" w:hAnsi="Palatino Linotype"/>
          <w:snapToGrid/>
          <w:sz w:val="22"/>
          <w:szCs w:val="22"/>
          <w:lang w:val="nl-NL"/>
        </w:rPr>
      </w:pPr>
      <w:r w:rsidRPr="00A85FBA">
        <w:rPr>
          <w:rFonts w:ascii="Palatino Linotype" w:hAnsi="Palatino Linotype"/>
          <w:snapToGrid/>
          <w:sz w:val="22"/>
          <w:szCs w:val="22"/>
          <w:lang w:val="nl-NL"/>
        </w:rPr>
        <w:t>het advies van 28 juli 2022 van het Algemeen Pensioenfonds van Curaçao;</w:t>
      </w:r>
    </w:p>
    <w:p w:rsidR="00A85FBA" w:rsidRPr="00A85FBA" w:rsidRDefault="00A85FBA" w:rsidP="00A85FBA">
      <w:pPr>
        <w:widowControl/>
        <w:rPr>
          <w:rFonts w:ascii="Palatino Linotype" w:hAnsi="Palatino Linotype"/>
          <w:snapToGrid/>
          <w:sz w:val="22"/>
          <w:szCs w:val="22"/>
          <w:lang w:val="nl-NL"/>
        </w:rPr>
      </w:pPr>
    </w:p>
    <w:p w:rsidR="00A85FBA" w:rsidRPr="00A85FBA" w:rsidRDefault="00A85FBA" w:rsidP="00A85FBA">
      <w:pPr>
        <w:widowControl/>
        <w:ind w:firstLine="720"/>
        <w:rPr>
          <w:rFonts w:ascii="Palatino Linotype" w:hAnsi="Palatino Linotype"/>
          <w:snapToGrid/>
          <w:sz w:val="22"/>
          <w:szCs w:val="22"/>
          <w:lang w:val="nl-NL"/>
        </w:rPr>
      </w:pPr>
      <w:r w:rsidRPr="00A85FBA">
        <w:rPr>
          <w:rFonts w:ascii="Palatino Linotype" w:hAnsi="Palatino Linotype"/>
          <w:snapToGrid/>
          <w:sz w:val="22"/>
          <w:szCs w:val="22"/>
          <w:lang w:val="nl-NL"/>
        </w:rPr>
        <w:t>Gelet op:</w:t>
      </w:r>
    </w:p>
    <w:p w:rsidR="00A85FBA" w:rsidRPr="00A85FBA" w:rsidRDefault="00A85FBA" w:rsidP="00A85FBA">
      <w:pPr>
        <w:widowControl/>
        <w:rPr>
          <w:rFonts w:ascii="Palatino Linotype" w:hAnsi="Palatino Linotype"/>
          <w:snapToGrid/>
          <w:sz w:val="22"/>
          <w:szCs w:val="22"/>
          <w:lang w:val="nl-NL"/>
        </w:rPr>
      </w:pPr>
    </w:p>
    <w:p w:rsidR="00A85FBA" w:rsidRPr="00A85FBA" w:rsidRDefault="00A85FBA" w:rsidP="00A85FBA">
      <w:pPr>
        <w:widowControl/>
        <w:jc w:val="both"/>
        <w:rPr>
          <w:rFonts w:ascii="Palatino Linotype" w:hAnsi="Palatino Linotype"/>
          <w:snapToGrid/>
          <w:sz w:val="22"/>
          <w:szCs w:val="22"/>
          <w:lang w:val="nl-NL"/>
        </w:rPr>
      </w:pPr>
      <w:r w:rsidRPr="00A85FBA">
        <w:rPr>
          <w:rFonts w:ascii="Palatino Linotype" w:hAnsi="Palatino Linotype"/>
          <w:snapToGrid/>
          <w:sz w:val="22"/>
          <w:szCs w:val="22"/>
          <w:lang w:val="nl-NL"/>
        </w:rPr>
        <w:t>artikel 13 van de Landsverordening vervroegd vrijwillige uitstroom;</w:t>
      </w:r>
    </w:p>
    <w:p w:rsidR="00413978" w:rsidRPr="00413978" w:rsidRDefault="00413978" w:rsidP="00A85FBA">
      <w:pPr>
        <w:widowControl/>
        <w:suppressAutoHyphens/>
        <w:rPr>
          <w:rFonts w:ascii="Palatino Linotype" w:hAnsi="Palatino Linotype"/>
          <w:snapToGrid/>
          <w:spacing w:val="-3"/>
          <w:sz w:val="22"/>
          <w:szCs w:val="22"/>
          <w:lang w:val="nl-NL"/>
        </w:rPr>
      </w:pPr>
    </w:p>
    <w:p w:rsidR="00413978" w:rsidRPr="00413978" w:rsidRDefault="00413978" w:rsidP="00413978">
      <w:pPr>
        <w:widowControl/>
        <w:suppressAutoHyphens/>
        <w:jc w:val="center"/>
        <w:rPr>
          <w:rFonts w:ascii="Palatino Linotype" w:hAnsi="Palatino Linotype"/>
          <w:snapToGrid/>
          <w:spacing w:val="-3"/>
          <w:sz w:val="22"/>
          <w:szCs w:val="22"/>
          <w:lang w:val="nl-NL"/>
        </w:rPr>
      </w:pPr>
      <w:r w:rsidRPr="00413978">
        <w:rPr>
          <w:rFonts w:ascii="Palatino Linotype" w:hAnsi="Palatino Linotype"/>
          <w:snapToGrid/>
          <w:spacing w:val="-3"/>
          <w:sz w:val="22"/>
          <w:szCs w:val="22"/>
          <w:lang w:val="nl-NL"/>
        </w:rPr>
        <w:t xml:space="preserve">Heeft goedgevonden: </w:t>
      </w:r>
    </w:p>
    <w:p w:rsidR="00413978" w:rsidRPr="00413978" w:rsidRDefault="00413978" w:rsidP="00D03565">
      <w:pPr>
        <w:widowControl/>
        <w:suppressAutoHyphens/>
        <w:jc w:val="center"/>
        <w:rPr>
          <w:rFonts w:ascii="Palatino Linotype" w:eastAsia="Palatino Linotype" w:hAnsi="Palatino Linotype" w:cs="Palatino Linotype"/>
          <w:snapToGrid/>
          <w:color w:val="202020"/>
          <w:sz w:val="22"/>
          <w:szCs w:val="22"/>
          <w:lang w:val="nl-NL"/>
        </w:rPr>
      </w:pPr>
    </w:p>
    <w:p w:rsidR="00A85FBA" w:rsidRPr="00A85FBA" w:rsidRDefault="00A85FBA" w:rsidP="00A85FBA">
      <w:pPr>
        <w:pStyle w:val="NoSpacing"/>
        <w:jc w:val="center"/>
        <w:rPr>
          <w:rFonts w:ascii="Palatino Linotype" w:hAnsi="Palatino Linotype"/>
          <w:snapToGrid/>
          <w:sz w:val="22"/>
          <w:szCs w:val="22"/>
          <w:lang w:val="nl-NL"/>
        </w:rPr>
      </w:pPr>
      <w:bookmarkStart w:id="2" w:name="_Hlk93392971"/>
      <w:r w:rsidRPr="00A85FBA">
        <w:rPr>
          <w:rFonts w:ascii="Palatino Linotype" w:hAnsi="Palatino Linotype"/>
          <w:snapToGrid/>
          <w:sz w:val="22"/>
          <w:szCs w:val="22"/>
          <w:lang w:val="nl-NL"/>
        </w:rPr>
        <w:t>Artikel 1</w:t>
      </w:r>
    </w:p>
    <w:p w:rsidR="00A85FBA" w:rsidRPr="00A85FBA" w:rsidRDefault="00A85FBA" w:rsidP="00A85FBA">
      <w:pPr>
        <w:pStyle w:val="NoSpacing"/>
        <w:jc w:val="both"/>
        <w:rPr>
          <w:rFonts w:ascii="Palatino Linotype" w:hAnsi="Palatino Linotype"/>
          <w:snapToGrid/>
          <w:sz w:val="22"/>
          <w:szCs w:val="22"/>
          <w:lang w:val="nl-NL"/>
        </w:rPr>
      </w:pPr>
    </w:p>
    <w:p w:rsidR="00A85FBA" w:rsidRPr="00A85FBA" w:rsidRDefault="00A85FBA" w:rsidP="00A85FBA">
      <w:pPr>
        <w:pStyle w:val="NoSpacing"/>
        <w:jc w:val="both"/>
        <w:rPr>
          <w:rFonts w:ascii="Palatino Linotype" w:hAnsi="Palatino Linotype"/>
          <w:snapToGrid/>
          <w:sz w:val="22"/>
          <w:szCs w:val="22"/>
          <w:lang w:val="nl-NL"/>
        </w:rPr>
      </w:pPr>
      <w:r w:rsidRPr="00A85FBA">
        <w:rPr>
          <w:rFonts w:ascii="Palatino Linotype" w:hAnsi="Palatino Linotype"/>
          <w:snapToGrid/>
          <w:sz w:val="22"/>
          <w:szCs w:val="22"/>
          <w:lang w:val="nl-NL"/>
        </w:rPr>
        <w:t>De Stichting Overheidsaccountantsbureau wordt aangewezen als instantie waarop de Landsverordening vervroegd vrijwillige uitstroom van overeenkomstige toepassing wordt verklaard, met dien verstande dat de Stichting Overheidsaccountantsbureau zorg zal dragen voor een commissie en deze te belasten met de taken gelijk aan de commissie bedoeld in artikel 7, eerste lid, van de Landsverordening vervroegd vrijwillige uitstroom.</w:t>
      </w:r>
    </w:p>
    <w:p w:rsidR="00A85FBA" w:rsidRPr="00A85FBA" w:rsidRDefault="00A85FBA" w:rsidP="00A85FBA">
      <w:pPr>
        <w:pStyle w:val="NoSpacing"/>
        <w:jc w:val="both"/>
        <w:rPr>
          <w:rFonts w:ascii="Palatino Linotype" w:hAnsi="Palatino Linotype"/>
          <w:snapToGrid/>
          <w:sz w:val="22"/>
          <w:szCs w:val="22"/>
          <w:lang w:val="nl-NL"/>
        </w:rPr>
      </w:pPr>
      <w:bookmarkStart w:id="3" w:name="_GoBack"/>
      <w:bookmarkEnd w:id="2"/>
      <w:bookmarkEnd w:id="3"/>
    </w:p>
    <w:p w:rsidR="00A85FBA" w:rsidRPr="00A85FBA" w:rsidRDefault="00A85FBA" w:rsidP="00A85FBA">
      <w:pPr>
        <w:pStyle w:val="NoSpacing"/>
        <w:jc w:val="center"/>
        <w:rPr>
          <w:rFonts w:ascii="Palatino Linotype" w:hAnsi="Palatino Linotype"/>
          <w:snapToGrid/>
          <w:sz w:val="22"/>
          <w:szCs w:val="22"/>
          <w:lang w:val="nl-NL"/>
        </w:rPr>
      </w:pPr>
      <w:r w:rsidRPr="00A85FBA">
        <w:rPr>
          <w:rFonts w:ascii="Palatino Linotype" w:hAnsi="Palatino Linotype"/>
          <w:snapToGrid/>
          <w:sz w:val="22"/>
          <w:szCs w:val="22"/>
          <w:lang w:val="nl-NL"/>
        </w:rPr>
        <w:t>Artikel 2</w:t>
      </w:r>
    </w:p>
    <w:p w:rsidR="00A85FBA" w:rsidRPr="00A85FBA" w:rsidRDefault="00A85FBA" w:rsidP="00A85FBA">
      <w:pPr>
        <w:pStyle w:val="NoSpacing"/>
        <w:jc w:val="both"/>
        <w:rPr>
          <w:rFonts w:ascii="Palatino Linotype" w:hAnsi="Palatino Linotype"/>
          <w:snapToGrid/>
          <w:sz w:val="22"/>
          <w:szCs w:val="22"/>
          <w:lang w:val="nl-NL"/>
        </w:rPr>
      </w:pPr>
    </w:p>
    <w:p w:rsidR="00A85FBA" w:rsidRPr="00A85FBA" w:rsidRDefault="00A85FBA" w:rsidP="00A85FBA">
      <w:pPr>
        <w:pStyle w:val="NoSpacing"/>
        <w:ind w:left="284" w:hanging="284"/>
        <w:jc w:val="both"/>
        <w:rPr>
          <w:rFonts w:ascii="Palatino Linotype" w:hAnsi="Palatino Linotype"/>
          <w:snapToGrid/>
          <w:sz w:val="22"/>
          <w:szCs w:val="22"/>
          <w:lang w:val="nl-NL"/>
        </w:rPr>
      </w:pPr>
      <w:r w:rsidRPr="00A85FBA">
        <w:rPr>
          <w:rFonts w:ascii="Palatino Linotype" w:hAnsi="Palatino Linotype"/>
          <w:snapToGrid/>
          <w:sz w:val="22"/>
          <w:szCs w:val="22"/>
          <w:lang w:val="nl-NL"/>
        </w:rPr>
        <w:t xml:space="preserve">1. </w:t>
      </w:r>
      <w:r w:rsidRPr="00A85FBA">
        <w:rPr>
          <w:rFonts w:ascii="Palatino Linotype" w:hAnsi="Palatino Linotype"/>
          <w:snapToGrid/>
          <w:sz w:val="22"/>
          <w:szCs w:val="22"/>
          <w:lang w:val="nl-NL"/>
        </w:rPr>
        <w:tab/>
        <w:t>De Stichting Overheidsaccountantsbureau zal ten behoeve van de gerechtigde, alle kosten voortvloeiende uit de uitvoering van de Landsverordening vervroegd vrijwillige uitstroom bekostigen, met uitzondering van de kosten die ten laste van het Algemeen Pensioenfonds van Curaçao komen.</w:t>
      </w:r>
    </w:p>
    <w:p w:rsidR="00A85FBA" w:rsidRPr="00A85FBA" w:rsidRDefault="00A85FBA" w:rsidP="00A85FBA">
      <w:pPr>
        <w:pStyle w:val="NoSpacing"/>
        <w:ind w:left="284" w:hanging="284"/>
        <w:jc w:val="both"/>
        <w:rPr>
          <w:rFonts w:ascii="Palatino Linotype" w:hAnsi="Palatino Linotype"/>
          <w:snapToGrid/>
          <w:sz w:val="22"/>
          <w:szCs w:val="22"/>
          <w:lang w:val="nl-NL"/>
        </w:rPr>
      </w:pPr>
      <w:r w:rsidRPr="00A85FBA">
        <w:rPr>
          <w:rFonts w:ascii="Palatino Linotype" w:hAnsi="Palatino Linotype"/>
          <w:snapToGrid/>
          <w:sz w:val="22"/>
          <w:szCs w:val="22"/>
          <w:lang w:val="nl-NL"/>
        </w:rPr>
        <w:t xml:space="preserve">2. </w:t>
      </w:r>
      <w:r w:rsidRPr="00A85FBA">
        <w:rPr>
          <w:rFonts w:ascii="Palatino Linotype" w:hAnsi="Palatino Linotype"/>
          <w:snapToGrid/>
          <w:sz w:val="22"/>
          <w:szCs w:val="22"/>
          <w:lang w:val="nl-NL"/>
        </w:rPr>
        <w:tab/>
        <w:t>De Stichting Overheidsaccountantsbureau zal ten behoeve van de gerechtigde een uitvoeringsovereenkomst met het Algemeen Pensioenfonds van Curaçao aangaan ter uitvoering van de Landsverordening vervroegd vrijwillige uitstroom.</w:t>
      </w:r>
    </w:p>
    <w:p w:rsidR="00A85FBA" w:rsidRPr="00A85FBA" w:rsidRDefault="00A85FBA" w:rsidP="00A85FBA">
      <w:pPr>
        <w:pStyle w:val="NoSpacing"/>
        <w:ind w:left="284" w:hanging="284"/>
        <w:jc w:val="both"/>
        <w:rPr>
          <w:rFonts w:ascii="Palatino Linotype" w:hAnsi="Palatino Linotype"/>
          <w:snapToGrid/>
          <w:sz w:val="22"/>
          <w:szCs w:val="22"/>
          <w:lang w:val="nl-NL"/>
        </w:rPr>
      </w:pPr>
    </w:p>
    <w:p w:rsidR="00A85FBA" w:rsidRPr="00A85FBA" w:rsidRDefault="00A85FBA" w:rsidP="00A85FBA">
      <w:pPr>
        <w:pStyle w:val="NoSpacing"/>
        <w:jc w:val="center"/>
        <w:rPr>
          <w:rFonts w:ascii="Palatino Linotype" w:hAnsi="Palatino Linotype"/>
          <w:snapToGrid/>
          <w:sz w:val="22"/>
          <w:szCs w:val="22"/>
          <w:lang w:val="nl-NL"/>
        </w:rPr>
      </w:pPr>
      <w:r w:rsidRPr="00A85FBA">
        <w:rPr>
          <w:rFonts w:ascii="Palatino Linotype" w:hAnsi="Palatino Linotype"/>
          <w:snapToGrid/>
          <w:sz w:val="22"/>
          <w:szCs w:val="22"/>
          <w:lang w:val="nl-NL"/>
        </w:rPr>
        <w:t>Artikel 3</w:t>
      </w:r>
    </w:p>
    <w:p w:rsidR="00A85FBA" w:rsidRPr="00A85FBA" w:rsidRDefault="00A85FBA" w:rsidP="00A85FBA">
      <w:pPr>
        <w:pStyle w:val="NoSpacing"/>
        <w:jc w:val="both"/>
        <w:rPr>
          <w:rFonts w:ascii="Palatino Linotype" w:hAnsi="Palatino Linotype"/>
          <w:snapToGrid/>
          <w:sz w:val="22"/>
          <w:szCs w:val="22"/>
          <w:lang w:val="nl-NL"/>
        </w:rPr>
      </w:pPr>
    </w:p>
    <w:p w:rsidR="00A85FBA" w:rsidRPr="00A85FBA" w:rsidRDefault="00A85FBA" w:rsidP="00A85FBA">
      <w:pPr>
        <w:pStyle w:val="NoSpacing"/>
        <w:jc w:val="both"/>
        <w:rPr>
          <w:rFonts w:ascii="Palatino Linotype" w:hAnsi="Palatino Linotype"/>
          <w:snapToGrid/>
          <w:sz w:val="22"/>
          <w:szCs w:val="22"/>
          <w:lang w:val="nl-NL"/>
        </w:rPr>
      </w:pPr>
      <w:r w:rsidRPr="00A85FBA">
        <w:rPr>
          <w:rFonts w:ascii="Palatino Linotype" w:hAnsi="Palatino Linotype"/>
          <w:snapToGrid/>
          <w:sz w:val="22"/>
          <w:szCs w:val="22"/>
          <w:lang w:val="nl-NL"/>
        </w:rPr>
        <w:t>Dit landsbesluit wordt in het Publicatieblad geplaatst.</w:t>
      </w:r>
    </w:p>
    <w:p w:rsidR="00A85FBA" w:rsidRPr="00A85FBA" w:rsidRDefault="00A85FBA" w:rsidP="00A85FBA">
      <w:pPr>
        <w:pStyle w:val="NoSpacing"/>
        <w:jc w:val="both"/>
        <w:rPr>
          <w:rFonts w:ascii="Palatino Linotype" w:hAnsi="Palatino Linotype"/>
          <w:snapToGrid/>
          <w:sz w:val="22"/>
          <w:szCs w:val="22"/>
          <w:lang w:val="nl-NL"/>
        </w:rPr>
      </w:pPr>
    </w:p>
    <w:p w:rsidR="00A85FBA" w:rsidRPr="00A85FBA" w:rsidRDefault="00A85FBA" w:rsidP="00A85FBA">
      <w:pPr>
        <w:pStyle w:val="NoSpacing"/>
        <w:jc w:val="center"/>
        <w:rPr>
          <w:rFonts w:ascii="Palatino Linotype" w:hAnsi="Palatino Linotype"/>
          <w:snapToGrid/>
          <w:sz w:val="22"/>
          <w:szCs w:val="22"/>
          <w:lang w:val="nl-NL"/>
        </w:rPr>
      </w:pPr>
      <w:r w:rsidRPr="00A85FBA">
        <w:rPr>
          <w:rFonts w:ascii="Palatino Linotype" w:hAnsi="Palatino Linotype"/>
          <w:snapToGrid/>
          <w:sz w:val="22"/>
          <w:szCs w:val="22"/>
          <w:lang w:val="nl-NL"/>
        </w:rPr>
        <w:t>Artikel 4</w:t>
      </w:r>
    </w:p>
    <w:p w:rsidR="00A85FBA" w:rsidRPr="00A85FBA" w:rsidRDefault="00A85FBA" w:rsidP="00A85FBA">
      <w:pPr>
        <w:pStyle w:val="NoSpacing"/>
        <w:jc w:val="both"/>
        <w:rPr>
          <w:rFonts w:ascii="Palatino Linotype" w:hAnsi="Palatino Linotype"/>
          <w:snapToGrid/>
          <w:sz w:val="22"/>
          <w:szCs w:val="22"/>
          <w:lang w:val="nl-NL"/>
        </w:rPr>
      </w:pPr>
    </w:p>
    <w:p w:rsidR="00A85FBA" w:rsidRPr="00A85FBA" w:rsidRDefault="00A85FBA" w:rsidP="00A85FBA">
      <w:pPr>
        <w:pStyle w:val="NoSpacing"/>
        <w:jc w:val="both"/>
        <w:rPr>
          <w:rFonts w:ascii="Palatino Linotype" w:hAnsi="Palatino Linotype"/>
          <w:i/>
          <w:snapToGrid/>
          <w:sz w:val="22"/>
          <w:szCs w:val="22"/>
          <w:lang w:val="nl-NL"/>
        </w:rPr>
      </w:pPr>
      <w:r w:rsidRPr="00A85FBA">
        <w:rPr>
          <w:rFonts w:ascii="Palatino Linotype" w:hAnsi="Palatino Linotype"/>
          <w:snapToGrid/>
          <w:sz w:val="22"/>
          <w:szCs w:val="22"/>
          <w:lang w:val="nl-NL"/>
        </w:rPr>
        <w:t xml:space="preserve">Dit landsbesluit treedt in werking met ingang van de datum van dagtekening </w:t>
      </w:r>
    </w:p>
    <w:p w:rsidR="00A85FBA" w:rsidRPr="00A85FBA" w:rsidRDefault="00A85FBA" w:rsidP="00A85FBA">
      <w:pPr>
        <w:pStyle w:val="NoSpacing"/>
        <w:jc w:val="both"/>
        <w:rPr>
          <w:rFonts w:ascii="Palatino Linotype" w:hAnsi="Palatino Linotype"/>
          <w:snapToGrid/>
          <w:sz w:val="22"/>
          <w:szCs w:val="22"/>
          <w:lang w:val="nl-NL"/>
        </w:rPr>
      </w:pPr>
    </w:p>
    <w:p w:rsidR="00A85FBA" w:rsidRPr="00A85FBA" w:rsidRDefault="00A85FBA" w:rsidP="00A85FBA">
      <w:pPr>
        <w:pStyle w:val="NoSpacing"/>
        <w:jc w:val="center"/>
        <w:rPr>
          <w:rFonts w:ascii="Palatino Linotype" w:hAnsi="Palatino Linotype"/>
          <w:snapToGrid/>
          <w:sz w:val="22"/>
          <w:szCs w:val="22"/>
          <w:lang w:val="nl-NL"/>
        </w:rPr>
      </w:pPr>
      <w:bookmarkStart w:id="4" w:name="_Hlk93411257"/>
      <w:r w:rsidRPr="00A85FBA">
        <w:rPr>
          <w:rFonts w:ascii="Palatino Linotype" w:hAnsi="Palatino Linotype"/>
          <w:snapToGrid/>
          <w:sz w:val="22"/>
          <w:szCs w:val="22"/>
          <w:lang w:val="nl-NL"/>
        </w:rPr>
        <w:t>Artikel 5</w:t>
      </w:r>
    </w:p>
    <w:p w:rsidR="00A85FBA" w:rsidRPr="00A85FBA" w:rsidRDefault="00A85FBA" w:rsidP="00A85FBA">
      <w:pPr>
        <w:pStyle w:val="NoSpacing"/>
        <w:jc w:val="both"/>
        <w:rPr>
          <w:rFonts w:ascii="Palatino Linotype" w:hAnsi="Palatino Linotype"/>
          <w:snapToGrid/>
          <w:sz w:val="22"/>
          <w:szCs w:val="22"/>
          <w:lang w:val="nl-NL"/>
        </w:rPr>
      </w:pPr>
    </w:p>
    <w:p w:rsidR="00A85FBA" w:rsidRPr="00A85FBA" w:rsidRDefault="00A85FBA" w:rsidP="00A85FBA">
      <w:pPr>
        <w:pStyle w:val="NoSpacing"/>
        <w:jc w:val="both"/>
        <w:rPr>
          <w:rFonts w:ascii="Palatino Linotype" w:hAnsi="Palatino Linotype"/>
          <w:snapToGrid/>
          <w:sz w:val="22"/>
          <w:szCs w:val="22"/>
          <w:lang w:val="nl-NL"/>
        </w:rPr>
      </w:pPr>
      <w:r w:rsidRPr="00A85FBA">
        <w:rPr>
          <w:rFonts w:ascii="Palatino Linotype" w:hAnsi="Palatino Linotype"/>
          <w:snapToGrid/>
          <w:sz w:val="22"/>
          <w:szCs w:val="22"/>
          <w:lang w:val="nl-NL"/>
        </w:rPr>
        <w:t xml:space="preserve">Dit landsbesluit wordt aangehaald als: </w:t>
      </w:r>
      <w:bookmarkEnd w:id="4"/>
      <w:r w:rsidRPr="00A85FBA">
        <w:rPr>
          <w:rFonts w:ascii="Palatino Linotype" w:hAnsi="Palatino Linotype"/>
          <w:snapToGrid/>
          <w:sz w:val="22"/>
          <w:szCs w:val="22"/>
          <w:lang w:val="nl-NL"/>
        </w:rPr>
        <w:t>Landsbesluit vervroegd vrijwillige uitstroom bij Stichting Overheidsaccountantsbureau.</w:t>
      </w:r>
    </w:p>
    <w:p w:rsidR="00ED3EC7" w:rsidRDefault="00ED3EC7" w:rsidP="00413978">
      <w:pPr>
        <w:autoSpaceDE w:val="0"/>
        <w:autoSpaceDN w:val="0"/>
        <w:spacing w:before="98" w:line="410" w:lineRule="auto"/>
        <w:ind w:right="-30"/>
        <w:rPr>
          <w:rFonts w:ascii="Palatino Linotype" w:hAnsi="Palatino Linotype"/>
          <w:snapToGrid/>
          <w:sz w:val="22"/>
          <w:szCs w:val="22"/>
          <w:lang w:val="nl-NL"/>
        </w:rPr>
      </w:pPr>
    </w:p>
    <w:bookmarkEnd w:id="1"/>
    <w:p w:rsidR="00482B9E" w:rsidRPr="00482B9E" w:rsidRDefault="00482B9E" w:rsidP="00482B9E">
      <w:pPr>
        <w:widowControl/>
        <w:ind w:left="5103"/>
        <w:rPr>
          <w:rFonts w:ascii="Palatino Linotype" w:hAnsi="Palatino Linotype"/>
          <w:snapToGrid/>
          <w:sz w:val="22"/>
          <w:szCs w:val="22"/>
          <w:lang w:val="nl-NL"/>
        </w:rPr>
      </w:pPr>
      <w:r w:rsidRPr="00482B9E">
        <w:rPr>
          <w:rFonts w:ascii="Palatino Linotype" w:hAnsi="Palatino Linotype"/>
          <w:snapToGrid/>
          <w:sz w:val="22"/>
          <w:szCs w:val="22"/>
          <w:lang w:val="nl-NL"/>
        </w:rPr>
        <w:t xml:space="preserve">Gegeven te Willemstad, </w:t>
      </w:r>
      <w:r w:rsidR="00A85FBA">
        <w:rPr>
          <w:rFonts w:ascii="Palatino Linotype" w:hAnsi="Palatino Linotype"/>
          <w:snapToGrid/>
          <w:sz w:val="22"/>
          <w:szCs w:val="22"/>
          <w:lang w:val="nl-NL"/>
        </w:rPr>
        <w:t>1 augustus</w:t>
      </w:r>
      <w:r w:rsidRPr="00482B9E">
        <w:rPr>
          <w:rFonts w:ascii="Palatino Linotype" w:hAnsi="Palatino Linotype"/>
          <w:snapToGrid/>
          <w:sz w:val="22"/>
          <w:szCs w:val="22"/>
          <w:lang w:val="nl-NL"/>
        </w:rPr>
        <w:t xml:space="preserve"> 2022</w:t>
      </w:r>
    </w:p>
    <w:p w:rsidR="00482B9E" w:rsidRPr="00482B9E" w:rsidRDefault="00482B9E" w:rsidP="00482B9E">
      <w:pPr>
        <w:widowControl/>
        <w:tabs>
          <w:tab w:val="left" w:pos="5812"/>
        </w:tabs>
        <w:ind w:left="5103"/>
        <w:rPr>
          <w:rFonts w:ascii="Palatino Linotype" w:hAnsi="Palatino Linotype"/>
          <w:snapToGrid/>
          <w:sz w:val="22"/>
          <w:szCs w:val="22"/>
          <w:lang w:val="nl-NL"/>
        </w:rPr>
      </w:pPr>
      <w:r>
        <w:rPr>
          <w:rFonts w:ascii="Palatino Linotype" w:hAnsi="Palatino Linotype"/>
          <w:snapToGrid/>
          <w:sz w:val="22"/>
          <w:szCs w:val="22"/>
          <w:lang w:val="nl-NL"/>
        </w:rPr>
        <w:tab/>
      </w:r>
      <w:r w:rsidRPr="00482B9E">
        <w:rPr>
          <w:rFonts w:ascii="Palatino Linotype" w:hAnsi="Palatino Linotype"/>
          <w:snapToGrid/>
          <w:sz w:val="22"/>
          <w:szCs w:val="22"/>
          <w:lang w:val="nl-NL"/>
        </w:rPr>
        <w:t>M. RUSSEL-CAPRILES</w:t>
      </w:r>
    </w:p>
    <w:p w:rsidR="00482B9E" w:rsidRPr="00482B9E" w:rsidRDefault="00482B9E" w:rsidP="00482B9E">
      <w:pPr>
        <w:widowControl/>
        <w:rPr>
          <w:rFonts w:ascii="Palatino Linotype" w:hAnsi="Palatino Linotype"/>
          <w:snapToGrid/>
          <w:sz w:val="22"/>
          <w:szCs w:val="22"/>
          <w:lang w:val="nl-NL"/>
        </w:rPr>
      </w:pPr>
    </w:p>
    <w:p w:rsidR="00482B9E" w:rsidRPr="00482B9E" w:rsidRDefault="00482B9E" w:rsidP="00482B9E">
      <w:pPr>
        <w:widowControl/>
        <w:rPr>
          <w:rFonts w:ascii="Palatino Linotype" w:hAnsi="Palatino Linotype"/>
          <w:snapToGrid/>
          <w:sz w:val="22"/>
          <w:szCs w:val="22"/>
          <w:lang w:val="nl-NL"/>
        </w:rPr>
      </w:pPr>
    </w:p>
    <w:p w:rsidR="00482B9E" w:rsidRPr="00482B9E" w:rsidRDefault="00482B9E" w:rsidP="00482B9E">
      <w:pPr>
        <w:widowControl/>
        <w:rPr>
          <w:rFonts w:ascii="Palatino Linotype" w:hAnsi="Palatino Linotype"/>
          <w:snapToGrid/>
          <w:sz w:val="22"/>
          <w:szCs w:val="22"/>
          <w:lang w:val="nl-NL"/>
        </w:rPr>
      </w:pPr>
      <w:r w:rsidRPr="00482B9E">
        <w:rPr>
          <w:rFonts w:ascii="Palatino Linotype" w:hAnsi="Palatino Linotype"/>
          <w:snapToGrid/>
          <w:sz w:val="22"/>
          <w:szCs w:val="22"/>
          <w:lang w:val="nl-NL"/>
        </w:rPr>
        <w:t xml:space="preserve">De Minister van Bestuur, Planning </w:t>
      </w:r>
    </w:p>
    <w:p w:rsidR="00482B9E" w:rsidRPr="00482B9E" w:rsidRDefault="00482B9E" w:rsidP="00482B9E">
      <w:pPr>
        <w:widowControl/>
        <w:rPr>
          <w:rFonts w:ascii="Palatino Linotype" w:hAnsi="Palatino Linotype"/>
          <w:snapToGrid/>
          <w:sz w:val="22"/>
          <w:szCs w:val="22"/>
          <w:lang w:val="nl-NL"/>
        </w:rPr>
      </w:pPr>
      <w:r w:rsidRPr="00482B9E">
        <w:rPr>
          <w:rFonts w:ascii="Palatino Linotype" w:hAnsi="Palatino Linotype"/>
          <w:snapToGrid/>
          <w:sz w:val="22"/>
          <w:szCs w:val="22"/>
          <w:lang w:val="nl-NL"/>
        </w:rPr>
        <w:t>en Dienstverlening, a.i.</w:t>
      </w:r>
    </w:p>
    <w:p w:rsidR="00482B9E" w:rsidRPr="00482B9E" w:rsidRDefault="00482B9E" w:rsidP="00482B9E">
      <w:pPr>
        <w:widowControl/>
        <w:tabs>
          <w:tab w:val="left" w:pos="993"/>
        </w:tabs>
        <w:rPr>
          <w:rFonts w:ascii="Palatino Linotype" w:hAnsi="Palatino Linotype"/>
          <w:snapToGrid/>
          <w:sz w:val="22"/>
          <w:szCs w:val="22"/>
          <w:lang w:val="nl-NL"/>
        </w:rPr>
      </w:pPr>
      <w:r>
        <w:rPr>
          <w:rFonts w:ascii="Palatino Linotype" w:hAnsi="Palatino Linotype"/>
          <w:snapToGrid/>
          <w:sz w:val="22"/>
          <w:szCs w:val="22"/>
          <w:lang w:val="nl-NL"/>
        </w:rPr>
        <w:tab/>
      </w:r>
      <w:r w:rsidRPr="00482B9E">
        <w:rPr>
          <w:rFonts w:ascii="Palatino Linotype" w:hAnsi="Palatino Linotype"/>
          <w:snapToGrid/>
          <w:sz w:val="22"/>
          <w:szCs w:val="22"/>
          <w:lang w:val="nl-NL"/>
        </w:rPr>
        <w:t>G.S. PISAS</w:t>
      </w: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r>
    </w:p>
    <w:p w:rsidR="00482B9E" w:rsidRPr="00482B9E" w:rsidRDefault="00482B9E" w:rsidP="00482B9E">
      <w:pPr>
        <w:widowControl/>
        <w:rPr>
          <w:rFonts w:ascii="Palatino Linotype" w:hAnsi="Palatino Linotype"/>
          <w:snapToGrid/>
          <w:sz w:val="22"/>
          <w:szCs w:val="22"/>
          <w:lang w:val="nl-NL"/>
        </w:rPr>
      </w:pP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r>
    </w:p>
    <w:p w:rsidR="00482B9E" w:rsidRPr="00482B9E" w:rsidRDefault="00482B9E" w:rsidP="00482B9E">
      <w:pPr>
        <w:widowControl/>
        <w:rPr>
          <w:rFonts w:ascii="Palatino Linotype" w:hAnsi="Palatino Linotype"/>
          <w:snapToGrid/>
          <w:sz w:val="22"/>
          <w:szCs w:val="22"/>
          <w:lang w:val="nl-NL"/>
        </w:rPr>
      </w:pP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r>
    </w:p>
    <w:p w:rsidR="00482B9E" w:rsidRDefault="00482B9E" w:rsidP="00482B9E">
      <w:pPr>
        <w:widowControl/>
        <w:ind w:left="5103"/>
        <w:rPr>
          <w:rFonts w:ascii="Palatino Linotype" w:hAnsi="Palatino Linotype"/>
          <w:snapToGrid/>
          <w:sz w:val="22"/>
          <w:szCs w:val="22"/>
          <w:lang w:val="nl-NL"/>
        </w:rPr>
      </w:pP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r>
      <w:r w:rsidRPr="00482B9E">
        <w:rPr>
          <w:rFonts w:ascii="Palatino Linotype" w:hAnsi="Palatino Linotype"/>
          <w:snapToGrid/>
          <w:sz w:val="22"/>
          <w:szCs w:val="22"/>
          <w:lang w:val="nl-NL"/>
        </w:rPr>
        <w:tab/>
        <w:t xml:space="preserve">                                                         Uitgegeven de</w:t>
      </w:r>
      <w:r>
        <w:rPr>
          <w:rFonts w:ascii="Palatino Linotype" w:hAnsi="Palatino Linotype"/>
          <w:snapToGrid/>
          <w:sz w:val="22"/>
          <w:szCs w:val="22"/>
          <w:lang w:val="nl-NL"/>
        </w:rPr>
        <w:t xml:space="preserve"> 5</w:t>
      </w:r>
      <w:r w:rsidRPr="00482B9E">
        <w:rPr>
          <w:rFonts w:ascii="Palatino Linotype" w:hAnsi="Palatino Linotype"/>
          <w:snapToGrid/>
          <w:sz w:val="22"/>
          <w:szCs w:val="22"/>
          <w:vertAlign w:val="superscript"/>
          <w:lang w:val="nl-NL"/>
        </w:rPr>
        <w:t>de</w:t>
      </w:r>
      <w:r>
        <w:rPr>
          <w:rFonts w:ascii="Palatino Linotype" w:hAnsi="Palatino Linotype"/>
          <w:snapToGrid/>
          <w:sz w:val="22"/>
          <w:szCs w:val="22"/>
          <w:lang w:val="nl-NL"/>
        </w:rPr>
        <w:t xml:space="preserve"> augustus 2022</w:t>
      </w:r>
      <w:r w:rsidRPr="00482B9E">
        <w:rPr>
          <w:rFonts w:ascii="Palatino Linotype" w:hAnsi="Palatino Linotype"/>
          <w:snapToGrid/>
          <w:sz w:val="22"/>
          <w:szCs w:val="22"/>
          <w:lang w:val="nl-NL"/>
        </w:rPr>
        <w:tab/>
      </w:r>
    </w:p>
    <w:p w:rsidR="00482B9E" w:rsidRPr="00482B9E" w:rsidRDefault="00482B9E" w:rsidP="00482B9E">
      <w:pPr>
        <w:widowControl/>
        <w:ind w:left="5103"/>
        <w:rPr>
          <w:rFonts w:ascii="Palatino Linotype" w:hAnsi="Palatino Linotype"/>
          <w:snapToGrid/>
          <w:sz w:val="22"/>
          <w:szCs w:val="22"/>
          <w:lang w:val="nl-NL"/>
        </w:rPr>
      </w:pPr>
      <w:r w:rsidRPr="00482B9E">
        <w:rPr>
          <w:rFonts w:ascii="Palatino Linotype" w:hAnsi="Palatino Linotype"/>
          <w:snapToGrid/>
          <w:sz w:val="22"/>
          <w:szCs w:val="22"/>
          <w:lang w:val="nl-NL"/>
        </w:rPr>
        <w:t>De Minister van Algemene Zaken,</w:t>
      </w:r>
    </w:p>
    <w:p w:rsidR="00482B9E" w:rsidRPr="00482B9E" w:rsidRDefault="00482B9E" w:rsidP="00482B9E">
      <w:pPr>
        <w:widowControl/>
        <w:tabs>
          <w:tab w:val="left" w:pos="6237"/>
        </w:tabs>
        <w:ind w:left="5103"/>
        <w:rPr>
          <w:rFonts w:ascii="Palatino Linotype" w:hAnsi="Palatino Linotype"/>
          <w:snapToGrid/>
          <w:sz w:val="22"/>
          <w:szCs w:val="22"/>
          <w:lang w:val="nl-NL"/>
        </w:rPr>
      </w:pPr>
      <w:r>
        <w:rPr>
          <w:rFonts w:ascii="Palatino Linotype" w:hAnsi="Palatino Linotype"/>
          <w:snapToGrid/>
          <w:sz w:val="22"/>
          <w:szCs w:val="22"/>
          <w:lang w:val="nl-NL"/>
        </w:rPr>
        <w:tab/>
      </w:r>
      <w:r w:rsidRPr="00482B9E">
        <w:rPr>
          <w:rFonts w:ascii="Palatino Linotype" w:hAnsi="Palatino Linotype"/>
          <w:snapToGrid/>
          <w:sz w:val="22"/>
          <w:szCs w:val="22"/>
          <w:lang w:val="nl-NL"/>
        </w:rPr>
        <w:t>G.S. PISAS</w:t>
      </w:r>
    </w:p>
    <w:p w:rsidR="00331A7B" w:rsidRPr="00022D76" w:rsidRDefault="00331A7B" w:rsidP="00482B9E">
      <w:pPr>
        <w:widowControl/>
        <w:rPr>
          <w:rFonts w:ascii="Palatino Linotype" w:hAnsi="Palatino Linotype"/>
          <w:bCs/>
          <w:spacing w:val="-3"/>
          <w:sz w:val="22"/>
          <w:szCs w:val="22"/>
          <w:lang w:val="nl-NL"/>
        </w:rPr>
      </w:pPr>
    </w:p>
    <w:sectPr w:rsidR="00331A7B" w:rsidRPr="00022D76" w:rsidSect="00482B9E">
      <w:headerReference w:type="even" r:id="rId7"/>
      <w:headerReference w:type="default" r:id="rId8"/>
      <w:endnotePr>
        <w:numFmt w:val="decimal"/>
      </w:endnotePr>
      <w:pgSz w:w="11906" w:h="16838"/>
      <w:pgMar w:top="1560"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AA" w:rsidRDefault="00F071AA">
      <w:pPr>
        <w:spacing w:line="20" w:lineRule="exact"/>
      </w:pPr>
    </w:p>
  </w:endnote>
  <w:endnote w:type="continuationSeparator" w:id="0">
    <w:p w:rsidR="00F071AA" w:rsidRDefault="00F071AA">
      <w:r>
        <w:t xml:space="preserve"> </w:t>
      </w:r>
    </w:p>
  </w:endnote>
  <w:endnote w:type="continuationNotice" w:id="1">
    <w:p w:rsidR="00F071AA" w:rsidRDefault="00F071A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AA" w:rsidRDefault="00F071AA">
      <w:r>
        <w:separator/>
      </w:r>
    </w:p>
  </w:footnote>
  <w:footnote w:type="continuationSeparator" w:id="0">
    <w:p w:rsidR="00F071AA" w:rsidRDefault="00F071AA">
      <w:r>
        <w:continuationSeparator/>
      </w:r>
    </w:p>
  </w:footnote>
  <w:footnote w:id="1">
    <w:p w:rsidR="00A85FBA" w:rsidRDefault="00A85FBA" w:rsidP="00A85FBA">
      <w:pPr>
        <w:pStyle w:val="FootnoteText"/>
        <w:rPr>
          <w:rFonts w:ascii="Palatino Linotype" w:hAnsi="Palatino Linotype"/>
          <w:sz w:val="18"/>
          <w:szCs w:val="18"/>
        </w:rPr>
      </w:pPr>
      <w:r>
        <w:rPr>
          <w:rStyle w:val="FootnoteReference"/>
          <w:rFonts w:ascii="Palatino Linotype" w:hAnsi="Palatino Linotype"/>
          <w:sz w:val="18"/>
          <w:szCs w:val="18"/>
        </w:rPr>
        <w:footnoteRef/>
      </w:r>
      <w:r>
        <w:rPr>
          <w:rFonts w:ascii="Palatino Linotype" w:hAnsi="Palatino Linotype"/>
          <w:sz w:val="18"/>
          <w:szCs w:val="18"/>
        </w:rPr>
        <w:t xml:space="preserve"> P.B. 2021, no. 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B0D20">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B0D20">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B0D20">
      <w:rPr>
        <w:rFonts w:ascii="Times New Roman" w:hAnsi="Times New Roman"/>
        <w:b/>
        <w:spacing w:val="-4"/>
        <w:sz w:val="36"/>
      </w:rPr>
      <w:t>82</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82B9E">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82B9E">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w:t>
    </w:r>
  </w:p>
  <w:p w:rsidR="00022D76" w:rsidRDefault="00022D76">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9F"/>
    <w:rsid w:val="0001282E"/>
    <w:rsid w:val="00022D76"/>
    <w:rsid w:val="00023DB3"/>
    <w:rsid w:val="000254C1"/>
    <w:rsid w:val="00064039"/>
    <w:rsid w:val="000829F9"/>
    <w:rsid w:val="00091FB8"/>
    <w:rsid w:val="000A0DBD"/>
    <w:rsid w:val="0012236A"/>
    <w:rsid w:val="0014186C"/>
    <w:rsid w:val="00173FBA"/>
    <w:rsid w:val="001A7D22"/>
    <w:rsid w:val="001C27B0"/>
    <w:rsid w:val="001C384D"/>
    <w:rsid w:val="001F1B31"/>
    <w:rsid w:val="00213227"/>
    <w:rsid w:val="00282C3F"/>
    <w:rsid w:val="002B27B9"/>
    <w:rsid w:val="002F0CFE"/>
    <w:rsid w:val="00331A7B"/>
    <w:rsid w:val="00334EF0"/>
    <w:rsid w:val="00390EC1"/>
    <w:rsid w:val="003B694F"/>
    <w:rsid w:val="003C30EB"/>
    <w:rsid w:val="003D1497"/>
    <w:rsid w:val="003D25AC"/>
    <w:rsid w:val="003E6FF3"/>
    <w:rsid w:val="00413978"/>
    <w:rsid w:val="0043209F"/>
    <w:rsid w:val="00482B9E"/>
    <w:rsid w:val="004E29EE"/>
    <w:rsid w:val="004E2C9C"/>
    <w:rsid w:val="004E799B"/>
    <w:rsid w:val="004F383F"/>
    <w:rsid w:val="00593143"/>
    <w:rsid w:val="005B7EA9"/>
    <w:rsid w:val="005D0989"/>
    <w:rsid w:val="005D39A3"/>
    <w:rsid w:val="006147F1"/>
    <w:rsid w:val="006169E6"/>
    <w:rsid w:val="006725E6"/>
    <w:rsid w:val="006C19FE"/>
    <w:rsid w:val="00747354"/>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85FBA"/>
    <w:rsid w:val="00AA53B3"/>
    <w:rsid w:val="00AC5F65"/>
    <w:rsid w:val="00B14BB9"/>
    <w:rsid w:val="00B34BEA"/>
    <w:rsid w:val="00B41F4D"/>
    <w:rsid w:val="00B42035"/>
    <w:rsid w:val="00B73573"/>
    <w:rsid w:val="00B747D5"/>
    <w:rsid w:val="00B84E49"/>
    <w:rsid w:val="00B920FE"/>
    <w:rsid w:val="00BB0D20"/>
    <w:rsid w:val="00BE36FD"/>
    <w:rsid w:val="00BF3E97"/>
    <w:rsid w:val="00C00533"/>
    <w:rsid w:val="00C06F82"/>
    <w:rsid w:val="00CC6CA3"/>
    <w:rsid w:val="00CE18CE"/>
    <w:rsid w:val="00CE5C4F"/>
    <w:rsid w:val="00D03565"/>
    <w:rsid w:val="00D03575"/>
    <w:rsid w:val="00D03A15"/>
    <w:rsid w:val="00D50DA5"/>
    <w:rsid w:val="00D67282"/>
    <w:rsid w:val="00D95F17"/>
    <w:rsid w:val="00DC4B4C"/>
    <w:rsid w:val="00E42D6B"/>
    <w:rsid w:val="00EB1834"/>
    <w:rsid w:val="00ED3EC7"/>
    <w:rsid w:val="00ED69A7"/>
    <w:rsid w:val="00EE4FD2"/>
    <w:rsid w:val="00F071A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82B9E"/>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Publicatieblad.dotx</Template>
  <TotalTime>1</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Jurick Commencia</cp:lastModifiedBy>
  <cp:revision>3</cp:revision>
  <cp:lastPrinted>2011-07-22T21:19:00Z</cp:lastPrinted>
  <dcterms:created xsi:type="dcterms:W3CDTF">2022-08-05T15:48:00Z</dcterms:created>
  <dcterms:modified xsi:type="dcterms:W3CDTF">2022-08-05T15:50:00Z</dcterms:modified>
</cp:coreProperties>
</file>