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6F659E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235859" w:rsidRPr="00BE69D8">
        <w:rPr>
          <w:b/>
          <w:sz w:val="36"/>
          <w:szCs w:val="36"/>
          <w:lang w:val="nl-NL"/>
        </w:rPr>
        <w:t>28 (GT)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A01AD7" w:rsidRPr="009A2E80" w:rsidRDefault="00A01AD7" w:rsidP="002D4AB4">
      <w:pPr>
        <w:pStyle w:val="Title"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9A2E80">
        <w:rPr>
          <w:rFonts w:ascii="Palatino Linotype" w:hAnsi="Palatino Linotype"/>
          <w:b/>
          <w:snapToGrid/>
          <w:sz w:val="22"/>
          <w:szCs w:val="22"/>
          <w:lang w:val="nl-NL"/>
        </w:rPr>
        <w:t>LANDSBESLUIT</w:t>
      </w:r>
      <w:r w:rsidRPr="009A2E80">
        <w:rPr>
          <w:rFonts w:ascii="Palatino Linotype" w:hAnsi="Palatino Linotype"/>
          <w:b/>
          <w:snapToGrid/>
          <w:spacing w:val="46"/>
          <w:sz w:val="22"/>
          <w:szCs w:val="22"/>
          <w:lang w:val="nl-NL"/>
        </w:rPr>
        <w:t xml:space="preserve"> </w:t>
      </w:r>
      <w:r w:rsidRPr="009A2E80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van </w:t>
      </w:r>
      <w:bookmarkStart w:id="0" w:name="_Hlk131668125"/>
      <w:r w:rsidRPr="009A2E80">
        <w:rPr>
          <w:rFonts w:ascii="Palatino Linotype" w:hAnsi="Palatino Linotype"/>
          <w:b/>
          <w:snapToGrid/>
          <w:sz w:val="22"/>
          <w:szCs w:val="22"/>
          <w:lang w:val="nl-NL"/>
        </w:rPr>
        <w:t>de 8</w:t>
      </w:r>
      <w:r w:rsidRPr="009A2E80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ste</w:t>
      </w:r>
      <w:r w:rsidRPr="009A2E80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maart 2023, no. 23/523</w:t>
      </w:r>
      <w:bookmarkEnd w:id="0"/>
      <w:r w:rsidRPr="009A2E80">
        <w:rPr>
          <w:rFonts w:ascii="Palatino Linotype" w:hAnsi="Palatino Linotype"/>
          <w:b/>
          <w:snapToGrid/>
          <w:sz w:val="22"/>
          <w:szCs w:val="22"/>
          <w:lang w:val="nl-NL"/>
        </w:rPr>
        <w:t>, houdende vaststelling van de geconsolideerde tekst van het Besluit origine-certificaat van de Nederlandse Antillen</w:t>
      </w:r>
      <w:r w:rsidRPr="009A2E80">
        <w:rPr>
          <w:rFonts w:ascii="Palatino Linotype" w:hAnsi="Palatino Linotype"/>
          <w:b/>
          <w:snapToGrid/>
          <w:sz w:val="22"/>
          <w:szCs w:val="22"/>
          <w:vertAlign w:val="superscript"/>
        </w:rPr>
        <w:footnoteReference w:id="1"/>
      </w:r>
    </w:p>
    <w:p w:rsidR="00A01AD7" w:rsidRPr="009A2E80" w:rsidRDefault="00A01AD7" w:rsidP="00A01AD7">
      <w:pPr>
        <w:widowControl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:rsidR="00A01AD7" w:rsidRPr="00A01AD7" w:rsidRDefault="00A01AD7" w:rsidP="00A01AD7">
      <w:pPr>
        <w:widowControl/>
        <w:jc w:val="center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A01AD7">
        <w:rPr>
          <w:rFonts w:ascii="Palatino Linotype" w:hAnsi="Palatino Linotype"/>
          <w:b/>
          <w:snapToGrid/>
          <w:sz w:val="22"/>
          <w:szCs w:val="22"/>
          <w:lang w:val="nl-NL"/>
        </w:rPr>
        <w:t>____________</w:t>
      </w:r>
    </w:p>
    <w:p w:rsidR="00A01AD7" w:rsidRPr="00A01AD7" w:rsidRDefault="00A01AD7" w:rsidP="00A01AD7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A01AD7" w:rsidRPr="00A01AD7" w:rsidRDefault="00A01AD7" w:rsidP="00A01AD7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/>
        </w:rPr>
        <w:t>De Gouverneur van Curaçao,</w:t>
      </w:r>
    </w:p>
    <w:p w:rsidR="00A01AD7" w:rsidRPr="00A01AD7" w:rsidRDefault="00A01AD7" w:rsidP="00A01AD7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A01AD7" w:rsidRPr="00A01AD7" w:rsidRDefault="00A01AD7" w:rsidP="00A01AD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A01AD7" w:rsidRPr="00A01AD7" w:rsidRDefault="00A01AD7" w:rsidP="00A01AD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A01AD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Op voordracht van de Minister van Justitie;</w:t>
      </w:r>
    </w:p>
    <w:p w:rsidR="00A01AD7" w:rsidRPr="00A01AD7" w:rsidRDefault="00A01AD7" w:rsidP="00A01AD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A01AD7" w:rsidRPr="00A01AD7" w:rsidRDefault="00A01AD7" w:rsidP="00A01AD7">
      <w:pPr>
        <w:widowControl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A01AD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Gelet op:</w:t>
      </w:r>
    </w:p>
    <w:p w:rsidR="00A01AD7" w:rsidRPr="00A01AD7" w:rsidRDefault="00A01AD7" w:rsidP="00A01AD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A01AD7" w:rsidRPr="00A01AD7" w:rsidRDefault="00A01AD7" w:rsidP="00A01AD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A01AD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de Algemene overgangsregeling wetgeving en bestuur Land Curaçao</w:t>
      </w:r>
      <w:r w:rsidRPr="00A01AD7">
        <w:rPr>
          <w:rFonts w:ascii="Palatino Linotype" w:hAnsi="Palatino Linotype"/>
          <w:snapToGrid/>
          <w:spacing w:val="-3"/>
          <w:sz w:val="22"/>
          <w:szCs w:val="22"/>
          <w:vertAlign w:val="superscript"/>
          <w:lang w:val="nl-NL"/>
        </w:rPr>
        <w:footnoteReference w:id="2"/>
      </w:r>
      <w:r w:rsidRPr="00A01AD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;</w:t>
      </w:r>
    </w:p>
    <w:p w:rsidR="00A01AD7" w:rsidRPr="00A01AD7" w:rsidRDefault="00A01AD7" w:rsidP="00A01AD7">
      <w:pPr>
        <w:widowControl/>
        <w:ind w:firstLine="3"/>
        <w:jc w:val="both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</w:p>
    <w:p w:rsidR="00A01AD7" w:rsidRPr="00A01AD7" w:rsidRDefault="00A01AD7" w:rsidP="00A01AD7">
      <w:pPr>
        <w:widowControl/>
        <w:ind w:right="-46" w:firstLine="3"/>
        <w:jc w:val="center"/>
        <w:rPr>
          <w:rFonts w:ascii="Palatino Linotype" w:hAnsi="Palatino Linotype"/>
          <w:snapToGrid/>
          <w:spacing w:val="-3"/>
          <w:sz w:val="22"/>
          <w:szCs w:val="22"/>
          <w:lang w:val="nl-NL"/>
        </w:rPr>
      </w:pPr>
      <w:r w:rsidRPr="00A01AD7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Heeft goedgevonden:</w:t>
      </w:r>
    </w:p>
    <w:p w:rsidR="00A01AD7" w:rsidRPr="00A01AD7" w:rsidRDefault="00A01AD7" w:rsidP="00A01AD7">
      <w:pPr>
        <w:autoSpaceDE w:val="0"/>
        <w:autoSpaceDN w:val="0"/>
        <w:adjustRightInd w:val="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autoSpaceDE w:val="0"/>
        <w:autoSpaceDN w:val="0"/>
        <w:adjustRightInd w:val="0"/>
        <w:jc w:val="center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>Artikel 1</w:t>
      </w:r>
    </w:p>
    <w:p w:rsidR="00A01AD7" w:rsidRPr="00A01AD7" w:rsidRDefault="00A01AD7" w:rsidP="00A01AD7">
      <w:pPr>
        <w:autoSpaceDE w:val="0"/>
        <w:autoSpaceDN w:val="0"/>
        <w:adjustRightInd w:val="0"/>
        <w:jc w:val="center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autoSpaceDE w:val="0"/>
        <w:autoSpaceDN w:val="0"/>
        <w:adjustRightInd w:val="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>De geconsolideerde tekst van het Besluit origine-certificaat van de Nederlandse Antillen opgenomen in de bijlage bij dit landsbesluit wordt vastgesteld.</w:t>
      </w:r>
    </w:p>
    <w:p w:rsidR="00A01AD7" w:rsidRPr="00A01AD7" w:rsidRDefault="00A01AD7" w:rsidP="00A01AD7">
      <w:pPr>
        <w:autoSpaceDE w:val="0"/>
        <w:autoSpaceDN w:val="0"/>
        <w:adjustRightInd w:val="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autoSpaceDE w:val="0"/>
        <w:autoSpaceDN w:val="0"/>
        <w:adjustRightInd w:val="0"/>
        <w:jc w:val="center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>Artikel 2</w:t>
      </w:r>
    </w:p>
    <w:p w:rsidR="00A01AD7" w:rsidRPr="00A01AD7" w:rsidRDefault="00A01AD7" w:rsidP="00A01AD7">
      <w:pPr>
        <w:autoSpaceDE w:val="0"/>
        <w:autoSpaceDN w:val="0"/>
        <w:adjustRightInd w:val="0"/>
        <w:jc w:val="center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autoSpaceDE w:val="0"/>
        <w:autoSpaceDN w:val="0"/>
        <w:adjustRightInd w:val="0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>Dit landsbesluit met bijbehorende bijlage wordt bekendgemaakt in het Publicatieblad.</w:t>
      </w:r>
    </w:p>
    <w:p w:rsidR="00A01AD7" w:rsidRPr="00A01AD7" w:rsidRDefault="00A01AD7" w:rsidP="00A01AD7">
      <w:pPr>
        <w:autoSpaceDE w:val="0"/>
        <w:autoSpaceDN w:val="0"/>
        <w:adjustRightInd w:val="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tabs>
          <w:tab w:val="left" w:pos="5387"/>
        </w:tabs>
        <w:autoSpaceDE w:val="0"/>
        <w:autoSpaceDN w:val="0"/>
        <w:adjustRightInd w:val="0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tabs>
          <w:tab w:val="left" w:pos="5387"/>
        </w:tabs>
        <w:autoSpaceDE w:val="0"/>
        <w:autoSpaceDN w:val="0"/>
        <w:adjustRightInd w:val="0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ab/>
        <w:t xml:space="preserve">Gegeven te Willemstad, </w:t>
      </w:r>
      <w:r w:rsidR="00235859">
        <w:rPr>
          <w:rFonts w:ascii="Palatino Linotype" w:hAnsi="Palatino Linotype"/>
          <w:snapToGrid/>
          <w:sz w:val="22"/>
          <w:szCs w:val="22"/>
          <w:lang w:val="nl-NL" w:eastAsia="nl-NL"/>
        </w:rPr>
        <w:t>8 maart 2023</w:t>
      </w:r>
    </w:p>
    <w:p w:rsidR="00A01AD7" w:rsidRPr="00A01AD7" w:rsidRDefault="00235859" w:rsidP="00235859">
      <w:pPr>
        <w:autoSpaceDE w:val="0"/>
        <w:autoSpaceDN w:val="0"/>
        <w:adjustRightInd w:val="0"/>
        <w:ind w:left="6390" w:right="310" w:hanging="27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235859">
        <w:rPr>
          <w:rFonts w:ascii="Palatino Linotype" w:hAnsi="Palatino Linotype"/>
          <w:snapToGrid/>
          <w:sz w:val="22"/>
          <w:szCs w:val="22"/>
          <w:lang w:val="nl-NL" w:eastAsia="nl-NL"/>
        </w:rPr>
        <w:t>L.A. GEORGE-WOUT</w:t>
      </w:r>
    </w:p>
    <w:p w:rsidR="00A01AD7" w:rsidRPr="00A01AD7" w:rsidRDefault="00A01AD7" w:rsidP="00A01AD7">
      <w:pPr>
        <w:autoSpaceDE w:val="0"/>
        <w:autoSpaceDN w:val="0"/>
        <w:adjustRightInd w:val="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autoSpaceDE w:val="0"/>
        <w:autoSpaceDN w:val="0"/>
        <w:adjustRightInd w:val="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>De Minister van Justitie,</w:t>
      </w:r>
    </w:p>
    <w:p w:rsidR="00A01AD7" w:rsidRPr="00A01AD7" w:rsidRDefault="00235859" w:rsidP="00235859">
      <w:pPr>
        <w:autoSpaceDE w:val="0"/>
        <w:autoSpaceDN w:val="0"/>
        <w:adjustRightInd w:val="0"/>
        <w:ind w:firstLine="54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235859">
        <w:rPr>
          <w:rFonts w:ascii="Palatino Linotype" w:hAnsi="Palatino Linotype"/>
          <w:snapToGrid/>
          <w:sz w:val="22"/>
          <w:szCs w:val="22"/>
          <w:lang w:val="nl-NL" w:eastAsia="nl-NL"/>
        </w:rPr>
        <w:t>S.X.T. HATO</w:t>
      </w:r>
    </w:p>
    <w:p w:rsidR="00A01AD7" w:rsidRPr="00A01AD7" w:rsidRDefault="00A01AD7" w:rsidP="00A01AD7">
      <w:pPr>
        <w:tabs>
          <w:tab w:val="left" w:pos="5387"/>
        </w:tabs>
        <w:autoSpaceDE w:val="0"/>
        <w:autoSpaceDN w:val="0"/>
        <w:adjustRightInd w:val="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ab/>
        <w:t xml:space="preserve">Uitgegeven de </w:t>
      </w:r>
      <w:r w:rsidR="009A2E80">
        <w:rPr>
          <w:rFonts w:ascii="Palatino Linotype" w:hAnsi="Palatino Linotype"/>
          <w:snapToGrid/>
          <w:sz w:val="22"/>
          <w:szCs w:val="22"/>
          <w:lang w:val="nl-NL" w:eastAsia="nl-NL"/>
        </w:rPr>
        <w:t>6</w:t>
      </w:r>
      <w:r w:rsidR="009A2E80" w:rsidRPr="009A2E80">
        <w:rPr>
          <w:rFonts w:ascii="Palatino Linotype" w:hAnsi="Palatino Linotype"/>
          <w:snapToGrid/>
          <w:sz w:val="22"/>
          <w:szCs w:val="22"/>
          <w:vertAlign w:val="superscript"/>
          <w:lang w:val="nl-NL" w:eastAsia="nl-NL"/>
        </w:rPr>
        <w:t>de</w:t>
      </w:r>
      <w:r w:rsidR="009A2E80">
        <w:rPr>
          <w:rFonts w:ascii="Palatino Linotype" w:hAnsi="Palatino Linotype"/>
          <w:snapToGrid/>
          <w:sz w:val="22"/>
          <w:szCs w:val="22"/>
          <w:lang w:val="nl-NL" w:eastAsia="nl-NL"/>
        </w:rPr>
        <w:t xml:space="preserve"> april 2023</w:t>
      </w:r>
    </w:p>
    <w:p w:rsidR="00235859" w:rsidRDefault="00A01AD7" w:rsidP="00A01AD7">
      <w:pPr>
        <w:tabs>
          <w:tab w:val="left" w:pos="5387"/>
        </w:tabs>
        <w:autoSpaceDE w:val="0"/>
        <w:autoSpaceDN w:val="0"/>
        <w:adjustRightInd w:val="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ab/>
        <w:t>De Minister van Algemene Zaken,</w:t>
      </w:r>
      <w:r w:rsidR="00235859">
        <w:rPr>
          <w:rFonts w:ascii="Palatino Linotype" w:hAnsi="Palatino Linotype"/>
          <w:snapToGrid/>
          <w:sz w:val="22"/>
          <w:szCs w:val="22"/>
          <w:lang w:val="nl-NL" w:eastAsia="nl-NL"/>
        </w:rPr>
        <w:t xml:space="preserve"> </w:t>
      </w:r>
    </w:p>
    <w:p w:rsidR="00A01AD7" w:rsidRPr="00A01AD7" w:rsidRDefault="00235859" w:rsidP="00235859">
      <w:pPr>
        <w:tabs>
          <w:tab w:val="left" w:pos="5387"/>
        </w:tabs>
        <w:autoSpaceDE w:val="0"/>
        <w:autoSpaceDN w:val="0"/>
        <w:adjustRightInd w:val="0"/>
        <w:ind w:left="5490" w:right="580" w:firstLine="99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235859">
        <w:rPr>
          <w:rFonts w:ascii="Palatino Linotype" w:hAnsi="Palatino Linotype"/>
          <w:snapToGrid/>
          <w:sz w:val="22"/>
          <w:szCs w:val="22"/>
          <w:lang w:val="nl-NL" w:eastAsia="nl-NL"/>
        </w:rPr>
        <w:t>G.S. PISAS</w:t>
      </w:r>
    </w:p>
    <w:p w:rsidR="00A01AD7" w:rsidRPr="00A01AD7" w:rsidRDefault="00A01AD7" w:rsidP="00A01AD7">
      <w:pPr>
        <w:autoSpaceDE w:val="0"/>
        <w:autoSpaceDN w:val="0"/>
        <w:adjustRightInd w:val="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autoSpaceDE w:val="0"/>
        <w:autoSpaceDN w:val="0"/>
        <w:adjustRightInd w:val="0"/>
        <w:ind w:left="456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autoSpaceDE w:val="0"/>
        <w:autoSpaceDN w:val="0"/>
        <w:adjustRightInd w:val="0"/>
        <w:ind w:right="-29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pBdr>
          <w:bottom w:val="single" w:sz="6" w:space="1" w:color="auto"/>
        </w:pBdr>
        <w:autoSpaceDE w:val="0"/>
        <w:autoSpaceDN w:val="0"/>
        <w:adjustRightInd w:val="0"/>
        <w:ind w:right="-29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>BIJLAGE behorende bij het Landsbesluit van</w:t>
      </w:r>
      <w:r>
        <w:rPr>
          <w:rFonts w:ascii="Palatino Linotype" w:hAnsi="Palatino Linotype"/>
          <w:snapToGrid/>
          <w:sz w:val="22"/>
          <w:szCs w:val="22"/>
          <w:lang w:val="nl-NL" w:eastAsia="nl-NL"/>
        </w:rPr>
        <w:t xml:space="preserve"> </w:t>
      </w: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>de 8</w:t>
      </w:r>
      <w:r w:rsidRPr="00A01AD7">
        <w:rPr>
          <w:rFonts w:ascii="Palatino Linotype" w:hAnsi="Palatino Linotype"/>
          <w:snapToGrid/>
          <w:sz w:val="22"/>
          <w:szCs w:val="22"/>
          <w:vertAlign w:val="superscript"/>
          <w:lang w:val="nl-NL" w:eastAsia="nl-NL"/>
        </w:rPr>
        <w:t>ste</w:t>
      </w: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 xml:space="preserve"> maart 2023, no. 23/523, houdende vaststelling van de geconsolideerde tekst van het</w:t>
      </w:r>
      <w:r w:rsidRPr="00A01AD7">
        <w:rPr>
          <w:rFonts w:ascii="Palatino Linotype" w:hAnsi="Palatino Linotype"/>
          <w:b/>
          <w:snapToGrid/>
          <w:sz w:val="22"/>
          <w:szCs w:val="22"/>
          <w:lang w:val="nl-NL" w:eastAsia="nl-NL"/>
        </w:rPr>
        <w:t xml:space="preserve"> </w:t>
      </w: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>Besluit origine-certificaat van de Nederlandse Antillen</w:t>
      </w:r>
      <w:r w:rsidRPr="00A01AD7">
        <w:rPr>
          <w:rFonts w:ascii="Palatino Linotype" w:hAnsi="Palatino Linotype"/>
          <w:snapToGrid/>
          <w:color w:val="000000"/>
          <w:sz w:val="22"/>
          <w:szCs w:val="22"/>
          <w:vertAlign w:val="superscript"/>
          <w:lang w:val="nl-NL" w:eastAsia="nl-NL"/>
        </w:rPr>
        <w:footnoteReference w:id="3"/>
      </w:r>
    </w:p>
    <w:p w:rsidR="00A01AD7" w:rsidRPr="00A01AD7" w:rsidRDefault="00A01AD7" w:rsidP="00A01AD7">
      <w:pPr>
        <w:pBdr>
          <w:bottom w:val="single" w:sz="6" w:space="1" w:color="auto"/>
        </w:pBdr>
        <w:autoSpaceDE w:val="0"/>
        <w:autoSpaceDN w:val="0"/>
        <w:adjustRightInd w:val="0"/>
        <w:ind w:right="-29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autoSpaceDE w:val="0"/>
        <w:autoSpaceDN w:val="0"/>
        <w:adjustRightInd w:val="0"/>
        <w:ind w:right="-29"/>
        <w:jc w:val="center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tabs>
          <w:tab w:val="left" w:pos="360"/>
          <w:tab w:val="left" w:pos="567"/>
        </w:tabs>
        <w:ind w:right="-29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Geconsolideerde tekst van het Besluit origine-certificaat van de Nederlandse Antillen (P.B. 1987, no. 109), zoals deze luidt</w:t>
      </w: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 xml:space="preserve"> na in overeenstemming te zijn gebracht met de aanwijzingen van de Algemene overgangsregeling wetgeving en bestuur Land Curaçao (A.B. 2010, no. 87, bijlage a).</w:t>
      </w:r>
    </w:p>
    <w:p w:rsidR="00A01AD7" w:rsidRPr="00A01AD7" w:rsidRDefault="00A01AD7" w:rsidP="00A01AD7">
      <w:pPr>
        <w:autoSpaceDE w:val="0"/>
        <w:autoSpaceDN w:val="0"/>
        <w:adjustRightInd w:val="0"/>
        <w:jc w:val="both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autoSpaceDE w:val="0"/>
        <w:autoSpaceDN w:val="0"/>
        <w:adjustRightInd w:val="0"/>
        <w:jc w:val="center"/>
        <w:rPr>
          <w:rFonts w:ascii="Palatino Linotype" w:hAnsi="Palatino Linotype"/>
          <w:snapToGrid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>-----</w:t>
      </w:r>
    </w:p>
    <w:p w:rsidR="00A01AD7" w:rsidRPr="00A01AD7" w:rsidRDefault="00A01AD7" w:rsidP="00A01AD7">
      <w:pPr>
        <w:suppressAutoHyphens/>
        <w:autoSpaceDE w:val="0"/>
        <w:autoSpaceDN w:val="0"/>
        <w:adjustRightInd w:val="0"/>
        <w:jc w:val="center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center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sz w:val="22"/>
          <w:szCs w:val="22"/>
          <w:lang w:val="nl-NL" w:eastAsia="nl-NL"/>
        </w:rPr>
        <w:t>Artikel 1</w:t>
      </w: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center"/>
        <w:rPr>
          <w:rFonts w:ascii="Palatino Linotype" w:hAnsi="Palatino Linotype"/>
          <w:snapToGrid/>
          <w:sz w:val="22"/>
          <w:szCs w:val="22"/>
          <w:lang w:val="nl-NL" w:eastAsia="nl-NL"/>
        </w:rPr>
      </w:pP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Een origine-certificaat voor op Curaçao gefabriceerde producten wordt vastgesteld overeenkomstig het in de bijlage van dit landsbesluit opgenomen model, onder de benaming “</w:t>
      </w:r>
      <w:proofErr w:type="spellStart"/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Certificate</w:t>
      </w:r>
      <w:proofErr w:type="spellEnd"/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 xml:space="preserve"> of </w:t>
      </w:r>
      <w:proofErr w:type="spellStart"/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origin</w:t>
      </w:r>
      <w:proofErr w:type="spellEnd"/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 xml:space="preserve"> of Curaçao”.</w:t>
      </w: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center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Artikel 2</w:t>
      </w: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Het origine-certificaat kan slechts worden afgegeven wanneer het producten betreft:</w:t>
      </w:r>
    </w:p>
    <w:p w:rsidR="00A01AD7" w:rsidRPr="00A01AD7" w:rsidRDefault="00A01AD7" w:rsidP="00A01A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die geheel op Curaçao zijn voortgebracht;</w:t>
      </w:r>
    </w:p>
    <w:p w:rsidR="00A01AD7" w:rsidRPr="00A01AD7" w:rsidRDefault="00A01AD7" w:rsidP="00A01A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 xml:space="preserve">waarvan de bestanddelen zijn ingevoerd, doch die hier te lande een substantiële bewerking hebben ondergaan. </w:t>
      </w: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left="360"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Van een substantiële bewerking is sprake wanneer de lokaal toegevoegde waarde minstens 20% bedraagt van de af-fabrieksprijs; in bijzondere gevallen kan de Minister van Economische Ontwikkeling hiervan afwijken.</w:t>
      </w: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center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Artikel 3</w:t>
      </w: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 xml:space="preserve">Het origine-certificaat wordt op schriftelijk verzoek afgegeven door de </w:t>
      </w:r>
      <w:proofErr w:type="spellStart"/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Sector-directeur</w:t>
      </w:r>
      <w:proofErr w:type="spellEnd"/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 xml:space="preserve"> Buitenlandse Economische Samenwerking</w:t>
      </w:r>
      <w:r w:rsidRPr="00A01AD7" w:rsidDel="005D595A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 xml:space="preserve"> </w:t>
      </w: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of een door deze bij beschikking aan te wijzen onder hem ressorterende ambtenaar.</w:t>
      </w: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Een afschrift van bedoeld certificaat wordt aan de Minister van Economische Ontwikkeling toegezonden.</w:t>
      </w: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center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Artikel 4</w:t>
      </w: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</w:p>
    <w:p w:rsidR="00A01AD7" w:rsidRPr="00A01AD7" w:rsidRDefault="00A01AD7" w:rsidP="00A01AD7">
      <w:pPr>
        <w:shd w:val="clear" w:color="auto" w:fill="FFFFFF"/>
        <w:autoSpaceDE w:val="0"/>
        <w:autoSpaceDN w:val="0"/>
        <w:adjustRightInd w:val="0"/>
        <w:ind w:right="19"/>
        <w:jc w:val="both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Dit landsbesluit kan worden aangehaald als “Besluit origine-certificaat van Curaçao”.</w:t>
      </w:r>
    </w:p>
    <w:p w:rsidR="00A01AD7" w:rsidRPr="00A01AD7" w:rsidRDefault="00A01AD7" w:rsidP="00A01AD7">
      <w:pPr>
        <w:shd w:val="clear" w:color="auto" w:fill="FFFFFF"/>
        <w:tabs>
          <w:tab w:val="left" w:pos="3437"/>
        </w:tabs>
        <w:autoSpaceDE w:val="0"/>
        <w:autoSpaceDN w:val="0"/>
        <w:adjustRightInd w:val="0"/>
        <w:jc w:val="center"/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z w:val="22"/>
          <w:szCs w:val="22"/>
          <w:lang w:val="nl-NL" w:eastAsia="nl-NL"/>
        </w:rPr>
        <w:t>***</w:t>
      </w:r>
    </w:p>
    <w:p w:rsidR="00A01AD7" w:rsidRPr="00A01AD7" w:rsidRDefault="00A01AD7" w:rsidP="00A01AD7">
      <w:pPr>
        <w:shd w:val="clear" w:color="auto" w:fill="FFFFFF"/>
        <w:tabs>
          <w:tab w:val="left" w:pos="3437"/>
        </w:tabs>
        <w:autoSpaceDE w:val="0"/>
        <w:autoSpaceDN w:val="0"/>
        <w:adjustRightInd w:val="0"/>
        <w:jc w:val="both"/>
        <w:rPr>
          <w:rFonts w:ascii="Palatino Linotype" w:hAnsi="Palatino Linotype"/>
          <w:snapToGrid/>
          <w:color w:val="000000"/>
          <w:spacing w:val="-1"/>
          <w:sz w:val="22"/>
          <w:szCs w:val="22"/>
          <w:lang w:val="nl-NL" w:eastAsia="nl-NL"/>
        </w:rPr>
      </w:pPr>
      <w:r w:rsidRPr="00A01AD7">
        <w:rPr>
          <w:rFonts w:ascii="Palatino Linotype" w:hAnsi="Palatino Linotype"/>
          <w:snapToGrid/>
          <w:color w:val="000000"/>
          <w:spacing w:val="-1"/>
          <w:sz w:val="22"/>
          <w:szCs w:val="22"/>
          <w:lang w:val="nl-NL" w:eastAsia="nl-NL"/>
        </w:rPr>
        <w:br w:type="page"/>
      </w:r>
      <w:r w:rsidRPr="00A01AD7">
        <w:rPr>
          <w:rFonts w:ascii="Palatino Linotype" w:hAnsi="Palatino Linotype"/>
          <w:snapToGrid/>
          <w:color w:val="000000"/>
          <w:spacing w:val="-1"/>
          <w:sz w:val="22"/>
          <w:szCs w:val="22"/>
          <w:lang w:val="nl-NL" w:eastAsia="nl-NL"/>
        </w:rPr>
        <w:lastRenderedPageBreak/>
        <w:t xml:space="preserve">BIJLAGE behorende bij het Landsbesluit </w:t>
      </w:r>
      <w:proofErr w:type="spellStart"/>
      <w:r w:rsidRPr="00A01AD7">
        <w:rPr>
          <w:rFonts w:ascii="Palatino Linotype" w:hAnsi="Palatino Linotype"/>
          <w:snapToGrid/>
          <w:color w:val="000000"/>
          <w:spacing w:val="-1"/>
          <w:sz w:val="22"/>
          <w:szCs w:val="22"/>
          <w:lang w:val="nl-NL" w:eastAsia="nl-NL"/>
        </w:rPr>
        <w:t>h.a.m</w:t>
      </w:r>
      <w:proofErr w:type="spellEnd"/>
      <w:r w:rsidRPr="00A01AD7">
        <w:rPr>
          <w:rFonts w:ascii="Palatino Linotype" w:hAnsi="Palatino Linotype"/>
          <w:snapToGrid/>
          <w:color w:val="000000"/>
          <w:spacing w:val="-1"/>
          <w:sz w:val="22"/>
          <w:szCs w:val="22"/>
          <w:lang w:val="nl-NL" w:eastAsia="nl-NL"/>
        </w:rPr>
        <w:t>. van de 21ste augustus 1987 (P.B. 1987, no. 109) (No. 1836/JAZ).</w:t>
      </w:r>
    </w:p>
    <w:p w:rsidR="00A01AD7" w:rsidRPr="00A01AD7" w:rsidRDefault="00A01AD7" w:rsidP="00A01AD7">
      <w:pPr>
        <w:shd w:val="clear" w:color="auto" w:fill="FFFFFF"/>
        <w:tabs>
          <w:tab w:val="left" w:pos="3437"/>
        </w:tabs>
        <w:autoSpaceDE w:val="0"/>
        <w:autoSpaceDN w:val="0"/>
        <w:adjustRightInd w:val="0"/>
        <w:spacing w:line="276" w:lineRule="auto"/>
        <w:jc w:val="center"/>
        <w:rPr>
          <w:rFonts w:ascii="Palatino Linotype" w:hAnsi="Palatino Linotype"/>
          <w:snapToGrid/>
          <w:color w:val="000000"/>
          <w:spacing w:val="-1"/>
          <w:sz w:val="22"/>
          <w:szCs w:val="22"/>
          <w:lang w:eastAsia="nl-NL"/>
        </w:rPr>
      </w:pPr>
      <w:r w:rsidRPr="00A01AD7">
        <w:rPr>
          <w:rFonts w:ascii="Palatino Linotype" w:hAnsi="Palatino Linotype"/>
          <w:snapToGrid/>
          <w:color w:val="000000"/>
          <w:spacing w:val="-1"/>
          <w:sz w:val="22"/>
          <w:szCs w:val="22"/>
          <w:lang w:eastAsia="nl-NL"/>
        </w:rPr>
        <w:t>CERTIFICATE OF ORIGIN OF CURAÇAO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75"/>
        <w:gridCol w:w="1165"/>
        <w:gridCol w:w="2223"/>
        <w:gridCol w:w="1824"/>
        <w:gridCol w:w="1515"/>
        <w:gridCol w:w="1398"/>
      </w:tblGrid>
      <w:tr w:rsidR="00A01AD7" w:rsidRPr="00A01AD7" w:rsidTr="00D15AAE">
        <w:trPr>
          <w:trHeight w:val="443"/>
        </w:trPr>
        <w:tc>
          <w:tcPr>
            <w:tcW w:w="4671" w:type="dxa"/>
            <w:gridSpan w:val="3"/>
            <w:vMerge w:val="restart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EXPORTER (name, full address, country)</w:t>
            </w: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Remarks</w:t>
            </w:r>
          </w:p>
        </w:tc>
      </w:tr>
      <w:tr w:rsidR="00A01AD7" w:rsidRPr="00A01AD7" w:rsidTr="00D15AAE">
        <w:trPr>
          <w:trHeight w:val="445"/>
        </w:trPr>
        <w:tc>
          <w:tcPr>
            <w:tcW w:w="4671" w:type="dxa"/>
            <w:gridSpan w:val="3"/>
            <w:vMerge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</w:tc>
        <w:tc>
          <w:tcPr>
            <w:tcW w:w="4860" w:type="dxa"/>
            <w:gridSpan w:val="3"/>
            <w:vMerge w:val="restart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</w:tc>
      </w:tr>
      <w:tr w:rsidR="00A01AD7" w:rsidRPr="00A01AD7" w:rsidTr="00D15AAE">
        <w:tc>
          <w:tcPr>
            <w:tcW w:w="4671" w:type="dxa"/>
            <w:gridSpan w:val="3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CONSIGNEE (name, full address, country)</w:t>
            </w: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 xml:space="preserve">                         (optional)</w:t>
            </w: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</w:tc>
        <w:tc>
          <w:tcPr>
            <w:tcW w:w="4860" w:type="dxa"/>
            <w:gridSpan w:val="3"/>
            <w:vMerge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</w:tc>
      </w:tr>
      <w:tr w:rsidR="00A01AD7" w:rsidRPr="00A01AD7" w:rsidTr="00D15AAE">
        <w:tc>
          <w:tcPr>
            <w:tcW w:w="4671" w:type="dxa"/>
            <w:gridSpan w:val="3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TRANSPORT DETAILS (optional)</w:t>
            </w: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</w:tc>
        <w:tc>
          <w:tcPr>
            <w:tcW w:w="4860" w:type="dxa"/>
            <w:gridSpan w:val="3"/>
            <w:vMerge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</w:tc>
      </w:tr>
      <w:tr w:rsidR="00A01AD7" w:rsidRPr="00A01AD7" w:rsidTr="00D15AAE">
        <w:tc>
          <w:tcPr>
            <w:tcW w:w="1188" w:type="dxa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item number</w:t>
            </w:r>
          </w:p>
        </w:tc>
        <w:tc>
          <w:tcPr>
            <w:tcW w:w="1170" w:type="dxa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marks &amp; numbers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number and kind of packages (1); description of goods</w:t>
            </w: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</w:tc>
        <w:tc>
          <w:tcPr>
            <w:tcW w:w="1530" w:type="dxa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gross weight(kg) or other measure (</w:t>
            </w:r>
            <w:proofErr w:type="spellStart"/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litres</w:t>
            </w:r>
            <w:proofErr w:type="spellEnd"/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 xml:space="preserve">, </w:t>
            </w: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proofErr w:type="spellStart"/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cu.m</w:t>
            </w:r>
            <w:proofErr w:type="spellEnd"/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 xml:space="preserve">, </w:t>
            </w:r>
            <w:proofErr w:type="spellStart"/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etc</w:t>
            </w:r>
            <w:proofErr w:type="spellEnd"/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invoices (optional)</w:t>
            </w:r>
          </w:p>
        </w:tc>
      </w:tr>
      <w:tr w:rsidR="00A01AD7" w:rsidRPr="00A01AD7" w:rsidTr="00D15AAE">
        <w:tc>
          <w:tcPr>
            <w:tcW w:w="4671" w:type="dxa"/>
            <w:gridSpan w:val="3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Certification of Director of the Foreign Economic Cooperation Division.</w:t>
            </w: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It is hereby certified on the basis of control carried out, that the declaration by the exporter is correct.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Declaration by the exporter.</w:t>
            </w: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The undersigned hereby declares that the above details and statements are correct; that all these goods were produced in Curaçao and that they comply with the origin requirements specified for these goods.</w:t>
            </w: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</w:p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 xml:space="preserve"> </w:t>
            </w:r>
          </w:p>
        </w:tc>
      </w:tr>
      <w:tr w:rsidR="00A01AD7" w:rsidRPr="00A01AD7" w:rsidTr="00D15AAE">
        <w:trPr>
          <w:trHeight w:val="579"/>
        </w:trPr>
        <w:tc>
          <w:tcPr>
            <w:tcW w:w="4671" w:type="dxa"/>
            <w:gridSpan w:val="3"/>
            <w:shd w:val="clear" w:color="auto" w:fill="auto"/>
            <w:vAlign w:val="bottom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Place and date, signature and stamp.</w:t>
            </w:r>
          </w:p>
        </w:tc>
        <w:tc>
          <w:tcPr>
            <w:tcW w:w="4860" w:type="dxa"/>
            <w:gridSpan w:val="3"/>
            <w:shd w:val="clear" w:color="auto" w:fill="auto"/>
            <w:vAlign w:val="bottom"/>
          </w:tcPr>
          <w:p w:rsidR="00A01AD7" w:rsidRPr="00A01AD7" w:rsidRDefault="00A01AD7" w:rsidP="00A01AD7">
            <w:pPr>
              <w:tabs>
                <w:tab w:val="left" w:pos="3437"/>
              </w:tabs>
              <w:autoSpaceDE w:val="0"/>
              <w:autoSpaceDN w:val="0"/>
              <w:adjustRightInd w:val="0"/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</w:pPr>
            <w:r w:rsidRPr="00A01AD7">
              <w:rPr>
                <w:rFonts w:ascii="Palatino Linotype" w:hAnsi="Palatino Linotype"/>
                <w:snapToGrid/>
                <w:color w:val="000000"/>
                <w:spacing w:val="-1"/>
                <w:sz w:val="22"/>
                <w:szCs w:val="22"/>
                <w:lang w:eastAsia="nl-NL"/>
              </w:rPr>
              <w:t>Place, date and signature of authorized signatory.</w:t>
            </w:r>
          </w:p>
        </w:tc>
      </w:tr>
    </w:tbl>
    <w:p w:rsidR="00D66376" w:rsidRDefault="00D66376" w:rsidP="00C90759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  <w:bookmarkStart w:id="1" w:name="_GoBack"/>
      <w:bookmarkEnd w:id="1"/>
    </w:p>
    <w:sectPr w:rsidR="00D66376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  <w:footnote w:id="1">
    <w:p w:rsidR="00A01AD7" w:rsidRPr="002B11FC" w:rsidRDefault="00A01AD7" w:rsidP="00A01AD7">
      <w:pPr>
        <w:pStyle w:val="FootnoteText"/>
        <w:tabs>
          <w:tab w:val="left" w:pos="142"/>
        </w:tabs>
        <w:ind w:left="142" w:hanging="142"/>
        <w:rPr>
          <w:rFonts w:ascii="Palatino Linotype" w:hAnsi="Palatino Linotype"/>
          <w:sz w:val="18"/>
          <w:szCs w:val="18"/>
          <w:lang w:val="nl-NL"/>
        </w:rPr>
      </w:pPr>
      <w:r w:rsidRPr="002B11F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2B11FC">
        <w:rPr>
          <w:rFonts w:ascii="Palatino Linotype" w:hAnsi="Palatino Linotype"/>
          <w:sz w:val="18"/>
          <w:szCs w:val="18"/>
          <w:lang w:val="nl-NL"/>
        </w:rPr>
        <w:t xml:space="preserve"> </w:t>
      </w:r>
      <w:r>
        <w:rPr>
          <w:rFonts w:ascii="Palatino Linotype" w:hAnsi="Palatino Linotype"/>
          <w:sz w:val="18"/>
          <w:szCs w:val="18"/>
          <w:lang w:val="nl-NL"/>
        </w:rPr>
        <w:tab/>
      </w:r>
      <w:r w:rsidRPr="002B11FC">
        <w:rPr>
          <w:rFonts w:ascii="Palatino Linotype" w:hAnsi="Palatino Linotype"/>
          <w:sz w:val="18"/>
          <w:szCs w:val="18"/>
          <w:lang w:val="nl-NL"/>
        </w:rPr>
        <w:t xml:space="preserve">Deze regeling heeft met ingang van 10 oktober 2010 de staat van </w:t>
      </w:r>
      <w:r w:rsidRPr="007C4CB3">
        <w:rPr>
          <w:rFonts w:ascii="Palatino Linotype" w:hAnsi="Palatino Linotype"/>
          <w:color w:val="000000"/>
          <w:sz w:val="18"/>
          <w:szCs w:val="18"/>
          <w:lang w:val="nl-NL"/>
        </w:rPr>
        <w:t>landsbesluit, houdende algemene maatregelen</w:t>
      </w:r>
      <w:r w:rsidRPr="002B11FC">
        <w:rPr>
          <w:rFonts w:ascii="Palatino Linotype" w:hAnsi="Palatino Linotype"/>
          <w:sz w:val="18"/>
          <w:szCs w:val="18"/>
          <w:lang w:val="nl-NL"/>
        </w:rPr>
        <w:t xml:space="preserve"> </w:t>
      </w:r>
      <w:r>
        <w:rPr>
          <w:rFonts w:ascii="Palatino Linotype" w:hAnsi="Palatino Linotype"/>
          <w:sz w:val="18"/>
          <w:szCs w:val="18"/>
          <w:lang w:val="nl-NL"/>
        </w:rPr>
        <w:t xml:space="preserve">van Curaçao </w:t>
      </w:r>
      <w:r w:rsidRPr="002B11FC">
        <w:rPr>
          <w:rFonts w:ascii="Palatino Linotype" w:hAnsi="Palatino Linotype"/>
          <w:sz w:val="18"/>
          <w:szCs w:val="18"/>
          <w:lang w:val="nl-NL"/>
        </w:rPr>
        <w:t>verkregen.</w:t>
      </w:r>
    </w:p>
  </w:footnote>
  <w:footnote w:id="2">
    <w:p w:rsidR="00A01AD7" w:rsidRPr="0008225B" w:rsidRDefault="00A01AD7" w:rsidP="00A01AD7">
      <w:pPr>
        <w:pStyle w:val="FootnoteText"/>
        <w:tabs>
          <w:tab w:val="left" w:pos="142"/>
        </w:tabs>
        <w:ind w:left="142" w:hanging="142"/>
      </w:pPr>
      <w:r w:rsidRPr="002B11F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08225B">
        <w:rPr>
          <w:rFonts w:ascii="Palatino Linotype" w:hAnsi="Palatino Linotype"/>
          <w:sz w:val="18"/>
          <w:szCs w:val="18"/>
        </w:rPr>
        <w:t xml:space="preserve"> </w:t>
      </w:r>
      <w:r w:rsidRPr="0008225B">
        <w:rPr>
          <w:rFonts w:ascii="Palatino Linotype" w:hAnsi="Palatino Linotype"/>
          <w:sz w:val="18"/>
          <w:szCs w:val="18"/>
        </w:rPr>
        <w:tab/>
        <w:t xml:space="preserve">A.B. 2010, no. 87, </w:t>
      </w:r>
      <w:proofErr w:type="spellStart"/>
      <w:r w:rsidRPr="0008225B">
        <w:rPr>
          <w:rFonts w:ascii="Palatino Linotype" w:hAnsi="Palatino Linotype"/>
          <w:sz w:val="18"/>
          <w:szCs w:val="18"/>
        </w:rPr>
        <w:t>bijlage</w:t>
      </w:r>
      <w:proofErr w:type="spellEnd"/>
      <w:r w:rsidRPr="0008225B">
        <w:rPr>
          <w:rFonts w:ascii="Palatino Linotype" w:hAnsi="Palatino Linotype"/>
          <w:sz w:val="18"/>
          <w:szCs w:val="18"/>
        </w:rPr>
        <w:t xml:space="preserve"> a.</w:t>
      </w:r>
    </w:p>
  </w:footnote>
  <w:footnote w:id="3">
    <w:p w:rsidR="00A01AD7" w:rsidRPr="007C4CB3" w:rsidRDefault="00A01AD7" w:rsidP="00A01AD7">
      <w:pPr>
        <w:pStyle w:val="FootnoteText"/>
        <w:rPr>
          <w:rFonts w:ascii="Palatino Linotype" w:hAnsi="Palatino Linotype"/>
          <w:color w:val="000000"/>
          <w:sz w:val="18"/>
          <w:szCs w:val="18"/>
          <w:lang w:val="nl-NL"/>
        </w:rPr>
      </w:pPr>
      <w:r w:rsidRPr="007C4CB3">
        <w:rPr>
          <w:rStyle w:val="FootnoteReference"/>
          <w:rFonts w:ascii="Palatino Linotype" w:hAnsi="Palatino Linotype"/>
          <w:color w:val="000000"/>
          <w:sz w:val="18"/>
          <w:szCs w:val="18"/>
        </w:rPr>
        <w:footnoteRef/>
      </w:r>
      <w:r w:rsidRPr="007C4CB3">
        <w:rPr>
          <w:rFonts w:ascii="Palatino Linotype" w:hAnsi="Palatino Linotype"/>
          <w:color w:val="000000"/>
          <w:sz w:val="18"/>
          <w:szCs w:val="18"/>
          <w:lang w:val="nl-NL"/>
        </w:rPr>
        <w:t xml:space="preserve"> P.B. 1987, no. 109.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2D4AB4">
      <w:rPr>
        <w:rFonts w:ascii="Times New Roman" w:hAnsi="Times New Roman"/>
        <w:b/>
        <w:spacing w:val="-4"/>
        <w:sz w:val="36"/>
      </w:rPr>
      <w:t>28 (GT)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</w:r>
    <w:r w:rsidR="002E04D6">
      <w:rPr>
        <w:rFonts w:ascii="Times New Roman" w:hAnsi="Times New Roman"/>
        <w:b/>
        <w:spacing w:val="-4"/>
        <w:sz w:val="36"/>
      </w:rPr>
      <w:t>28 (</w:t>
    </w:r>
    <w:r w:rsidR="00C90759">
      <w:rPr>
        <w:rFonts w:ascii="Times New Roman" w:hAnsi="Times New Roman"/>
        <w:b/>
        <w:spacing w:val="-4"/>
        <w:sz w:val="36"/>
      </w:rPr>
      <w:t>GT)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86A44"/>
    <w:multiLevelType w:val="hybridMultilevel"/>
    <w:tmpl w:val="00984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35859"/>
    <w:rsid w:val="00282C3F"/>
    <w:rsid w:val="002B27B9"/>
    <w:rsid w:val="002D4AB4"/>
    <w:rsid w:val="002E04D6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6F659E"/>
    <w:rsid w:val="00781AD6"/>
    <w:rsid w:val="007A6572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A2E80"/>
    <w:rsid w:val="009E45FD"/>
    <w:rsid w:val="00A0173D"/>
    <w:rsid w:val="00A01AD7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E69D8"/>
    <w:rsid w:val="00BF3E97"/>
    <w:rsid w:val="00C00533"/>
    <w:rsid w:val="00C06F82"/>
    <w:rsid w:val="00C90759"/>
    <w:rsid w:val="00CC6CA3"/>
    <w:rsid w:val="00CE18CE"/>
    <w:rsid w:val="00CE5C4F"/>
    <w:rsid w:val="00D03575"/>
    <w:rsid w:val="00D03A15"/>
    <w:rsid w:val="00D50DA5"/>
    <w:rsid w:val="00D66376"/>
    <w:rsid w:val="00D67282"/>
    <w:rsid w:val="00D95F17"/>
    <w:rsid w:val="00DC4B4C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E6B3AB6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01A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01AD7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70A6-0B3D-48E0-9E52-4F788B09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2941</Characters>
  <Application>Microsoft Office Word</Application>
  <DocSecurity>0</DocSecurity>
  <Lines>267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5</cp:revision>
  <cp:lastPrinted>2011-07-22T21:19:00Z</cp:lastPrinted>
  <dcterms:created xsi:type="dcterms:W3CDTF">2023-04-06T14:38:00Z</dcterms:created>
  <dcterms:modified xsi:type="dcterms:W3CDTF">2023-04-06T21:01:00Z</dcterms:modified>
</cp:coreProperties>
</file>