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lang w:val="nl-NL" w:eastAsia="nl-NL"/>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29192F">
        <w:rPr>
          <w:b/>
          <w:sz w:val="36"/>
          <w:szCs w:val="36"/>
          <w:lang w:val="nl-NL"/>
        </w:rPr>
        <w:t>2</w:t>
      </w:r>
      <w:r w:rsidR="000E4019">
        <w:rPr>
          <w:b/>
          <w:sz w:val="36"/>
          <w:szCs w:val="36"/>
          <w:lang w:val="nl-NL"/>
        </w:rPr>
        <w:t>4</w:t>
      </w:r>
      <w:r w:rsidR="003D25AC" w:rsidRPr="00022D76">
        <w:rPr>
          <w:sz w:val="36"/>
          <w:szCs w:val="36"/>
          <w:lang w:val="nl-NL"/>
        </w:rPr>
        <w:tab/>
      </w:r>
      <w:r w:rsidR="003D25AC" w:rsidRPr="00022D76">
        <w:rPr>
          <w:b/>
          <w:sz w:val="36"/>
          <w:szCs w:val="36"/>
          <w:lang w:val="nl-NL"/>
        </w:rPr>
        <w:t xml:space="preserve">N° </w:t>
      </w:r>
      <w:r w:rsidR="00FA4E55">
        <w:rPr>
          <w:b/>
          <w:sz w:val="36"/>
          <w:szCs w:val="36"/>
        </w:rPr>
        <w:fldChar w:fldCharType="begin">
          <w:ffData>
            <w:name w:val="Text2"/>
            <w:enabled/>
            <w:calcOnExit w:val="0"/>
            <w:textInput>
              <w:default w:val="1 (GT)"/>
            </w:textInput>
          </w:ffData>
        </w:fldChar>
      </w:r>
      <w:bookmarkStart w:id="0" w:name="Text2"/>
      <w:r w:rsidR="00FA4E55" w:rsidRPr="00FA4E55">
        <w:rPr>
          <w:b/>
          <w:sz w:val="36"/>
          <w:szCs w:val="36"/>
          <w:lang w:val="nl-NL"/>
        </w:rPr>
        <w:instrText xml:space="preserve"> FORMTEXT </w:instrText>
      </w:r>
      <w:r w:rsidR="00FA4E55">
        <w:rPr>
          <w:b/>
          <w:sz w:val="36"/>
          <w:szCs w:val="36"/>
        </w:rPr>
      </w:r>
      <w:r w:rsidR="00FA4E55">
        <w:rPr>
          <w:b/>
          <w:sz w:val="36"/>
          <w:szCs w:val="36"/>
        </w:rPr>
        <w:fldChar w:fldCharType="separate"/>
      </w:r>
      <w:r w:rsidR="00FA4E55" w:rsidRPr="00FA4E55">
        <w:rPr>
          <w:b/>
          <w:noProof/>
          <w:sz w:val="36"/>
          <w:szCs w:val="36"/>
          <w:lang w:val="nl-NL"/>
        </w:rPr>
        <w:t>1 (GT)</w:t>
      </w:r>
      <w:r w:rsidR="00FA4E55">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Pr="00D8688A" w:rsidRDefault="00D8688A" w:rsidP="00DC05B6">
      <w:pPr>
        <w:autoSpaceDE w:val="0"/>
        <w:autoSpaceDN w:val="0"/>
        <w:adjustRightInd w:val="0"/>
        <w:spacing w:after="180"/>
        <w:jc w:val="both"/>
        <w:rPr>
          <w:rFonts w:ascii="Palatino Linotype" w:hAnsi="Palatino Linotype" w:cs="Arial"/>
          <w:b/>
          <w:sz w:val="22"/>
          <w:szCs w:val="22"/>
          <w:lang w:val="nl-NL"/>
        </w:rPr>
      </w:pPr>
      <w:r w:rsidRPr="00D8688A">
        <w:rPr>
          <w:rFonts w:ascii="Palatino Linotype" w:eastAsia="MS Mincho" w:hAnsi="Palatino Linotype"/>
          <w:b/>
          <w:sz w:val="22"/>
          <w:szCs w:val="22"/>
          <w:lang w:val="nl-NL"/>
        </w:rPr>
        <w:t>MINISTERIËLE BESCHIKKING van de 7</w:t>
      </w:r>
      <w:r w:rsidRPr="00D8688A">
        <w:rPr>
          <w:rFonts w:ascii="Palatino Linotype" w:eastAsia="MS Mincho" w:hAnsi="Palatino Linotype"/>
          <w:b/>
          <w:sz w:val="22"/>
          <w:szCs w:val="22"/>
          <w:vertAlign w:val="superscript"/>
          <w:lang w:val="nl-NL"/>
        </w:rPr>
        <w:t>de</w:t>
      </w:r>
      <w:r w:rsidRPr="00D8688A">
        <w:rPr>
          <w:rFonts w:ascii="Palatino Linotype" w:eastAsia="MS Mincho" w:hAnsi="Palatino Linotype"/>
          <w:b/>
          <w:sz w:val="22"/>
          <w:szCs w:val="22"/>
          <w:lang w:val="nl-NL"/>
        </w:rPr>
        <w:t xml:space="preserve"> december 2023, no. 2023/027382, houdende vaststelling van de geconsolideerde tekst van de Ministeriële beschikking met algemene werking, van de 30ste augustus 1994 ter uitvoering van artikel 8, vijfde lid, van het Landsbesluit Rompbevrachtingsregister (P.B. 1994, no. 24)</w:t>
      </w:r>
      <w:r w:rsidRPr="00D8688A">
        <w:rPr>
          <w:rFonts w:ascii="Palatino Linotype" w:eastAsia="MS Mincho" w:hAnsi="Palatino Linotype"/>
          <w:b/>
          <w:sz w:val="22"/>
          <w:szCs w:val="22"/>
          <w:vertAlign w:val="superscript"/>
          <w:lang w:val="nl-NL"/>
        </w:rPr>
        <w:footnoteReference w:id="1"/>
      </w:r>
      <w:r w:rsidRPr="00D8688A">
        <w:rPr>
          <w:rFonts w:ascii="Palatino Linotype" w:eastAsia="MS Mincho" w:hAnsi="Palatino Linotype"/>
          <w:b/>
          <w:sz w:val="22"/>
          <w:szCs w:val="22"/>
          <w:vertAlign w:val="superscript"/>
          <w:lang w:val="nl-NL"/>
        </w:rPr>
        <w:t>,</w:t>
      </w:r>
      <w:r w:rsidRPr="00D8688A">
        <w:rPr>
          <w:rFonts w:ascii="Palatino Linotype" w:eastAsia="MS Mincho" w:hAnsi="Palatino Linotype"/>
          <w:b/>
          <w:sz w:val="22"/>
          <w:szCs w:val="22"/>
          <w:vertAlign w:val="superscript"/>
          <w:lang w:val="nl-NL"/>
        </w:rPr>
        <w:footnoteReference w:id="2"/>
      </w:r>
    </w:p>
    <w:p w:rsidR="00702DCA" w:rsidRDefault="00702DCA" w:rsidP="00702DCA">
      <w:pPr>
        <w:autoSpaceDE w:val="0"/>
        <w:autoSpaceDN w:val="0"/>
        <w:adjustRightInd w:val="0"/>
        <w:jc w:val="center"/>
        <w:rPr>
          <w:rFonts w:ascii="Palatino Linotype" w:hAnsi="Palatino Linotype" w:cs="Arial"/>
          <w:b/>
          <w:sz w:val="20"/>
          <w:lang w:val="nl-NL"/>
        </w:rPr>
      </w:pPr>
      <w:r>
        <w:rPr>
          <w:rFonts w:ascii="Palatino Linotype" w:hAnsi="Palatino Linotype" w:cs="Arial"/>
          <w:b/>
          <w:sz w:val="20"/>
          <w:lang w:val="nl-NL"/>
        </w:rPr>
        <w:t>____________</w:t>
      </w:r>
    </w:p>
    <w:p w:rsidR="00702DCA" w:rsidRDefault="00702DCA" w:rsidP="003831FF">
      <w:pPr>
        <w:autoSpaceDE w:val="0"/>
        <w:autoSpaceDN w:val="0"/>
        <w:adjustRightInd w:val="0"/>
        <w:spacing w:line="140" w:lineRule="exact"/>
        <w:jc w:val="center"/>
        <w:rPr>
          <w:rFonts w:ascii="Palatino Linotype" w:hAnsi="Palatino Linotype" w:cs="Arial"/>
          <w:b/>
          <w:sz w:val="20"/>
          <w:lang w:val="nl-NL"/>
        </w:rPr>
      </w:pPr>
    </w:p>
    <w:p w:rsidR="00702DCA" w:rsidRPr="00702DCA" w:rsidRDefault="00702DCA" w:rsidP="00702DCA">
      <w:pPr>
        <w:widowControl/>
        <w:jc w:val="center"/>
        <w:rPr>
          <w:rFonts w:ascii="Palatino Linotype" w:eastAsia="MS Mincho" w:hAnsi="Palatino Linotype"/>
          <w:snapToGrid/>
          <w:sz w:val="22"/>
          <w:szCs w:val="22"/>
          <w:lang w:val="nl-NL"/>
        </w:rPr>
      </w:pPr>
      <w:r w:rsidRPr="00702DCA">
        <w:rPr>
          <w:rFonts w:ascii="Palatino Linotype" w:eastAsia="MS Mincho" w:hAnsi="Palatino Linotype"/>
          <w:snapToGrid/>
          <w:sz w:val="22"/>
          <w:szCs w:val="22"/>
          <w:lang w:val="nl-NL"/>
        </w:rPr>
        <w:t>De Minister van Justitie,</w:t>
      </w:r>
    </w:p>
    <w:p w:rsidR="00702DCA" w:rsidRPr="00702DCA" w:rsidRDefault="00702DCA" w:rsidP="00702DCA">
      <w:pPr>
        <w:widowControl/>
        <w:tabs>
          <w:tab w:val="left" w:pos="3345"/>
        </w:tabs>
        <w:ind w:firstLine="3"/>
        <w:jc w:val="both"/>
        <w:rPr>
          <w:rFonts w:ascii="Palatino Linotype" w:eastAsia="MS Mincho" w:hAnsi="Palatino Linotype"/>
          <w:snapToGrid/>
          <w:spacing w:val="-3"/>
          <w:sz w:val="22"/>
          <w:szCs w:val="22"/>
          <w:lang w:val="nl-NL"/>
        </w:rPr>
      </w:pPr>
      <w:r w:rsidRPr="00702DCA">
        <w:rPr>
          <w:rFonts w:ascii="Palatino Linotype" w:eastAsia="MS Mincho" w:hAnsi="Palatino Linotype"/>
          <w:snapToGrid/>
          <w:spacing w:val="-3"/>
          <w:sz w:val="22"/>
          <w:szCs w:val="22"/>
          <w:lang w:val="nl-NL"/>
        </w:rPr>
        <w:tab/>
      </w:r>
    </w:p>
    <w:p w:rsidR="00702DCA" w:rsidRPr="00702DCA" w:rsidRDefault="00702DCA" w:rsidP="00702DCA">
      <w:pPr>
        <w:widowControl/>
        <w:jc w:val="both"/>
        <w:rPr>
          <w:rFonts w:ascii="Palatino Linotype" w:eastAsia="MS Mincho" w:hAnsi="Palatino Linotype"/>
          <w:snapToGrid/>
          <w:spacing w:val="-3"/>
          <w:sz w:val="22"/>
          <w:szCs w:val="22"/>
          <w:lang w:val="nl-NL"/>
        </w:rPr>
      </w:pPr>
      <w:r w:rsidRPr="00702DCA">
        <w:rPr>
          <w:rFonts w:ascii="Palatino Linotype" w:eastAsia="MS Mincho" w:hAnsi="Palatino Linotype"/>
          <w:snapToGrid/>
          <w:spacing w:val="-3"/>
          <w:sz w:val="22"/>
          <w:szCs w:val="22"/>
          <w:lang w:val="nl-NL"/>
        </w:rPr>
        <w:t>Gelet op:</w:t>
      </w:r>
    </w:p>
    <w:p w:rsidR="00702DCA" w:rsidRPr="00702DCA" w:rsidRDefault="00702DCA" w:rsidP="00702DCA">
      <w:pPr>
        <w:widowControl/>
        <w:ind w:firstLine="3"/>
        <w:jc w:val="both"/>
        <w:rPr>
          <w:rFonts w:ascii="Palatino Linotype" w:eastAsia="MS Mincho" w:hAnsi="Palatino Linotype"/>
          <w:snapToGrid/>
          <w:spacing w:val="-3"/>
          <w:sz w:val="22"/>
          <w:szCs w:val="22"/>
          <w:lang w:val="nl-NL"/>
        </w:rPr>
      </w:pPr>
    </w:p>
    <w:p w:rsidR="00702DCA" w:rsidRPr="00702DCA" w:rsidRDefault="00702DCA" w:rsidP="00702DCA">
      <w:pPr>
        <w:widowControl/>
        <w:ind w:firstLine="3"/>
        <w:jc w:val="both"/>
        <w:rPr>
          <w:rFonts w:ascii="Palatino Linotype" w:eastAsia="MS Mincho" w:hAnsi="Palatino Linotype"/>
          <w:snapToGrid/>
          <w:spacing w:val="-3"/>
          <w:sz w:val="22"/>
          <w:szCs w:val="22"/>
          <w:lang w:val="nl-NL"/>
        </w:rPr>
      </w:pPr>
      <w:r w:rsidRPr="00702DCA">
        <w:rPr>
          <w:rFonts w:ascii="Palatino Linotype" w:eastAsia="MS Mincho" w:hAnsi="Palatino Linotype"/>
          <w:snapToGrid/>
          <w:spacing w:val="-3"/>
          <w:sz w:val="22"/>
          <w:szCs w:val="22"/>
          <w:lang w:val="nl-NL"/>
        </w:rPr>
        <w:t>de Algemene overgangsregeling wetgeving en bestuur Land Curaçao</w:t>
      </w:r>
      <w:r w:rsidRPr="00702DCA">
        <w:rPr>
          <w:rFonts w:ascii="Palatino Linotype" w:eastAsia="MS Mincho" w:hAnsi="Palatino Linotype"/>
          <w:snapToGrid/>
          <w:spacing w:val="-3"/>
          <w:sz w:val="22"/>
          <w:szCs w:val="22"/>
          <w:vertAlign w:val="superscript"/>
          <w:lang w:val="nl-NL"/>
        </w:rPr>
        <w:footnoteReference w:id="3"/>
      </w:r>
      <w:r w:rsidRPr="00702DCA">
        <w:rPr>
          <w:rFonts w:ascii="Palatino Linotype" w:eastAsia="MS Mincho" w:hAnsi="Palatino Linotype"/>
          <w:snapToGrid/>
          <w:spacing w:val="-3"/>
          <w:sz w:val="22"/>
          <w:szCs w:val="22"/>
          <w:lang w:val="nl-NL"/>
        </w:rPr>
        <w:t>;</w:t>
      </w:r>
    </w:p>
    <w:p w:rsidR="00702DCA" w:rsidRPr="00702DCA" w:rsidRDefault="00702DCA" w:rsidP="00702DCA">
      <w:pPr>
        <w:widowControl/>
        <w:ind w:right="-46" w:firstLine="3"/>
        <w:jc w:val="both"/>
        <w:rPr>
          <w:rFonts w:ascii="Palatino Linotype" w:eastAsia="MS Mincho" w:hAnsi="Palatino Linotype"/>
          <w:snapToGrid/>
          <w:spacing w:val="-3"/>
          <w:sz w:val="22"/>
          <w:szCs w:val="22"/>
          <w:lang w:val="nl-NL"/>
        </w:rPr>
      </w:pPr>
    </w:p>
    <w:p w:rsidR="00702DCA" w:rsidRPr="00702DCA" w:rsidRDefault="00702DCA" w:rsidP="00702DCA">
      <w:pPr>
        <w:widowControl/>
        <w:ind w:right="-46" w:firstLine="3"/>
        <w:jc w:val="center"/>
        <w:rPr>
          <w:rFonts w:ascii="Palatino Linotype" w:eastAsia="MS Mincho" w:hAnsi="Palatino Linotype"/>
          <w:snapToGrid/>
          <w:spacing w:val="-3"/>
          <w:sz w:val="22"/>
          <w:szCs w:val="22"/>
          <w:lang w:val="nl-NL"/>
        </w:rPr>
      </w:pPr>
      <w:r w:rsidRPr="00702DCA">
        <w:rPr>
          <w:rFonts w:ascii="Palatino Linotype" w:eastAsia="MS Mincho" w:hAnsi="Palatino Linotype"/>
          <w:snapToGrid/>
          <w:spacing w:val="-3"/>
          <w:sz w:val="22"/>
          <w:szCs w:val="22"/>
          <w:lang w:val="nl-NL"/>
        </w:rPr>
        <w:t>Heeft goedgevonden:</w:t>
      </w:r>
    </w:p>
    <w:p w:rsidR="00702DCA" w:rsidRPr="00702DCA" w:rsidRDefault="00702DCA" w:rsidP="00702DCA">
      <w:pPr>
        <w:rPr>
          <w:rFonts w:ascii="Palatino Linotype" w:eastAsia="MS Mincho" w:hAnsi="Palatino Linotype"/>
          <w:sz w:val="22"/>
          <w:szCs w:val="22"/>
          <w:lang w:val="nl-NL"/>
        </w:rPr>
      </w:pPr>
    </w:p>
    <w:p w:rsidR="00702DCA" w:rsidRPr="00702DCA" w:rsidRDefault="00702DCA" w:rsidP="00702DCA">
      <w:pPr>
        <w:jc w:val="center"/>
        <w:rPr>
          <w:rFonts w:ascii="Palatino Linotype" w:eastAsia="MS Mincho" w:hAnsi="Palatino Linotype"/>
          <w:sz w:val="22"/>
          <w:szCs w:val="22"/>
          <w:lang w:val="nl-NL"/>
        </w:rPr>
      </w:pPr>
      <w:r w:rsidRPr="00702DCA">
        <w:rPr>
          <w:rFonts w:ascii="Palatino Linotype" w:eastAsia="MS Mincho" w:hAnsi="Palatino Linotype"/>
          <w:sz w:val="22"/>
          <w:szCs w:val="22"/>
          <w:lang w:val="nl-NL"/>
        </w:rPr>
        <w:t>Artikel 1</w:t>
      </w:r>
    </w:p>
    <w:p w:rsidR="00702DCA" w:rsidRPr="00702DCA" w:rsidRDefault="00702DCA" w:rsidP="00702DCA">
      <w:pPr>
        <w:jc w:val="center"/>
        <w:rPr>
          <w:rFonts w:ascii="Palatino Linotype" w:eastAsia="MS Mincho" w:hAnsi="Palatino Linotype"/>
          <w:sz w:val="22"/>
          <w:szCs w:val="22"/>
          <w:lang w:val="nl-NL"/>
        </w:rPr>
      </w:pPr>
    </w:p>
    <w:p w:rsidR="00702DCA" w:rsidRPr="00702DCA" w:rsidRDefault="00702DCA" w:rsidP="00702DCA">
      <w:pPr>
        <w:tabs>
          <w:tab w:val="left" w:pos="5760"/>
        </w:tabs>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De geconsolideerde tekst van de Ministeriële beschikking met algemene werking, van de 30ste augustus 1994 ter uitvoering van artikel 8, vijfde lid, van het Landsbesluit Rompbevrachtingsregister (P.B. 1994, no. 24).</w:t>
      </w:r>
    </w:p>
    <w:p w:rsidR="00702DCA" w:rsidRPr="00702DCA" w:rsidRDefault="00702DCA" w:rsidP="00702DCA">
      <w:pPr>
        <w:jc w:val="both"/>
        <w:rPr>
          <w:rFonts w:ascii="Palatino Linotype" w:eastAsia="MS Mincho" w:hAnsi="Palatino Linotype"/>
          <w:sz w:val="22"/>
          <w:szCs w:val="22"/>
          <w:lang w:val="nl-NL"/>
        </w:rPr>
      </w:pPr>
    </w:p>
    <w:p w:rsidR="00702DCA" w:rsidRPr="00702DCA" w:rsidRDefault="00702DCA" w:rsidP="00702DCA">
      <w:pPr>
        <w:jc w:val="center"/>
        <w:rPr>
          <w:rFonts w:ascii="Palatino Linotype" w:eastAsia="MS Mincho" w:hAnsi="Palatino Linotype"/>
          <w:sz w:val="22"/>
          <w:szCs w:val="22"/>
          <w:lang w:val="nl-NL"/>
        </w:rPr>
      </w:pPr>
      <w:r w:rsidRPr="00702DCA">
        <w:rPr>
          <w:rFonts w:ascii="Palatino Linotype" w:eastAsia="MS Mincho" w:hAnsi="Palatino Linotype"/>
          <w:sz w:val="22"/>
          <w:szCs w:val="22"/>
          <w:lang w:val="nl-NL"/>
        </w:rPr>
        <w:t>Artikel 2</w:t>
      </w:r>
    </w:p>
    <w:p w:rsidR="00702DCA" w:rsidRPr="00702DCA" w:rsidRDefault="00702DCA" w:rsidP="00702DCA">
      <w:pPr>
        <w:jc w:val="center"/>
        <w:rPr>
          <w:rFonts w:ascii="Palatino Linotype" w:eastAsia="MS Mincho" w:hAnsi="Palatino Linotype"/>
          <w:sz w:val="22"/>
          <w:szCs w:val="22"/>
          <w:lang w:val="nl-NL"/>
        </w:rPr>
      </w:pPr>
    </w:p>
    <w:p w:rsidR="00702DCA" w:rsidRPr="00702DCA" w:rsidRDefault="00702DCA" w:rsidP="00B81274">
      <w:pPr>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Deze ministeriële beschikking met bijbehorende bijlage wordt bekendgemaakt in het Publicatieblad.</w:t>
      </w:r>
    </w:p>
    <w:p w:rsidR="00702DCA" w:rsidRPr="00702DCA" w:rsidRDefault="00702DCA" w:rsidP="00702DCA">
      <w:pPr>
        <w:rPr>
          <w:rFonts w:ascii="Palatino Linotype" w:eastAsia="MS Mincho" w:hAnsi="Palatino Linotype"/>
          <w:sz w:val="22"/>
          <w:szCs w:val="22"/>
          <w:lang w:val="nl-NL"/>
        </w:rPr>
      </w:pPr>
    </w:p>
    <w:p w:rsidR="00702DCA" w:rsidRPr="00702DCA" w:rsidRDefault="00702DCA" w:rsidP="00702DCA">
      <w:pPr>
        <w:ind w:right="238"/>
        <w:rPr>
          <w:rFonts w:ascii="Palatino Linotype" w:eastAsia="MS Mincho" w:hAnsi="Palatino Linotype"/>
          <w:sz w:val="22"/>
          <w:szCs w:val="22"/>
          <w:lang w:val="nl-NL"/>
        </w:rPr>
      </w:pPr>
      <w:r w:rsidRPr="00702DCA">
        <w:rPr>
          <w:rFonts w:ascii="Palatino Linotype" w:eastAsia="MS Mincho" w:hAnsi="Palatino Linotype"/>
          <w:sz w:val="22"/>
          <w:szCs w:val="22"/>
          <w:lang w:val="nl-NL"/>
        </w:rPr>
        <w:tab/>
      </w:r>
      <w:r w:rsidRPr="00702DCA">
        <w:rPr>
          <w:rFonts w:ascii="Palatino Linotype" w:eastAsia="MS Mincho" w:hAnsi="Palatino Linotype"/>
          <w:sz w:val="22"/>
          <w:szCs w:val="22"/>
          <w:lang w:val="nl-NL"/>
        </w:rPr>
        <w:tab/>
      </w:r>
      <w:r w:rsidRPr="00702DCA">
        <w:rPr>
          <w:rFonts w:ascii="Palatino Linotype" w:eastAsia="MS Mincho" w:hAnsi="Palatino Linotype"/>
          <w:sz w:val="22"/>
          <w:szCs w:val="22"/>
          <w:lang w:val="nl-NL"/>
        </w:rPr>
        <w:tab/>
      </w:r>
      <w:r w:rsidRPr="00702DCA">
        <w:rPr>
          <w:rFonts w:ascii="Palatino Linotype" w:eastAsia="MS Mincho" w:hAnsi="Palatino Linotype"/>
          <w:sz w:val="22"/>
          <w:szCs w:val="22"/>
          <w:lang w:val="nl-NL"/>
        </w:rPr>
        <w:tab/>
      </w:r>
      <w:r w:rsidRPr="00702DCA">
        <w:rPr>
          <w:rFonts w:ascii="Palatino Linotype" w:eastAsia="MS Mincho" w:hAnsi="Palatino Linotype"/>
          <w:sz w:val="22"/>
          <w:szCs w:val="22"/>
          <w:lang w:val="nl-NL"/>
        </w:rPr>
        <w:tab/>
      </w:r>
      <w:r w:rsidRPr="00702DCA">
        <w:rPr>
          <w:rFonts w:ascii="Palatino Linotype" w:eastAsia="MS Mincho" w:hAnsi="Palatino Linotype"/>
          <w:sz w:val="22"/>
          <w:szCs w:val="22"/>
          <w:lang w:val="nl-NL"/>
        </w:rPr>
        <w:tab/>
      </w:r>
      <w:r w:rsidRPr="00702DCA">
        <w:rPr>
          <w:rFonts w:ascii="Palatino Linotype" w:eastAsia="MS Mincho" w:hAnsi="Palatino Linotype"/>
          <w:sz w:val="22"/>
          <w:szCs w:val="22"/>
          <w:lang w:val="nl-NL"/>
        </w:rPr>
        <w:tab/>
        <w:t>Gegeven te Willemstad, 7 december 2023</w:t>
      </w:r>
    </w:p>
    <w:p w:rsidR="00702DCA" w:rsidRPr="00702DCA" w:rsidRDefault="00702DCA" w:rsidP="00702DCA">
      <w:pPr>
        <w:ind w:left="4320" w:firstLine="720"/>
        <w:rPr>
          <w:rFonts w:ascii="Palatino Linotype" w:eastAsia="MS Mincho" w:hAnsi="Palatino Linotype"/>
          <w:sz w:val="22"/>
          <w:szCs w:val="22"/>
          <w:lang w:val="nl-NL"/>
        </w:rPr>
      </w:pPr>
      <w:r w:rsidRPr="00702DCA">
        <w:rPr>
          <w:rFonts w:ascii="Palatino Linotype" w:eastAsia="MS Mincho" w:hAnsi="Palatino Linotype"/>
          <w:sz w:val="22"/>
          <w:szCs w:val="22"/>
          <w:lang w:val="nl-NL"/>
        </w:rPr>
        <w:t>De Minister van Justitie,</w:t>
      </w:r>
    </w:p>
    <w:p w:rsidR="00702DCA" w:rsidRPr="00702DCA" w:rsidRDefault="00702DCA" w:rsidP="00702DCA">
      <w:pPr>
        <w:ind w:left="5103" w:right="238"/>
        <w:jc w:val="center"/>
        <w:rPr>
          <w:rFonts w:ascii="Palatino Linotype" w:eastAsia="MS Mincho" w:hAnsi="Palatino Linotype"/>
          <w:sz w:val="22"/>
          <w:szCs w:val="22"/>
          <w:lang w:val="nl-NL"/>
        </w:rPr>
      </w:pPr>
      <w:r w:rsidRPr="00702DCA">
        <w:rPr>
          <w:rFonts w:ascii="Palatino Linotype" w:eastAsia="MS Mincho" w:hAnsi="Palatino Linotype"/>
          <w:sz w:val="22"/>
          <w:szCs w:val="22"/>
          <w:lang w:val="nl-NL"/>
        </w:rPr>
        <w:t>S.X.T. HATO</w:t>
      </w:r>
    </w:p>
    <w:p w:rsidR="00702DCA" w:rsidRPr="00702DCA" w:rsidRDefault="00702DCA" w:rsidP="00702DCA">
      <w:pPr>
        <w:jc w:val="both"/>
        <w:rPr>
          <w:rFonts w:ascii="Palatino Linotype" w:eastAsia="MS Mincho" w:hAnsi="Palatino Linotype"/>
          <w:sz w:val="22"/>
          <w:szCs w:val="22"/>
          <w:lang w:val="nl-NL"/>
        </w:rPr>
      </w:pPr>
    </w:p>
    <w:p w:rsidR="00702DCA" w:rsidRPr="00702DCA" w:rsidRDefault="00702DCA" w:rsidP="00702DCA">
      <w:pPr>
        <w:ind w:firstLine="4140"/>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ab/>
      </w:r>
      <w:r w:rsidRPr="00702DCA">
        <w:rPr>
          <w:rFonts w:ascii="Palatino Linotype" w:eastAsia="MS Mincho" w:hAnsi="Palatino Linotype"/>
          <w:sz w:val="22"/>
          <w:szCs w:val="22"/>
          <w:lang w:val="nl-NL"/>
        </w:rPr>
        <w:tab/>
        <w:t>Uitgegeven de 15</w:t>
      </w:r>
      <w:r w:rsidRPr="00702DCA">
        <w:rPr>
          <w:rFonts w:ascii="Palatino Linotype" w:eastAsia="MS Mincho" w:hAnsi="Palatino Linotype"/>
          <w:sz w:val="22"/>
          <w:szCs w:val="22"/>
          <w:vertAlign w:val="superscript"/>
          <w:lang w:val="nl-NL"/>
        </w:rPr>
        <w:t>de</w:t>
      </w:r>
      <w:r w:rsidRPr="00702DCA">
        <w:rPr>
          <w:rFonts w:ascii="Palatino Linotype" w:eastAsia="MS Mincho" w:hAnsi="Palatino Linotype"/>
          <w:sz w:val="22"/>
          <w:szCs w:val="22"/>
          <w:lang w:val="nl-NL"/>
        </w:rPr>
        <w:t xml:space="preserve"> januari 202</w:t>
      </w:r>
      <w:r w:rsidR="00DC05B6">
        <w:rPr>
          <w:rFonts w:ascii="Palatino Linotype" w:eastAsia="MS Mincho" w:hAnsi="Palatino Linotype"/>
          <w:sz w:val="22"/>
          <w:szCs w:val="22"/>
          <w:lang w:val="nl-NL"/>
        </w:rPr>
        <w:t>4</w:t>
      </w:r>
    </w:p>
    <w:p w:rsidR="00702DCA" w:rsidRPr="00702DCA" w:rsidRDefault="00702DCA" w:rsidP="00702DCA">
      <w:pPr>
        <w:ind w:right="946" w:firstLine="4230"/>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ab/>
      </w:r>
      <w:r w:rsidRPr="00702DCA">
        <w:rPr>
          <w:rFonts w:ascii="Palatino Linotype" w:eastAsia="MS Mincho" w:hAnsi="Palatino Linotype"/>
          <w:sz w:val="22"/>
          <w:szCs w:val="22"/>
          <w:lang w:val="nl-NL"/>
        </w:rPr>
        <w:tab/>
        <w:t>De Minister van Algemene Zaken,</w:t>
      </w:r>
    </w:p>
    <w:p w:rsidR="00702DCA" w:rsidRPr="00702DCA" w:rsidRDefault="00702DCA" w:rsidP="00702DCA">
      <w:pPr>
        <w:ind w:left="5103" w:right="946"/>
        <w:jc w:val="center"/>
        <w:rPr>
          <w:rFonts w:ascii="Palatino Linotype" w:eastAsia="MS Mincho" w:hAnsi="Palatino Linotype"/>
          <w:sz w:val="22"/>
          <w:szCs w:val="22"/>
          <w:lang w:val="nl-NL"/>
        </w:rPr>
      </w:pPr>
      <w:r w:rsidRPr="00702DCA">
        <w:rPr>
          <w:rFonts w:ascii="Palatino Linotype" w:eastAsia="MS Mincho" w:hAnsi="Palatino Linotype"/>
          <w:sz w:val="22"/>
          <w:szCs w:val="22"/>
          <w:lang w:val="nl-NL"/>
        </w:rPr>
        <w:t>G.S. PISAS</w:t>
      </w: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7F37E8" w:rsidRDefault="006725E6">
      <w:pPr>
        <w:tabs>
          <w:tab w:val="left" w:pos="-720"/>
        </w:tabs>
        <w:suppressAutoHyphens/>
        <w:jc w:val="both"/>
        <w:rPr>
          <w:rFonts w:ascii="Palatino Linotype" w:hAnsi="Palatino Linotype"/>
          <w:bCs/>
          <w:spacing w:val="-3"/>
          <w:sz w:val="22"/>
          <w:szCs w:val="22"/>
          <w:lang w:val="nl-NL"/>
        </w:rPr>
      </w:pPr>
      <w:bookmarkStart w:id="1" w:name="_GoBack"/>
      <w:bookmarkEnd w:id="1"/>
      <w:r w:rsidRPr="000A0DBD">
        <w:rPr>
          <w:rFonts w:ascii="Palatino Linotype" w:hAnsi="Palatino Linotype"/>
          <w:bCs/>
          <w:spacing w:val="-3"/>
          <w:sz w:val="22"/>
          <w:szCs w:val="22"/>
          <w:lang w:val="nl-NL"/>
        </w:rPr>
        <w:br w:type="page"/>
      </w:r>
    </w:p>
    <w:p w:rsidR="00702DCA" w:rsidRPr="00702DCA" w:rsidRDefault="00702DCA" w:rsidP="00702DCA">
      <w:pPr>
        <w:pBdr>
          <w:bottom w:val="single" w:sz="6" w:space="1" w:color="auto"/>
        </w:pBdr>
        <w:ind w:right="-29"/>
        <w:jc w:val="both"/>
        <w:rPr>
          <w:rFonts w:ascii="Palatino Linotype" w:eastAsia="MS Mincho" w:hAnsi="Palatino Linotype"/>
          <w:i/>
          <w:color w:val="000000"/>
          <w:sz w:val="22"/>
          <w:szCs w:val="22"/>
          <w:lang w:val="nl-NL"/>
        </w:rPr>
      </w:pPr>
      <w:r w:rsidRPr="00702DCA">
        <w:rPr>
          <w:rFonts w:ascii="Palatino Linotype" w:eastAsia="MS Mincho" w:hAnsi="Palatino Linotype"/>
          <w:sz w:val="22"/>
          <w:szCs w:val="22"/>
          <w:lang w:val="nl-NL"/>
        </w:rPr>
        <w:lastRenderedPageBreak/>
        <w:t>BIJLAGE behorende bij de Ministeriële beschikking van de 7</w:t>
      </w:r>
      <w:r w:rsidRPr="00702DCA">
        <w:rPr>
          <w:rFonts w:ascii="Palatino Linotype" w:eastAsia="MS Mincho" w:hAnsi="Palatino Linotype"/>
          <w:sz w:val="22"/>
          <w:szCs w:val="22"/>
          <w:vertAlign w:val="superscript"/>
          <w:lang w:val="nl-NL"/>
        </w:rPr>
        <w:t>de</w:t>
      </w:r>
      <w:r w:rsidRPr="00702DCA">
        <w:rPr>
          <w:rFonts w:ascii="Palatino Linotype" w:eastAsia="MS Mincho" w:hAnsi="Palatino Linotype"/>
          <w:sz w:val="22"/>
          <w:szCs w:val="22"/>
          <w:lang w:val="nl-NL"/>
        </w:rPr>
        <w:t xml:space="preserve"> december 2023, no.2023/027382, houdende vaststelling van de geconsolideerde tekst van de Ministeriële beschikking met algemene werking, van de 30ste augustus 1994 ter uitvoering van artikel 8, vijfde lid, van het Landsbesluit Rompbevrachtingsregister (P.B. 1994, no. 24)</w:t>
      </w:r>
      <w:r w:rsidRPr="00702DCA">
        <w:rPr>
          <w:rFonts w:ascii="Palatino Linotype" w:eastAsia="MS Mincho" w:hAnsi="Palatino Linotype"/>
          <w:sz w:val="22"/>
          <w:szCs w:val="22"/>
          <w:vertAlign w:val="superscript"/>
          <w:lang w:val="nl-NL"/>
        </w:rPr>
        <w:footnoteReference w:id="4"/>
      </w:r>
    </w:p>
    <w:p w:rsidR="00702DCA" w:rsidRPr="00702DCA" w:rsidRDefault="00702DCA" w:rsidP="00702DCA">
      <w:pPr>
        <w:pBdr>
          <w:bottom w:val="single" w:sz="6" w:space="1" w:color="auto"/>
        </w:pBdr>
        <w:ind w:right="-29"/>
        <w:jc w:val="both"/>
        <w:rPr>
          <w:rFonts w:ascii="Palatino Linotype" w:eastAsia="MS Mincho" w:hAnsi="Palatino Linotype"/>
          <w:b/>
          <w:szCs w:val="24"/>
          <w:lang w:val="nl-NL"/>
        </w:rPr>
      </w:pPr>
    </w:p>
    <w:p w:rsidR="00702DCA" w:rsidRPr="00702DCA" w:rsidRDefault="00702DCA" w:rsidP="00702DCA">
      <w:pPr>
        <w:ind w:right="-29"/>
        <w:jc w:val="center"/>
        <w:rPr>
          <w:rFonts w:ascii="Palatino Linotype" w:eastAsia="MS Mincho" w:hAnsi="Palatino Linotype"/>
          <w:szCs w:val="24"/>
          <w:lang w:val="nl-NL"/>
        </w:rPr>
      </w:pPr>
    </w:p>
    <w:p w:rsidR="00702DCA" w:rsidRPr="00702DCA" w:rsidRDefault="00702DCA" w:rsidP="00702DCA">
      <w:pPr>
        <w:ind w:right="-29"/>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Geconsolideerde tekst van de Ministeriële beschikking met algemene werking, van de 30ste augustus 1994 ter uitvoering van artikel 8, vijfde lid, van het Landsbesluit Rompbevrachtingsregister (P.B. 1994, no. 24) (P.B. 1994, no. 94), zoals deze luidt</w:t>
      </w:r>
      <w:bookmarkStart w:id="2" w:name="_Hlk134024642"/>
      <w:r w:rsidRPr="00702DCA">
        <w:rPr>
          <w:rFonts w:ascii="Palatino Linotype" w:eastAsia="MS Mincho" w:hAnsi="Palatino Linotype"/>
          <w:sz w:val="22"/>
          <w:szCs w:val="22"/>
          <w:lang w:val="nl-NL"/>
        </w:rPr>
        <w:t xml:space="preserve"> na in overeenstemming te zijn gebracht met de aanwijzingen van de Algemene overgangsregeling wetgeving en bestuur Land Curaçao (A.B. 2010, no. 87, bijlage a).</w:t>
      </w:r>
    </w:p>
    <w:p w:rsidR="00702DCA" w:rsidRPr="00702DCA" w:rsidRDefault="00702DCA" w:rsidP="00702DCA">
      <w:pPr>
        <w:jc w:val="both"/>
        <w:rPr>
          <w:rFonts w:ascii="Palatino Linotype" w:eastAsia="MS Mincho" w:hAnsi="Palatino Linotype"/>
          <w:sz w:val="22"/>
          <w:szCs w:val="22"/>
          <w:lang w:val="nl-NL"/>
        </w:rPr>
      </w:pPr>
    </w:p>
    <w:bookmarkEnd w:id="2"/>
    <w:p w:rsidR="00702DCA" w:rsidRPr="00702DCA" w:rsidRDefault="00702DCA" w:rsidP="00702DCA">
      <w:pPr>
        <w:jc w:val="center"/>
        <w:rPr>
          <w:rFonts w:ascii="Palatino Linotype" w:eastAsia="MS Mincho" w:hAnsi="Palatino Linotype"/>
          <w:szCs w:val="24"/>
          <w:lang w:val="nl-NL"/>
        </w:rPr>
      </w:pPr>
      <w:r w:rsidRPr="00702DCA">
        <w:rPr>
          <w:rFonts w:ascii="Palatino Linotype" w:eastAsia="MS Mincho" w:hAnsi="Palatino Linotype"/>
          <w:szCs w:val="24"/>
          <w:lang w:val="nl-NL"/>
        </w:rPr>
        <w:t>-----</w:t>
      </w:r>
    </w:p>
    <w:p w:rsidR="00702DCA" w:rsidRPr="00702DCA" w:rsidRDefault="00702DCA" w:rsidP="00702DCA">
      <w:pPr>
        <w:tabs>
          <w:tab w:val="left" w:pos="-720"/>
        </w:tabs>
        <w:suppressAutoHyphens/>
        <w:ind w:right="40"/>
        <w:jc w:val="center"/>
        <w:rPr>
          <w:rFonts w:ascii="Palatino Linotype" w:eastAsia="MS Mincho" w:hAnsi="Palatino Linotype"/>
          <w:spacing w:val="-3"/>
          <w:szCs w:val="24"/>
          <w:lang w:val="nl-NL"/>
        </w:rPr>
      </w:pPr>
    </w:p>
    <w:p w:rsidR="00702DCA" w:rsidRPr="00702DCA" w:rsidRDefault="00702DCA" w:rsidP="00702DCA">
      <w:pPr>
        <w:tabs>
          <w:tab w:val="center" w:pos="4512"/>
        </w:tabs>
        <w:suppressAutoHyphens/>
        <w:ind w:right="40"/>
        <w:jc w:val="center"/>
        <w:rPr>
          <w:rFonts w:ascii="Palatino Linotype" w:eastAsia="MS Mincho" w:hAnsi="Palatino Linotype"/>
          <w:spacing w:val="-3"/>
          <w:sz w:val="22"/>
          <w:szCs w:val="22"/>
          <w:lang w:val="nl-NL"/>
        </w:rPr>
      </w:pPr>
      <w:r w:rsidRPr="00702DCA">
        <w:rPr>
          <w:rFonts w:ascii="Palatino Linotype" w:eastAsia="MS Mincho" w:hAnsi="Palatino Linotype"/>
          <w:spacing w:val="-3"/>
          <w:sz w:val="22"/>
          <w:szCs w:val="22"/>
          <w:lang w:val="nl-NL"/>
        </w:rPr>
        <w:t>Artikel 1</w:t>
      </w:r>
    </w:p>
    <w:p w:rsidR="00702DCA" w:rsidRPr="00702DCA" w:rsidRDefault="00702DCA" w:rsidP="00702DC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jc w:val="both"/>
        <w:rPr>
          <w:rFonts w:ascii="Palatino Linotype" w:eastAsia="MS Mincho" w:hAnsi="Palatino Linotype"/>
          <w:sz w:val="22"/>
          <w:szCs w:val="22"/>
          <w:lang w:val="nl-NL"/>
        </w:rPr>
      </w:pPr>
    </w:p>
    <w:p w:rsidR="00702DCA" w:rsidRPr="00702DCA" w:rsidRDefault="00702DCA" w:rsidP="00702DCA">
      <w:pPr>
        <w:tabs>
          <w:tab w:val="left" w:pos="-720"/>
        </w:tabs>
        <w:suppressAutoHyphens/>
        <w:autoSpaceDE w:val="0"/>
        <w:autoSpaceDN w:val="0"/>
        <w:adjustRightInd w:val="0"/>
        <w:jc w:val="both"/>
        <w:rPr>
          <w:rFonts w:ascii="Palatino Linotype" w:eastAsia="MS Mincho" w:hAnsi="Palatino Linotype"/>
          <w:snapToGrid/>
          <w:spacing w:val="-3"/>
          <w:sz w:val="22"/>
          <w:szCs w:val="22"/>
          <w:lang w:val="nl-NL"/>
        </w:rPr>
      </w:pPr>
      <w:r w:rsidRPr="00702DCA">
        <w:rPr>
          <w:rFonts w:ascii="Palatino Linotype" w:eastAsia="MS Mincho" w:hAnsi="Palatino Linotype"/>
          <w:snapToGrid/>
          <w:spacing w:val="-3"/>
          <w:sz w:val="22"/>
          <w:szCs w:val="22"/>
          <w:lang w:val="nl-NL"/>
        </w:rPr>
        <w:t>De modellen of formulieren ten aanzien van het verzoek of de verklaringen, bedoeld in artikel 8, eerste lid, onderdelen a, g en h, van het Landsbesluit Rompbevrachtingsregister</w:t>
      </w:r>
      <w:r w:rsidRPr="00702DCA">
        <w:rPr>
          <w:rFonts w:ascii="Palatino Linotype" w:eastAsia="MS Mincho" w:hAnsi="Palatino Linotype"/>
          <w:snapToGrid/>
          <w:spacing w:val="-3"/>
          <w:sz w:val="22"/>
          <w:szCs w:val="22"/>
          <w:vertAlign w:val="superscript"/>
          <w:lang w:val="nl-NL"/>
        </w:rPr>
        <w:footnoteReference w:id="5"/>
      </w:r>
      <w:r w:rsidRPr="00702DCA">
        <w:rPr>
          <w:rFonts w:ascii="Palatino Linotype" w:eastAsia="MS Mincho" w:hAnsi="Palatino Linotype"/>
          <w:snapToGrid/>
          <w:spacing w:val="-3"/>
          <w:sz w:val="22"/>
          <w:szCs w:val="22"/>
          <w:lang w:val="nl-NL"/>
        </w:rPr>
        <w:t>, welke als bijlagen bij deze regeling zijn gevoegd, worden goedgekeurd en vastgesteld.</w:t>
      </w:r>
    </w:p>
    <w:p w:rsidR="00702DCA" w:rsidRPr="00702DCA" w:rsidRDefault="00702DCA" w:rsidP="00702DCA">
      <w:pPr>
        <w:tabs>
          <w:tab w:val="left" w:pos="-720"/>
        </w:tabs>
        <w:suppressAutoHyphens/>
        <w:autoSpaceDE w:val="0"/>
        <w:autoSpaceDN w:val="0"/>
        <w:adjustRightInd w:val="0"/>
        <w:jc w:val="both"/>
        <w:rPr>
          <w:rFonts w:ascii="Palatino Linotype" w:eastAsia="MS Mincho" w:hAnsi="Palatino Linotype"/>
          <w:snapToGrid/>
          <w:spacing w:val="-3"/>
          <w:sz w:val="22"/>
          <w:szCs w:val="22"/>
          <w:lang w:val="nl-NL"/>
        </w:rPr>
      </w:pPr>
    </w:p>
    <w:p w:rsidR="00702DCA" w:rsidRPr="00702DCA" w:rsidRDefault="00702DCA" w:rsidP="00702DCA">
      <w:pPr>
        <w:tabs>
          <w:tab w:val="center" w:pos="4513"/>
        </w:tabs>
        <w:suppressAutoHyphens/>
        <w:autoSpaceDE w:val="0"/>
        <w:autoSpaceDN w:val="0"/>
        <w:adjustRightInd w:val="0"/>
        <w:jc w:val="center"/>
        <w:rPr>
          <w:rFonts w:ascii="Palatino Linotype" w:eastAsia="MS Mincho" w:hAnsi="Palatino Linotype"/>
          <w:snapToGrid/>
          <w:spacing w:val="-3"/>
          <w:sz w:val="22"/>
          <w:szCs w:val="22"/>
          <w:lang w:val="nl-NL"/>
        </w:rPr>
      </w:pPr>
      <w:r w:rsidRPr="00702DCA">
        <w:rPr>
          <w:rFonts w:ascii="Palatino Linotype" w:eastAsia="MS Mincho" w:hAnsi="Palatino Linotype"/>
          <w:snapToGrid/>
          <w:spacing w:val="-3"/>
          <w:sz w:val="22"/>
          <w:szCs w:val="22"/>
          <w:lang w:val="nl-NL"/>
        </w:rPr>
        <w:t>Artikel 2</w:t>
      </w:r>
    </w:p>
    <w:p w:rsidR="00702DCA" w:rsidRPr="00702DCA" w:rsidRDefault="00702DCA" w:rsidP="00702DCA">
      <w:pPr>
        <w:tabs>
          <w:tab w:val="left" w:pos="-720"/>
        </w:tabs>
        <w:suppressAutoHyphens/>
        <w:autoSpaceDE w:val="0"/>
        <w:autoSpaceDN w:val="0"/>
        <w:adjustRightInd w:val="0"/>
        <w:jc w:val="center"/>
        <w:rPr>
          <w:rFonts w:ascii="Palatino Linotype" w:eastAsia="MS Mincho" w:hAnsi="Palatino Linotype"/>
          <w:snapToGrid/>
          <w:spacing w:val="-3"/>
          <w:sz w:val="22"/>
          <w:szCs w:val="22"/>
          <w:lang w:val="nl-NL"/>
        </w:rPr>
      </w:pPr>
      <w:r w:rsidRPr="00702DCA">
        <w:rPr>
          <w:rFonts w:ascii="Palatino Linotype" w:eastAsia="MS Mincho" w:hAnsi="Palatino Linotype"/>
          <w:snapToGrid/>
          <w:spacing w:val="-3"/>
          <w:sz w:val="22"/>
          <w:szCs w:val="22"/>
          <w:lang w:val="nl-NL"/>
        </w:rPr>
        <w:t>(vervallen)</w:t>
      </w:r>
    </w:p>
    <w:p w:rsidR="00702DCA" w:rsidRPr="00702DCA" w:rsidRDefault="00702DCA" w:rsidP="00702DCA">
      <w:pPr>
        <w:tabs>
          <w:tab w:val="left" w:pos="-720"/>
        </w:tabs>
        <w:suppressAutoHyphens/>
        <w:autoSpaceDE w:val="0"/>
        <w:autoSpaceDN w:val="0"/>
        <w:adjustRightInd w:val="0"/>
        <w:spacing w:line="240" w:lineRule="atLeast"/>
        <w:jc w:val="both"/>
        <w:rPr>
          <w:rFonts w:ascii="Times New Roman" w:eastAsia="MS Mincho" w:hAnsi="Times New Roman"/>
          <w:snapToGrid/>
          <w:spacing w:val="-3"/>
          <w:szCs w:val="24"/>
          <w:lang w:val="nl-NL"/>
        </w:rPr>
      </w:pPr>
    </w:p>
    <w:p w:rsidR="00702DCA" w:rsidRPr="00702DCA" w:rsidRDefault="00702DCA" w:rsidP="00702DCA">
      <w:pPr>
        <w:widowControl/>
        <w:tabs>
          <w:tab w:val="left" w:pos="360"/>
        </w:tabs>
        <w:spacing w:after="120"/>
        <w:jc w:val="center"/>
        <w:rPr>
          <w:rFonts w:ascii="Palatino Linotype" w:eastAsia="MS Mincho" w:hAnsi="Palatino Linotype"/>
          <w:snapToGrid/>
          <w:szCs w:val="24"/>
          <w:lang w:val="nl-NL" w:eastAsia="nl-NL"/>
        </w:rPr>
      </w:pPr>
      <w:r w:rsidRPr="00702DCA">
        <w:rPr>
          <w:rFonts w:ascii="Palatino Linotype" w:eastAsia="MS Mincho" w:hAnsi="Palatino Linotype"/>
          <w:snapToGrid/>
          <w:szCs w:val="24"/>
          <w:lang w:val="nl-NL" w:eastAsia="nl-NL"/>
        </w:rPr>
        <w:t>***</w:t>
      </w:r>
    </w:p>
    <w:p w:rsidR="00702DCA" w:rsidRPr="00702DCA" w:rsidRDefault="00702DCA" w:rsidP="00702DCA">
      <w:pPr>
        <w:tabs>
          <w:tab w:val="left" w:pos="-720"/>
        </w:tabs>
        <w:suppressAutoHyphens/>
        <w:jc w:val="both"/>
        <w:rPr>
          <w:rFonts w:ascii="Palatino Linotype" w:eastAsia="MS Mincho" w:hAnsi="Palatino Linotype"/>
          <w:bCs/>
          <w:spacing w:val="-3"/>
          <w:szCs w:val="24"/>
          <w:lang w:val="nl-NL"/>
        </w:rPr>
      </w:pPr>
    </w:p>
    <w:p w:rsidR="00702DCA" w:rsidRPr="00702DCA" w:rsidRDefault="00702DCA" w:rsidP="00702DCA">
      <w:pPr>
        <w:tabs>
          <w:tab w:val="left" w:pos="-720"/>
        </w:tabs>
        <w:suppressAutoHyphens/>
        <w:jc w:val="both"/>
        <w:rPr>
          <w:rFonts w:ascii="Palatino Linotype" w:eastAsia="MS Mincho" w:hAnsi="Palatino Linotype"/>
          <w:bCs/>
          <w:spacing w:val="-3"/>
          <w:szCs w:val="24"/>
          <w:lang w:val="nl-NL"/>
        </w:rPr>
      </w:pPr>
    </w:p>
    <w:p w:rsidR="00702DCA" w:rsidRPr="00702DCA" w:rsidRDefault="00702DCA" w:rsidP="00702DCA">
      <w:pPr>
        <w:tabs>
          <w:tab w:val="left" w:pos="-720"/>
        </w:tabs>
        <w:suppressAutoHyphens/>
        <w:jc w:val="both"/>
        <w:rPr>
          <w:rFonts w:ascii="Palatino Linotype" w:eastAsia="MS Mincho" w:hAnsi="Palatino Linotype"/>
          <w:bCs/>
          <w:spacing w:val="-3"/>
          <w:szCs w:val="24"/>
          <w:lang w:val="nl-NL"/>
        </w:rPr>
      </w:pPr>
    </w:p>
    <w:p w:rsidR="00702DCA" w:rsidRPr="00702DCA" w:rsidRDefault="00702DCA" w:rsidP="00702DCA">
      <w:pPr>
        <w:tabs>
          <w:tab w:val="left" w:pos="-720"/>
        </w:tabs>
        <w:suppressAutoHyphens/>
        <w:jc w:val="both"/>
        <w:rPr>
          <w:rFonts w:ascii="Palatino Linotype" w:eastAsia="MS Mincho" w:hAnsi="Palatino Linotype"/>
          <w:bCs/>
          <w:spacing w:val="-3"/>
          <w:szCs w:val="24"/>
          <w:lang w:val="nl-NL"/>
        </w:rPr>
      </w:pPr>
    </w:p>
    <w:p w:rsidR="00702DCA" w:rsidRPr="00702DCA" w:rsidRDefault="00702DCA" w:rsidP="00702DCA">
      <w:pPr>
        <w:tabs>
          <w:tab w:val="left" w:pos="-720"/>
        </w:tabs>
        <w:suppressAutoHyphens/>
        <w:jc w:val="both"/>
        <w:rPr>
          <w:rFonts w:ascii="Palatino Linotype" w:eastAsia="MS Mincho" w:hAnsi="Palatino Linotype"/>
          <w:bCs/>
          <w:spacing w:val="-3"/>
          <w:szCs w:val="24"/>
          <w:lang w:val="nl-NL"/>
        </w:rPr>
      </w:pPr>
    </w:p>
    <w:p w:rsidR="00702DCA" w:rsidRPr="00702DCA" w:rsidRDefault="00702DCA" w:rsidP="00702DCA">
      <w:pPr>
        <w:tabs>
          <w:tab w:val="left" w:pos="-720"/>
        </w:tabs>
        <w:suppressAutoHyphens/>
        <w:jc w:val="both"/>
        <w:rPr>
          <w:rFonts w:ascii="Palatino Linotype" w:eastAsia="MS Mincho" w:hAnsi="Palatino Linotype"/>
          <w:bCs/>
          <w:spacing w:val="-3"/>
          <w:szCs w:val="24"/>
          <w:lang w:val="nl-NL"/>
        </w:rPr>
      </w:pPr>
    </w:p>
    <w:p w:rsidR="00702DCA" w:rsidRPr="00702DCA" w:rsidRDefault="00702DCA" w:rsidP="00702DCA">
      <w:pPr>
        <w:tabs>
          <w:tab w:val="left" w:pos="-720"/>
        </w:tabs>
        <w:suppressAutoHyphens/>
        <w:jc w:val="both"/>
        <w:rPr>
          <w:rFonts w:ascii="Palatino Linotype" w:eastAsia="MS Mincho" w:hAnsi="Palatino Linotype"/>
          <w:bCs/>
          <w:spacing w:val="-3"/>
          <w:szCs w:val="24"/>
          <w:lang w:val="nl-NL"/>
        </w:rPr>
      </w:pPr>
    </w:p>
    <w:p w:rsidR="00702DCA" w:rsidRPr="00702DCA" w:rsidRDefault="00702DCA" w:rsidP="00702DCA">
      <w:pPr>
        <w:tabs>
          <w:tab w:val="left" w:pos="-720"/>
        </w:tabs>
        <w:suppressAutoHyphens/>
        <w:jc w:val="both"/>
        <w:rPr>
          <w:rFonts w:ascii="Palatino Linotype" w:eastAsia="MS Mincho" w:hAnsi="Palatino Linotype"/>
          <w:bCs/>
          <w:spacing w:val="-3"/>
          <w:szCs w:val="24"/>
          <w:lang w:val="nl-NL"/>
        </w:rPr>
      </w:pPr>
    </w:p>
    <w:p w:rsidR="00702DCA" w:rsidRPr="00702DCA" w:rsidRDefault="00702DCA" w:rsidP="00702DCA">
      <w:pPr>
        <w:tabs>
          <w:tab w:val="left" w:pos="-720"/>
        </w:tabs>
        <w:suppressAutoHyphens/>
        <w:jc w:val="both"/>
        <w:rPr>
          <w:rFonts w:ascii="Palatino Linotype" w:eastAsia="MS Mincho" w:hAnsi="Palatino Linotype"/>
          <w:bCs/>
          <w:spacing w:val="-3"/>
          <w:szCs w:val="24"/>
          <w:lang w:val="nl-NL"/>
        </w:rPr>
      </w:pPr>
    </w:p>
    <w:p w:rsidR="00702DCA" w:rsidRPr="00702DCA" w:rsidRDefault="00702DCA" w:rsidP="00702DCA">
      <w:pPr>
        <w:tabs>
          <w:tab w:val="left" w:pos="-720"/>
        </w:tabs>
        <w:suppressAutoHyphens/>
        <w:jc w:val="both"/>
        <w:rPr>
          <w:rFonts w:ascii="Palatino Linotype" w:eastAsia="MS Mincho" w:hAnsi="Palatino Linotype"/>
          <w:bCs/>
          <w:spacing w:val="-3"/>
          <w:szCs w:val="24"/>
          <w:lang w:val="nl-NL"/>
        </w:rPr>
      </w:pPr>
    </w:p>
    <w:p w:rsidR="007F37E8" w:rsidRDefault="007F37E8" w:rsidP="007F37E8">
      <w:pPr>
        <w:rPr>
          <w:lang w:val="nl-NL"/>
        </w:rPr>
      </w:pPr>
      <w:r>
        <w:rPr>
          <w:lang w:val="nl-NL"/>
        </w:rPr>
        <w:br w:type="page"/>
      </w:r>
    </w:p>
    <w:p w:rsidR="00702DCA" w:rsidRPr="00702DCA" w:rsidRDefault="00702DCA" w:rsidP="00702DCA">
      <w:pPr>
        <w:tabs>
          <w:tab w:val="left" w:pos="-720"/>
        </w:tabs>
        <w:suppressAutoHyphens/>
        <w:jc w:val="center"/>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lastRenderedPageBreak/>
        <w:t>LANDSBESLUIT ROMPBEVRACHTINGSREGISTER</w:t>
      </w:r>
    </w:p>
    <w:p w:rsidR="00702DCA" w:rsidRPr="00702DCA" w:rsidRDefault="00702DCA" w:rsidP="00702DCA">
      <w:pPr>
        <w:tabs>
          <w:tab w:val="left" w:pos="-720"/>
        </w:tabs>
        <w:suppressAutoHyphens/>
        <w:jc w:val="center"/>
        <w:rPr>
          <w:rFonts w:ascii="Palatino Linotype" w:eastAsia="MS Mincho" w:hAnsi="Palatino Linotype"/>
          <w:bCs/>
          <w:spacing w:val="-3"/>
          <w:sz w:val="22"/>
          <w:szCs w:val="22"/>
          <w:lang w:val="nl-NL"/>
        </w:rPr>
      </w:pPr>
    </w:p>
    <w:p w:rsidR="00702DCA" w:rsidRPr="00702DCA" w:rsidRDefault="00702DCA" w:rsidP="00702DCA">
      <w:pPr>
        <w:tabs>
          <w:tab w:val="left" w:pos="-720"/>
        </w:tabs>
        <w:suppressAutoHyphens/>
        <w:jc w:val="center"/>
        <w:rPr>
          <w:rFonts w:ascii="Palatino Linotype" w:eastAsia="MS Mincho" w:hAnsi="Palatino Linotype"/>
          <w:bCs/>
          <w:spacing w:val="-3"/>
          <w:sz w:val="22"/>
          <w:szCs w:val="22"/>
          <w:lang w:val="nl-NL"/>
        </w:rPr>
      </w:pPr>
      <w:r w:rsidRPr="00702DCA">
        <w:rPr>
          <w:rFonts w:ascii="Palatino Linotype" w:eastAsia="MS Mincho" w:hAnsi="Palatino Linotype"/>
          <w:b/>
          <w:bCs/>
          <w:spacing w:val="-3"/>
          <w:sz w:val="22"/>
          <w:szCs w:val="22"/>
          <w:lang w:val="nl-NL"/>
        </w:rPr>
        <w:t xml:space="preserve">Aanvraagformulier </w:t>
      </w:r>
      <w:r w:rsidRPr="00702DCA">
        <w:rPr>
          <w:rFonts w:ascii="Palatino Linotype" w:eastAsia="MS Mincho" w:hAnsi="Palatino Linotype"/>
          <w:bCs/>
          <w:spacing w:val="-3"/>
          <w:sz w:val="22"/>
          <w:szCs w:val="22"/>
          <w:vertAlign w:val="superscript"/>
          <w:lang w:val="nl-NL"/>
        </w:rPr>
        <w:footnoteReference w:customMarkFollows="1" w:id="6"/>
        <w:t>1)</w:t>
      </w:r>
    </w:p>
    <w:p w:rsidR="00702DCA" w:rsidRPr="00702DCA" w:rsidRDefault="00702DCA" w:rsidP="00702DCA">
      <w:pPr>
        <w:pStyle w:val="NoSpacing"/>
        <w:rPr>
          <w:rFonts w:eastAsia="MS Mincho"/>
          <w:lang w:val="nl-NL"/>
        </w:rPr>
      </w:pPr>
    </w:p>
    <w:p w:rsidR="00702DCA" w:rsidRPr="00702DCA" w:rsidRDefault="00702DCA" w:rsidP="00702DCA">
      <w:pPr>
        <w:tabs>
          <w:tab w:val="left" w:pos="-72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De ondergetekende:</w:t>
      </w:r>
    </w:p>
    <w:p w:rsidR="00702DCA" w:rsidRPr="00702DCA" w:rsidRDefault="00702DCA" w:rsidP="00702DCA">
      <w:pPr>
        <w:tabs>
          <w:tab w:val="left" w:pos="-72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volledige na(a)m(en):</w:t>
      </w:r>
    </w:p>
    <w:p w:rsidR="00702DCA" w:rsidRPr="00702DCA" w:rsidRDefault="00702DCA" w:rsidP="00702DCA">
      <w:pPr>
        <w:tabs>
          <w:tab w:val="left" w:pos="-72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volledig adres:</w:t>
      </w:r>
    </w:p>
    <w:p w:rsidR="00702DCA" w:rsidRPr="00702DCA" w:rsidRDefault="00702DCA" w:rsidP="00702DCA">
      <w:pPr>
        <w:pStyle w:val="NoSpacing"/>
        <w:rPr>
          <w:rFonts w:eastAsia="MS Mincho"/>
          <w:lang w:val="nl-NL"/>
        </w:rPr>
      </w:pPr>
    </w:p>
    <w:p w:rsidR="00702DCA" w:rsidRPr="00702DCA" w:rsidRDefault="00702DCA" w:rsidP="00702DCA">
      <w:pPr>
        <w:tabs>
          <w:tab w:val="left" w:pos="-72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VERZOEKT de inschrijving in het openbaar rompbevrachtingsregister van het navolgende zeeschip, hierna genoemd het "schip":</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naam van het schip in rompbevrachting:</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naam waaronder het schip buiten Curaçao te boek staat:</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tabs>
          <w:tab w:val="left" w:pos="504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 xml:space="preserve">bruto tonnage: </w:t>
      </w:r>
      <w:r w:rsidRPr="00702DCA">
        <w:rPr>
          <w:rFonts w:ascii="Palatino Linotype" w:eastAsia="MS Mincho" w:hAnsi="Palatino Linotype"/>
          <w:bCs/>
          <w:spacing w:val="-3"/>
          <w:sz w:val="22"/>
          <w:szCs w:val="22"/>
          <w:lang w:val="nl-NL"/>
        </w:rPr>
        <w:tab/>
        <w:t>bruto inhoud (RT):</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tabs>
          <w:tab w:val="left" w:pos="504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 xml:space="preserve">netto tonnage: </w:t>
      </w:r>
      <w:r w:rsidRPr="00702DCA">
        <w:rPr>
          <w:rFonts w:ascii="Palatino Linotype" w:eastAsia="MS Mincho" w:hAnsi="Palatino Linotype"/>
          <w:bCs/>
          <w:spacing w:val="-3"/>
          <w:sz w:val="22"/>
          <w:szCs w:val="22"/>
          <w:lang w:val="nl-NL"/>
        </w:rPr>
        <w:tab/>
        <w:t>netto inhoud (RT):</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type van het schip:</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materiaal romp:</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tabs>
          <w:tab w:val="left" w:pos="3600"/>
          <w:tab w:val="left" w:pos="3780"/>
          <w:tab w:val="left" w:pos="648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aantal - masten:</w:t>
      </w:r>
      <w:r w:rsidRPr="00702DCA">
        <w:rPr>
          <w:rFonts w:ascii="Palatino Linotype" w:eastAsia="MS Mincho" w:hAnsi="Palatino Linotype"/>
          <w:bCs/>
          <w:spacing w:val="-3"/>
          <w:sz w:val="22"/>
          <w:szCs w:val="22"/>
          <w:lang w:val="nl-NL"/>
        </w:rPr>
        <w:tab/>
      </w:r>
      <w:r w:rsidRPr="00702DCA">
        <w:rPr>
          <w:rFonts w:ascii="Palatino Linotype" w:eastAsia="MS Mincho" w:hAnsi="Palatino Linotype"/>
          <w:bCs/>
          <w:spacing w:val="-3"/>
          <w:sz w:val="22"/>
          <w:szCs w:val="22"/>
          <w:lang w:val="nl-NL"/>
        </w:rPr>
        <w:tab/>
        <w:t>dekken:</w:t>
      </w:r>
      <w:r w:rsidRPr="00702DCA">
        <w:rPr>
          <w:rFonts w:ascii="Palatino Linotype" w:eastAsia="MS Mincho" w:hAnsi="Palatino Linotype"/>
          <w:bCs/>
          <w:spacing w:val="-3"/>
          <w:sz w:val="22"/>
          <w:szCs w:val="22"/>
          <w:lang w:val="nl-NL"/>
        </w:rPr>
        <w:tab/>
        <w:t>laadruimen:</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andere speciale kenmerken:</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dagtekening en nummer van teboekstelling:</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IMO - nummer:</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naam en plaats van werf:</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bouwjaar en bouwnummer:</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voortbewogen door:</w:t>
      </w:r>
    </w:p>
    <w:p w:rsidR="00702DCA" w:rsidRPr="00702DCA" w:rsidRDefault="00702DCA" w:rsidP="00702DCA">
      <w:pPr>
        <w:numPr>
          <w:ilvl w:val="0"/>
          <w:numId w:val="2"/>
        </w:numPr>
        <w:suppressAutoHyphens/>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aantal motoren:</w:t>
      </w:r>
    </w:p>
    <w:p w:rsidR="00702DCA" w:rsidRPr="00702DCA" w:rsidRDefault="00702DCA" w:rsidP="00702DCA">
      <w:pPr>
        <w:numPr>
          <w:ilvl w:val="0"/>
          <w:numId w:val="2"/>
        </w:numPr>
        <w:suppressAutoHyphens/>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merk en type:</w:t>
      </w:r>
    </w:p>
    <w:p w:rsidR="00702DCA" w:rsidRPr="00702DCA" w:rsidRDefault="00702DCA" w:rsidP="00702DCA">
      <w:pPr>
        <w:numPr>
          <w:ilvl w:val="0"/>
          <w:numId w:val="2"/>
        </w:numPr>
        <w:suppressAutoHyphens/>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motor(en):</w:t>
      </w:r>
    </w:p>
    <w:p w:rsidR="00702DCA" w:rsidRPr="00702DCA" w:rsidRDefault="00702DCA" w:rsidP="00702DCA">
      <w:pPr>
        <w:numPr>
          <w:ilvl w:val="0"/>
          <w:numId w:val="2"/>
        </w:numPr>
        <w:suppressAutoHyphens/>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kilowatts:</w:t>
      </w:r>
    </w:p>
    <w:p w:rsidR="00702DCA" w:rsidRPr="00702DCA" w:rsidRDefault="00702DCA" w:rsidP="00702DCA">
      <w:pPr>
        <w:numPr>
          <w:ilvl w:val="0"/>
          <w:numId w:val="2"/>
        </w:numPr>
        <w:suppressAutoHyphens/>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fabrikant:</w:t>
      </w:r>
    </w:p>
    <w:p w:rsidR="00702DCA" w:rsidRPr="00702DCA" w:rsidRDefault="00702DCA" w:rsidP="00702DCA">
      <w:pPr>
        <w:numPr>
          <w:ilvl w:val="0"/>
          <w:numId w:val="2"/>
        </w:numPr>
        <w:suppressAutoHyphens/>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motornummer(s):</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naam en adres van het kantoor, waar het schip buiten Curaçao te boek staat:</w:t>
      </w:r>
    </w:p>
    <w:p w:rsidR="00702DCA" w:rsidRPr="00702DCA" w:rsidRDefault="00702DCA" w:rsidP="00702DCA">
      <w:pPr>
        <w:pStyle w:val="NoSpacing"/>
        <w:rPr>
          <w:rFonts w:eastAsia="MS Mincho"/>
          <w:lang w:val="nl-NL"/>
        </w:rPr>
      </w:pPr>
    </w:p>
    <w:p w:rsidR="00702DCA" w:rsidRPr="00702DCA" w:rsidRDefault="00702DCA" w:rsidP="00702DCA">
      <w:pPr>
        <w:numPr>
          <w:ilvl w:val="0"/>
          <w:numId w:val="1"/>
        </w:numPr>
        <w:suppressAutoHyphens/>
        <w:spacing w:line="480" w:lineRule="auto"/>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lastRenderedPageBreak/>
        <w:t>volledige na(a)m(en) eigenaar(s):</w:t>
      </w:r>
    </w:p>
    <w:p w:rsidR="00702DCA" w:rsidRPr="00702DCA" w:rsidRDefault="00702DCA" w:rsidP="00702DCA">
      <w:pPr>
        <w:spacing w:line="480" w:lineRule="auto"/>
        <w:ind w:firstLine="360"/>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volledige adres(sen) eigenaar(s):</w:t>
      </w:r>
    </w:p>
    <w:p w:rsidR="00702DCA" w:rsidRPr="00702DCA" w:rsidRDefault="00702DCA" w:rsidP="00702DCA">
      <w:pPr>
        <w:numPr>
          <w:ilvl w:val="0"/>
          <w:numId w:val="1"/>
        </w:numPr>
        <w:suppressAutoHyphens/>
        <w:spacing w:line="480" w:lineRule="auto"/>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volledige na(a)m(en) rompbevrachter(s):</w:t>
      </w:r>
    </w:p>
    <w:p w:rsidR="00702DCA" w:rsidRPr="00702DCA" w:rsidRDefault="00702DCA" w:rsidP="00702DCA">
      <w:pPr>
        <w:suppressAutoHyphens/>
        <w:spacing w:line="480" w:lineRule="auto"/>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volledige adres(sen) rompbevrachter(s):</w:t>
      </w:r>
    </w:p>
    <w:p w:rsidR="00702DCA" w:rsidRPr="00702DCA" w:rsidRDefault="00702DCA" w:rsidP="00702DCA">
      <w:pPr>
        <w:numPr>
          <w:ilvl w:val="0"/>
          <w:numId w:val="1"/>
        </w:numPr>
        <w:suppressAutoHyphens/>
        <w:spacing w:line="480" w:lineRule="auto"/>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volledige naam van de vertegenwoordiger van de rompbevrachter(s) in Curaçao:</w:t>
      </w:r>
    </w:p>
    <w:p w:rsidR="00702DCA" w:rsidRPr="00702DCA" w:rsidRDefault="00702DCA" w:rsidP="00702DCA">
      <w:pPr>
        <w:suppressAutoHyphens/>
        <w:spacing w:line="480" w:lineRule="auto"/>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volledig adres van de vertegenwoordiger:</w:t>
      </w:r>
    </w:p>
    <w:p w:rsidR="00702DCA" w:rsidRPr="00702DCA" w:rsidRDefault="00702DCA" w:rsidP="00702DCA">
      <w:pPr>
        <w:numPr>
          <w:ilvl w:val="0"/>
          <w:numId w:val="1"/>
        </w:numPr>
        <w:suppressAutoHyphens/>
        <w:spacing w:line="480" w:lineRule="auto"/>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dagtekening, ingangsdatum en tijdsduur rompbevrachtingsovereenkomst:</w:t>
      </w:r>
    </w:p>
    <w:p w:rsidR="00702DCA" w:rsidRPr="00702DCA" w:rsidRDefault="00702DCA" w:rsidP="00702DCA">
      <w:pPr>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 xml:space="preserve">EN VERKLAART DAT: </w:t>
      </w:r>
      <w:r w:rsidRPr="00702DCA">
        <w:rPr>
          <w:rFonts w:ascii="Palatino Linotype" w:eastAsia="MS Mincho" w:hAnsi="Palatino Linotype"/>
          <w:bCs/>
          <w:spacing w:val="-3"/>
          <w:sz w:val="22"/>
          <w:szCs w:val="22"/>
          <w:vertAlign w:val="superscript"/>
          <w:lang w:val="nl-NL"/>
        </w:rPr>
        <w:footnoteReference w:customMarkFollows="1" w:id="7"/>
        <w:t>1)</w:t>
      </w:r>
    </w:p>
    <w:p w:rsidR="00702DCA" w:rsidRPr="00702DCA" w:rsidRDefault="00702DCA" w:rsidP="00702DCA">
      <w:pPr>
        <w:suppressAutoHyphens/>
        <w:jc w:val="both"/>
        <w:rPr>
          <w:rFonts w:ascii="Palatino Linotype" w:eastAsia="MS Mincho" w:hAnsi="Palatino Linotype"/>
          <w:bCs/>
          <w:spacing w:val="-3"/>
          <w:sz w:val="22"/>
          <w:szCs w:val="22"/>
          <w:lang w:val="nl-NL"/>
        </w:rPr>
      </w:pPr>
    </w:p>
    <w:p w:rsidR="00702DCA" w:rsidRPr="00702DCA" w:rsidRDefault="00702DCA" w:rsidP="00702DCA">
      <w:pPr>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dit schip op grond van de hieronder vermelde overwegingen</w:t>
      </w:r>
      <w:r w:rsidRPr="00702DCA">
        <w:rPr>
          <w:rFonts w:ascii="Palatino Linotype" w:eastAsia="MS Mincho" w:hAnsi="Palatino Linotype"/>
          <w:bCs/>
          <w:spacing w:val="-3"/>
          <w:sz w:val="22"/>
          <w:szCs w:val="22"/>
          <w:vertAlign w:val="superscript"/>
          <w:lang w:val="nl-NL"/>
        </w:rPr>
        <w:footnoteReference w:customMarkFollows="1" w:id="8"/>
        <w:t>2)</w:t>
      </w:r>
      <w:r w:rsidRPr="00702DCA">
        <w:rPr>
          <w:rFonts w:ascii="Palatino Linotype" w:eastAsia="MS Mincho" w:hAnsi="Palatino Linotype"/>
          <w:bCs/>
          <w:spacing w:val="-3"/>
          <w:sz w:val="22"/>
          <w:szCs w:val="22"/>
          <w:lang w:val="nl-NL"/>
        </w:rPr>
        <w:t xml:space="preserve"> niet gerechtigd is de vlag te voeren van de staat waar het schip buiten Curaçao te boek staat zolang het schip in Curaçao in het rompbevrachtingsregister staat ingeschreven en dat hij/zij de verantwoordelijkheid voor het schip en zijn opvarenden die voortvloeit uit de hoedanigheid van Curaçaos zeeschip aanvaardt, alsmede dat hij/zij bij voortduring vertegenwoordigd is in Curaçao,</w:t>
      </w:r>
    </w:p>
    <w:p w:rsidR="00702DCA" w:rsidRPr="00702DCA" w:rsidRDefault="00702DCA" w:rsidP="00702DCA">
      <w:pPr>
        <w:suppressAutoHyphens/>
        <w:jc w:val="both"/>
        <w:rPr>
          <w:rFonts w:ascii="Palatino Linotype" w:eastAsia="MS Mincho" w:hAnsi="Palatino Linotype"/>
          <w:bCs/>
          <w:spacing w:val="-3"/>
          <w:sz w:val="22"/>
          <w:szCs w:val="22"/>
          <w:lang w:val="nl-NL"/>
        </w:rPr>
      </w:pPr>
    </w:p>
    <w:p w:rsidR="00702DCA" w:rsidRPr="00702DCA" w:rsidRDefault="00702DCA" w:rsidP="00702DCA">
      <w:pPr>
        <w:tabs>
          <w:tab w:val="left" w:pos="396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door.................................................................. gevestigd te ………………………………………………......</w:t>
      </w:r>
    </w:p>
    <w:p w:rsidR="00702DCA" w:rsidRPr="00702DCA" w:rsidRDefault="00702DCA" w:rsidP="00702DCA">
      <w:pPr>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wonende te .............................................................................................................................................................</w:t>
      </w:r>
    </w:p>
    <w:p w:rsidR="00702DCA" w:rsidRPr="00702DCA" w:rsidRDefault="00702DCA" w:rsidP="00702DCA">
      <w:pPr>
        <w:suppressAutoHyphens/>
        <w:jc w:val="both"/>
        <w:rPr>
          <w:rFonts w:ascii="Palatino Linotype" w:eastAsia="MS Mincho" w:hAnsi="Palatino Linotype"/>
          <w:bCs/>
          <w:spacing w:val="-3"/>
          <w:sz w:val="22"/>
          <w:szCs w:val="22"/>
          <w:lang w:val="nl-NL"/>
        </w:rPr>
      </w:pPr>
    </w:p>
    <w:p w:rsidR="00702DCA" w:rsidRPr="00702DCA" w:rsidRDefault="00702DCA" w:rsidP="00702DCA">
      <w:pPr>
        <w:numPr>
          <w:ilvl w:val="0"/>
          <w:numId w:val="3"/>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volgens het recht van de staat war het schip buiten Curaçao te boek staat is het schip niet gerechtigd de vlag van die staat te voeren, zolang het schip in Curaçao in het rompbevrachtingsregister is ingeschreven (zie daartoe het bijgevoegde afschrift van de desbetreffende wettelijke regeling of de bijgevoegde verklaring van een deskundige)*;</w:t>
      </w:r>
    </w:p>
    <w:p w:rsidR="00702DCA" w:rsidRPr="00702DCA" w:rsidRDefault="00702DCA" w:rsidP="00702DCA">
      <w:pPr>
        <w:numPr>
          <w:ilvl w:val="0"/>
          <w:numId w:val="3"/>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de zeebrief van de staat waar het schip buiten Curaçao te boek staat is bij de bevoegde autoriteit van de desbetreffende staat ingeleverd (zie bijgevoegde kopie van de ontvangstbevestiging of het verzendbewijs)*,</w:t>
      </w:r>
    </w:p>
    <w:p w:rsidR="00702DCA" w:rsidRPr="00702DCA" w:rsidRDefault="00702DCA" w:rsidP="00702DCA">
      <w:pPr>
        <w:numPr>
          <w:ilvl w:val="0"/>
          <w:numId w:val="3"/>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de zeebrief van de staat waar het schip buiten Curaçao te boek staat zal worden ingeleverd bij de afgifte van een Curaçaose zeebrief, nadat de inschrijving in het rompbevrachtingsregister (onder de voorwaarde dat de oorspronkelijke zeebrief wordt ingeleverd) is toegestaan*, of</w:t>
      </w:r>
    </w:p>
    <w:p w:rsidR="00702DCA" w:rsidRPr="00702DCA" w:rsidRDefault="00702DCA" w:rsidP="00702DCA">
      <w:pPr>
        <w:numPr>
          <w:ilvl w:val="0"/>
          <w:numId w:val="3"/>
        </w:numPr>
        <w:ind w:left="360"/>
        <w:contextualSpacing/>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t>
      </w:r>
    </w:p>
    <w:p w:rsidR="00702DCA" w:rsidRPr="00702DCA" w:rsidRDefault="00702DCA" w:rsidP="00702DCA">
      <w:pPr>
        <w:ind w:left="360"/>
        <w:contextualSpacing/>
        <w:rPr>
          <w:rFonts w:ascii="Palatino Linotype" w:eastAsia="MS Mincho" w:hAnsi="Palatino Linotype"/>
          <w:bCs/>
          <w:spacing w:val="-3"/>
          <w:sz w:val="22"/>
          <w:szCs w:val="22"/>
          <w:lang w:val="nl-NL"/>
        </w:rPr>
      </w:pPr>
    </w:p>
    <w:p w:rsidR="00702DCA" w:rsidRPr="00702DCA" w:rsidRDefault="00702DCA" w:rsidP="00702DCA">
      <w:pPr>
        <w:ind w:left="720"/>
        <w:contextualSpacing/>
        <w:rPr>
          <w:rFonts w:ascii="Palatino Linotype" w:eastAsia="MS Mincho" w:hAnsi="Palatino Linotype"/>
          <w:bCs/>
          <w:spacing w:val="-3"/>
          <w:sz w:val="22"/>
          <w:szCs w:val="22"/>
          <w:lang w:val="nl-NL"/>
        </w:rPr>
      </w:pPr>
    </w:p>
    <w:p w:rsidR="00702DCA" w:rsidRPr="00702DCA" w:rsidRDefault="00702DCA" w:rsidP="00702DCA">
      <w:pPr>
        <w:pStyle w:val="NoSpacing"/>
        <w:rPr>
          <w:rFonts w:eastAsia="MS Mincho"/>
          <w:lang w:val="nl-NL"/>
        </w:rPr>
      </w:pPr>
    </w:p>
    <w:p w:rsidR="00702DCA" w:rsidRPr="00702DCA" w:rsidRDefault="00702DCA" w:rsidP="00702DCA">
      <w:pPr>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HIERBIJ WORDEN OVERLEGD:</w:t>
      </w:r>
    </w:p>
    <w:p w:rsidR="00702DCA" w:rsidRPr="00702DCA" w:rsidRDefault="00702DCA" w:rsidP="00702DCA">
      <w:pPr>
        <w:pStyle w:val="NoSpacing"/>
        <w:rPr>
          <w:rFonts w:eastAsia="MS Mincho"/>
          <w:lang w:val="nl-NL"/>
        </w:rPr>
      </w:pPr>
    </w:p>
    <w:p w:rsidR="00702DCA" w:rsidRPr="00702DCA" w:rsidRDefault="00702DCA" w:rsidP="00702DCA">
      <w:pPr>
        <w:numPr>
          <w:ilvl w:val="0"/>
          <w:numId w:val="4"/>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een recent authentiek afschrift van de teboekstelling van het schip;</w:t>
      </w:r>
    </w:p>
    <w:p w:rsidR="00702DCA" w:rsidRPr="00702DCA" w:rsidRDefault="00702DCA" w:rsidP="00702DCA">
      <w:pPr>
        <w:numPr>
          <w:ilvl w:val="0"/>
          <w:numId w:val="4"/>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een recent afschrift van de inschrijving in het handelsregister van de rompbevrachter of van diens vertegenwoordiger in Curaçao, of, ingeval de rompbevrachter dan wel zijn vertegenwoordiger een natuurlijk persoon is, diens inschrijving in het Bevolkingsregister van Curaçao;</w:t>
      </w:r>
    </w:p>
    <w:p w:rsidR="00702DCA" w:rsidRPr="00702DCA" w:rsidRDefault="00702DCA" w:rsidP="00702DCA">
      <w:pPr>
        <w:numPr>
          <w:ilvl w:val="0"/>
          <w:numId w:val="4"/>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een authentiek afschrift van de geldende statuten van de rompbevrachter indien deze rechtspersoon is, of van de akte van het aangaan van een vennootschap of een rederij indien de rompbevrachter een niet rechtspersoonlijkheid bezittende vennootschap of een rederij is, alsmede een opgave van een notaris betreffende de namen, adressen en nationaliteit van de bestuurders, onderscheidenlijk van de hoofdelijk aansprakelijke vennoten of van de leden van de rompbevrachter, dan wel indien de rompbevrachter een natuurlijk persoon is, een notariële opgave omtrent de naam, het adres en de nationaliteit van de rompbevrachter;</w:t>
      </w:r>
    </w:p>
    <w:p w:rsidR="00702DCA" w:rsidRPr="00702DCA" w:rsidRDefault="00702DCA" w:rsidP="00702DCA">
      <w:pPr>
        <w:numPr>
          <w:ilvl w:val="0"/>
          <w:numId w:val="4"/>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indien de rompbevrachter een rechtspersoon is met een in aandelen op naam verdeeld kapitaal, waarvan niet alle bestuurders de nationaliteit van één van de lidstaten van de Europese Gemeenschap bezitten, een opgave van een notaris betreffende de namen, adressen en nationaliteit van de aandeelhouders van de rompbevrachter;</w:t>
      </w:r>
    </w:p>
    <w:p w:rsidR="00702DCA" w:rsidRPr="00702DCA" w:rsidRDefault="00702DCA" w:rsidP="00702DCA">
      <w:pPr>
        <w:numPr>
          <w:ilvl w:val="0"/>
          <w:numId w:val="4"/>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 xml:space="preserve">een in de Nederlandse of Engelse taal gestelde schriftelijke verklaring van de eigenaar en de rompbevrachter, dat de eerstgenoemde zich verbonden heeft om het in deze verklaring omschreven schip voor de daarin vermelde tijdsduur ter beschikking te stellen van de laatstgenoemde, zonder daarover nog enige zeggenschap te houden en dat de laatstgenoemde het schip zal exploiteren; </w:t>
      </w:r>
    </w:p>
    <w:p w:rsidR="00702DCA" w:rsidRPr="00702DCA" w:rsidRDefault="00702DCA" w:rsidP="00702DCA">
      <w:pPr>
        <w:numPr>
          <w:ilvl w:val="0"/>
          <w:numId w:val="4"/>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een in de Nederlandse of Engelse taal gestelde schriftelijke verklaring van de eigenaar van het schip en voor zover die er zijn, de hypotheekhouders, dat deze instemmen met het verlenen van de hoedanigheid van Curaçaos schip aan het betrokken schip;</w:t>
      </w:r>
    </w:p>
    <w:p w:rsidR="00702DCA" w:rsidRPr="00702DCA" w:rsidRDefault="00702DCA" w:rsidP="00702DCA">
      <w:pPr>
        <w:numPr>
          <w:ilvl w:val="0"/>
          <w:numId w:val="4"/>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een geldige meetbrief;</w:t>
      </w:r>
    </w:p>
    <w:p w:rsidR="00702DCA" w:rsidRPr="00702DCA" w:rsidRDefault="00702DCA" w:rsidP="00702DCA">
      <w:pPr>
        <w:numPr>
          <w:ilvl w:val="0"/>
          <w:numId w:val="4"/>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 xml:space="preserve">een verklaring van het Hoofd van de Scheepvaartinspectie Curaçao dat het schip voldoet aan de in Curaçao gestelde normen en standaarden wat het schip, de opvarenden en de lading betreft en voor het schip alle wettelijke vereiste certificaten zijn afgegeven; </w:t>
      </w:r>
    </w:p>
    <w:p w:rsidR="00702DCA" w:rsidRPr="00702DCA" w:rsidRDefault="00702DCA" w:rsidP="00702DCA">
      <w:pPr>
        <w:numPr>
          <w:ilvl w:val="0"/>
          <w:numId w:val="4"/>
        </w:numPr>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een bewijs van betaling van de vergoeding, bedoeld in artikel 10, eerste lid, van het Landsbesluit Rompbevrachtingregister;</w:t>
      </w:r>
    </w:p>
    <w:p w:rsidR="00702DCA" w:rsidRPr="00702DCA" w:rsidRDefault="00702DCA" w:rsidP="00702DCA">
      <w:pPr>
        <w:pStyle w:val="NoSpacing"/>
        <w:rPr>
          <w:rFonts w:eastAsia="MS Mincho"/>
          <w:lang w:val="nl-NL"/>
        </w:rPr>
      </w:pPr>
    </w:p>
    <w:p w:rsidR="00702DCA" w:rsidRPr="00702DCA" w:rsidRDefault="00702DCA" w:rsidP="00702DCA">
      <w:pPr>
        <w:pStyle w:val="NoSpacing"/>
        <w:rPr>
          <w:rFonts w:eastAsia="MS Mincho"/>
          <w:lang w:val="nl-NL"/>
        </w:rPr>
      </w:pPr>
    </w:p>
    <w:p w:rsidR="00702DCA" w:rsidRPr="00702DCA" w:rsidRDefault="00702DCA" w:rsidP="00702DCA">
      <w:pPr>
        <w:pStyle w:val="NoSpacing"/>
        <w:rPr>
          <w:rFonts w:eastAsia="MS Mincho"/>
          <w:lang w:val="nl-NL"/>
        </w:rPr>
      </w:pPr>
    </w:p>
    <w:p w:rsidR="00702DCA" w:rsidRPr="00702DCA" w:rsidRDefault="00702DCA" w:rsidP="00702DCA">
      <w:pPr>
        <w:tabs>
          <w:tab w:val="left" w:pos="288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te ……………………………….. datum ………………………………..</w:t>
      </w:r>
    </w:p>
    <w:p w:rsidR="00702DCA" w:rsidRPr="00702DCA" w:rsidRDefault="00702DCA" w:rsidP="00702DCA">
      <w:pPr>
        <w:pStyle w:val="NoSpacing"/>
        <w:rPr>
          <w:rFonts w:eastAsia="MS Mincho"/>
          <w:lang w:val="nl-NL"/>
        </w:rPr>
      </w:pPr>
    </w:p>
    <w:p w:rsidR="00702DCA" w:rsidRPr="00702DCA" w:rsidRDefault="00702DCA" w:rsidP="00702DCA">
      <w:pPr>
        <w:pStyle w:val="NoSpacing"/>
        <w:rPr>
          <w:rFonts w:eastAsia="MS Mincho"/>
          <w:lang w:val="nl-NL"/>
        </w:rPr>
      </w:pPr>
    </w:p>
    <w:p w:rsidR="00702DCA" w:rsidRPr="00702DCA" w:rsidRDefault="00702DCA" w:rsidP="00702DCA">
      <w:pPr>
        <w:pStyle w:val="NoSpacing"/>
        <w:rPr>
          <w:rFonts w:eastAsia="MS Mincho"/>
          <w:lang w:val="nl-NL"/>
        </w:rPr>
      </w:pPr>
    </w:p>
    <w:p w:rsidR="00702DCA" w:rsidRPr="00702DCA" w:rsidRDefault="00702DCA" w:rsidP="00702DCA">
      <w:pPr>
        <w:tabs>
          <w:tab w:val="left" w:pos="3600"/>
          <w:tab w:val="left" w:pos="432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 (Handtekening)</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de aanvrager</w:t>
      </w:r>
    </w:p>
    <w:p w:rsidR="00702DCA" w:rsidRPr="00702DCA" w:rsidRDefault="00702DCA" w:rsidP="00702DCA">
      <w:pPr>
        <w:pStyle w:val="NoSpacing"/>
        <w:rPr>
          <w:rFonts w:eastAsia="MS Mincho"/>
          <w:lang w:val="nl-NL"/>
        </w:rPr>
      </w:pPr>
    </w:p>
    <w:p w:rsidR="00702DCA" w:rsidRPr="00702DCA" w:rsidRDefault="00702DCA" w:rsidP="00702DCA">
      <w:pPr>
        <w:pStyle w:val="NoSpacing"/>
        <w:rPr>
          <w:rFonts w:eastAsia="MS Mincho"/>
          <w:lang w:val="nl-NL"/>
        </w:rPr>
      </w:pPr>
    </w:p>
    <w:p w:rsidR="00702DCA" w:rsidRPr="00702DCA" w:rsidRDefault="00702DCA" w:rsidP="00702DCA">
      <w:pPr>
        <w:tabs>
          <w:tab w:val="left" w:pos="3600"/>
        </w:tabs>
        <w:suppressAutoHyphens/>
        <w:ind w:left="90"/>
        <w:jc w:val="both"/>
        <w:rPr>
          <w:rFonts w:ascii="Palatino Linotype" w:eastAsia="MS Mincho" w:hAnsi="Palatino Linotype"/>
          <w:bCs/>
          <w:spacing w:val="-3"/>
          <w:sz w:val="18"/>
          <w:szCs w:val="18"/>
          <w:lang w:val="nl-NL"/>
        </w:rPr>
      </w:pPr>
      <w:r w:rsidRPr="00702DCA">
        <w:rPr>
          <w:rFonts w:ascii="Palatino Linotype" w:eastAsia="MS Mincho" w:hAnsi="Palatino Linotype"/>
          <w:bCs/>
          <w:spacing w:val="-3"/>
          <w:sz w:val="18"/>
          <w:szCs w:val="18"/>
          <w:lang w:val="nl-NL"/>
        </w:rPr>
        <w:t xml:space="preserve">*doorhalen wat niet van toepassing is; indien de mogelijkheden a en b worden doorgehaald en onder d geen andere  motivering wordt vermeld, zal de inschrijving in het rompbevrachtingsregister alleen onder de bij onderdeel c vermelde voorwaarde verleend kunnen worden. </w:t>
      </w:r>
    </w:p>
    <w:p w:rsidR="00702DCA" w:rsidRPr="00702DCA" w:rsidRDefault="00702DCA" w:rsidP="00702DCA">
      <w:pPr>
        <w:widowControl/>
        <w:tabs>
          <w:tab w:val="center" w:pos="4320"/>
          <w:tab w:val="right" w:pos="8640"/>
        </w:tabs>
        <w:jc w:val="center"/>
        <w:rPr>
          <w:rFonts w:ascii="Palatino Linotype" w:eastAsia="MS Mincho" w:hAnsi="Palatino Linotype"/>
          <w:b/>
          <w:snapToGrid/>
          <w:sz w:val="22"/>
          <w:szCs w:val="22"/>
          <w:lang w:val="nl-NL"/>
        </w:rPr>
      </w:pPr>
      <w:r w:rsidRPr="00702DCA">
        <w:rPr>
          <w:rFonts w:ascii="Palatino Linotype" w:eastAsia="MS Mincho" w:hAnsi="Palatino Linotype"/>
          <w:b/>
          <w:snapToGrid/>
          <w:sz w:val="22"/>
          <w:szCs w:val="22"/>
          <w:lang w:val="nl-NL"/>
        </w:rPr>
        <w:lastRenderedPageBreak/>
        <w:t xml:space="preserve">1 -  Verklaring als bedoeld in artikel 8, eerste lid, onderdeel g, </w:t>
      </w:r>
    </w:p>
    <w:p w:rsidR="00702DCA" w:rsidRPr="00702DCA" w:rsidRDefault="00702DCA" w:rsidP="00702DCA">
      <w:pPr>
        <w:widowControl/>
        <w:tabs>
          <w:tab w:val="center" w:pos="4320"/>
          <w:tab w:val="right" w:pos="8640"/>
        </w:tabs>
        <w:jc w:val="center"/>
        <w:rPr>
          <w:rFonts w:ascii="Palatino Linotype" w:eastAsia="MS Mincho" w:hAnsi="Palatino Linotype"/>
          <w:b/>
          <w:snapToGrid/>
          <w:sz w:val="22"/>
          <w:szCs w:val="22"/>
          <w:lang w:val="nl-NL"/>
        </w:rPr>
      </w:pPr>
      <w:r w:rsidRPr="00702DCA">
        <w:rPr>
          <w:rFonts w:ascii="Palatino Linotype" w:eastAsia="MS Mincho" w:hAnsi="Palatino Linotype"/>
          <w:b/>
          <w:snapToGrid/>
          <w:sz w:val="22"/>
          <w:szCs w:val="22"/>
          <w:lang w:val="nl-NL"/>
        </w:rPr>
        <w:t xml:space="preserve">van het Landsbesluit Rompbevrachtingsregister </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De ondergetekende(n)*</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p>
    <w:p w:rsidR="00702DCA" w:rsidRPr="00702DCA" w:rsidRDefault="00702DCA" w:rsidP="00702DCA">
      <w:pPr>
        <w:tabs>
          <w:tab w:val="left" w:pos="36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ab/>
        <w:t>enig hypotheekhouder/hypotheekhouders*,</w:t>
      </w:r>
    </w:p>
    <w:p w:rsidR="00702DCA" w:rsidRPr="00702DCA" w:rsidRDefault="00702DCA" w:rsidP="00702DCA">
      <w:pPr>
        <w:tabs>
          <w:tab w:val="left" w:pos="360"/>
        </w:tabs>
        <w:suppressAutoHyphens/>
        <w:ind w:left="360"/>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883"/>
      </w:tblGrid>
      <w:tr w:rsidR="00702DCA" w:rsidRPr="00702DCA" w:rsidTr="00911FC0">
        <w:tc>
          <w:tcPr>
            <w:tcW w:w="2425" w:type="dxa"/>
          </w:tcPr>
          <w:p w:rsidR="00702DCA" w:rsidRPr="00702DCA" w:rsidRDefault="00702DCA" w:rsidP="00702DCA">
            <w:pPr>
              <w:tabs>
                <w:tab w:val="left" w:pos="360"/>
              </w:tabs>
              <w:suppressAutoHyphens/>
              <w:ind w:right="40"/>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wonende/gevestigd* te</w:t>
            </w:r>
          </w:p>
          <w:p w:rsidR="00702DCA" w:rsidRPr="00702DCA" w:rsidRDefault="00702DCA" w:rsidP="00702DCA">
            <w:pPr>
              <w:tabs>
                <w:tab w:val="left" w:pos="3600"/>
              </w:tabs>
              <w:suppressAutoHyphens/>
              <w:jc w:val="both"/>
              <w:rPr>
                <w:rFonts w:ascii="Palatino Linotype" w:hAnsi="Palatino Linotype"/>
                <w:bCs/>
                <w:spacing w:val="-3"/>
                <w:sz w:val="22"/>
                <w:szCs w:val="22"/>
                <w:lang w:val="nl-NL"/>
              </w:rPr>
            </w:pPr>
          </w:p>
        </w:tc>
        <w:tc>
          <w:tcPr>
            <w:tcW w:w="6875" w:type="dxa"/>
          </w:tcPr>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t>
            </w:r>
          </w:p>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t>
            </w:r>
          </w:p>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t>
            </w:r>
          </w:p>
        </w:tc>
      </w:tr>
      <w:tr w:rsidR="00702DCA" w:rsidRPr="00702DCA" w:rsidTr="00911FC0">
        <w:tc>
          <w:tcPr>
            <w:tcW w:w="2425" w:type="dxa"/>
          </w:tcPr>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adres(sen)*</w:t>
            </w:r>
          </w:p>
        </w:tc>
        <w:tc>
          <w:tcPr>
            <w:tcW w:w="6875" w:type="dxa"/>
          </w:tcPr>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t>
            </w:r>
          </w:p>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t>
            </w:r>
          </w:p>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t>
            </w:r>
          </w:p>
        </w:tc>
      </w:tr>
    </w:tbl>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van het zeeschip, genaamd</w:t>
      </w:r>
      <w:r w:rsidRPr="00702DCA">
        <w:rPr>
          <w:rFonts w:ascii="Palatino Linotype" w:eastAsia="MS Mincho" w:hAnsi="Palatino Linotype"/>
          <w:bCs/>
          <w:spacing w:val="-3"/>
          <w:sz w:val="22"/>
          <w:szCs w:val="22"/>
          <w:lang w:val="nl-NL"/>
        </w:rPr>
        <w:tab/>
      </w:r>
      <w:r w:rsidRPr="00702DCA">
        <w:rPr>
          <w:rFonts w:ascii="Palatino Linotype" w:eastAsia="MS Mincho" w:hAnsi="Palatino Linotype"/>
          <w:bCs/>
          <w:spacing w:val="-3"/>
          <w:sz w:val="22"/>
          <w:szCs w:val="22"/>
          <w:lang w:val="nl-NL"/>
        </w:rPr>
        <w:tab/>
      </w:r>
      <w:r w:rsidRPr="00702DCA">
        <w:rPr>
          <w:rFonts w:ascii="Palatino Linotype" w:eastAsia="MS Mincho" w:hAnsi="Palatino Linotype"/>
          <w:bCs/>
          <w:spacing w:val="-3"/>
          <w:sz w:val="22"/>
          <w:szCs w:val="22"/>
          <w:lang w:val="nl-NL"/>
        </w:rPr>
        <w:tab/>
      </w:r>
      <w:r w:rsidRPr="00702DCA">
        <w:rPr>
          <w:rFonts w:ascii="Palatino Linotype" w:eastAsia="MS Mincho" w:hAnsi="Palatino Linotype"/>
          <w:bCs/>
          <w:spacing w:val="-3"/>
          <w:sz w:val="22"/>
          <w:szCs w:val="22"/>
          <w:lang w:val="nl-NL"/>
        </w:rPr>
        <w:tab/>
      </w:r>
      <w:r w:rsidRPr="00702DCA">
        <w:rPr>
          <w:rFonts w:ascii="Palatino Linotype" w:eastAsia="MS Mincho" w:hAnsi="Palatino Linotype"/>
          <w:bCs/>
          <w:spacing w:val="-3"/>
          <w:sz w:val="22"/>
          <w:szCs w:val="22"/>
          <w:lang w:val="nl-NL"/>
        </w:rPr>
        <w:tab/>
        <w:t>, hierna genoemd het “schip”;</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met de volgende omschrijving:</w:t>
      </w:r>
    </w:p>
    <w:p w:rsidR="00702DCA" w:rsidRPr="00702DCA" w:rsidRDefault="00702DCA" w:rsidP="00702DCA">
      <w:pPr>
        <w:numPr>
          <w:ilvl w:val="0"/>
          <w:numId w:val="5"/>
        </w:num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type van het schip:</w:t>
      </w:r>
    </w:p>
    <w:p w:rsidR="00702DCA" w:rsidRPr="00702DCA" w:rsidRDefault="00702DCA" w:rsidP="00702DCA">
      <w:p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t>
      </w:r>
    </w:p>
    <w:p w:rsidR="00702DCA" w:rsidRPr="00702DCA" w:rsidRDefault="00702DCA" w:rsidP="00702DCA">
      <w:pPr>
        <w:numPr>
          <w:ilvl w:val="0"/>
          <w:numId w:val="5"/>
        </w:num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scheepsidentificatienummer (IMO-nr.):</w:t>
      </w:r>
    </w:p>
    <w:p w:rsidR="00702DCA" w:rsidRPr="00702DCA" w:rsidRDefault="00702DCA" w:rsidP="00702DCA">
      <w:p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t>
      </w:r>
    </w:p>
    <w:p w:rsidR="00702DCA" w:rsidRPr="00702DCA" w:rsidRDefault="00702DCA" w:rsidP="00702DCA">
      <w:pPr>
        <w:numPr>
          <w:ilvl w:val="0"/>
          <w:numId w:val="5"/>
        </w:num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naam en vestigingsplaats van de werf waar het schip is gebouwd:</w:t>
      </w:r>
    </w:p>
    <w:p w:rsidR="00702DCA" w:rsidRPr="00702DCA" w:rsidRDefault="00702DCA" w:rsidP="00702DCA">
      <w:p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t>
      </w:r>
    </w:p>
    <w:p w:rsidR="00702DCA" w:rsidRPr="00702DCA" w:rsidRDefault="00702DCA" w:rsidP="00702DCA">
      <w:pPr>
        <w:numPr>
          <w:ilvl w:val="0"/>
          <w:numId w:val="5"/>
        </w:num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bouwjaar en bouwnummer:</w:t>
      </w:r>
    </w:p>
    <w:p w:rsidR="00702DCA" w:rsidRPr="00702DCA" w:rsidRDefault="00702DCA" w:rsidP="00702DCA">
      <w:p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t>
      </w:r>
    </w:p>
    <w:p w:rsidR="00702DCA" w:rsidRPr="00702DCA" w:rsidRDefault="00702DCA" w:rsidP="00702DCA">
      <w:pPr>
        <w:numPr>
          <w:ilvl w:val="0"/>
          <w:numId w:val="5"/>
        </w:num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metende:</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NRT/NT* …………………………, BRT/GT* …………………………,</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dat onder de naam…………………………………………………………………………………………...</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 xml:space="preserve">te boek staat in het register buiten Curaçao te </w:t>
      </w:r>
    </w:p>
    <w:p w:rsidR="00702DCA" w:rsidRPr="00702DCA" w:rsidRDefault="00702DCA" w:rsidP="00702DCA">
      <w:pPr>
        <w:tabs>
          <w:tab w:val="left" w:pos="3600"/>
        </w:tabs>
        <w:suppressAutoHyphens/>
        <w:jc w:val="both"/>
        <w:rPr>
          <w:rFonts w:ascii="Palatino Linotype" w:eastAsia="MS Mincho" w:hAnsi="Palatino Linotype"/>
          <w:bCs/>
          <w:spacing w:val="-3"/>
          <w:sz w:val="18"/>
          <w:szCs w:val="18"/>
          <w:lang w:val="nl-NL"/>
        </w:rPr>
      </w:pPr>
      <w:r w:rsidRPr="00702DCA">
        <w:rPr>
          <w:rFonts w:ascii="Palatino Linotype" w:eastAsia="MS Mincho" w:hAnsi="Palatino Linotype"/>
          <w:bCs/>
          <w:spacing w:val="-3"/>
          <w:sz w:val="18"/>
          <w:szCs w:val="18"/>
          <w:lang w:val="nl-NL"/>
        </w:rPr>
        <w:t>(naam en adres van het kantoor waar het schip te boek staat)</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 xml:space="preserve">d.d. ………………………… onder nummer ………………………… (dagtekening en nummering van de teboekstelling), verklaart/verklaren* dat hij/zij* instemt/instemmen*, met het verlenen van de hoedanigheid van Curaçaos zeeschip aan het schip. </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Plaats en datum</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________________________(handtekening)</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Hypotheekhouder(s)*</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p>
    <w:p w:rsidR="00702DCA" w:rsidRPr="00702DCA" w:rsidRDefault="00702DCA" w:rsidP="00702DCA">
      <w:pPr>
        <w:tabs>
          <w:tab w:val="center" w:pos="4320"/>
          <w:tab w:val="right" w:pos="8640"/>
        </w:tabs>
        <w:rPr>
          <w:rFonts w:ascii="Palatino Linotype" w:eastAsia="MS Mincho" w:hAnsi="Palatino Linotype"/>
          <w:sz w:val="18"/>
          <w:szCs w:val="18"/>
          <w:lang w:val="nl-NL"/>
        </w:rPr>
      </w:pPr>
      <w:r w:rsidRPr="00702DCA">
        <w:rPr>
          <w:rFonts w:ascii="Palatino Linotype" w:eastAsia="MS Mincho" w:hAnsi="Palatino Linotype"/>
          <w:sz w:val="18"/>
          <w:szCs w:val="18"/>
          <w:lang w:val="nl-NL"/>
        </w:rPr>
        <w:t>(*doorhalen wat niet van toepassing is)</w:t>
      </w:r>
    </w:p>
    <w:p w:rsidR="00702DCA" w:rsidRPr="00702DCA" w:rsidRDefault="00702DCA" w:rsidP="00702DCA">
      <w:pPr>
        <w:pStyle w:val="NoSpacing"/>
        <w:rPr>
          <w:rFonts w:eastAsia="MS Mincho"/>
          <w:lang w:val="nl-NL"/>
        </w:rPr>
      </w:pPr>
    </w:p>
    <w:p w:rsidR="00702DCA" w:rsidRPr="00702DCA" w:rsidRDefault="00702DCA" w:rsidP="00702DCA">
      <w:pPr>
        <w:widowControl/>
        <w:tabs>
          <w:tab w:val="center" w:pos="4320"/>
          <w:tab w:val="right" w:pos="8640"/>
        </w:tabs>
        <w:jc w:val="center"/>
        <w:rPr>
          <w:rFonts w:ascii="Palatino Linotype" w:eastAsia="MS Mincho" w:hAnsi="Palatino Linotype"/>
          <w:b/>
          <w:snapToGrid/>
          <w:sz w:val="22"/>
          <w:szCs w:val="22"/>
          <w:lang w:val="nl-NL"/>
        </w:rPr>
      </w:pPr>
      <w:r w:rsidRPr="00702DCA">
        <w:rPr>
          <w:rFonts w:ascii="Palatino Linotype" w:eastAsia="MS Mincho" w:hAnsi="Palatino Linotype"/>
          <w:b/>
          <w:snapToGrid/>
          <w:sz w:val="22"/>
          <w:szCs w:val="22"/>
          <w:lang w:val="nl-NL"/>
        </w:rPr>
        <w:t xml:space="preserve">2 - Verklaring als bedoeld in artikel 8, eerste lid, onderdeel g, </w:t>
      </w:r>
    </w:p>
    <w:p w:rsidR="00702DCA" w:rsidRPr="00702DCA" w:rsidRDefault="00702DCA" w:rsidP="00702DCA">
      <w:pPr>
        <w:widowControl/>
        <w:tabs>
          <w:tab w:val="center" w:pos="4320"/>
          <w:tab w:val="right" w:pos="8640"/>
        </w:tabs>
        <w:jc w:val="center"/>
        <w:rPr>
          <w:rFonts w:ascii="Palatino Linotype" w:eastAsia="MS Mincho" w:hAnsi="Palatino Linotype"/>
          <w:b/>
          <w:snapToGrid/>
          <w:sz w:val="22"/>
          <w:szCs w:val="22"/>
          <w:lang w:val="nl-NL"/>
        </w:rPr>
      </w:pPr>
      <w:r w:rsidRPr="00702DCA">
        <w:rPr>
          <w:rFonts w:ascii="Palatino Linotype" w:eastAsia="MS Mincho" w:hAnsi="Palatino Linotype"/>
          <w:b/>
          <w:snapToGrid/>
          <w:sz w:val="22"/>
          <w:szCs w:val="22"/>
          <w:lang w:val="nl-NL"/>
        </w:rPr>
        <w:t>van het Landsbesluit Rompbevrachtingsregister</w:t>
      </w:r>
    </w:p>
    <w:p w:rsidR="00702DCA" w:rsidRPr="00702DCA" w:rsidRDefault="00702DCA" w:rsidP="00702DCA">
      <w:pPr>
        <w:pStyle w:val="NoSpacing"/>
        <w:rPr>
          <w:rFonts w:eastAsia="MS Mincho"/>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De ondergetekende(n)*</w:t>
      </w:r>
    </w:p>
    <w:p w:rsidR="00702DCA" w:rsidRPr="00702DCA" w:rsidRDefault="00702DCA" w:rsidP="00702DCA">
      <w:pPr>
        <w:pStyle w:val="NoSpacing"/>
        <w:rPr>
          <w:rFonts w:eastAsia="MS Mincho"/>
          <w:lang w:val="nl-NL"/>
        </w:rPr>
      </w:pPr>
    </w:p>
    <w:p w:rsidR="00702DCA" w:rsidRPr="00702DCA" w:rsidRDefault="00702DCA" w:rsidP="00702DCA">
      <w:pPr>
        <w:tabs>
          <w:tab w:val="left" w:pos="36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ab/>
        <w:t>enig eigenaar/eigenaars*,</w:t>
      </w:r>
    </w:p>
    <w:p w:rsidR="00702DCA" w:rsidRPr="00702DCA" w:rsidRDefault="00702DCA" w:rsidP="00702DCA">
      <w:pPr>
        <w:tabs>
          <w:tab w:val="left" w:pos="360"/>
        </w:tabs>
        <w:suppressAutoHyphens/>
        <w:ind w:left="360"/>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883"/>
      </w:tblGrid>
      <w:tr w:rsidR="00702DCA" w:rsidRPr="00702DCA" w:rsidTr="00911FC0">
        <w:tc>
          <w:tcPr>
            <w:tcW w:w="2425" w:type="dxa"/>
          </w:tcPr>
          <w:p w:rsidR="00702DCA" w:rsidRPr="00702DCA" w:rsidRDefault="00702DCA" w:rsidP="00702DCA">
            <w:pPr>
              <w:tabs>
                <w:tab w:val="left" w:pos="360"/>
              </w:tabs>
              <w:suppressAutoHyphens/>
              <w:ind w:right="40"/>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wonende/gevestigd* te</w:t>
            </w:r>
          </w:p>
          <w:p w:rsidR="00702DCA" w:rsidRPr="00702DCA" w:rsidRDefault="00702DCA" w:rsidP="00702DCA">
            <w:pPr>
              <w:tabs>
                <w:tab w:val="left" w:pos="3600"/>
              </w:tabs>
              <w:suppressAutoHyphens/>
              <w:jc w:val="both"/>
              <w:rPr>
                <w:rFonts w:ascii="Palatino Linotype" w:hAnsi="Palatino Linotype"/>
                <w:bCs/>
                <w:spacing w:val="-3"/>
                <w:sz w:val="22"/>
                <w:szCs w:val="22"/>
                <w:lang w:val="nl-NL"/>
              </w:rPr>
            </w:pPr>
          </w:p>
        </w:tc>
        <w:tc>
          <w:tcPr>
            <w:tcW w:w="6883" w:type="dxa"/>
          </w:tcPr>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t>
            </w:r>
          </w:p>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t>
            </w:r>
          </w:p>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t>
            </w:r>
          </w:p>
        </w:tc>
      </w:tr>
      <w:tr w:rsidR="00702DCA" w:rsidRPr="00702DCA" w:rsidTr="00911FC0">
        <w:tc>
          <w:tcPr>
            <w:tcW w:w="2425" w:type="dxa"/>
          </w:tcPr>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adres(sen)*</w:t>
            </w:r>
          </w:p>
        </w:tc>
        <w:tc>
          <w:tcPr>
            <w:tcW w:w="6883" w:type="dxa"/>
          </w:tcPr>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t>
            </w:r>
          </w:p>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t>
            </w:r>
          </w:p>
          <w:p w:rsidR="00702DCA" w:rsidRPr="00702DCA" w:rsidRDefault="00702DCA" w:rsidP="00702DCA">
            <w:pPr>
              <w:tabs>
                <w:tab w:val="left" w:pos="3600"/>
              </w:tabs>
              <w:suppressAutoHyphens/>
              <w:jc w:val="both"/>
              <w:rPr>
                <w:rFonts w:ascii="Palatino Linotype" w:hAnsi="Palatino Linotype"/>
                <w:bCs/>
                <w:spacing w:val="-3"/>
                <w:sz w:val="22"/>
                <w:szCs w:val="22"/>
                <w:lang w:val="nl-NL"/>
              </w:rPr>
            </w:pPr>
            <w:r w:rsidRPr="00702DCA">
              <w:rPr>
                <w:rFonts w:ascii="Palatino Linotype" w:hAnsi="Palatino Linotype"/>
                <w:bCs/>
                <w:spacing w:val="-3"/>
                <w:sz w:val="22"/>
                <w:szCs w:val="22"/>
                <w:lang w:val="nl-NL"/>
              </w:rPr>
              <w:t>………………………………………………………………………………...</w:t>
            </w:r>
          </w:p>
        </w:tc>
      </w:tr>
    </w:tbl>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van het zeeschip genaamd</w:t>
      </w:r>
      <w:r w:rsidRPr="00702DCA">
        <w:rPr>
          <w:rFonts w:ascii="Palatino Linotype" w:eastAsia="MS Mincho" w:hAnsi="Palatino Linotype"/>
          <w:bCs/>
          <w:spacing w:val="-3"/>
          <w:sz w:val="22"/>
          <w:szCs w:val="22"/>
          <w:lang w:val="nl-NL"/>
        </w:rPr>
        <w:tab/>
      </w:r>
      <w:r w:rsidRPr="00702DCA">
        <w:rPr>
          <w:rFonts w:ascii="Palatino Linotype" w:eastAsia="MS Mincho" w:hAnsi="Palatino Linotype"/>
          <w:bCs/>
          <w:spacing w:val="-3"/>
          <w:sz w:val="22"/>
          <w:szCs w:val="22"/>
          <w:lang w:val="nl-NL"/>
        </w:rPr>
        <w:tab/>
      </w:r>
      <w:r w:rsidRPr="00702DCA">
        <w:rPr>
          <w:rFonts w:ascii="Palatino Linotype" w:eastAsia="MS Mincho" w:hAnsi="Palatino Linotype"/>
          <w:bCs/>
          <w:spacing w:val="-3"/>
          <w:sz w:val="22"/>
          <w:szCs w:val="22"/>
          <w:lang w:val="nl-NL"/>
        </w:rPr>
        <w:tab/>
      </w:r>
      <w:r w:rsidRPr="00702DCA">
        <w:rPr>
          <w:rFonts w:ascii="Palatino Linotype" w:eastAsia="MS Mincho" w:hAnsi="Palatino Linotype"/>
          <w:bCs/>
          <w:spacing w:val="-3"/>
          <w:sz w:val="22"/>
          <w:szCs w:val="22"/>
          <w:lang w:val="nl-NL"/>
        </w:rPr>
        <w:tab/>
      </w:r>
      <w:r w:rsidRPr="00702DCA">
        <w:rPr>
          <w:rFonts w:ascii="Palatino Linotype" w:eastAsia="MS Mincho" w:hAnsi="Palatino Linotype"/>
          <w:bCs/>
          <w:spacing w:val="-3"/>
          <w:sz w:val="22"/>
          <w:szCs w:val="22"/>
          <w:lang w:val="nl-NL"/>
        </w:rPr>
        <w:tab/>
        <w:t>, hierna genoemd het “schip”;</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met de volgende omschrijving:</w:t>
      </w:r>
    </w:p>
    <w:p w:rsidR="00702DCA" w:rsidRPr="00702DCA" w:rsidRDefault="00702DCA" w:rsidP="00702DCA">
      <w:pPr>
        <w:numPr>
          <w:ilvl w:val="0"/>
          <w:numId w:val="7"/>
        </w:num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type van het schip:</w:t>
      </w:r>
    </w:p>
    <w:p w:rsidR="00702DCA" w:rsidRPr="00702DCA" w:rsidRDefault="00702DCA" w:rsidP="00702DCA">
      <w:p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t>
      </w:r>
    </w:p>
    <w:p w:rsidR="00702DCA" w:rsidRPr="00702DCA" w:rsidRDefault="00702DCA" w:rsidP="00702DCA">
      <w:pPr>
        <w:numPr>
          <w:ilvl w:val="0"/>
          <w:numId w:val="7"/>
        </w:num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scheepsidentificatienummer (IMO-nr.):</w:t>
      </w:r>
    </w:p>
    <w:p w:rsidR="00702DCA" w:rsidRPr="00702DCA" w:rsidRDefault="00702DCA" w:rsidP="00702DCA">
      <w:p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t>
      </w:r>
    </w:p>
    <w:p w:rsidR="00702DCA" w:rsidRPr="00702DCA" w:rsidRDefault="00702DCA" w:rsidP="00702DCA">
      <w:pPr>
        <w:numPr>
          <w:ilvl w:val="0"/>
          <w:numId w:val="7"/>
        </w:num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naam en vestigingsplaats van de werf waar het schip is gebouwd:</w:t>
      </w:r>
    </w:p>
    <w:p w:rsidR="00702DCA" w:rsidRPr="00702DCA" w:rsidRDefault="00702DCA" w:rsidP="00702DCA">
      <w:p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t>
      </w:r>
    </w:p>
    <w:p w:rsidR="00702DCA" w:rsidRPr="00702DCA" w:rsidRDefault="00702DCA" w:rsidP="00702DCA">
      <w:pPr>
        <w:numPr>
          <w:ilvl w:val="0"/>
          <w:numId w:val="7"/>
        </w:num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bouwjaar en bouwnummer:</w:t>
      </w:r>
    </w:p>
    <w:p w:rsidR="00702DCA" w:rsidRPr="00702DCA" w:rsidRDefault="00702DCA" w:rsidP="00702DCA">
      <w:p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t>
      </w:r>
    </w:p>
    <w:p w:rsidR="00702DCA" w:rsidRPr="00702DCA" w:rsidRDefault="00702DCA" w:rsidP="00702DCA">
      <w:pPr>
        <w:numPr>
          <w:ilvl w:val="0"/>
          <w:numId w:val="7"/>
        </w:numPr>
        <w:tabs>
          <w:tab w:val="left" w:pos="3600"/>
        </w:tabs>
        <w:suppressAutoHyphens/>
        <w:ind w:left="360"/>
        <w:contextualSpacing/>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metende:</w:t>
      </w:r>
    </w:p>
    <w:p w:rsidR="00702DCA" w:rsidRPr="00702DCA" w:rsidRDefault="00702DCA" w:rsidP="00702DCA">
      <w:pPr>
        <w:pStyle w:val="NoSpacing"/>
        <w:rPr>
          <w:rFonts w:eastAsia="MS Mincho"/>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NRT/NT* …………………………, BRT/GT* …………………………,</w:t>
      </w:r>
    </w:p>
    <w:p w:rsidR="00702DCA" w:rsidRPr="00702DCA" w:rsidRDefault="00702DCA" w:rsidP="00702DCA">
      <w:pPr>
        <w:pStyle w:val="NoSpacing"/>
        <w:rPr>
          <w:rFonts w:eastAsia="MS Mincho"/>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dat onder de naam…………………………………………………………………………………………...</w:t>
      </w:r>
    </w:p>
    <w:p w:rsidR="00702DCA" w:rsidRPr="00702DCA" w:rsidRDefault="00702DCA" w:rsidP="00702DCA">
      <w:pPr>
        <w:pStyle w:val="NoSpacing"/>
        <w:rPr>
          <w:rFonts w:eastAsia="MS Mincho"/>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 xml:space="preserve">te boek staat in het register buiten Curaçao te </w:t>
      </w:r>
    </w:p>
    <w:p w:rsidR="00702DCA" w:rsidRPr="00702DCA" w:rsidRDefault="00702DCA" w:rsidP="00702DCA">
      <w:pPr>
        <w:tabs>
          <w:tab w:val="left" w:pos="3600"/>
        </w:tabs>
        <w:suppressAutoHyphens/>
        <w:jc w:val="both"/>
        <w:rPr>
          <w:rFonts w:ascii="Palatino Linotype" w:eastAsia="MS Mincho" w:hAnsi="Palatino Linotype"/>
          <w:bCs/>
          <w:spacing w:val="-3"/>
          <w:sz w:val="18"/>
          <w:szCs w:val="18"/>
          <w:lang w:val="nl-NL"/>
        </w:rPr>
      </w:pPr>
      <w:r w:rsidRPr="00702DCA">
        <w:rPr>
          <w:rFonts w:ascii="Palatino Linotype" w:eastAsia="MS Mincho" w:hAnsi="Palatino Linotype"/>
          <w:bCs/>
          <w:spacing w:val="-3"/>
          <w:sz w:val="18"/>
          <w:szCs w:val="18"/>
          <w:lang w:val="nl-NL"/>
        </w:rPr>
        <w:t>(naam en adres van het kantoor waar het schip te boek staat)</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 xml:space="preserve">d.d. ………………………… onder nummer ………………………… (dagtekening en nummering van de teboekstelling), verklaart/verklaren* dat hij/zij* instemt/instemmen*, met het verlenen van de hoedanigheid van Curaçaos zeeschip aan het schip. </w:t>
      </w:r>
    </w:p>
    <w:p w:rsidR="00702DCA" w:rsidRPr="00702DCA" w:rsidRDefault="00702DCA" w:rsidP="00702DCA">
      <w:pPr>
        <w:pStyle w:val="NoSpacing"/>
        <w:rPr>
          <w:rFonts w:eastAsia="MS Mincho"/>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Plaats en datum</w:t>
      </w:r>
    </w:p>
    <w:p w:rsidR="00702DCA" w:rsidRPr="00702DCA" w:rsidRDefault="00702DCA" w:rsidP="00702DCA">
      <w:pPr>
        <w:pStyle w:val="NoSpacing"/>
        <w:rPr>
          <w:rFonts w:eastAsia="MS Mincho"/>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________________________(handtekening)</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Eigenaar(s)*</w:t>
      </w:r>
    </w:p>
    <w:p w:rsidR="00702DCA" w:rsidRPr="00702DCA" w:rsidRDefault="00702DCA" w:rsidP="00702DCA">
      <w:pPr>
        <w:pStyle w:val="NoSpacing"/>
        <w:rPr>
          <w:rFonts w:eastAsia="MS Mincho"/>
          <w:lang w:val="nl-NL"/>
        </w:rPr>
      </w:pPr>
    </w:p>
    <w:p w:rsidR="00702DCA" w:rsidRPr="00702DCA" w:rsidRDefault="00702DCA" w:rsidP="00702DCA">
      <w:pPr>
        <w:tabs>
          <w:tab w:val="center" w:pos="4320"/>
          <w:tab w:val="right" w:pos="8640"/>
        </w:tabs>
        <w:rPr>
          <w:rFonts w:ascii="Palatino Linotype" w:eastAsia="MS Mincho" w:hAnsi="Palatino Linotype"/>
          <w:sz w:val="18"/>
          <w:szCs w:val="18"/>
          <w:lang w:val="nl-NL"/>
        </w:rPr>
      </w:pPr>
      <w:r w:rsidRPr="00702DCA">
        <w:rPr>
          <w:rFonts w:ascii="Palatino Linotype" w:eastAsia="MS Mincho" w:hAnsi="Palatino Linotype"/>
          <w:sz w:val="18"/>
          <w:szCs w:val="18"/>
          <w:lang w:val="nl-NL"/>
        </w:rPr>
        <w:t>(*doorhalen wat niet van toepassing is)</w:t>
      </w:r>
    </w:p>
    <w:p w:rsidR="00702DCA" w:rsidRPr="00702DCA" w:rsidRDefault="00702DCA" w:rsidP="00702DCA">
      <w:pPr>
        <w:tabs>
          <w:tab w:val="center" w:pos="4320"/>
          <w:tab w:val="right" w:pos="8640"/>
        </w:tabs>
        <w:rPr>
          <w:rFonts w:ascii="Palatino Linotype" w:eastAsia="MS Mincho" w:hAnsi="Palatino Linotype"/>
          <w:sz w:val="22"/>
          <w:szCs w:val="22"/>
          <w:lang w:val="nl-NL"/>
        </w:rPr>
      </w:pPr>
    </w:p>
    <w:p w:rsidR="00702DCA" w:rsidRPr="00702DCA" w:rsidRDefault="00702DCA" w:rsidP="00702DCA">
      <w:pPr>
        <w:tabs>
          <w:tab w:val="center" w:pos="4320"/>
          <w:tab w:val="right" w:pos="8640"/>
        </w:tabs>
        <w:jc w:val="center"/>
        <w:rPr>
          <w:rFonts w:ascii="Palatino Linotype" w:eastAsia="MS Mincho" w:hAnsi="Palatino Linotype"/>
          <w:b/>
          <w:sz w:val="18"/>
          <w:szCs w:val="18"/>
          <w:lang w:val="nl-NL"/>
        </w:rPr>
      </w:pPr>
      <w:r w:rsidRPr="00702DCA">
        <w:rPr>
          <w:rFonts w:ascii="Palatino Linotype" w:eastAsia="MS Mincho" w:hAnsi="Palatino Linotype"/>
          <w:b/>
          <w:sz w:val="22"/>
          <w:szCs w:val="22"/>
          <w:lang w:val="nl-NL"/>
        </w:rPr>
        <w:t>Verklaring als bedoeld in artikel 8, eerste lid, onderdeel h, van het Landsbesluit Rompbevrachtingsregister</w:t>
      </w:r>
    </w:p>
    <w:p w:rsidR="00702DCA" w:rsidRPr="00702DCA" w:rsidRDefault="00702DCA" w:rsidP="00702DCA">
      <w:pPr>
        <w:widowControl/>
        <w:tabs>
          <w:tab w:val="center" w:pos="4320"/>
          <w:tab w:val="right" w:pos="8640"/>
        </w:tabs>
        <w:jc w:val="center"/>
        <w:rPr>
          <w:rFonts w:ascii="Palatino Linotype" w:eastAsia="MS Mincho" w:hAnsi="Palatino Linotype"/>
          <w:snapToGrid/>
          <w:sz w:val="22"/>
          <w:szCs w:val="22"/>
          <w:lang w:val="nl-NL"/>
        </w:rPr>
      </w:pPr>
    </w:p>
    <w:p w:rsidR="00702DCA" w:rsidRPr="00702DCA" w:rsidRDefault="00702DCA" w:rsidP="00702DCA">
      <w:pPr>
        <w:tabs>
          <w:tab w:val="center" w:pos="4320"/>
          <w:tab w:val="right" w:pos="8640"/>
        </w:tabs>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 xml:space="preserve">De ondergetekende(n): </w:t>
      </w:r>
    </w:p>
    <w:p w:rsidR="00702DCA" w:rsidRPr="00702DCA" w:rsidRDefault="00702DCA" w:rsidP="00702DCA">
      <w:pPr>
        <w:tabs>
          <w:tab w:val="center" w:pos="4320"/>
          <w:tab w:val="right" w:pos="8640"/>
        </w:tabs>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 xml:space="preserve">wonende/gevestigd* te </w:t>
      </w:r>
    </w:p>
    <w:p w:rsidR="00702DCA" w:rsidRPr="00702DCA" w:rsidRDefault="00702DCA" w:rsidP="00702DCA">
      <w:pPr>
        <w:tabs>
          <w:tab w:val="center" w:pos="4320"/>
          <w:tab w:val="right" w:pos="8640"/>
        </w:tabs>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voor de periode van</w:t>
      </w:r>
    </w:p>
    <w:p w:rsidR="00702DCA" w:rsidRPr="00702DCA" w:rsidRDefault="00702DCA" w:rsidP="00702DCA">
      <w:pPr>
        <w:tabs>
          <w:tab w:val="center" w:pos="4320"/>
          <w:tab w:val="right" w:pos="8640"/>
        </w:tabs>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 xml:space="preserve">(datum van ingang van de rompbevrachtingsovereenkomst tot en met </w:t>
      </w:r>
    </w:p>
    <w:p w:rsidR="00702DCA" w:rsidRPr="00702DCA" w:rsidRDefault="00702DCA" w:rsidP="00702DCA">
      <w:pPr>
        <w:tabs>
          <w:tab w:val="center" w:pos="4320"/>
          <w:tab w:val="right" w:pos="8640"/>
        </w:tabs>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(datum van beëindiging van de rompbevrachtingsovereenkomst)</w:t>
      </w:r>
    </w:p>
    <w:p w:rsidR="00702DCA" w:rsidRPr="00702DCA" w:rsidRDefault="00702DCA" w:rsidP="00702DCA">
      <w:pPr>
        <w:tabs>
          <w:tab w:val="center" w:pos="4320"/>
          <w:tab w:val="right" w:pos="8640"/>
        </w:tabs>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rompbevrachter van het zeeschip, genaamd</w:t>
      </w:r>
    </w:p>
    <w:p w:rsidR="00702DCA" w:rsidRPr="00702DCA" w:rsidRDefault="00702DCA" w:rsidP="00702DCA">
      <w:pPr>
        <w:tabs>
          <w:tab w:val="center" w:pos="4320"/>
          <w:tab w:val="right" w:pos="8640"/>
        </w:tabs>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met de volgende omschrijving:</w:t>
      </w:r>
    </w:p>
    <w:p w:rsidR="00702DCA" w:rsidRPr="00702DCA" w:rsidRDefault="00702DCA" w:rsidP="00702DCA">
      <w:pPr>
        <w:tabs>
          <w:tab w:val="center" w:pos="4320"/>
          <w:tab w:val="right" w:pos="8640"/>
        </w:tabs>
        <w:jc w:val="both"/>
        <w:rPr>
          <w:rFonts w:ascii="Palatino Linotype" w:eastAsia="MS Mincho" w:hAnsi="Palatino Linotype"/>
          <w:sz w:val="22"/>
          <w:szCs w:val="22"/>
          <w:lang w:val="nl-NL"/>
        </w:rPr>
      </w:pPr>
    </w:p>
    <w:p w:rsidR="00702DCA" w:rsidRPr="00702DCA" w:rsidRDefault="00702DCA" w:rsidP="00702DCA">
      <w:pPr>
        <w:numPr>
          <w:ilvl w:val="0"/>
          <w:numId w:val="6"/>
        </w:numPr>
        <w:tabs>
          <w:tab w:val="center" w:pos="4320"/>
          <w:tab w:val="right" w:pos="8640"/>
        </w:tabs>
        <w:ind w:left="360"/>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 xml:space="preserve">type van het schip: </w:t>
      </w:r>
    </w:p>
    <w:p w:rsidR="00702DCA" w:rsidRPr="00702DCA" w:rsidRDefault="00702DCA" w:rsidP="00702DCA">
      <w:pPr>
        <w:tabs>
          <w:tab w:val="center" w:pos="4320"/>
          <w:tab w:val="right" w:pos="8640"/>
        </w:tabs>
        <w:ind w:left="360"/>
        <w:jc w:val="both"/>
        <w:rPr>
          <w:rFonts w:ascii="Palatino Linotype" w:eastAsia="MS Mincho" w:hAnsi="Palatino Linotype"/>
          <w:sz w:val="22"/>
          <w:szCs w:val="22"/>
          <w:lang w:val="nl-NL"/>
        </w:rPr>
      </w:pPr>
    </w:p>
    <w:p w:rsidR="00702DCA" w:rsidRPr="00702DCA" w:rsidRDefault="00702DCA" w:rsidP="00702DCA">
      <w:pPr>
        <w:numPr>
          <w:ilvl w:val="0"/>
          <w:numId w:val="6"/>
        </w:numPr>
        <w:tabs>
          <w:tab w:val="center" w:pos="4320"/>
          <w:tab w:val="right" w:pos="8640"/>
        </w:tabs>
        <w:ind w:left="360"/>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scheepsidentificatienummer (IMO-nr.):</w:t>
      </w:r>
    </w:p>
    <w:p w:rsidR="00702DCA" w:rsidRPr="00702DCA" w:rsidRDefault="00702DCA" w:rsidP="00702DCA">
      <w:pPr>
        <w:tabs>
          <w:tab w:val="center" w:pos="4320"/>
          <w:tab w:val="right" w:pos="8640"/>
        </w:tabs>
        <w:ind w:left="360"/>
        <w:jc w:val="both"/>
        <w:rPr>
          <w:rFonts w:ascii="Palatino Linotype" w:eastAsia="MS Mincho" w:hAnsi="Palatino Linotype"/>
          <w:sz w:val="22"/>
          <w:szCs w:val="22"/>
          <w:lang w:val="nl-NL"/>
        </w:rPr>
      </w:pPr>
    </w:p>
    <w:p w:rsidR="00702DCA" w:rsidRPr="00702DCA" w:rsidRDefault="00702DCA" w:rsidP="00702DCA">
      <w:pPr>
        <w:numPr>
          <w:ilvl w:val="0"/>
          <w:numId w:val="6"/>
        </w:numPr>
        <w:tabs>
          <w:tab w:val="center" w:pos="4320"/>
          <w:tab w:val="right" w:pos="8640"/>
        </w:tabs>
        <w:ind w:left="360"/>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naam en vestigingsplaats van de werf waar het schip is gebouwd:</w:t>
      </w:r>
    </w:p>
    <w:p w:rsidR="00702DCA" w:rsidRPr="00702DCA" w:rsidRDefault="00702DCA" w:rsidP="00702DCA">
      <w:pPr>
        <w:tabs>
          <w:tab w:val="center" w:pos="4320"/>
          <w:tab w:val="right" w:pos="8640"/>
        </w:tabs>
        <w:ind w:left="360"/>
        <w:jc w:val="both"/>
        <w:rPr>
          <w:rFonts w:ascii="Palatino Linotype" w:eastAsia="MS Mincho" w:hAnsi="Palatino Linotype"/>
          <w:sz w:val="22"/>
          <w:szCs w:val="22"/>
          <w:lang w:val="nl-NL"/>
        </w:rPr>
      </w:pPr>
    </w:p>
    <w:p w:rsidR="00702DCA" w:rsidRPr="00702DCA" w:rsidRDefault="00702DCA" w:rsidP="00702DCA">
      <w:pPr>
        <w:numPr>
          <w:ilvl w:val="0"/>
          <w:numId w:val="6"/>
        </w:numPr>
        <w:tabs>
          <w:tab w:val="center" w:pos="4320"/>
          <w:tab w:val="right" w:pos="8640"/>
        </w:tabs>
        <w:ind w:left="360"/>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bouwjaar en bouwnummer:</w:t>
      </w:r>
    </w:p>
    <w:p w:rsidR="00702DCA" w:rsidRPr="00702DCA" w:rsidRDefault="00702DCA" w:rsidP="00702DCA">
      <w:pPr>
        <w:tabs>
          <w:tab w:val="center" w:pos="4320"/>
          <w:tab w:val="right" w:pos="8640"/>
        </w:tabs>
        <w:ind w:left="360"/>
        <w:jc w:val="both"/>
        <w:rPr>
          <w:rFonts w:ascii="Palatino Linotype" w:eastAsia="MS Mincho" w:hAnsi="Palatino Linotype"/>
          <w:sz w:val="22"/>
          <w:szCs w:val="22"/>
          <w:lang w:val="nl-NL"/>
        </w:rPr>
      </w:pPr>
    </w:p>
    <w:p w:rsidR="00702DCA" w:rsidRPr="00702DCA" w:rsidRDefault="00702DCA" w:rsidP="00702DCA">
      <w:pPr>
        <w:numPr>
          <w:ilvl w:val="0"/>
          <w:numId w:val="6"/>
        </w:numPr>
        <w:tabs>
          <w:tab w:val="center" w:pos="4320"/>
          <w:tab w:val="right" w:pos="8640"/>
        </w:tabs>
        <w:ind w:left="360"/>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metende:</w:t>
      </w:r>
    </w:p>
    <w:p w:rsidR="00702DCA" w:rsidRPr="00702DCA" w:rsidRDefault="00702DCA" w:rsidP="00702DCA">
      <w:pPr>
        <w:tabs>
          <w:tab w:val="center" w:pos="4320"/>
          <w:tab w:val="right" w:pos="8640"/>
        </w:tabs>
        <w:jc w:val="both"/>
        <w:rPr>
          <w:rFonts w:ascii="Palatino Linotype" w:eastAsia="MS Mincho" w:hAnsi="Palatino Linotype"/>
          <w:sz w:val="22"/>
          <w:szCs w:val="22"/>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NRT/NT*</w:t>
      </w:r>
      <w:r w:rsidRPr="00702DCA">
        <w:rPr>
          <w:rFonts w:ascii="Palatino Linotype" w:eastAsia="MS Mincho" w:hAnsi="Palatino Linotype"/>
          <w:bCs/>
          <w:spacing w:val="-3"/>
          <w:sz w:val="22"/>
          <w:szCs w:val="22"/>
          <w:lang w:val="nl-NL"/>
        </w:rPr>
        <w:tab/>
        <w:t xml:space="preserve">, BRT/GT* </w:t>
      </w:r>
    </w:p>
    <w:p w:rsidR="00702DCA" w:rsidRPr="00702DCA" w:rsidRDefault="00702DCA" w:rsidP="00702DCA">
      <w:pPr>
        <w:tabs>
          <w:tab w:val="center" w:pos="4320"/>
          <w:tab w:val="right" w:pos="8640"/>
        </w:tabs>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verder te noemen het schip, dat onder de naam</w:t>
      </w:r>
    </w:p>
    <w:p w:rsidR="00702DCA" w:rsidRPr="00702DCA" w:rsidRDefault="00702DCA" w:rsidP="00702DCA">
      <w:pPr>
        <w:tabs>
          <w:tab w:val="center" w:pos="4320"/>
          <w:tab w:val="right" w:pos="8640"/>
        </w:tabs>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te boek staat in het register buiten Curaçao te (naam en adres van het kantoor waar het schip te boek staat),</w:t>
      </w:r>
    </w:p>
    <w:p w:rsidR="00702DCA" w:rsidRPr="00702DCA" w:rsidRDefault="00702DCA" w:rsidP="00702DCA">
      <w:pPr>
        <w:tabs>
          <w:tab w:val="center" w:pos="4320"/>
          <w:tab w:val="right" w:pos="8640"/>
        </w:tabs>
        <w:jc w:val="both"/>
        <w:rPr>
          <w:rFonts w:ascii="Palatino Linotype" w:eastAsia="MS Mincho" w:hAnsi="Palatino Linotype"/>
          <w:sz w:val="22"/>
          <w:szCs w:val="22"/>
          <w:lang w:val="nl-NL"/>
        </w:rPr>
      </w:pPr>
    </w:p>
    <w:p w:rsidR="00702DCA" w:rsidRPr="00702DCA" w:rsidRDefault="00702DCA" w:rsidP="00702DCA">
      <w:pPr>
        <w:tabs>
          <w:tab w:val="left" w:pos="2160"/>
          <w:tab w:val="center" w:pos="4320"/>
          <w:tab w:val="left" w:pos="5760"/>
          <w:tab w:val="right" w:pos="8640"/>
        </w:tabs>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dd.</w:t>
      </w:r>
      <w:r w:rsidRPr="00702DCA">
        <w:rPr>
          <w:rFonts w:ascii="Palatino Linotype" w:eastAsia="MS Mincho" w:hAnsi="Palatino Linotype"/>
          <w:sz w:val="22"/>
          <w:szCs w:val="22"/>
          <w:lang w:val="nl-NL"/>
        </w:rPr>
        <w:tab/>
        <w:t>,onder nummer</w:t>
      </w:r>
      <w:r w:rsidRPr="00702DCA">
        <w:rPr>
          <w:rFonts w:ascii="Palatino Linotype" w:eastAsia="MS Mincho" w:hAnsi="Palatino Linotype"/>
          <w:sz w:val="22"/>
          <w:szCs w:val="22"/>
          <w:lang w:val="nl-NL"/>
        </w:rPr>
        <w:tab/>
      </w:r>
      <w:r w:rsidRPr="00702DCA">
        <w:rPr>
          <w:rFonts w:ascii="Palatino Linotype" w:eastAsia="MS Mincho" w:hAnsi="Palatino Linotype"/>
          <w:sz w:val="22"/>
          <w:szCs w:val="22"/>
          <w:lang w:val="nl-NL"/>
        </w:rPr>
        <w:tab/>
        <w:t>(dagtekening en nummering van de teboekstelling),</w:t>
      </w:r>
    </w:p>
    <w:p w:rsidR="00702DCA" w:rsidRPr="00702DCA" w:rsidRDefault="00702DCA" w:rsidP="00702DCA">
      <w:pPr>
        <w:tabs>
          <w:tab w:val="center" w:pos="4320"/>
          <w:tab w:val="right" w:pos="8640"/>
        </w:tabs>
        <w:jc w:val="both"/>
        <w:rPr>
          <w:rFonts w:ascii="Palatino Linotype" w:eastAsia="MS Mincho" w:hAnsi="Palatino Linotype"/>
          <w:sz w:val="22"/>
          <w:szCs w:val="22"/>
          <w:lang w:val="nl-NL"/>
        </w:rPr>
      </w:pPr>
      <w:r w:rsidRPr="00702DCA">
        <w:rPr>
          <w:rFonts w:ascii="Palatino Linotype" w:eastAsia="MS Mincho" w:hAnsi="Palatino Linotype"/>
          <w:sz w:val="22"/>
          <w:szCs w:val="22"/>
          <w:lang w:val="nl-NL"/>
        </w:rPr>
        <w:t>verklaart dat hij/zij de verantwoordelijkheid, zoals die voortvloeit uit de hoedanigheid van Curaçaos zeeschip, voor het schip en zijn opvarenden gedurende de loop van de rompbevrachtingsovereenkomst aanvaardt, en bij voortduring is vertegenwoordigd in Curaçao door de persoon wiens gegevens zijn vermeld in de Bijlage behorende bij deze verklaring en dat hij/zij gehouden is de Minister van Verkeer, Vervoer en Ruimtelijke Planning onverwijld schriftelijk in kennis te stellen van wijzigingen in de gegevens betreffende de rompbevrachtingsovereenkomst, van het aangaan van enige nadere overeenkomst, alsmede van alle wijzigingen in de omstandigheden, voor zover deze van belang kunnen zijn in verband met de inschrijving dan wel de doorhalingen van een inschrijving van het schip in het rompbevrachtingsregister.</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Plaats en datum</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________________________ Handtekening</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r w:rsidRPr="00702DCA">
        <w:rPr>
          <w:rFonts w:ascii="Palatino Linotype" w:eastAsia="MS Mincho" w:hAnsi="Palatino Linotype"/>
          <w:bCs/>
          <w:spacing w:val="-3"/>
          <w:sz w:val="22"/>
          <w:szCs w:val="22"/>
          <w:lang w:val="nl-NL"/>
        </w:rPr>
        <w:t>de Rompbevrachter</w:t>
      </w:r>
    </w:p>
    <w:p w:rsidR="00702DCA" w:rsidRPr="00702DCA" w:rsidRDefault="00702DCA" w:rsidP="00702DCA">
      <w:pPr>
        <w:tabs>
          <w:tab w:val="left" w:pos="3600"/>
        </w:tabs>
        <w:suppressAutoHyphens/>
        <w:jc w:val="both"/>
        <w:rPr>
          <w:rFonts w:ascii="Palatino Linotype" w:eastAsia="MS Mincho" w:hAnsi="Palatino Linotype"/>
          <w:bCs/>
          <w:spacing w:val="-3"/>
          <w:sz w:val="22"/>
          <w:szCs w:val="22"/>
          <w:lang w:val="nl-NL"/>
        </w:rPr>
      </w:pPr>
    </w:p>
    <w:p w:rsidR="00702DCA" w:rsidRPr="00702DCA" w:rsidRDefault="00702DCA" w:rsidP="00702DCA">
      <w:pPr>
        <w:tabs>
          <w:tab w:val="left" w:pos="3600"/>
        </w:tabs>
        <w:suppressAutoHyphens/>
        <w:jc w:val="both"/>
        <w:rPr>
          <w:rFonts w:ascii="Palatino Linotype" w:eastAsia="MS Mincho" w:hAnsi="Palatino Linotype"/>
          <w:bCs/>
          <w:spacing w:val="-3"/>
          <w:sz w:val="18"/>
          <w:szCs w:val="18"/>
          <w:lang w:val="nl-NL"/>
        </w:rPr>
      </w:pPr>
      <w:r w:rsidRPr="00702DCA">
        <w:rPr>
          <w:rFonts w:ascii="Palatino Linotype" w:eastAsia="MS Mincho" w:hAnsi="Palatino Linotype"/>
          <w:bCs/>
          <w:spacing w:val="-3"/>
          <w:sz w:val="18"/>
          <w:szCs w:val="18"/>
          <w:lang w:val="nl-NL"/>
        </w:rPr>
        <w:t>(*doorhalen wat niet van toepassing is)</w:t>
      </w:r>
    </w:p>
    <w:sectPr w:rsidR="00702DCA" w:rsidRPr="00702DCA">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92F" w:rsidRDefault="0029192F">
      <w:pPr>
        <w:spacing w:line="20" w:lineRule="exact"/>
      </w:pPr>
    </w:p>
  </w:endnote>
  <w:endnote w:type="continuationSeparator" w:id="0">
    <w:p w:rsidR="0029192F" w:rsidRDefault="0029192F">
      <w:r>
        <w:t xml:space="preserve"> </w:t>
      </w:r>
    </w:p>
  </w:endnote>
  <w:endnote w:type="continuationNotice" w:id="1">
    <w:p w:rsidR="0029192F" w:rsidRDefault="002919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92F" w:rsidRDefault="0029192F">
      <w:r>
        <w:separator/>
      </w:r>
    </w:p>
  </w:footnote>
  <w:footnote w:type="continuationSeparator" w:id="0">
    <w:p w:rsidR="0029192F" w:rsidRDefault="0029192F">
      <w:r>
        <w:continuationSeparator/>
      </w:r>
    </w:p>
  </w:footnote>
  <w:footnote w:id="1">
    <w:p w:rsidR="00D8688A" w:rsidRPr="00E5400A" w:rsidRDefault="00D8688A" w:rsidP="00B81274">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w:t>
      </w:r>
      <w:r>
        <w:rPr>
          <w:rFonts w:ascii="Palatino Linotype" w:hAnsi="Palatino Linotype"/>
          <w:sz w:val="18"/>
          <w:szCs w:val="18"/>
          <w:lang w:val="nl-NL"/>
        </w:rPr>
        <w:t>P.B. 2023, no. 127 (GT).</w:t>
      </w:r>
    </w:p>
  </w:footnote>
  <w:footnote w:id="2">
    <w:p w:rsidR="00D8688A" w:rsidRPr="00BB2E12" w:rsidRDefault="00D8688A" w:rsidP="00B81274">
      <w:pPr>
        <w:pStyle w:val="FootnoteText"/>
        <w:ind w:left="90" w:hanging="90"/>
        <w:jc w:val="both"/>
        <w:rPr>
          <w:lang w:val="nl-NL"/>
        </w:rPr>
      </w:pPr>
      <w:r w:rsidRPr="006E4E4C">
        <w:rPr>
          <w:rStyle w:val="FootnoteReference"/>
          <w:rFonts w:ascii="Palatino Linotype" w:hAnsi="Palatino Linotype"/>
          <w:sz w:val="18"/>
          <w:szCs w:val="18"/>
        </w:rPr>
        <w:footnoteRef/>
      </w:r>
      <w:r w:rsidRPr="00BB2E12">
        <w:rPr>
          <w:rFonts w:ascii="Palatino Linotype" w:hAnsi="Palatino Linotype"/>
          <w:sz w:val="18"/>
          <w:szCs w:val="18"/>
          <w:lang w:val="nl-NL"/>
        </w:rPr>
        <w:t xml:space="preserve"> </w:t>
      </w:r>
      <w:r w:rsidRPr="006E4E4C">
        <w:rPr>
          <w:rFonts w:ascii="Palatino Linotype" w:hAnsi="Palatino Linotype"/>
          <w:sz w:val="18"/>
          <w:szCs w:val="18"/>
          <w:lang w:val="nl-NL"/>
        </w:rPr>
        <w:t xml:space="preserve">Deze regeling heeft met ingang van 10 oktober 2010 de staat van </w:t>
      </w:r>
      <w:r>
        <w:rPr>
          <w:rFonts w:ascii="Palatino Linotype" w:hAnsi="Palatino Linotype"/>
          <w:sz w:val="18"/>
          <w:szCs w:val="18"/>
          <w:lang w:val="nl-NL"/>
        </w:rPr>
        <w:t>m</w:t>
      </w:r>
      <w:r w:rsidRPr="006E4E4C">
        <w:rPr>
          <w:rFonts w:ascii="Palatino Linotype" w:hAnsi="Palatino Linotype"/>
          <w:sz w:val="18"/>
          <w:szCs w:val="18"/>
          <w:lang w:val="nl-NL"/>
        </w:rPr>
        <w:t>inisteriële regeling met algemene werking, van Curaçao verkregen</w:t>
      </w:r>
      <w:r w:rsidRPr="00E5400A">
        <w:rPr>
          <w:rFonts w:ascii="Palatino Linotype" w:hAnsi="Palatino Linotype"/>
          <w:sz w:val="18"/>
          <w:szCs w:val="18"/>
          <w:lang w:val="nl-NL"/>
        </w:rPr>
        <w:t>.</w:t>
      </w:r>
    </w:p>
  </w:footnote>
  <w:footnote w:id="3">
    <w:p w:rsidR="00702DCA" w:rsidRPr="009E2B20" w:rsidRDefault="00702DCA" w:rsidP="00B81274">
      <w:pPr>
        <w:pStyle w:val="FootnoteText"/>
        <w:tabs>
          <w:tab w:val="left" w:pos="142"/>
        </w:tabs>
        <w:ind w:left="142" w:hanging="142"/>
        <w:jc w:val="both"/>
        <w:rPr>
          <w:rFonts w:ascii="Palatino Linotype" w:hAnsi="Palatino Linotype"/>
          <w:sz w:val="18"/>
          <w:szCs w:val="18"/>
          <w:lang w:val="es-ES"/>
        </w:rPr>
      </w:pPr>
      <w:r w:rsidRPr="00E5400A">
        <w:rPr>
          <w:rStyle w:val="FootnoteReference"/>
          <w:rFonts w:ascii="Palatino Linotype" w:hAnsi="Palatino Linotype"/>
          <w:sz w:val="18"/>
          <w:szCs w:val="18"/>
        </w:rPr>
        <w:footnoteRef/>
      </w:r>
      <w:r w:rsidRPr="009E2B20">
        <w:rPr>
          <w:rFonts w:ascii="Palatino Linotype" w:hAnsi="Palatino Linotype"/>
          <w:sz w:val="18"/>
          <w:szCs w:val="18"/>
          <w:lang w:val="es-ES"/>
        </w:rPr>
        <w:t xml:space="preserve"> A.B. 2010, no. 87, </w:t>
      </w:r>
      <w:proofErr w:type="spellStart"/>
      <w:r w:rsidRPr="009E2B20">
        <w:rPr>
          <w:rFonts w:ascii="Palatino Linotype" w:hAnsi="Palatino Linotype"/>
          <w:sz w:val="18"/>
          <w:szCs w:val="18"/>
          <w:lang w:val="es-ES"/>
        </w:rPr>
        <w:t>bijlage</w:t>
      </w:r>
      <w:proofErr w:type="spellEnd"/>
      <w:r w:rsidRPr="009E2B20">
        <w:rPr>
          <w:rFonts w:ascii="Palatino Linotype" w:hAnsi="Palatino Linotype"/>
          <w:sz w:val="18"/>
          <w:szCs w:val="18"/>
          <w:lang w:val="es-ES"/>
        </w:rPr>
        <w:t xml:space="preserve"> a.</w:t>
      </w:r>
    </w:p>
  </w:footnote>
  <w:footnote w:id="4">
    <w:p w:rsidR="00702DCA" w:rsidRPr="009E2B20" w:rsidRDefault="00702DCA" w:rsidP="00702DCA">
      <w:pPr>
        <w:pStyle w:val="FootnoteText"/>
        <w:rPr>
          <w:rFonts w:ascii="Palatino Linotype" w:hAnsi="Palatino Linotype"/>
          <w:color w:val="FF0000"/>
          <w:sz w:val="18"/>
          <w:szCs w:val="18"/>
          <w:lang w:val="es-ES"/>
        </w:rPr>
      </w:pPr>
      <w:r w:rsidRPr="006A1EF9">
        <w:rPr>
          <w:rStyle w:val="FootnoteReference"/>
          <w:rFonts w:ascii="Palatino Linotype" w:hAnsi="Palatino Linotype"/>
          <w:sz w:val="18"/>
          <w:szCs w:val="18"/>
        </w:rPr>
        <w:footnoteRef/>
      </w:r>
      <w:r w:rsidRPr="009E2B20">
        <w:rPr>
          <w:rFonts w:ascii="Palatino Linotype" w:hAnsi="Palatino Linotype"/>
          <w:sz w:val="18"/>
          <w:szCs w:val="18"/>
          <w:lang w:val="es-ES"/>
        </w:rPr>
        <w:t xml:space="preserve"> P.B. 1994, no. 94.</w:t>
      </w:r>
    </w:p>
  </w:footnote>
  <w:footnote w:id="5">
    <w:p w:rsidR="00702DCA" w:rsidRPr="009E2B20" w:rsidRDefault="00702DCA" w:rsidP="00702DCA">
      <w:pPr>
        <w:pStyle w:val="FootnoteText"/>
        <w:rPr>
          <w:lang w:val="es-ES"/>
        </w:rPr>
      </w:pPr>
      <w:r w:rsidRPr="006A1EF9">
        <w:rPr>
          <w:rStyle w:val="FootnoteReference"/>
          <w:rFonts w:ascii="Palatino Linotype" w:hAnsi="Palatino Linotype"/>
          <w:sz w:val="18"/>
          <w:szCs w:val="18"/>
        </w:rPr>
        <w:footnoteRef/>
      </w:r>
      <w:r w:rsidRPr="009E2B20">
        <w:rPr>
          <w:rFonts w:ascii="Palatino Linotype" w:hAnsi="Palatino Linotype"/>
          <w:sz w:val="18"/>
          <w:szCs w:val="18"/>
          <w:lang w:val="es-ES"/>
        </w:rPr>
        <w:t xml:space="preserve"> </w:t>
      </w:r>
      <w:r w:rsidRPr="009E2B20">
        <w:rPr>
          <w:rFonts w:ascii="Palatino Linotype" w:hAnsi="Palatino Linotype"/>
          <w:snapToGrid/>
          <w:spacing w:val="-3"/>
          <w:sz w:val="18"/>
          <w:szCs w:val="18"/>
          <w:lang w:val="es-ES"/>
        </w:rPr>
        <w:t xml:space="preserve">P.B. </w:t>
      </w:r>
      <w:r>
        <w:rPr>
          <w:rFonts w:ascii="Palatino Linotype" w:hAnsi="Palatino Linotype"/>
          <w:snapToGrid/>
          <w:spacing w:val="-3"/>
          <w:sz w:val="18"/>
          <w:szCs w:val="18"/>
          <w:lang w:val="es-ES"/>
        </w:rPr>
        <w:t>2023, no. 127 (GT).</w:t>
      </w:r>
    </w:p>
  </w:footnote>
  <w:footnote w:id="6">
    <w:p w:rsidR="00702DCA" w:rsidRPr="00CE3039" w:rsidRDefault="00702DCA" w:rsidP="00702DCA">
      <w:pPr>
        <w:pStyle w:val="FootnoteText"/>
        <w:rPr>
          <w:rFonts w:ascii="Palatino Linotype" w:hAnsi="Palatino Linotype"/>
          <w:sz w:val="18"/>
          <w:szCs w:val="18"/>
          <w:lang w:val="nl-NL"/>
        </w:rPr>
      </w:pPr>
      <w:r w:rsidRPr="00CE3039">
        <w:rPr>
          <w:rStyle w:val="FootnoteReference"/>
          <w:rFonts w:ascii="Palatino Linotype" w:hAnsi="Palatino Linotype"/>
          <w:sz w:val="18"/>
          <w:szCs w:val="18"/>
          <w:lang w:val="nl-NL"/>
        </w:rPr>
        <w:t>1)</w:t>
      </w:r>
      <w:r w:rsidRPr="00CE3039">
        <w:rPr>
          <w:rFonts w:ascii="Palatino Linotype" w:hAnsi="Palatino Linotype"/>
          <w:sz w:val="18"/>
          <w:szCs w:val="18"/>
          <w:lang w:val="nl-NL"/>
        </w:rPr>
        <w:t xml:space="preserve"> Dit aanvraag</w:t>
      </w:r>
      <w:r>
        <w:rPr>
          <w:rFonts w:ascii="Palatino Linotype" w:hAnsi="Palatino Linotype"/>
          <w:sz w:val="18"/>
          <w:szCs w:val="18"/>
          <w:lang w:val="nl-NL"/>
        </w:rPr>
        <w:t>formulier</w:t>
      </w:r>
      <w:r w:rsidRPr="00CE3039">
        <w:rPr>
          <w:rFonts w:ascii="Palatino Linotype" w:hAnsi="Palatino Linotype"/>
          <w:sz w:val="18"/>
          <w:szCs w:val="18"/>
          <w:lang w:val="nl-NL"/>
        </w:rPr>
        <w:t xml:space="preserve"> dient zo volledig mogelijk te worden ingevuld.</w:t>
      </w:r>
    </w:p>
  </w:footnote>
  <w:footnote w:id="7">
    <w:p w:rsidR="00702DCA" w:rsidRPr="00CE3039" w:rsidRDefault="00702DCA" w:rsidP="00702DCA">
      <w:pPr>
        <w:pStyle w:val="FootnoteText"/>
        <w:ind w:left="180" w:hanging="180"/>
        <w:jc w:val="both"/>
        <w:rPr>
          <w:rFonts w:ascii="Palatino Linotype" w:hAnsi="Palatino Linotype"/>
          <w:sz w:val="18"/>
          <w:szCs w:val="18"/>
          <w:lang w:val="nl-NL"/>
        </w:rPr>
      </w:pPr>
      <w:r w:rsidRPr="00CE3039">
        <w:rPr>
          <w:rStyle w:val="FootnoteReference"/>
          <w:rFonts w:ascii="Palatino Linotype" w:hAnsi="Palatino Linotype"/>
          <w:sz w:val="18"/>
          <w:szCs w:val="18"/>
          <w:lang w:val="nl-NL"/>
        </w:rPr>
        <w:t>1)</w:t>
      </w:r>
      <w:r w:rsidRPr="00CE3039">
        <w:rPr>
          <w:rFonts w:ascii="Palatino Linotype" w:hAnsi="Palatino Linotype"/>
          <w:sz w:val="18"/>
          <w:szCs w:val="18"/>
          <w:lang w:val="nl-NL"/>
        </w:rPr>
        <w:t xml:space="preserve"> De verklaringen dienen vergezeld te gaan van een door een </w:t>
      </w:r>
      <w:r>
        <w:rPr>
          <w:rFonts w:ascii="Palatino Linotype" w:hAnsi="Palatino Linotype"/>
          <w:sz w:val="18"/>
          <w:szCs w:val="18"/>
          <w:lang w:val="nl-NL"/>
        </w:rPr>
        <w:t>in</w:t>
      </w:r>
      <w:r w:rsidRPr="00CE3039">
        <w:rPr>
          <w:rFonts w:ascii="Palatino Linotype" w:hAnsi="Palatino Linotype"/>
          <w:sz w:val="18"/>
          <w:szCs w:val="18"/>
          <w:lang w:val="nl-NL"/>
        </w:rPr>
        <w:t xml:space="preserve"> Curaçao gevestigde notaris opgemaakte verklaring omtrent de identiteit en de vertegenwoordigingsbevoegdheid van de ondertekenende personen.</w:t>
      </w:r>
    </w:p>
  </w:footnote>
  <w:footnote w:id="8">
    <w:p w:rsidR="00702DCA" w:rsidRPr="00B8254D" w:rsidRDefault="00702DCA" w:rsidP="00702DCA">
      <w:pPr>
        <w:pStyle w:val="FootnoteText"/>
        <w:ind w:left="180" w:hanging="180"/>
        <w:jc w:val="both"/>
        <w:rPr>
          <w:rFonts w:ascii="Palatino Linotype" w:hAnsi="Palatino Linotype"/>
          <w:sz w:val="18"/>
          <w:szCs w:val="18"/>
          <w:lang w:val="nl-NL"/>
        </w:rPr>
      </w:pPr>
      <w:r w:rsidRPr="00CE3039">
        <w:rPr>
          <w:rStyle w:val="FootnoteReference"/>
          <w:rFonts w:ascii="Palatino Linotype" w:hAnsi="Palatino Linotype"/>
          <w:sz w:val="18"/>
          <w:szCs w:val="18"/>
          <w:lang w:val="nl-NL"/>
        </w:rPr>
        <w:t>2)</w:t>
      </w:r>
      <w:r w:rsidRPr="00CE3039">
        <w:rPr>
          <w:rFonts w:ascii="Palatino Linotype" w:hAnsi="Palatino Linotype"/>
          <w:sz w:val="18"/>
          <w:szCs w:val="18"/>
          <w:lang w:val="nl-NL"/>
        </w:rPr>
        <w:t xml:space="preserve"> </w:t>
      </w:r>
      <w:r>
        <w:rPr>
          <w:rFonts w:ascii="Palatino Linotype" w:hAnsi="Palatino Linotype"/>
          <w:sz w:val="18"/>
          <w:szCs w:val="18"/>
          <w:lang w:val="nl-NL"/>
        </w:rPr>
        <w:t>V</w:t>
      </w:r>
      <w:r w:rsidRPr="00CE3039">
        <w:rPr>
          <w:rFonts w:ascii="Palatino Linotype" w:hAnsi="Palatino Linotype"/>
          <w:sz w:val="18"/>
          <w:szCs w:val="18"/>
          <w:lang w:val="nl-NL"/>
        </w:rPr>
        <w:t>oor</w:t>
      </w:r>
      <w:r w:rsidRPr="00B8254D">
        <w:rPr>
          <w:rFonts w:ascii="Palatino Linotype" w:hAnsi="Palatino Linotype"/>
          <w:sz w:val="18"/>
          <w:szCs w:val="18"/>
          <w:lang w:val="nl-NL"/>
        </w:rPr>
        <w:t xml:space="preserve"> schepen die te</w:t>
      </w:r>
      <w:r>
        <w:rPr>
          <w:rFonts w:ascii="Palatino Linotype" w:hAnsi="Palatino Linotype"/>
          <w:sz w:val="18"/>
          <w:szCs w:val="18"/>
          <w:lang w:val="nl-NL"/>
        </w:rPr>
        <w:t xml:space="preserve"> </w:t>
      </w:r>
      <w:r w:rsidRPr="00B8254D">
        <w:rPr>
          <w:rFonts w:ascii="Palatino Linotype" w:hAnsi="Palatino Linotype"/>
          <w:sz w:val="18"/>
          <w:szCs w:val="18"/>
          <w:lang w:val="nl-NL"/>
        </w:rPr>
        <w:t>boek</w:t>
      </w:r>
      <w:r>
        <w:rPr>
          <w:rFonts w:ascii="Palatino Linotype" w:hAnsi="Palatino Linotype"/>
          <w:sz w:val="18"/>
          <w:szCs w:val="18"/>
          <w:lang w:val="nl-NL"/>
        </w:rPr>
        <w:t xml:space="preserve"> </w:t>
      </w:r>
      <w:r w:rsidRPr="00B8254D">
        <w:rPr>
          <w:rFonts w:ascii="Palatino Linotype" w:hAnsi="Palatino Linotype"/>
          <w:sz w:val="18"/>
          <w:szCs w:val="18"/>
          <w:lang w:val="nl-NL"/>
        </w:rPr>
        <w:t xml:space="preserve">staan in </w:t>
      </w:r>
      <w:r>
        <w:rPr>
          <w:rFonts w:ascii="Palatino Linotype" w:hAnsi="Palatino Linotype"/>
          <w:sz w:val="18"/>
          <w:szCs w:val="18"/>
          <w:lang w:val="nl-NL"/>
        </w:rPr>
        <w:t>het</w:t>
      </w:r>
      <w:r w:rsidRPr="00B8254D">
        <w:rPr>
          <w:rFonts w:ascii="Palatino Linotype" w:hAnsi="Palatino Linotype"/>
          <w:sz w:val="18"/>
          <w:szCs w:val="18"/>
          <w:lang w:val="nl-NL"/>
        </w:rPr>
        <w:t xml:space="preserve"> openbaar register, bedoeld in boek 8 van het </w:t>
      </w:r>
      <w:r>
        <w:rPr>
          <w:rFonts w:ascii="Palatino Linotype" w:hAnsi="Palatino Linotype"/>
          <w:sz w:val="18"/>
          <w:szCs w:val="18"/>
          <w:lang w:val="nl-NL"/>
        </w:rPr>
        <w:t xml:space="preserve">Burgerlijk Wetboek </w:t>
      </w:r>
      <w:r w:rsidRPr="00B8254D">
        <w:rPr>
          <w:rFonts w:ascii="Palatino Linotype" w:hAnsi="Palatino Linotype"/>
          <w:sz w:val="18"/>
          <w:szCs w:val="18"/>
          <w:lang w:val="nl-NL"/>
        </w:rPr>
        <w:t xml:space="preserve">van Nederland, of in het openbaar register, bedoeld in het </w:t>
      </w:r>
      <w:r w:rsidRPr="00B97D93">
        <w:rPr>
          <w:rFonts w:ascii="Palatino Linotype" w:hAnsi="Palatino Linotype"/>
          <w:sz w:val="18"/>
          <w:szCs w:val="18"/>
          <w:lang w:val="nl-NL"/>
        </w:rPr>
        <w:t xml:space="preserve">Wetboek van </w:t>
      </w:r>
      <w:r>
        <w:rPr>
          <w:rFonts w:ascii="Palatino Linotype" w:hAnsi="Palatino Linotype"/>
          <w:sz w:val="18"/>
          <w:szCs w:val="18"/>
          <w:lang w:val="nl-NL"/>
        </w:rPr>
        <w:t>K</w:t>
      </w:r>
      <w:r w:rsidRPr="00B97D93">
        <w:rPr>
          <w:rFonts w:ascii="Palatino Linotype" w:hAnsi="Palatino Linotype"/>
          <w:sz w:val="18"/>
          <w:szCs w:val="18"/>
          <w:lang w:val="nl-NL"/>
        </w:rPr>
        <w:t>oophandel van Aruba, kan invulling van de overwegingen achterwege</w:t>
      </w:r>
      <w:r w:rsidRPr="00B8254D">
        <w:rPr>
          <w:rFonts w:ascii="Palatino Linotype" w:hAnsi="Palatino Linotype"/>
          <w:sz w:val="18"/>
          <w:szCs w:val="18"/>
          <w:lang w:val="nl-NL"/>
        </w:rPr>
        <w:t xml:space="preserve"> blijven. De vermelding dat het zeeschip te</w:t>
      </w:r>
      <w:r>
        <w:rPr>
          <w:rFonts w:ascii="Palatino Linotype" w:hAnsi="Palatino Linotype"/>
          <w:sz w:val="18"/>
          <w:szCs w:val="18"/>
          <w:lang w:val="nl-NL"/>
        </w:rPr>
        <w:t xml:space="preserve"> </w:t>
      </w:r>
      <w:r w:rsidRPr="00B8254D">
        <w:rPr>
          <w:rFonts w:ascii="Palatino Linotype" w:hAnsi="Palatino Linotype"/>
          <w:sz w:val="18"/>
          <w:szCs w:val="18"/>
          <w:lang w:val="nl-NL"/>
        </w:rPr>
        <w:t>boek</w:t>
      </w:r>
      <w:r>
        <w:rPr>
          <w:rFonts w:ascii="Palatino Linotype" w:hAnsi="Palatino Linotype"/>
          <w:sz w:val="18"/>
          <w:szCs w:val="18"/>
          <w:lang w:val="nl-NL"/>
        </w:rPr>
        <w:t xml:space="preserve"> </w:t>
      </w:r>
      <w:r w:rsidRPr="00B8254D">
        <w:rPr>
          <w:rFonts w:ascii="Palatino Linotype" w:hAnsi="Palatino Linotype"/>
          <w:sz w:val="18"/>
          <w:szCs w:val="18"/>
          <w:lang w:val="nl-NL"/>
        </w:rPr>
        <w:t>staat in één van deze registers is voldoende.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FA4E55">
      <w:rPr>
        <w:rFonts w:ascii="Times New Roman" w:hAnsi="Times New Roman"/>
        <w:b/>
        <w:spacing w:val="-4"/>
        <w:sz w:val="36"/>
      </w:rPr>
      <w:t>1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F37E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FA4E55">
      <w:rPr>
        <w:rFonts w:ascii="Times New Roman" w:hAnsi="Times New Roman"/>
        <w:b/>
        <w:spacing w:val="-4"/>
        <w:sz w:val="36"/>
      </w:rPr>
      <w:t xml:space="preserve"> (GT)</w:t>
    </w:r>
  </w:p>
  <w:p w:rsidR="00022D76" w:rsidRDefault="00022D76" w:rsidP="00702DCA">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62EA"/>
    <w:multiLevelType w:val="hybridMultilevel"/>
    <w:tmpl w:val="10D4EE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5771A"/>
    <w:multiLevelType w:val="hybridMultilevel"/>
    <w:tmpl w:val="25129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B7592"/>
    <w:multiLevelType w:val="hybridMultilevel"/>
    <w:tmpl w:val="B9B047EE"/>
    <w:lvl w:ilvl="0" w:tplc="74E854B2">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60219"/>
    <w:multiLevelType w:val="hybridMultilevel"/>
    <w:tmpl w:val="A0BA6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13AA3"/>
    <w:multiLevelType w:val="hybridMultilevel"/>
    <w:tmpl w:val="33162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046B4"/>
    <w:multiLevelType w:val="hybridMultilevel"/>
    <w:tmpl w:val="A0BA6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28283D"/>
    <w:multiLevelType w:val="hybridMultilevel"/>
    <w:tmpl w:val="A0BA6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2F"/>
    <w:rsid w:val="0001282E"/>
    <w:rsid w:val="00022D76"/>
    <w:rsid w:val="00023DB3"/>
    <w:rsid w:val="000254C1"/>
    <w:rsid w:val="00064039"/>
    <w:rsid w:val="000829F9"/>
    <w:rsid w:val="000A0DBD"/>
    <w:rsid w:val="000E4019"/>
    <w:rsid w:val="0014186C"/>
    <w:rsid w:val="00173FBA"/>
    <w:rsid w:val="001A7D22"/>
    <w:rsid w:val="001C27B0"/>
    <w:rsid w:val="001C384D"/>
    <w:rsid w:val="00213227"/>
    <w:rsid w:val="00282C3F"/>
    <w:rsid w:val="0029192F"/>
    <w:rsid w:val="002B27B9"/>
    <w:rsid w:val="002F0CFE"/>
    <w:rsid w:val="00331A7B"/>
    <w:rsid w:val="00334EF0"/>
    <w:rsid w:val="003831FF"/>
    <w:rsid w:val="00390EC1"/>
    <w:rsid w:val="003B694F"/>
    <w:rsid w:val="003C30EB"/>
    <w:rsid w:val="003D1497"/>
    <w:rsid w:val="003D25AC"/>
    <w:rsid w:val="003E6FF3"/>
    <w:rsid w:val="004E29EE"/>
    <w:rsid w:val="004E2C9C"/>
    <w:rsid w:val="004E799B"/>
    <w:rsid w:val="00593143"/>
    <w:rsid w:val="005B7EA9"/>
    <w:rsid w:val="005D0989"/>
    <w:rsid w:val="005D39A3"/>
    <w:rsid w:val="006147F1"/>
    <w:rsid w:val="006169E6"/>
    <w:rsid w:val="006725E6"/>
    <w:rsid w:val="006C19FE"/>
    <w:rsid w:val="00702DCA"/>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1274"/>
    <w:rsid w:val="00B84E49"/>
    <w:rsid w:val="00B920FE"/>
    <w:rsid w:val="00BE36FD"/>
    <w:rsid w:val="00BF3E97"/>
    <w:rsid w:val="00C00533"/>
    <w:rsid w:val="00CC6CA3"/>
    <w:rsid w:val="00CE18CE"/>
    <w:rsid w:val="00CE5C4F"/>
    <w:rsid w:val="00D03575"/>
    <w:rsid w:val="00D03A15"/>
    <w:rsid w:val="00D50DA5"/>
    <w:rsid w:val="00D67282"/>
    <w:rsid w:val="00D8688A"/>
    <w:rsid w:val="00D95F17"/>
    <w:rsid w:val="00DC05B6"/>
    <w:rsid w:val="00DC4B4C"/>
    <w:rsid w:val="00E42D6B"/>
    <w:rsid w:val="00ED69A7"/>
    <w:rsid w:val="00EE4FD2"/>
    <w:rsid w:val="00F81906"/>
    <w:rsid w:val="00F87233"/>
    <w:rsid w:val="00FA4E55"/>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6269C0"/>
  <w15:chartTrackingRefBased/>
  <w15:docId w15:val="{F693F823-FFEC-49C6-AF39-F995C13B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02DC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2DCA"/>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Werkmap%20Publicatieblad\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3</TotalTime>
  <Pages>8</Pages>
  <Words>1579</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2024-01-15T23:59:00Z</dcterms:created>
  <dcterms:modified xsi:type="dcterms:W3CDTF">2024-01-15T23:59:00Z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