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563659">
        <w:rPr>
          <w:b/>
          <w:sz w:val="36"/>
          <w:szCs w:val="36"/>
          <w:lang w:val="nl-NL"/>
        </w:rPr>
        <w:t>4</w:t>
      </w:r>
      <w:r w:rsidR="003D25AC" w:rsidRPr="00022D76">
        <w:rPr>
          <w:sz w:val="36"/>
          <w:szCs w:val="36"/>
          <w:lang w:val="nl-NL"/>
        </w:rPr>
        <w:tab/>
      </w:r>
      <w:r w:rsidR="003D25AC" w:rsidRPr="00022D76">
        <w:rPr>
          <w:b/>
          <w:sz w:val="36"/>
          <w:szCs w:val="36"/>
          <w:lang w:val="nl-NL"/>
        </w:rPr>
        <w:t xml:space="preserve">N° </w:t>
      </w:r>
      <w:r w:rsidR="005B32EB">
        <w:rPr>
          <w:b/>
          <w:sz w:val="36"/>
          <w:szCs w:val="36"/>
          <w:lang w:val="nl-NL"/>
        </w:rPr>
        <w:t>10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667BD2" w:rsidRPr="00667BD2" w:rsidRDefault="00667BD2" w:rsidP="00667BD2">
      <w:pPr>
        <w:widowControl/>
        <w:jc w:val="both"/>
        <w:rPr>
          <w:rFonts w:ascii="Palatino Linotype" w:hAnsi="Palatino Linotype"/>
          <w:b/>
          <w:snapToGrid/>
          <w:sz w:val="22"/>
          <w:szCs w:val="22"/>
          <w:lang w:val="nl-NL"/>
        </w:rPr>
      </w:pPr>
      <w:r w:rsidRPr="00667BD2">
        <w:rPr>
          <w:rFonts w:ascii="Palatino Linotype" w:hAnsi="Palatino Linotype"/>
          <w:b/>
          <w:snapToGrid/>
          <w:sz w:val="22"/>
          <w:szCs w:val="22"/>
          <w:lang w:val="nl-NL"/>
        </w:rPr>
        <w:t>LANDSBESLUIT</w:t>
      </w:r>
      <w:r w:rsidRPr="00667BD2">
        <w:rPr>
          <w:rFonts w:ascii="Palatino Linotype" w:hAnsi="Palatino Linotype"/>
          <w:b/>
          <w:snapToGrid/>
          <w:spacing w:val="46"/>
          <w:sz w:val="22"/>
          <w:szCs w:val="22"/>
          <w:lang w:val="nl-NL"/>
        </w:rPr>
        <w:t xml:space="preserve"> </w:t>
      </w:r>
      <w:r w:rsidRPr="00667BD2">
        <w:rPr>
          <w:rFonts w:ascii="Palatino Linotype" w:hAnsi="Palatino Linotype"/>
          <w:b/>
          <w:snapToGrid/>
          <w:sz w:val="22"/>
          <w:szCs w:val="22"/>
          <w:lang w:val="nl-NL"/>
        </w:rPr>
        <w:t>van de 30</w:t>
      </w:r>
      <w:r w:rsidRPr="00667BD2">
        <w:rPr>
          <w:rFonts w:ascii="Palatino Linotype" w:hAnsi="Palatino Linotype"/>
          <w:b/>
          <w:snapToGrid/>
          <w:sz w:val="22"/>
          <w:szCs w:val="22"/>
          <w:vertAlign w:val="superscript"/>
          <w:lang w:val="nl-NL"/>
        </w:rPr>
        <w:t>ste</w:t>
      </w:r>
      <w:r w:rsidRPr="00667BD2">
        <w:rPr>
          <w:rFonts w:ascii="Palatino Linotype" w:hAnsi="Palatino Linotype"/>
          <w:b/>
          <w:snapToGrid/>
          <w:sz w:val="22"/>
          <w:szCs w:val="22"/>
          <w:lang w:val="nl-NL"/>
        </w:rPr>
        <w:t xml:space="preserve"> november 2023, no. 23/2501, houdende vaststelling van de geconsolideerde tekst van de Landsverordening van den 21sten November 1939, tot bekrachtiging van het besluit van den Gouverneur van den 3den September 1939 (P.B. 1939 no. 83) houdende verbod van den uitvoer van gouden munt en goud-muntmateriaal</w:t>
      </w:r>
      <w:r w:rsidRPr="00667BD2">
        <w:rPr>
          <w:rFonts w:ascii="Palatino Linotype" w:hAnsi="Palatino Linotype"/>
          <w:b/>
          <w:snapToGrid/>
          <w:sz w:val="22"/>
          <w:szCs w:val="22"/>
          <w:vertAlign w:val="superscript"/>
          <w:lang w:val="nl-NL"/>
        </w:rPr>
        <w:footnoteReference w:id="1"/>
      </w:r>
    </w:p>
    <w:p w:rsidR="00667BD2" w:rsidRPr="00667BD2" w:rsidRDefault="00667BD2" w:rsidP="00667BD2">
      <w:pPr>
        <w:widowControl/>
        <w:rPr>
          <w:rFonts w:ascii="Palatino Linotype" w:hAnsi="Palatino Linotype"/>
          <w:snapToGrid/>
          <w:sz w:val="22"/>
          <w:szCs w:val="22"/>
          <w:lang w:val="nl-NL"/>
        </w:rPr>
      </w:pPr>
    </w:p>
    <w:p w:rsidR="00667BD2" w:rsidRPr="00667BD2" w:rsidRDefault="00667BD2" w:rsidP="00667BD2">
      <w:pPr>
        <w:widowControl/>
        <w:jc w:val="center"/>
        <w:rPr>
          <w:rFonts w:ascii="Palatino Linotype" w:hAnsi="Palatino Linotype"/>
          <w:b/>
          <w:snapToGrid/>
          <w:sz w:val="22"/>
          <w:szCs w:val="22"/>
          <w:lang w:val="nl-NL"/>
        </w:rPr>
      </w:pPr>
      <w:r w:rsidRPr="00667BD2">
        <w:rPr>
          <w:rFonts w:ascii="Palatino Linotype" w:hAnsi="Palatino Linotype"/>
          <w:b/>
          <w:snapToGrid/>
          <w:sz w:val="22"/>
          <w:szCs w:val="22"/>
          <w:lang w:val="nl-NL"/>
        </w:rPr>
        <w:t>____________</w:t>
      </w:r>
    </w:p>
    <w:p w:rsidR="00667BD2" w:rsidRPr="00667BD2" w:rsidRDefault="00667BD2" w:rsidP="00667BD2">
      <w:pPr>
        <w:widowControl/>
        <w:spacing w:line="220" w:lineRule="exact"/>
        <w:jc w:val="center"/>
        <w:rPr>
          <w:rFonts w:ascii="Palatino Linotype" w:hAnsi="Palatino Linotype"/>
          <w:snapToGrid/>
          <w:sz w:val="22"/>
          <w:szCs w:val="22"/>
          <w:lang w:val="nl-NL"/>
        </w:rPr>
      </w:pPr>
    </w:p>
    <w:p w:rsidR="00667BD2" w:rsidRPr="00667BD2" w:rsidRDefault="00667BD2" w:rsidP="00667BD2">
      <w:pPr>
        <w:widowControl/>
        <w:jc w:val="center"/>
        <w:rPr>
          <w:rFonts w:ascii="Palatino Linotype" w:hAnsi="Palatino Linotype"/>
          <w:snapToGrid/>
          <w:sz w:val="22"/>
          <w:szCs w:val="22"/>
          <w:lang w:val="nl-NL"/>
        </w:rPr>
      </w:pPr>
      <w:r w:rsidRPr="00667BD2">
        <w:rPr>
          <w:rFonts w:ascii="Palatino Linotype" w:hAnsi="Palatino Linotype"/>
          <w:snapToGrid/>
          <w:sz w:val="22"/>
          <w:szCs w:val="22"/>
          <w:lang w:val="nl-NL"/>
        </w:rPr>
        <w:t>De waarnemende Gouverneur van Curaçao,</w:t>
      </w:r>
    </w:p>
    <w:p w:rsidR="00667BD2" w:rsidRPr="00667BD2" w:rsidRDefault="00667BD2" w:rsidP="00667BD2">
      <w:pPr>
        <w:widowControl/>
        <w:rPr>
          <w:rFonts w:ascii="Palatino Linotype" w:hAnsi="Palatino Linotype"/>
          <w:snapToGrid/>
          <w:sz w:val="22"/>
          <w:szCs w:val="22"/>
          <w:lang w:val="nl-NL"/>
        </w:rPr>
      </w:pPr>
    </w:p>
    <w:p w:rsidR="00667BD2" w:rsidRPr="00667BD2" w:rsidRDefault="00667BD2" w:rsidP="00667BD2">
      <w:pPr>
        <w:widowControl/>
        <w:ind w:firstLine="3"/>
        <w:jc w:val="both"/>
        <w:rPr>
          <w:rFonts w:ascii="Palatino Linotype" w:hAnsi="Palatino Linotype"/>
          <w:snapToGrid/>
          <w:spacing w:val="-3"/>
          <w:sz w:val="22"/>
          <w:szCs w:val="22"/>
          <w:lang w:val="nl-NL"/>
        </w:rPr>
      </w:pPr>
    </w:p>
    <w:p w:rsidR="00667BD2" w:rsidRPr="00667BD2" w:rsidRDefault="00667BD2" w:rsidP="00667BD2">
      <w:pPr>
        <w:widowControl/>
        <w:ind w:firstLine="3"/>
        <w:jc w:val="both"/>
        <w:rPr>
          <w:rFonts w:ascii="Palatino Linotype" w:hAnsi="Palatino Linotype"/>
          <w:snapToGrid/>
          <w:spacing w:val="-3"/>
          <w:sz w:val="22"/>
          <w:szCs w:val="22"/>
          <w:lang w:val="nl-NL"/>
        </w:rPr>
      </w:pPr>
      <w:r w:rsidRPr="00667BD2">
        <w:rPr>
          <w:rFonts w:ascii="Palatino Linotype" w:hAnsi="Palatino Linotype"/>
          <w:snapToGrid/>
          <w:spacing w:val="-3"/>
          <w:sz w:val="22"/>
          <w:szCs w:val="22"/>
          <w:lang w:val="nl-NL"/>
        </w:rPr>
        <w:t>Op voordracht van de Minister van Justitie;</w:t>
      </w:r>
    </w:p>
    <w:p w:rsidR="00667BD2" w:rsidRPr="00667BD2" w:rsidRDefault="00667BD2" w:rsidP="00667BD2">
      <w:pPr>
        <w:widowControl/>
        <w:spacing w:line="220" w:lineRule="exact"/>
        <w:jc w:val="both"/>
        <w:rPr>
          <w:rFonts w:ascii="Palatino Linotype" w:hAnsi="Palatino Linotype"/>
          <w:snapToGrid/>
          <w:spacing w:val="-3"/>
          <w:sz w:val="22"/>
          <w:szCs w:val="22"/>
          <w:lang w:val="nl-NL"/>
        </w:rPr>
      </w:pPr>
    </w:p>
    <w:p w:rsidR="00667BD2" w:rsidRPr="00667BD2" w:rsidRDefault="00667BD2" w:rsidP="00667BD2">
      <w:pPr>
        <w:widowControl/>
        <w:jc w:val="both"/>
        <w:rPr>
          <w:rFonts w:ascii="Palatino Linotype" w:hAnsi="Palatino Linotype"/>
          <w:snapToGrid/>
          <w:spacing w:val="-3"/>
          <w:sz w:val="22"/>
          <w:szCs w:val="22"/>
          <w:lang w:val="nl-NL"/>
        </w:rPr>
      </w:pPr>
      <w:r w:rsidRPr="00667BD2">
        <w:rPr>
          <w:rFonts w:ascii="Palatino Linotype" w:hAnsi="Palatino Linotype"/>
          <w:snapToGrid/>
          <w:spacing w:val="-3"/>
          <w:sz w:val="22"/>
          <w:szCs w:val="22"/>
          <w:lang w:val="nl-NL"/>
        </w:rPr>
        <w:t>Gelet op:</w:t>
      </w:r>
    </w:p>
    <w:p w:rsidR="00667BD2" w:rsidRPr="00667BD2" w:rsidRDefault="00667BD2" w:rsidP="00667BD2">
      <w:pPr>
        <w:widowControl/>
        <w:spacing w:line="220" w:lineRule="exact"/>
        <w:jc w:val="both"/>
        <w:rPr>
          <w:rFonts w:ascii="Palatino Linotype" w:hAnsi="Palatino Linotype"/>
          <w:snapToGrid/>
          <w:spacing w:val="-3"/>
          <w:sz w:val="22"/>
          <w:szCs w:val="22"/>
          <w:lang w:val="nl-NL"/>
        </w:rPr>
      </w:pPr>
    </w:p>
    <w:p w:rsidR="00667BD2" w:rsidRPr="00667BD2" w:rsidRDefault="00667BD2" w:rsidP="00667BD2">
      <w:pPr>
        <w:widowControl/>
        <w:ind w:firstLine="3"/>
        <w:jc w:val="both"/>
        <w:rPr>
          <w:rFonts w:ascii="Palatino Linotype" w:hAnsi="Palatino Linotype"/>
          <w:snapToGrid/>
          <w:spacing w:val="-3"/>
          <w:sz w:val="22"/>
          <w:szCs w:val="22"/>
          <w:lang w:val="nl-NL"/>
        </w:rPr>
      </w:pPr>
      <w:r w:rsidRPr="00667BD2">
        <w:rPr>
          <w:rFonts w:ascii="Palatino Linotype" w:hAnsi="Palatino Linotype"/>
          <w:snapToGrid/>
          <w:spacing w:val="-3"/>
          <w:sz w:val="22"/>
          <w:szCs w:val="22"/>
          <w:lang w:val="nl-NL"/>
        </w:rPr>
        <w:t>de Algemene overgangsregeling wetgeving en bestuur Land Curaçao</w:t>
      </w:r>
      <w:r w:rsidRPr="00667BD2">
        <w:rPr>
          <w:rFonts w:ascii="Palatino Linotype" w:hAnsi="Palatino Linotype"/>
          <w:snapToGrid/>
          <w:spacing w:val="-3"/>
          <w:sz w:val="22"/>
          <w:szCs w:val="22"/>
          <w:vertAlign w:val="superscript"/>
          <w:lang w:val="nl-NL"/>
        </w:rPr>
        <w:footnoteReference w:id="2"/>
      </w:r>
      <w:r w:rsidRPr="00667BD2">
        <w:rPr>
          <w:rFonts w:ascii="Palatino Linotype" w:hAnsi="Palatino Linotype"/>
          <w:snapToGrid/>
          <w:spacing w:val="-3"/>
          <w:sz w:val="22"/>
          <w:szCs w:val="22"/>
          <w:lang w:val="nl-NL"/>
        </w:rPr>
        <w:t>;</w:t>
      </w:r>
    </w:p>
    <w:p w:rsidR="00667BD2" w:rsidRPr="00667BD2" w:rsidRDefault="00667BD2" w:rsidP="00667BD2">
      <w:pPr>
        <w:widowControl/>
        <w:spacing w:line="200" w:lineRule="exact"/>
        <w:jc w:val="both"/>
        <w:rPr>
          <w:rFonts w:ascii="Palatino Linotype" w:hAnsi="Palatino Linotype"/>
          <w:snapToGrid/>
          <w:spacing w:val="-3"/>
          <w:sz w:val="22"/>
          <w:szCs w:val="22"/>
          <w:lang w:val="nl-NL"/>
        </w:rPr>
      </w:pPr>
    </w:p>
    <w:p w:rsidR="00667BD2" w:rsidRPr="00667BD2" w:rsidRDefault="00667BD2" w:rsidP="00667BD2">
      <w:pPr>
        <w:widowControl/>
        <w:spacing w:line="200" w:lineRule="exact"/>
        <w:ind w:right="-46"/>
        <w:jc w:val="both"/>
        <w:rPr>
          <w:rFonts w:ascii="Palatino Linotype" w:hAnsi="Palatino Linotype"/>
          <w:snapToGrid/>
          <w:spacing w:val="-3"/>
          <w:sz w:val="22"/>
          <w:szCs w:val="22"/>
          <w:lang w:val="nl-NL"/>
        </w:rPr>
      </w:pPr>
    </w:p>
    <w:p w:rsidR="00667BD2" w:rsidRPr="00667BD2" w:rsidRDefault="00667BD2" w:rsidP="00667BD2">
      <w:pPr>
        <w:widowControl/>
        <w:ind w:right="-46" w:firstLine="3"/>
        <w:jc w:val="center"/>
        <w:rPr>
          <w:rFonts w:ascii="Palatino Linotype" w:hAnsi="Palatino Linotype"/>
          <w:snapToGrid/>
          <w:spacing w:val="-3"/>
          <w:sz w:val="22"/>
          <w:szCs w:val="22"/>
          <w:lang w:val="nl-NL"/>
        </w:rPr>
      </w:pPr>
      <w:r w:rsidRPr="00667BD2">
        <w:rPr>
          <w:rFonts w:ascii="Palatino Linotype" w:hAnsi="Palatino Linotype"/>
          <w:snapToGrid/>
          <w:spacing w:val="-3"/>
          <w:sz w:val="22"/>
          <w:szCs w:val="22"/>
          <w:lang w:val="nl-NL"/>
        </w:rPr>
        <w:t>Heeft goedgevonden:</w:t>
      </w:r>
    </w:p>
    <w:p w:rsidR="00667BD2" w:rsidRPr="00667BD2" w:rsidRDefault="00667BD2" w:rsidP="00667BD2">
      <w:pPr>
        <w:spacing w:line="220" w:lineRule="exact"/>
        <w:rPr>
          <w:rFonts w:ascii="Palatino Linotype" w:hAnsi="Palatino Linotype"/>
          <w:sz w:val="22"/>
          <w:szCs w:val="22"/>
          <w:lang w:val="nl-NL"/>
        </w:rPr>
      </w:pPr>
    </w:p>
    <w:p w:rsidR="00667BD2" w:rsidRPr="00667BD2" w:rsidRDefault="00667BD2" w:rsidP="00667BD2">
      <w:pPr>
        <w:jc w:val="center"/>
        <w:rPr>
          <w:rFonts w:ascii="Palatino Linotype" w:hAnsi="Palatino Linotype"/>
          <w:sz w:val="22"/>
          <w:szCs w:val="22"/>
          <w:lang w:val="nl-NL"/>
        </w:rPr>
      </w:pPr>
      <w:r w:rsidRPr="00667BD2">
        <w:rPr>
          <w:rFonts w:ascii="Palatino Linotype" w:hAnsi="Palatino Linotype"/>
          <w:sz w:val="22"/>
          <w:szCs w:val="22"/>
          <w:lang w:val="nl-NL"/>
        </w:rPr>
        <w:t>Artikel 1</w:t>
      </w:r>
    </w:p>
    <w:p w:rsidR="00667BD2" w:rsidRPr="00667BD2" w:rsidRDefault="00667BD2" w:rsidP="00667BD2">
      <w:pPr>
        <w:jc w:val="center"/>
        <w:rPr>
          <w:rFonts w:ascii="Palatino Linotype" w:hAnsi="Palatino Linotype"/>
          <w:sz w:val="22"/>
          <w:szCs w:val="22"/>
          <w:lang w:val="nl-NL"/>
        </w:rPr>
      </w:pPr>
    </w:p>
    <w:p w:rsidR="00667BD2" w:rsidRPr="00667BD2" w:rsidRDefault="00667BD2" w:rsidP="00667BD2">
      <w:pPr>
        <w:widowControl/>
        <w:jc w:val="both"/>
        <w:rPr>
          <w:rFonts w:ascii="Palatino Linotype" w:hAnsi="Palatino Linotype"/>
          <w:snapToGrid/>
          <w:sz w:val="22"/>
          <w:szCs w:val="22"/>
          <w:lang w:val="nl-NL"/>
        </w:rPr>
      </w:pPr>
      <w:r w:rsidRPr="00667BD2">
        <w:rPr>
          <w:rFonts w:ascii="Palatino Linotype" w:hAnsi="Palatino Linotype"/>
          <w:snapToGrid/>
          <w:sz w:val="22"/>
          <w:szCs w:val="22"/>
          <w:lang w:val="nl-NL"/>
        </w:rPr>
        <w:t>De geconsolideerde tekst van de Landsverordening van den 21sten November 1939, tot bekrachtiging van het besluit van den Gouverneur van den 3den September 1939 (P.B. 1939 no. 83) houdende verbod van den uitvoer van gouden munt en goud-muntmateriaal opgenomen in de bijlage bij dit landsbesluit wordt vastgesteld.</w:t>
      </w:r>
    </w:p>
    <w:p w:rsidR="00667BD2" w:rsidRPr="00667BD2" w:rsidRDefault="00667BD2" w:rsidP="00667BD2">
      <w:pPr>
        <w:widowControl/>
        <w:spacing w:line="220" w:lineRule="exact"/>
        <w:jc w:val="both"/>
        <w:rPr>
          <w:rFonts w:ascii="Palatino Linotype" w:hAnsi="Palatino Linotype"/>
          <w:sz w:val="22"/>
          <w:szCs w:val="22"/>
          <w:lang w:val="nl-NL"/>
        </w:rPr>
      </w:pPr>
    </w:p>
    <w:p w:rsidR="00667BD2" w:rsidRPr="00667BD2" w:rsidRDefault="00667BD2" w:rsidP="00667BD2">
      <w:pPr>
        <w:jc w:val="center"/>
        <w:rPr>
          <w:rFonts w:ascii="Palatino Linotype" w:hAnsi="Palatino Linotype"/>
          <w:sz w:val="22"/>
          <w:szCs w:val="22"/>
          <w:lang w:val="nl-NL"/>
        </w:rPr>
      </w:pPr>
      <w:r w:rsidRPr="00667BD2">
        <w:rPr>
          <w:rFonts w:ascii="Palatino Linotype" w:hAnsi="Palatino Linotype"/>
          <w:sz w:val="22"/>
          <w:szCs w:val="22"/>
          <w:lang w:val="nl-NL"/>
        </w:rPr>
        <w:t>Artikel 2</w:t>
      </w:r>
    </w:p>
    <w:p w:rsidR="00667BD2" w:rsidRPr="00667BD2" w:rsidRDefault="00667BD2" w:rsidP="00667BD2">
      <w:pPr>
        <w:jc w:val="center"/>
        <w:rPr>
          <w:rFonts w:ascii="Palatino Linotype" w:hAnsi="Palatino Linotype"/>
          <w:sz w:val="22"/>
          <w:szCs w:val="22"/>
          <w:lang w:val="nl-NL"/>
        </w:rPr>
      </w:pPr>
    </w:p>
    <w:p w:rsidR="00667BD2" w:rsidRPr="00667BD2" w:rsidRDefault="00667BD2" w:rsidP="00667BD2">
      <w:pPr>
        <w:rPr>
          <w:rFonts w:ascii="Palatino Linotype" w:hAnsi="Palatino Linotype"/>
          <w:sz w:val="22"/>
          <w:szCs w:val="22"/>
          <w:lang w:val="nl-NL"/>
        </w:rPr>
      </w:pPr>
      <w:r w:rsidRPr="00667BD2">
        <w:rPr>
          <w:rFonts w:ascii="Palatino Linotype" w:hAnsi="Palatino Linotype"/>
          <w:sz w:val="22"/>
          <w:szCs w:val="22"/>
          <w:lang w:val="nl-NL"/>
        </w:rPr>
        <w:t>Dit landsbesluit met bijbehorende bijlage wordt bekendgemaakt in het Publicatieblad.</w:t>
      </w:r>
    </w:p>
    <w:p w:rsidR="00667BD2" w:rsidRPr="00667BD2" w:rsidRDefault="00667BD2" w:rsidP="00667BD2">
      <w:pPr>
        <w:jc w:val="both"/>
        <w:rPr>
          <w:rFonts w:ascii="Palatino Linotype" w:hAnsi="Palatino Linotype"/>
          <w:sz w:val="22"/>
          <w:szCs w:val="22"/>
          <w:lang w:val="nl-NL"/>
        </w:rPr>
      </w:pPr>
    </w:p>
    <w:p w:rsidR="00667BD2" w:rsidRPr="00667BD2" w:rsidRDefault="00667BD2" w:rsidP="00667BD2">
      <w:pPr>
        <w:ind w:left="4860"/>
        <w:rPr>
          <w:rFonts w:ascii="Palatino Linotype" w:hAnsi="Palatino Linotype"/>
          <w:sz w:val="22"/>
          <w:szCs w:val="22"/>
          <w:lang w:val="nl-NL"/>
        </w:rPr>
      </w:pPr>
      <w:r w:rsidRPr="00667BD2">
        <w:rPr>
          <w:rFonts w:ascii="Palatino Linotype" w:hAnsi="Palatino Linotype"/>
          <w:sz w:val="22"/>
          <w:szCs w:val="22"/>
          <w:lang w:val="nl-NL"/>
        </w:rPr>
        <w:t>Gegeven te Willemstad, 30 november 2023</w:t>
      </w:r>
    </w:p>
    <w:p w:rsidR="00667BD2" w:rsidRPr="00667BD2" w:rsidRDefault="00667BD2" w:rsidP="00667BD2">
      <w:pPr>
        <w:autoSpaceDE w:val="0"/>
        <w:autoSpaceDN w:val="0"/>
        <w:ind w:left="4860" w:right="26"/>
        <w:jc w:val="center"/>
        <w:rPr>
          <w:rFonts w:ascii="Palatino Linotype" w:eastAsia="Palatino Linotype" w:hAnsi="Palatino Linotype" w:cs="Palatino Linotype"/>
          <w:snapToGrid/>
          <w:sz w:val="22"/>
          <w:szCs w:val="22"/>
          <w:lang w:val="nl-NL"/>
        </w:rPr>
      </w:pPr>
      <w:r w:rsidRPr="00667BD2">
        <w:rPr>
          <w:rFonts w:ascii="Palatino Linotype" w:eastAsia="Palatino Linotype" w:hAnsi="Palatino Linotype" w:cs="Palatino Linotype"/>
          <w:snapToGrid/>
          <w:sz w:val="22"/>
          <w:szCs w:val="22"/>
          <w:lang w:val="nl-NL"/>
        </w:rPr>
        <w:t>M. RUSSEL - CAPRILES</w:t>
      </w:r>
    </w:p>
    <w:p w:rsidR="00667BD2" w:rsidRPr="00667BD2" w:rsidRDefault="00667BD2" w:rsidP="00667BD2">
      <w:pPr>
        <w:jc w:val="both"/>
        <w:rPr>
          <w:rFonts w:ascii="Palatino Linotype" w:hAnsi="Palatino Linotype"/>
          <w:sz w:val="22"/>
          <w:szCs w:val="22"/>
          <w:lang w:val="nl-NL"/>
        </w:rPr>
      </w:pPr>
      <w:r w:rsidRPr="00667BD2">
        <w:rPr>
          <w:rFonts w:ascii="Palatino Linotype" w:hAnsi="Palatino Linotype"/>
          <w:sz w:val="22"/>
          <w:szCs w:val="22"/>
          <w:lang w:val="nl-NL"/>
        </w:rPr>
        <w:t>De Minister van Justitie,</w:t>
      </w:r>
    </w:p>
    <w:p w:rsidR="00667BD2" w:rsidRPr="00667BD2" w:rsidRDefault="00667BD2" w:rsidP="00667BD2">
      <w:pPr>
        <w:ind w:right="6970"/>
        <w:jc w:val="center"/>
        <w:rPr>
          <w:rFonts w:ascii="Palatino Linotype" w:hAnsi="Palatino Linotype"/>
          <w:sz w:val="22"/>
          <w:szCs w:val="22"/>
          <w:lang w:val="nl-NL"/>
        </w:rPr>
      </w:pPr>
      <w:r w:rsidRPr="00667BD2">
        <w:rPr>
          <w:rFonts w:ascii="Palatino Linotype" w:eastAsia="Palatino Linotype" w:hAnsi="Palatino Linotype" w:cs="Palatino Linotype"/>
          <w:snapToGrid/>
          <w:sz w:val="22"/>
          <w:szCs w:val="22"/>
          <w:lang w:val="nl-NL"/>
        </w:rPr>
        <w:t>S.X.T. HATO</w:t>
      </w:r>
    </w:p>
    <w:p w:rsidR="00667BD2" w:rsidRPr="00667BD2" w:rsidRDefault="00667BD2" w:rsidP="00667BD2">
      <w:pPr>
        <w:ind w:left="4860"/>
        <w:jc w:val="both"/>
        <w:rPr>
          <w:rFonts w:ascii="Palatino Linotype" w:hAnsi="Palatino Linotype"/>
          <w:sz w:val="22"/>
          <w:szCs w:val="22"/>
          <w:lang w:val="nl-NL"/>
        </w:rPr>
      </w:pPr>
      <w:r w:rsidRPr="00667BD2">
        <w:rPr>
          <w:rFonts w:ascii="Palatino Linotype" w:hAnsi="Palatino Linotype"/>
          <w:sz w:val="22"/>
          <w:szCs w:val="22"/>
          <w:lang w:val="nl-NL"/>
        </w:rPr>
        <w:t xml:space="preserve">Uitgegeven de </w:t>
      </w:r>
      <w:r>
        <w:rPr>
          <w:rFonts w:ascii="Palatino Linotype" w:hAnsi="Palatino Linotype"/>
          <w:sz w:val="22"/>
          <w:szCs w:val="22"/>
          <w:lang w:val="nl-NL"/>
        </w:rPr>
        <w:t>17</w:t>
      </w:r>
      <w:r w:rsidRPr="00667BD2">
        <w:rPr>
          <w:rFonts w:ascii="Palatino Linotype" w:hAnsi="Palatino Linotype"/>
          <w:sz w:val="22"/>
          <w:szCs w:val="22"/>
          <w:vertAlign w:val="superscript"/>
          <w:lang w:val="nl-NL"/>
        </w:rPr>
        <w:t>de</w:t>
      </w:r>
      <w:r>
        <w:rPr>
          <w:rFonts w:ascii="Palatino Linotype" w:hAnsi="Palatino Linotype"/>
          <w:sz w:val="22"/>
          <w:szCs w:val="22"/>
          <w:lang w:val="nl-NL"/>
        </w:rPr>
        <w:t xml:space="preserve"> januari 2024</w:t>
      </w:r>
    </w:p>
    <w:p w:rsidR="00667BD2" w:rsidRDefault="00667BD2" w:rsidP="00667BD2">
      <w:pPr>
        <w:ind w:left="4860"/>
        <w:jc w:val="both"/>
        <w:rPr>
          <w:rFonts w:ascii="Palatino Linotype" w:hAnsi="Palatino Linotype"/>
          <w:sz w:val="22"/>
          <w:szCs w:val="22"/>
          <w:lang w:val="nl-NL"/>
        </w:rPr>
      </w:pPr>
      <w:r w:rsidRPr="00667BD2">
        <w:rPr>
          <w:rFonts w:ascii="Palatino Linotype" w:hAnsi="Palatino Linotype"/>
          <w:sz w:val="22"/>
          <w:szCs w:val="22"/>
          <w:lang w:val="nl-NL"/>
        </w:rPr>
        <w:t>De Minister van Algemene Zaken,</w:t>
      </w:r>
    </w:p>
    <w:p w:rsidR="00667BD2" w:rsidRPr="00667BD2" w:rsidRDefault="00667BD2" w:rsidP="00667BD2">
      <w:pPr>
        <w:ind w:left="4860" w:right="1120"/>
        <w:jc w:val="center"/>
        <w:rPr>
          <w:rFonts w:ascii="Palatino Linotype" w:hAnsi="Palatino Linotype"/>
          <w:sz w:val="22"/>
          <w:szCs w:val="22"/>
          <w:lang w:val="nl-NL"/>
        </w:rPr>
      </w:pPr>
      <w:r w:rsidRPr="00667BD2">
        <w:rPr>
          <w:rFonts w:ascii="Palatino Linotype" w:hAnsi="Palatino Linotype"/>
          <w:sz w:val="22"/>
          <w:szCs w:val="22"/>
          <w:lang w:val="nl-NL"/>
        </w:rPr>
        <w:t>G.S. PISAS</w:t>
      </w:r>
    </w:p>
    <w:p w:rsidR="00667BD2" w:rsidRPr="00667BD2" w:rsidRDefault="00667BD2" w:rsidP="00667BD2">
      <w:pPr>
        <w:widowControl/>
        <w:spacing w:after="160" w:line="259" w:lineRule="auto"/>
        <w:rPr>
          <w:rFonts w:ascii="Palatino Linotype" w:hAnsi="Palatino Linotype"/>
          <w:sz w:val="22"/>
          <w:szCs w:val="22"/>
          <w:lang w:val="nl-NL"/>
        </w:rPr>
      </w:pPr>
      <w:r w:rsidRPr="00667BD2">
        <w:rPr>
          <w:rFonts w:ascii="Palatino Linotype" w:hAnsi="Palatino Linotype"/>
          <w:sz w:val="22"/>
          <w:szCs w:val="22"/>
          <w:lang w:val="nl-NL"/>
        </w:rPr>
        <w:br w:type="page"/>
      </w:r>
    </w:p>
    <w:p w:rsidR="00667BD2" w:rsidRPr="00667BD2" w:rsidRDefault="00667BD2" w:rsidP="00667BD2">
      <w:pPr>
        <w:pBdr>
          <w:bottom w:val="single" w:sz="6" w:space="1" w:color="auto"/>
        </w:pBdr>
        <w:ind w:right="-29"/>
        <w:jc w:val="both"/>
        <w:rPr>
          <w:rFonts w:ascii="Palatino Linotype" w:hAnsi="Palatino Linotype"/>
          <w:sz w:val="22"/>
          <w:szCs w:val="22"/>
          <w:lang w:val="nl-NL"/>
        </w:rPr>
      </w:pPr>
      <w:r w:rsidRPr="00667BD2">
        <w:rPr>
          <w:rFonts w:ascii="Palatino Linotype" w:hAnsi="Palatino Linotype"/>
          <w:sz w:val="22"/>
          <w:szCs w:val="22"/>
          <w:lang w:val="nl-NL"/>
        </w:rPr>
        <w:lastRenderedPageBreak/>
        <w:t>BIJLAGE behorende bij het Landsbesluit van de 30</w:t>
      </w:r>
      <w:r w:rsidRPr="00667BD2">
        <w:rPr>
          <w:rFonts w:ascii="Palatino Linotype" w:hAnsi="Palatino Linotype"/>
          <w:sz w:val="22"/>
          <w:szCs w:val="22"/>
          <w:vertAlign w:val="superscript"/>
          <w:lang w:val="nl-NL"/>
        </w:rPr>
        <w:t>ste</w:t>
      </w:r>
      <w:r w:rsidRPr="00667BD2">
        <w:rPr>
          <w:rFonts w:ascii="Palatino Linotype" w:hAnsi="Palatino Linotype"/>
          <w:sz w:val="22"/>
          <w:szCs w:val="22"/>
          <w:lang w:val="nl-NL"/>
        </w:rPr>
        <w:t xml:space="preserve"> november 2023, no. 23/2501, houdende vaststelling van de geconsolideerde tekst van de Landsverordening van den 21sten November 1939, tot bekrachtiging van het besluit van den Gouverneur van den 3den September 1939 (P.B. 1939 no. 83) houdende verbod van den uitvoer van gouden munt en goud-muntmateriaal</w:t>
      </w:r>
      <w:r w:rsidRPr="00667BD2">
        <w:rPr>
          <w:rFonts w:ascii="Palatino Linotype" w:hAnsi="Palatino Linotype"/>
          <w:sz w:val="22"/>
          <w:szCs w:val="22"/>
          <w:vertAlign w:val="superscript"/>
          <w:lang w:val="nl-NL"/>
        </w:rPr>
        <w:footnoteReference w:id="3"/>
      </w:r>
    </w:p>
    <w:p w:rsidR="00667BD2" w:rsidRPr="00667BD2" w:rsidRDefault="00667BD2" w:rsidP="00667BD2">
      <w:pPr>
        <w:pBdr>
          <w:bottom w:val="single" w:sz="6" w:space="1" w:color="auto"/>
        </w:pBdr>
        <w:ind w:right="-29"/>
        <w:jc w:val="both"/>
        <w:rPr>
          <w:rFonts w:ascii="Palatino Linotype" w:hAnsi="Palatino Linotype"/>
          <w:sz w:val="22"/>
          <w:szCs w:val="22"/>
          <w:lang w:val="nl-NL"/>
        </w:rPr>
      </w:pPr>
    </w:p>
    <w:p w:rsidR="00667BD2" w:rsidRPr="00667BD2" w:rsidRDefault="00667BD2" w:rsidP="00667BD2">
      <w:pPr>
        <w:ind w:right="-29"/>
        <w:jc w:val="center"/>
        <w:rPr>
          <w:rFonts w:ascii="Palatino Linotype" w:hAnsi="Palatino Linotype"/>
          <w:sz w:val="22"/>
          <w:szCs w:val="22"/>
          <w:lang w:val="nl-NL"/>
        </w:rPr>
      </w:pPr>
    </w:p>
    <w:p w:rsidR="00667BD2" w:rsidRPr="00667BD2" w:rsidRDefault="00667BD2" w:rsidP="00667BD2">
      <w:pPr>
        <w:tabs>
          <w:tab w:val="left" w:pos="360"/>
          <w:tab w:val="left" w:pos="567"/>
        </w:tabs>
        <w:ind w:right="-29"/>
        <w:jc w:val="both"/>
        <w:rPr>
          <w:rFonts w:ascii="Palatino Linotype" w:hAnsi="Palatino Linotype"/>
          <w:sz w:val="22"/>
          <w:szCs w:val="22"/>
          <w:lang w:val="nl-NL"/>
        </w:rPr>
      </w:pPr>
      <w:r w:rsidRPr="00667BD2">
        <w:rPr>
          <w:rFonts w:ascii="Palatino Linotype" w:hAnsi="Palatino Linotype"/>
          <w:sz w:val="22"/>
          <w:szCs w:val="22"/>
          <w:lang w:val="nl-NL"/>
        </w:rPr>
        <w:t>Geconsolideerde tekst van de Landsverordening van den 21sten november 1939, tot bekrachtiging van het besluit van den Gouverneur van den 3den September 1939 (P.B. 1939 no. 83) houdende verbod van den uitvoer van gouden munt en goud-muntmateriaal (P.B. 1939, no. 126),</w:t>
      </w:r>
      <w:r w:rsidRPr="00667BD2">
        <w:rPr>
          <w:rFonts w:ascii="Palatino Linotype" w:hAnsi="Palatino Linotype"/>
          <w:b/>
          <w:sz w:val="22"/>
          <w:szCs w:val="22"/>
          <w:lang w:val="nl-NL"/>
        </w:rPr>
        <w:t xml:space="preserve"> </w:t>
      </w:r>
      <w:r w:rsidRPr="00667BD2">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667BD2" w:rsidRPr="00667BD2" w:rsidRDefault="00667BD2" w:rsidP="00667BD2">
      <w:pPr>
        <w:jc w:val="both"/>
        <w:rPr>
          <w:rFonts w:ascii="Palatino Linotype" w:hAnsi="Palatino Linotype"/>
          <w:sz w:val="22"/>
          <w:szCs w:val="22"/>
          <w:lang w:val="nl-NL"/>
        </w:rPr>
      </w:pPr>
    </w:p>
    <w:p w:rsidR="00667BD2" w:rsidRPr="00667BD2" w:rsidRDefault="00667BD2" w:rsidP="00667BD2">
      <w:pPr>
        <w:jc w:val="center"/>
        <w:rPr>
          <w:rFonts w:ascii="Palatino Linotype" w:hAnsi="Palatino Linotype"/>
          <w:sz w:val="22"/>
          <w:szCs w:val="22"/>
          <w:lang w:val="nl-NL"/>
        </w:rPr>
      </w:pPr>
      <w:r w:rsidRPr="00667BD2">
        <w:rPr>
          <w:rFonts w:ascii="Palatino Linotype" w:hAnsi="Palatino Linotype"/>
          <w:sz w:val="22"/>
          <w:szCs w:val="22"/>
          <w:lang w:val="nl-NL"/>
        </w:rPr>
        <w:t>--</w:t>
      </w:r>
      <w:bookmarkStart w:id="0" w:name="_GoBack"/>
      <w:bookmarkEnd w:id="0"/>
      <w:r w:rsidRPr="00667BD2">
        <w:rPr>
          <w:rFonts w:ascii="Palatino Linotype" w:hAnsi="Palatino Linotype"/>
          <w:sz w:val="22"/>
          <w:szCs w:val="22"/>
          <w:lang w:val="nl-NL"/>
        </w:rPr>
        <w:t>---</w:t>
      </w:r>
    </w:p>
    <w:p w:rsidR="00667BD2" w:rsidRPr="00667BD2" w:rsidRDefault="00667BD2" w:rsidP="00667BD2">
      <w:pPr>
        <w:suppressAutoHyphens/>
        <w:jc w:val="center"/>
        <w:rPr>
          <w:rFonts w:ascii="Palatino Linotype" w:hAnsi="Palatino Linotype"/>
          <w:sz w:val="22"/>
          <w:szCs w:val="22"/>
          <w:lang w:val="nl-NL"/>
        </w:rPr>
      </w:pPr>
    </w:p>
    <w:p w:rsidR="00667BD2" w:rsidRPr="00667BD2" w:rsidRDefault="00667BD2" w:rsidP="00667BD2">
      <w:pPr>
        <w:suppressAutoHyphens/>
        <w:jc w:val="center"/>
        <w:rPr>
          <w:rFonts w:ascii="Palatino Linotype" w:hAnsi="Palatino Linotype"/>
          <w:sz w:val="22"/>
          <w:szCs w:val="22"/>
          <w:lang w:val="nl-NL"/>
        </w:rPr>
      </w:pPr>
      <w:r w:rsidRPr="00667BD2">
        <w:rPr>
          <w:rFonts w:ascii="Palatino Linotype" w:hAnsi="Palatino Linotype"/>
          <w:sz w:val="22"/>
          <w:szCs w:val="22"/>
          <w:lang w:val="nl-NL"/>
        </w:rPr>
        <w:t>Artikel 1</w:t>
      </w:r>
    </w:p>
    <w:p w:rsidR="00667BD2" w:rsidRPr="00667BD2" w:rsidRDefault="00667BD2" w:rsidP="00667BD2">
      <w:pPr>
        <w:suppressAutoHyphens/>
        <w:jc w:val="center"/>
        <w:rPr>
          <w:rFonts w:ascii="Palatino Linotype" w:hAnsi="Palatino Linotype"/>
          <w:sz w:val="22"/>
          <w:szCs w:val="22"/>
          <w:lang w:val="nl-NL"/>
        </w:rPr>
      </w:pPr>
    </w:p>
    <w:p w:rsidR="00667BD2" w:rsidRPr="00667BD2" w:rsidRDefault="00667BD2" w:rsidP="00667BD2">
      <w:pPr>
        <w:suppressAutoHyphens/>
        <w:jc w:val="both"/>
        <w:rPr>
          <w:rFonts w:ascii="Palatino Linotype" w:hAnsi="Palatino Linotype"/>
          <w:sz w:val="22"/>
          <w:szCs w:val="22"/>
          <w:lang w:val="nl-NL"/>
        </w:rPr>
      </w:pPr>
      <w:r w:rsidRPr="00667BD2">
        <w:rPr>
          <w:rFonts w:ascii="Palatino Linotype" w:hAnsi="Palatino Linotype"/>
          <w:sz w:val="22"/>
          <w:szCs w:val="22"/>
          <w:lang w:val="nl-NL"/>
        </w:rPr>
        <w:t>Bekrachtigd wordt het Besluit van de Gouverneur van de 3de september 1939</w:t>
      </w:r>
      <w:r w:rsidRPr="00667BD2">
        <w:rPr>
          <w:rFonts w:ascii="Palatino Linotype" w:hAnsi="Palatino Linotype"/>
          <w:sz w:val="22"/>
          <w:szCs w:val="22"/>
          <w:vertAlign w:val="superscript"/>
          <w:lang w:val="nl-NL"/>
        </w:rPr>
        <w:footnoteReference w:id="4"/>
      </w:r>
      <w:r w:rsidRPr="00667BD2">
        <w:rPr>
          <w:rFonts w:ascii="Palatino Linotype" w:hAnsi="Palatino Linotype"/>
          <w:sz w:val="22"/>
          <w:szCs w:val="22"/>
          <w:lang w:val="nl-NL"/>
        </w:rPr>
        <w:t>, genomen krachtens het bepaalde in de eerste alinea van artikel 1 van de landsverordening van de 16de februari 1939</w:t>
      </w:r>
      <w:r w:rsidRPr="00667BD2">
        <w:rPr>
          <w:rFonts w:ascii="Palatino Linotype" w:hAnsi="Palatino Linotype"/>
          <w:sz w:val="22"/>
          <w:szCs w:val="22"/>
          <w:vertAlign w:val="superscript"/>
          <w:lang w:val="nl-NL"/>
        </w:rPr>
        <w:footnoteReference w:id="5"/>
      </w:r>
      <w:r w:rsidRPr="00667BD2">
        <w:rPr>
          <w:rFonts w:ascii="Palatino Linotype" w:hAnsi="Palatino Linotype"/>
          <w:sz w:val="22"/>
          <w:szCs w:val="22"/>
          <w:lang w:val="nl-NL"/>
        </w:rPr>
        <w:t xml:space="preserve">, tot regeling van de uitvoer van gouden munt en goud-muntmateriaal. </w:t>
      </w:r>
    </w:p>
    <w:p w:rsidR="00667BD2" w:rsidRPr="00667BD2" w:rsidRDefault="00667BD2" w:rsidP="00667BD2">
      <w:pPr>
        <w:suppressAutoHyphens/>
        <w:jc w:val="both"/>
        <w:rPr>
          <w:rFonts w:ascii="Palatino Linotype" w:hAnsi="Palatino Linotype"/>
          <w:sz w:val="22"/>
          <w:szCs w:val="22"/>
          <w:lang w:val="nl-NL"/>
        </w:rPr>
      </w:pPr>
    </w:p>
    <w:p w:rsidR="00667BD2" w:rsidRPr="00667BD2" w:rsidRDefault="00667BD2" w:rsidP="00667BD2">
      <w:pPr>
        <w:suppressAutoHyphens/>
        <w:jc w:val="center"/>
        <w:rPr>
          <w:rFonts w:ascii="Palatino Linotype" w:hAnsi="Palatino Linotype"/>
          <w:sz w:val="22"/>
          <w:szCs w:val="22"/>
          <w:lang w:val="nl-NL"/>
        </w:rPr>
      </w:pPr>
    </w:p>
    <w:p w:rsidR="00667BD2" w:rsidRPr="00667BD2" w:rsidRDefault="00667BD2" w:rsidP="00667BD2">
      <w:pPr>
        <w:suppressAutoHyphens/>
        <w:jc w:val="center"/>
        <w:rPr>
          <w:rFonts w:ascii="Palatino Linotype" w:hAnsi="Palatino Linotype"/>
          <w:sz w:val="22"/>
          <w:szCs w:val="22"/>
          <w:lang w:val="nl-NL"/>
        </w:rPr>
      </w:pPr>
      <w:r w:rsidRPr="00667BD2">
        <w:rPr>
          <w:rFonts w:ascii="Palatino Linotype" w:hAnsi="Palatino Linotype"/>
          <w:sz w:val="22"/>
          <w:szCs w:val="22"/>
          <w:lang w:val="nl-NL"/>
        </w:rPr>
        <w:t>Artikel 2</w:t>
      </w:r>
    </w:p>
    <w:p w:rsidR="00667BD2" w:rsidRPr="00667BD2" w:rsidRDefault="00667BD2" w:rsidP="00667BD2">
      <w:pPr>
        <w:suppressAutoHyphens/>
        <w:jc w:val="center"/>
        <w:rPr>
          <w:rFonts w:ascii="Palatino Linotype" w:hAnsi="Palatino Linotype"/>
          <w:sz w:val="22"/>
          <w:szCs w:val="22"/>
          <w:lang w:val="nl-NL"/>
        </w:rPr>
      </w:pPr>
      <w:r w:rsidRPr="00667BD2">
        <w:rPr>
          <w:rFonts w:ascii="Palatino Linotype" w:hAnsi="Palatino Linotype"/>
          <w:sz w:val="22"/>
          <w:szCs w:val="22"/>
          <w:lang w:val="nl-NL"/>
        </w:rPr>
        <w:t>(vervallen)</w:t>
      </w:r>
    </w:p>
    <w:p w:rsidR="00667BD2" w:rsidRPr="00667BD2" w:rsidRDefault="00667BD2" w:rsidP="00667BD2">
      <w:pPr>
        <w:suppressAutoHyphens/>
        <w:jc w:val="center"/>
        <w:rPr>
          <w:rFonts w:ascii="Palatino Linotype" w:hAnsi="Palatino Linotype"/>
          <w:sz w:val="22"/>
          <w:szCs w:val="22"/>
          <w:lang w:val="nl-NL"/>
        </w:rPr>
      </w:pPr>
    </w:p>
    <w:p w:rsidR="00667BD2" w:rsidRPr="00667BD2" w:rsidRDefault="00667BD2" w:rsidP="00667BD2">
      <w:pPr>
        <w:suppressAutoHyphens/>
        <w:jc w:val="center"/>
        <w:rPr>
          <w:rFonts w:ascii="Palatino Linotype" w:hAnsi="Palatino Linotype"/>
          <w:sz w:val="22"/>
          <w:szCs w:val="22"/>
          <w:lang w:val="nl-NL"/>
        </w:rPr>
      </w:pPr>
      <w:r w:rsidRPr="00667BD2">
        <w:rPr>
          <w:rFonts w:ascii="Palatino Linotype" w:hAnsi="Palatino Linotype"/>
          <w:sz w:val="22"/>
          <w:szCs w:val="22"/>
          <w:lang w:val="nl-NL"/>
        </w:rPr>
        <w:t>***</w:t>
      </w:r>
    </w:p>
    <w:p w:rsidR="00667BD2" w:rsidRPr="00667BD2" w:rsidRDefault="00667BD2" w:rsidP="00667BD2">
      <w:pPr>
        <w:rPr>
          <w:rFonts w:ascii="Palatino Linotype" w:hAnsi="Palatino Linotype"/>
          <w:sz w:val="22"/>
          <w:szCs w:val="22"/>
          <w:lang w:val="nl-NL"/>
        </w:rPr>
      </w:pP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7"/>
          <w:headerReference w:type="default" r:id="rId8"/>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67BD2" w:rsidRPr="002B11FC" w:rsidRDefault="00667BD2" w:rsidP="00667BD2">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2D4AD7">
        <w:rPr>
          <w:rFonts w:ascii="Palatino Linotype" w:hAnsi="Palatino Linotype"/>
          <w:sz w:val="18"/>
          <w:szCs w:val="18"/>
          <w:lang w:val="nl-NL"/>
        </w:rPr>
        <w:t xml:space="preserve">landsverordening van </w:t>
      </w:r>
      <w:r>
        <w:rPr>
          <w:rFonts w:ascii="Palatino Linotype" w:hAnsi="Palatino Linotype"/>
          <w:sz w:val="18"/>
          <w:szCs w:val="18"/>
          <w:lang w:val="nl-NL"/>
        </w:rPr>
        <w:t xml:space="preserve">Curaçao </w:t>
      </w:r>
      <w:r w:rsidRPr="002B11FC">
        <w:rPr>
          <w:rFonts w:ascii="Palatino Linotype" w:hAnsi="Palatino Linotype"/>
          <w:sz w:val="18"/>
          <w:szCs w:val="18"/>
          <w:lang w:val="nl-NL"/>
        </w:rPr>
        <w:t>verkregen.</w:t>
      </w:r>
    </w:p>
  </w:footnote>
  <w:footnote w:id="2">
    <w:p w:rsidR="00667BD2" w:rsidRPr="00A40F1A" w:rsidRDefault="00667BD2" w:rsidP="00667BD2">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A40F1A">
        <w:rPr>
          <w:rFonts w:ascii="Palatino Linotype" w:hAnsi="Palatino Linotype"/>
          <w:sz w:val="18"/>
          <w:szCs w:val="18"/>
          <w:lang w:val="es-ES"/>
        </w:rPr>
        <w:t xml:space="preserve"> </w:t>
      </w:r>
      <w:r w:rsidRPr="00A40F1A">
        <w:rPr>
          <w:rFonts w:ascii="Palatino Linotype" w:hAnsi="Palatino Linotype"/>
          <w:sz w:val="18"/>
          <w:szCs w:val="18"/>
          <w:lang w:val="es-ES"/>
        </w:rPr>
        <w:tab/>
        <w:t xml:space="preserve">A.B. 2010, no. 87, </w:t>
      </w:r>
      <w:proofErr w:type="spellStart"/>
      <w:r w:rsidRPr="00A40F1A">
        <w:rPr>
          <w:rFonts w:ascii="Palatino Linotype" w:hAnsi="Palatino Linotype"/>
          <w:sz w:val="18"/>
          <w:szCs w:val="18"/>
          <w:lang w:val="es-ES"/>
        </w:rPr>
        <w:t>bijlage</w:t>
      </w:r>
      <w:proofErr w:type="spellEnd"/>
      <w:r w:rsidRPr="00A40F1A">
        <w:rPr>
          <w:rFonts w:ascii="Palatino Linotype" w:hAnsi="Palatino Linotype"/>
          <w:sz w:val="18"/>
          <w:szCs w:val="18"/>
          <w:lang w:val="es-ES"/>
        </w:rPr>
        <w:t xml:space="preserve"> a.</w:t>
      </w:r>
    </w:p>
  </w:footnote>
  <w:footnote w:id="3">
    <w:p w:rsidR="00667BD2" w:rsidRPr="00A40F1A" w:rsidRDefault="00667BD2" w:rsidP="00667BD2">
      <w:pPr>
        <w:pStyle w:val="FootnoteText"/>
        <w:rPr>
          <w:rFonts w:ascii="Palatino Linotype" w:hAnsi="Palatino Linotype"/>
          <w:sz w:val="18"/>
          <w:szCs w:val="18"/>
          <w:lang w:val="es-ES"/>
        </w:rPr>
      </w:pPr>
      <w:r w:rsidRPr="00F75361">
        <w:rPr>
          <w:rStyle w:val="FootnoteReference"/>
          <w:rFonts w:ascii="Palatino Linotype" w:hAnsi="Palatino Linotype"/>
          <w:sz w:val="18"/>
          <w:szCs w:val="18"/>
        </w:rPr>
        <w:footnoteRef/>
      </w:r>
      <w:r w:rsidRPr="00A40F1A">
        <w:rPr>
          <w:rFonts w:ascii="Palatino Linotype" w:hAnsi="Palatino Linotype"/>
          <w:sz w:val="18"/>
          <w:szCs w:val="18"/>
          <w:lang w:val="es-ES"/>
        </w:rPr>
        <w:t xml:space="preserve"> P.B. 1939, no. 126.</w:t>
      </w:r>
    </w:p>
  </w:footnote>
  <w:footnote w:id="4">
    <w:p w:rsidR="00667BD2" w:rsidRPr="00A40F1A" w:rsidRDefault="00667BD2" w:rsidP="00667BD2">
      <w:pPr>
        <w:pStyle w:val="FootnoteText"/>
        <w:rPr>
          <w:rFonts w:ascii="Palatino Linotype" w:hAnsi="Palatino Linotype"/>
          <w:sz w:val="18"/>
          <w:szCs w:val="18"/>
          <w:lang w:val="es-ES"/>
        </w:rPr>
      </w:pPr>
      <w:r w:rsidRPr="00F75361">
        <w:rPr>
          <w:rStyle w:val="FootnoteReference"/>
          <w:rFonts w:ascii="Palatino Linotype" w:hAnsi="Palatino Linotype"/>
          <w:sz w:val="18"/>
          <w:szCs w:val="18"/>
        </w:rPr>
        <w:footnoteRef/>
      </w:r>
      <w:r w:rsidRPr="00A40F1A">
        <w:rPr>
          <w:rFonts w:ascii="Palatino Linotype" w:hAnsi="Palatino Linotype"/>
          <w:sz w:val="18"/>
          <w:szCs w:val="18"/>
          <w:lang w:val="es-ES"/>
        </w:rPr>
        <w:t xml:space="preserve"> P.B. 1939, no. 83.</w:t>
      </w:r>
    </w:p>
  </w:footnote>
  <w:footnote w:id="5">
    <w:p w:rsidR="00667BD2" w:rsidRPr="00F75361" w:rsidRDefault="00667BD2" w:rsidP="00667BD2">
      <w:pPr>
        <w:pStyle w:val="FootnoteText"/>
        <w:rPr>
          <w:rFonts w:ascii="Palatino Linotype" w:hAnsi="Palatino Linotype"/>
          <w:sz w:val="18"/>
          <w:szCs w:val="18"/>
        </w:rPr>
      </w:pPr>
      <w:r w:rsidRPr="00F75361">
        <w:rPr>
          <w:rStyle w:val="FootnoteReference"/>
          <w:rFonts w:ascii="Palatino Linotype" w:hAnsi="Palatino Linotype"/>
          <w:sz w:val="18"/>
          <w:szCs w:val="18"/>
        </w:rPr>
        <w:footnoteRef/>
      </w:r>
      <w:r w:rsidRPr="00F75361">
        <w:rPr>
          <w:rFonts w:ascii="Palatino Linotype" w:hAnsi="Palatino Linotype"/>
          <w:sz w:val="18"/>
          <w:szCs w:val="18"/>
        </w:rPr>
        <w:t xml:space="preserve"> P.B. 1939, no.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67BD2">
      <w:rPr>
        <w:rFonts w:ascii="Times New Roman" w:hAnsi="Times New Roman"/>
        <w:b/>
        <w:spacing w:val="-4"/>
        <w:sz w:val="36"/>
      </w:rPr>
      <w:t>10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w:t>
    </w:r>
  </w:p>
  <w:p w:rsidR="00022D76" w:rsidRDefault="00022D76">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63659"/>
    <w:rsid w:val="00593143"/>
    <w:rsid w:val="005B32EB"/>
    <w:rsid w:val="005B7EA9"/>
    <w:rsid w:val="005D0989"/>
    <w:rsid w:val="005D39A3"/>
    <w:rsid w:val="006147F1"/>
    <w:rsid w:val="006169E6"/>
    <w:rsid w:val="00667BD2"/>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67E9"/>
    <w:rsid w:val="008F0F71"/>
    <w:rsid w:val="008F676F"/>
    <w:rsid w:val="00910EBB"/>
    <w:rsid w:val="00957572"/>
    <w:rsid w:val="009E45FD"/>
    <w:rsid w:val="00A0173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50DA5"/>
    <w:rsid w:val="00D67282"/>
    <w:rsid w:val="00D95F17"/>
    <w:rsid w:val="00DC4B4C"/>
    <w:rsid w:val="00E42D6B"/>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925EF7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Werkmap%20Publicatieblad\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0</TotalTime>
  <Pages>2</Pages>
  <Words>341</Words>
  <Characters>1948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2024-01-17T21:30:00Z</dcterms:created>
  <dcterms:modified xsi:type="dcterms:W3CDTF">2024-01-17T21:30:00Z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_DocHome">
    <vt:i4>-1111731114</vt:i4>
  </property>
</Properties>
</file>