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N°</w:t>
      </w:r>
      <w:r w:rsidR="00643B64">
        <w:rPr>
          <w:b/>
          <w:sz w:val="36"/>
          <w:szCs w:val="36"/>
          <w:lang w:val="nl-NL"/>
        </w:rPr>
        <w:t xml:space="preserve"> 42 (GT)</w:t>
      </w:r>
      <w:r w:rsidR="00643B64" w:rsidRPr="00022D76">
        <w:rPr>
          <w:sz w:val="36"/>
          <w:szCs w:val="36"/>
          <w:lang w:val="nl-NL"/>
        </w:rPr>
        <w:t xml:space="preserve"> </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536E55" w:rsidRPr="001958BB" w:rsidRDefault="00536E55" w:rsidP="00536E55">
      <w:pPr>
        <w:pStyle w:val="Title"/>
        <w:jc w:val="both"/>
        <w:rPr>
          <w:rFonts w:ascii="Palatino Linotype" w:hAnsi="Palatino Linotype"/>
          <w:sz w:val="22"/>
          <w:szCs w:val="22"/>
          <w:lang w:val="nl-NL"/>
        </w:rPr>
      </w:pPr>
      <w:r w:rsidRPr="001958BB">
        <w:rPr>
          <w:rFonts w:ascii="Palatino Linotype" w:hAnsi="Palatino Linotype"/>
          <w:sz w:val="22"/>
          <w:szCs w:val="22"/>
          <w:lang w:val="nl-NL"/>
        </w:rPr>
        <w:t>LANDSBESLUIT</w:t>
      </w:r>
      <w:r w:rsidRPr="001958BB">
        <w:rPr>
          <w:rFonts w:ascii="Palatino Linotype" w:hAnsi="Palatino Linotype"/>
          <w:spacing w:val="46"/>
          <w:sz w:val="22"/>
          <w:szCs w:val="22"/>
          <w:lang w:val="nl-NL"/>
        </w:rPr>
        <w:t xml:space="preserve"> </w:t>
      </w:r>
      <w:r w:rsidRPr="001958BB">
        <w:rPr>
          <w:rFonts w:ascii="Palatino Linotype" w:hAnsi="Palatino Linotype"/>
          <w:sz w:val="22"/>
          <w:szCs w:val="22"/>
          <w:lang w:val="nl-NL"/>
        </w:rPr>
        <w:t>van de 8</w:t>
      </w:r>
      <w:r w:rsidRPr="001958BB">
        <w:rPr>
          <w:rFonts w:ascii="Palatino Linotype" w:hAnsi="Palatino Linotype"/>
          <w:sz w:val="22"/>
          <w:szCs w:val="22"/>
          <w:vertAlign w:val="superscript"/>
          <w:lang w:val="nl-NL"/>
        </w:rPr>
        <w:t>ste</w:t>
      </w:r>
      <w:r w:rsidRPr="001958BB">
        <w:rPr>
          <w:rFonts w:ascii="Palatino Linotype" w:hAnsi="Palatino Linotype"/>
          <w:sz w:val="22"/>
          <w:szCs w:val="22"/>
          <w:lang w:val="nl-NL"/>
        </w:rPr>
        <w:t xml:space="preserve"> december 2022, no. 22/2279, houdende vaststelling van de geconsolideerde tekst van het Kadasterbesluit 2000</w:t>
      </w:r>
      <w:r w:rsidRPr="001958BB">
        <w:rPr>
          <w:rStyle w:val="FootnoteReference"/>
          <w:rFonts w:ascii="Palatino Linotype" w:hAnsi="Palatino Linotype"/>
          <w:sz w:val="22"/>
          <w:szCs w:val="22"/>
          <w:lang w:val="nl-NL"/>
        </w:rPr>
        <w:footnoteReference w:id="1"/>
      </w:r>
    </w:p>
    <w:p w:rsidR="00536E55" w:rsidRPr="00355CA4" w:rsidRDefault="00536E55" w:rsidP="00536E55">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536E55" w:rsidRPr="00355CA4" w:rsidRDefault="00536E55" w:rsidP="00536E55">
      <w:pPr>
        <w:pStyle w:val="Title"/>
        <w:rPr>
          <w:rFonts w:ascii="Palatino Linotype" w:hAnsi="Palatino Linotype"/>
          <w:b w:val="0"/>
          <w:sz w:val="22"/>
          <w:szCs w:val="22"/>
          <w:lang w:val="nl-NL"/>
        </w:rPr>
      </w:pPr>
    </w:p>
    <w:p w:rsidR="00536E55" w:rsidRPr="003B48D2" w:rsidRDefault="00536E55" w:rsidP="00536E55">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536E55" w:rsidRPr="003B48D2" w:rsidRDefault="00536E55" w:rsidP="00536E55">
      <w:pPr>
        <w:pStyle w:val="Title"/>
        <w:jc w:val="left"/>
        <w:rPr>
          <w:rFonts w:ascii="Palatino Linotype" w:hAnsi="Palatino Linotype"/>
          <w:b w:val="0"/>
          <w:sz w:val="22"/>
          <w:szCs w:val="22"/>
          <w:lang w:val="nl-NL"/>
        </w:rPr>
      </w:pPr>
    </w:p>
    <w:p w:rsidR="00536E55" w:rsidRPr="00355CA4" w:rsidRDefault="00536E55" w:rsidP="00536E55">
      <w:pPr>
        <w:pStyle w:val="BodyTextIndent"/>
        <w:ind w:left="0"/>
        <w:rPr>
          <w:rFonts w:ascii="Palatino Linotype" w:hAnsi="Palatino Linotype"/>
          <w:sz w:val="22"/>
          <w:szCs w:val="22"/>
        </w:rPr>
      </w:pPr>
    </w:p>
    <w:p w:rsidR="00536E55" w:rsidRPr="00355CA4" w:rsidRDefault="00536E55" w:rsidP="00536E55">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536E55" w:rsidRPr="00355CA4" w:rsidRDefault="00536E55" w:rsidP="00536E55">
      <w:pPr>
        <w:pStyle w:val="BodyTextIndent"/>
        <w:ind w:left="0"/>
        <w:rPr>
          <w:rFonts w:ascii="Palatino Linotype" w:hAnsi="Palatino Linotype"/>
          <w:sz w:val="22"/>
          <w:szCs w:val="22"/>
        </w:rPr>
      </w:pPr>
    </w:p>
    <w:p w:rsidR="00536E55" w:rsidRPr="00355CA4" w:rsidRDefault="00536E55" w:rsidP="00536E55">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536E55" w:rsidRPr="00355CA4" w:rsidRDefault="00536E55" w:rsidP="00536E55">
      <w:pPr>
        <w:pStyle w:val="BodyTextIndent"/>
        <w:ind w:left="0"/>
        <w:rPr>
          <w:rFonts w:ascii="Palatino Linotype" w:hAnsi="Palatino Linotype"/>
          <w:sz w:val="22"/>
          <w:szCs w:val="22"/>
        </w:rPr>
      </w:pPr>
    </w:p>
    <w:p w:rsidR="00536E55" w:rsidRPr="00355CA4" w:rsidRDefault="00536E55" w:rsidP="00536E55">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536E55" w:rsidRPr="00355CA4" w:rsidRDefault="00536E55" w:rsidP="00536E55">
      <w:pPr>
        <w:pStyle w:val="BodyTextIndent"/>
        <w:ind w:left="0"/>
        <w:rPr>
          <w:rFonts w:ascii="Palatino Linotype" w:hAnsi="Palatino Linotype"/>
          <w:sz w:val="22"/>
          <w:szCs w:val="22"/>
        </w:rPr>
      </w:pPr>
    </w:p>
    <w:p w:rsidR="00536E55" w:rsidRPr="00355CA4" w:rsidRDefault="00536E55" w:rsidP="00536E55">
      <w:pPr>
        <w:pStyle w:val="BodyTextIndent"/>
        <w:ind w:left="0" w:right="-46"/>
        <w:rPr>
          <w:rFonts w:ascii="Palatino Linotype" w:hAnsi="Palatino Linotype"/>
          <w:sz w:val="22"/>
          <w:szCs w:val="22"/>
        </w:rPr>
      </w:pPr>
    </w:p>
    <w:p w:rsidR="00536E55" w:rsidRPr="00355CA4" w:rsidRDefault="00536E55" w:rsidP="00536E55">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536E55" w:rsidRPr="00355CA4" w:rsidRDefault="00536E55" w:rsidP="00536E55">
      <w:pPr>
        <w:rPr>
          <w:rFonts w:ascii="Palatino Linotype" w:hAnsi="Palatino Linotype"/>
          <w:sz w:val="22"/>
          <w:szCs w:val="22"/>
          <w:lang w:val="nl-NL"/>
        </w:rPr>
      </w:pPr>
    </w:p>
    <w:p w:rsidR="00536E55" w:rsidRPr="00355CA4" w:rsidRDefault="00536E55" w:rsidP="00536E55">
      <w:pPr>
        <w:jc w:val="both"/>
        <w:rPr>
          <w:rFonts w:ascii="Palatino Linotype" w:hAnsi="Palatino Linotype"/>
          <w:sz w:val="22"/>
          <w:szCs w:val="22"/>
          <w:lang w:val="nl-NL"/>
        </w:rPr>
      </w:pPr>
    </w:p>
    <w:p w:rsidR="00536E55" w:rsidRPr="00355CA4" w:rsidRDefault="00536E55" w:rsidP="00536E55">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536E55" w:rsidRPr="00355CA4" w:rsidRDefault="00536E55" w:rsidP="00536E55">
      <w:pPr>
        <w:jc w:val="center"/>
        <w:rPr>
          <w:rFonts w:ascii="Palatino Linotype" w:hAnsi="Palatino Linotype"/>
          <w:sz w:val="22"/>
          <w:szCs w:val="22"/>
          <w:lang w:val="nl-NL"/>
        </w:rPr>
      </w:pPr>
    </w:p>
    <w:p w:rsidR="00536E55" w:rsidRPr="00355CA4" w:rsidRDefault="00536E55" w:rsidP="00536E55">
      <w:pPr>
        <w:jc w:val="both"/>
        <w:rPr>
          <w:rFonts w:ascii="Palatino Linotype" w:hAnsi="Palatino Linotype"/>
          <w:sz w:val="22"/>
          <w:szCs w:val="22"/>
          <w:lang w:val="nl-NL"/>
        </w:rPr>
      </w:pPr>
      <w:r w:rsidRPr="00355CA4">
        <w:rPr>
          <w:rFonts w:ascii="Palatino Linotype" w:hAnsi="Palatino Linotype"/>
          <w:sz w:val="22"/>
          <w:szCs w:val="22"/>
          <w:lang w:val="nl-NL"/>
        </w:rPr>
        <w:t>De geconsolideerde tekst van</w:t>
      </w:r>
      <w:r>
        <w:rPr>
          <w:rFonts w:ascii="Palatino Linotype" w:hAnsi="Palatino Linotype"/>
          <w:sz w:val="22"/>
          <w:szCs w:val="22"/>
          <w:lang w:val="nl-NL"/>
        </w:rPr>
        <w:t xml:space="preserve"> het</w:t>
      </w:r>
      <w:r w:rsidRPr="00ED6845">
        <w:rPr>
          <w:rFonts w:ascii="Palatino Linotype" w:hAnsi="Palatino Linotype"/>
          <w:sz w:val="22"/>
          <w:szCs w:val="22"/>
          <w:lang w:val="nl-NL"/>
        </w:rPr>
        <w:t xml:space="preserve"> Kadasterbesluit 2000 opgenomen </w:t>
      </w:r>
      <w:r>
        <w:rPr>
          <w:rFonts w:ascii="Palatino Linotype" w:hAnsi="Palatino Linotype"/>
          <w:sz w:val="22"/>
          <w:szCs w:val="22"/>
          <w:lang w:val="nl-NL"/>
        </w:rPr>
        <w:t>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536E55" w:rsidRPr="00355CA4" w:rsidRDefault="00536E55" w:rsidP="00536E55">
      <w:pPr>
        <w:jc w:val="both"/>
        <w:rPr>
          <w:rFonts w:ascii="Palatino Linotype" w:hAnsi="Palatino Linotype"/>
          <w:sz w:val="22"/>
          <w:szCs w:val="22"/>
          <w:lang w:val="nl-NL"/>
        </w:rPr>
      </w:pPr>
    </w:p>
    <w:p w:rsidR="00536E55" w:rsidRPr="00355CA4" w:rsidRDefault="00536E55" w:rsidP="00536E55">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536E55" w:rsidRPr="00355CA4" w:rsidRDefault="00536E55" w:rsidP="00536E55">
      <w:pPr>
        <w:jc w:val="center"/>
        <w:rPr>
          <w:rFonts w:ascii="Palatino Linotype" w:hAnsi="Palatino Linotype"/>
          <w:sz w:val="22"/>
          <w:szCs w:val="22"/>
          <w:lang w:val="nl-NL"/>
        </w:rPr>
      </w:pPr>
    </w:p>
    <w:p w:rsidR="00536E55" w:rsidRPr="00355CA4" w:rsidRDefault="00536E55" w:rsidP="00536E55">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536E55" w:rsidRPr="00355CA4" w:rsidRDefault="00536E55" w:rsidP="00536E55">
      <w:pPr>
        <w:jc w:val="both"/>
        <w:rPr>
          <w:rFonts w:ascii="Palatino Linotype" w:hAnsi="Palatino Linotype"/>
          <w:sz w:val="22"/>
          <w:szCs w:val="22"/>
          <w:lang w:val="nl-NL"/>
        </w:rPr>
      </w:pPr>
    </w:p>
    <w:p w:rsidR="00536E55" w:rsidRPr="00355CA4" w:rsidRDefault="00536E55" w:rsidP="00536E55">
      <w:pPr>
        <w:tabs>
          <w:tab w:val="left" w:pos="5387"/>
        </w:tabs>
        <w:rPr>
          <w:rFonts w:ascii="Palatino Linotype" w:hAnsi="Palatino Linotype"/>
          <w:sz w:val="22"/>
          <w:szCs w:val="22"/>
          <w:lang w:val="nl-NL"/>
        </w:rPr>
      </w:pPr>
    </w:p>
    <w:p w:rsidR="00C12352" w:rsidRDefault="00536E55" w:rsidP="00C12352">
      <w:pPr>
        <w:tabs>
          <w:tab w:val="left" w:pos="5220"/>
        </w:tabs>
        <w:jc w:val="right"/>
        <w:rPr>
          <w:rFonts w:ascii="Palatino Linotype" w:hAnsi="Palatino Linotype"/>
          <w:sz w:val="22"/>
          <w:szCs w:val="22"/>
          <w:lang w:val="nl-NL"/>
        </w:rPr>
      </w:pPr>
      <w:r>
        <w:rPr>
          <w:rFonts w:ascii="Palatino Linotype" w:hAnsi="Palatino Linotype"/>
          <w:sz w:val="22"/>
          <w:szCs w:val="22"/>
          <w:lang w:val="nl-NL"/>
        </w:rPr>
        <w:t xml:space="preserve">Gegeven te </w:t>
      </w:r>
      <w:r w:rsidRPr="00355CA4">
        <w:rPr>
          <w:rFonts w:ascii="Palatino Linotype" w:hAnsi="Palatino Linotype"/>
          <w:sz w:val="22"/>
          <w:szCs w:val="22"/>
          <w:lang w:val="nl-NL"/>
        </w:rPr>
        <w:t xml:space="preserve">Willemstad, </w:t>
      </w:r>
      <w:r w:rsidR="00C12352">
        <w:rPr>
          <w:rFonts w:ascii="Palatino Linotype" w:hAnsi="Palatino Linotype"/>
          <w:sz w:val="22"/>
          <w:szCs w:val="22"/>
          <w:lang w:val="nl-NL"/>
        </w:rPr>
        <w:t>8 december 2022</w:t>
      </w:r>
    </w:p>
    <w:p w:rsidR="00536E55" w:rsidRPr="00355CA4" w:rsidRDefault="00C12352" w:rsidP="00C12352">
      <w:pPr>
        <w:tabs>
          <w:tab w:val="left" w:pos="4950"/>
        </w:tabs>
        <w:ind w:left="5310"/>
        <w:jc w:val="center"/>
        <w:rPr>
          <w:rFonts w:ascii="Palatino Linotype" w:hAnsi="Palatino Linotype"/>
          <w:sz w:val="22"/>
          <w:szCs w:val="22"/>
          <w:lang w:val="nl-NL"/>
        </w:rPr>
      </w:pPr>
      <w:r>
        <w:rPr>
          <w:rFonts w:ascii="Palatino Linotype" w:hAnsi="Palatino Linotype"/>
          <w:sz w:val="22"/>
          <w:szCs w:val="22"/>
          <w:lang w:val="nl-NL"/>
        </w:rPr>
        <w:t>L.A. GEORGE-WOUT</w:t>
      </w:r>
    </w:p>
    <w:p w:rsidR="00536E55" w:rsidRPr="00355CA4" w:rsidRDefault="00536E55" w:rsidP="00536E55">
      <w:pPr>
        <w:jc w:val="both"/>
        <w:rPr>
          <w:rFonts w:ascii="Palatino Linotype" w:hAnsi="Palatino Linotype"/>
          <w:sz w:val="22"/>
          <w:szCs w:val="22"/>
          <w:lang w:val="nl-NL"/>
        </w:rPr>
      </w:pPr>
    </w:p>
    <w:p w:rsidR="00536E55" w:rsidRPr="00355CA4" w:rsidRDefault="00536E55" w:rsidP="00C12352">
      <w:pPr>
        <w:ind w:right="6880"/>
        <w:jc w:val="center"/>
        <w:rPr>
          <w:rFonts w:ascii="Palatino Linotype" w:hAnsi="Palatino Linotype"/>
          <w:sz w:val="22"/>
          <w:szCs w:val="22"/>
          <w:lang w:val="nl-NL"/>
        </w:rPr>
      </w:pPr>
      <w:r w:rsidRPr="00355CA4">
        <w:rPr>
          <w:rFonts w:ascii="Palatino Linotype" w:hAnsi="Palatino Linotype"/>
          <w:sz w:val="22"/>
          <w:szCs w:val="22"/>
          <w:lang w:val="nl-NL"/>
        </w:rPr>
        <w:t>De Minister van Justitie,</w:t>
      </w:r>
      <w:r w:rsidR="00C12352">
        <w:rPr>
          <w:rFonts w:ascii="Palatino Linotype" w:hAnsi="Palatino Linotype"/>
          <w:sz w:val="22"/>
          <w:szCs w:val="22"/>
          <w:lang w:val="nl-NL"/>
        </w:rPr>
        <w:br/>
        <w:t>S.X.T. HATO</w:t>
      </w:r>
    </w:p>
    <w:p w:rsidR="00536E55" w:rsidRPr="00355CA4" w:rsidRDefault="00C12352" w:rsidP="00C12352">
      <w:pPr>
        <w:tabs>
          <w:tab w:val="left" w:pos="5670"/>
        </w:tabs>
        <w:rPr>
          <w:rFonts w:ascii="Palatino Linotype" w:hAnsi="Palatino Linotype"/>
          <w:sz w:val="22"/>
          <w:szCs w:val="22"/>
          <w:lang w:val="nl-NL"/>
        </w:rPr>
      </w:pPr>
      <w:r>
        <w:rPr>
          <w:rFonts w:ascii="Palatino Linotype" w:hAnsi="Palatino Linotype"/>
          <w:sz w:val="22"/>
          <w:szCs w:val="22"/>
          <w:lang w:val="nl-NL"/>
        </w:rPr>
        <w:tab/>
      </w:r>
      <w:r w:rsidR="00536E55" w:rsidRPr="00355CA4">
        <w:rPr>
          <w:rFonts w:ascii="Palatino Linotype" w:hAnsi="Palatino Linotype"/>
          <w:sz w:val="22"/>
          <w:szCs w:val="22"/>
          <w:lang w:val="nl-NL"/>
        </w:rPr>
        <w:t xml:space="preserve">Uitgegeven de </w:t>
      </w:r>
      <w:r>
        <w:rPr>
          <w:rFonts w:ascii="Palatino Linotype" w:hAnsi="Palatino Linotype"/>
          <w:sz w:val="22"/>
          <w:szCs w:val="22"/>
          <w:lang w:val="nl-NL"/>
        </w:rPr>
        <w:t>2</w:t>
      </w:r>
      <w:r w:rsidR="00E60780">
        <w:rPr>
          <w:rFonts w:ascii="Palatino Linotype" w:hAnsi="Palatino Linotype"/>
          <w:sz w:val="22"/>
          <w:szCs w:val="22"/>
          <w:lang w:val="nl-NL"/>
        </w:rPr>
        <w:t>3</w:t>
      </w:r>
      <w:r w:rsidRPr="00C12352">
        <w:rPr>
          <w:rFonts w:ascii="Palatino Linotype" w:hAnsi="Palatino Linotype"/>
          <w:sz w:val="22"/>
          <w:szCs w:val="22"/>
          <w:vertAlign w:val="superscript"/>
          <w:lang w:val="nl-NL"/>
        </w:rPr>
        <w:t>ste</w:t>
      </w:r>
      <w:r>
        <w:rPr>
          <w:rFonts w:ascii="Palatino Linotype" w:hAnsi="Palatino Linotype"/>
          <w:sz w:val="22"/>
          <w:szCs w:val="22"/>
          <w:lang w:val="nl-NL"/>
        </w:rPr>
        <w:t xml:space="preserve"> mei 2024</w:t>
      </w:r>
    </w:p>
    <w:p w:rsidR="00022D76" w:rsidRDefault="00E93906" w:rsidP="00E93906">
      <w:pPr>
        <w:tabs>
          <w:tab w:val="left" w:pos="5387"/>
        </w:tabs>
        <w:ind w:left="5310"/>
        <w:jc w:val="center"/>
        <w:rPr>
          <w:rFonts w:ascii="Palatino Linotype" w:hAnsi="Palatino Linotype"/>
          <w:sz w:val="22"/>
          <w:szCs w:val="22"/>
          <w:lang w:val="nl-NL"/>
        </w:rPr>
      </w:pPr>
      <w:r>
        <w:rPr>
          <w:rFonts w:ascii="Palatino Linotype" w:hAnsi="Palatino Linotype"/>
          <w:sz w:val="22"/>
          <w:szCs w:val="22"/>
          <w:lang w:val="nl-NL"/>
        </w:rPr>
        <w:t xml:space="preserve"> </w:t>
      </w:r>
      <w:r w:rsidR="00536E55" w:rsidRPr="00355CA4">
        <w:rPr>
          <w:rFonts w:ascii="Palatino Linotype" w:hAnsi="Palatino Linotype"/>
          <w:sz w:val="22"/>
          <w:szCs w:val="22"/>
          <w:lang w:val="nl-NL"/>
        </w:rPr>
        <w:t>De Minister van Algemene Zaken,</w:t>
      </w:r>
      <w:r w:rsidR="00C12352">
        <w:rPr>
          <w:rFonts w:ascii="Palatino Linotype" w:hAnsi="Palatino Linotype"/>
          <w:sz w:val="22"/>
          <w:szCs w:val="22"/>
          <w:lang w:val="nl-NL"/>
        </w:rPr>
        <w:br/>
        <w:t>G.S. PISAS</w:t>
      </w:r>
    </w:p>
    <w:p w:rsidR="00C47113" w:rsidRPr="00ED6845" w:rsidRDefault="00C47113" w:rsidP="00C47113">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BIJLAGE behorende bij het Landsbesluit van de</w:t>
      </w:r>
      <w:r w:rsidR="0051446C">
        <w:rPr>
          <w:rFonts w:ascii="Palatino Linotype" w:hAnsi="Palatino Linotype"/>
          <w:sz w:val="22"/>
          <w:szCs w:val="22"/>
          <w:lang w:val="nl-NL"/>
        </w:rPr>
        <w:t xml:space="preserve"> 8</w:t>
      </w:r>
      <w:r w:rsidR="006B2DE9" w:rsidRPr="006B2DE9">
        <w:rPr>
          <w:rFonts w:ascii="Palatino Linotype" w:hAnsi="Palatino Linotype"/>
          <w:sz w:val="22"/>
          <w:szCs w:val="22"/>
          <w:vertAlign w:val="superscript"/>
          <w:lang w:val="nl-NL"/>
        </w:rPr>
        <w:t>ste</w:t>
      </w:r>
      <w:r w:rsidR="006B2DE9">
        <w:rPr>
          <w:rFonts w:ascii="Palatino Linotype" w:hAnsi="Palatino Linotype"/>
          <w:sz w:val="22"/>
          <w:szCs w:val="22"/>
          <w:vertAlign w:val="superscript"/>
          <w:lang w:val="nl-NL"/>
        </w:rPr>
        <w:t xml:space="preserve"> </w:t>
      </w:r>
      <w:r w:rsidR="0051446C">
        <w:rPr>
          <w:rFonts w:ascii="Palatino Linotype" w:hAnsi="Palatino Linotype"/>
          <w:sz w:val="22"/>
          <w:szCs w:val="22"/>
          <w:lang w:val="nl-NL"/>
        </w:rPr>
        <w:t>december 2022</w:t>
      </w:r>
      <w:r w:rsidRPr="00355CA4">
        <w:rPr>
          <w:rFonts w:ascii="Palatino Linotype" w:hAnsi="Palatino Linotype"/>
          <w:sz w:val="22"/>
          <w:szCs w:val="22"/>
          <w:lang w:val="nl-NL"/>
        </w:rPr>
        <w:t xml:space="preserve">, no. </w:t>
      </w:r>
      <w:r w:rsidR="0051446C">
        <w:rPr>
          <w:rFonts w:ascii="Palatino Linotype" w:hAnsi="Palatino Linotype"/>
          <w:sz w:val="22"/>
          <w:szCs w:val="22"/>
          <w:lang w:val="nl-NL"/>
        </w:rPr>
        <w:t>22/2279</w:t>
      </w:r>
      <w:r w:rsidRPr="00355CA4">
        <w:rPr>
          <w:rFonts w:ascii="Palatino Linotype" w:hAnsi="Palatino Linotype"/>
          <w:sz w:val="22"/>
          <w:szCs w:val="22"/>
          <w:lang w:val="nl-NL"/>
        </w:rPr>
        <w:t xml:space="preserve">, houdende vaststelling van de geconsolideerde </w:t>
      </w:r>
      <w:r w:rsidRPr="00ED6845">
        <w:rPr>
          <w:rFonts w:ascii="Palatino Linotype" w:hAnsi="Palatino Linotype"/>
          <w:sz w:val="22"/>
          <w:szCs w:val="22"/>
          <w:lang w:val="nl-NL"/>
        </w:rPr>
        <w:t xml:space="preserve">tekst van </w:t>
      </w:r>
      <w:r>
        <w:rPr>
          <w:rFonts w:ascii="Palatino Linotype" w:hAnsi="Palatino Linotype"/>
          <w:sz w:val="22"/>
          <w:szCs w:val="22"/>
          <w:lang w:val="nl-NL"/>
        </w:rPr>
        <w:t xml:space="preserve">het </w:t>
      </w:r>
      <w:r w:rsidRPr="00ED6845">
        <w:rPr>
          <w:rFonts w:ascii="Palatino Linotype" w:hAnsi="Palatino Linotype"/>
          <w:sz w:val="22"/>
          <w:szCs w:val="22"/>
          <w:lang w:val="nl-NL"/>
        </w:rPr>
        <w:t xml:space="preserve"> Kadasterbesluit 2000</w:t>
      </w:r>
      <w:r w:rsidRPr="00ED6845">
        <w:rPr>
          <w:rStyle w:val="FootnoteReference"/>
          <w:rFonts w:ascii="Palatino Linotype" w:hAnsi="Palatino Linotype"/>
          <w:sz w:val="22"/>
          <w:szCs w:val="22"/>
          <w:lang w:val="nl-NL"/>
        </w:rPr>
        <w:footnoteReference w:id="3"/>
      </w:r>
    </w:p>
    <w:p w:rsidR="00C47113" w:rsidRPr="00355CA4" w:rsidRDefault="00C47113" w:rsidP="00C47113">
      <w:pPr>
        <w:pBdr>
          <w:bottom w:val="single" w:sz="6" w:space="1" w:color="auto"/>
        </w:pBdr>
        <w:ind w:right="-29"/>
        <w:jc w:val="both"/>
        <w:rPr>
          <w:rFonts w:ascii="Palatino Linotype" w:hAnsi="Palatino Linotype"/>
          <w:sz w:val="22"/>
          <w:szCs w:val="22"/>
          <w:lang w:val="nl-NL"/>
        </w:rPr>
      </w:pPr>
    </w:p>
    <w:p w:rsidR="00C47113" w:rsidRPr="00ED6845" w:rsidRDefault="00C47113" w:rsidP="00C47113">
      <w:pPr>
        <w:ind w:right="-29"/>
        <w:jc w:val="center"/>
        <w:rPr>
          <w:rFonts w:ascii="Palatino Linotype" w:hAnsi="Palatino Linotype"/>
          <w:sz w:val="22"/>
          <w:szCs w:val="22"/>
          <w:lang w:val="nl-NL"/>
        </w:rPr>
      </w:pPr>
    </w:p>
    <w:p w:rsidR="00C47113" w:rsidRPr="00ED6845" w:rsidRDefault="00C47113" w:rsidP="00C47113">
      <w:pPr>
        <w:ind w:right="-29"/>
        <w:rPr>
          <w:rFonts w:ascii="Palatino Linotype" w:hAnsi="Palatino Linotype"/>
          <w:sz w:val="22"/>
          <w:szCs w:val="22"/>
          <w:lang w:val="nl-NL"/>
        </w:rPr>
      </w:pPr>
      <w:r w:rsidRPr="00ED6845">
        <w:rPr>
          <w:rFonts w:ascii="Palatino Linotype" w:hAnsi="Palatino Linotype"/>
          <w:sz w:val="22"/>
          <w:szCs w:val="22"/>
          <w:lang w:val="nl-NL"/>
        </w:rPr>
        <w:t xml:space="preserve">Geconsolideerde tekst van </w:t>
      </w:r>
      <w:r>
        <w:rPr>
          <w:rFonts w:ascii="Palatino Linotype" w:hAnsi="Palatino Linotype"/>
          <w:sz w:val="22"/>
          <w:szCs w:val="22"/>
          <w:lang w:val="nl-NL"/>
        </w:rPr>
        <w:t xml:space="preserve">het </w:t>
      </w:r>
      <w:r w:rsidRPr="00ED6845">
        <w:rPr>
          <w:rFonts w:ascii="Palatino Linotype" w:hAnsi="Palatino Linotype"/>
          <w:sz w:val="22"/>
          <w:szCs w:val="22"/>
          <w:lang w:val="nl-NL"/>
        </w:rPr>
        <w:t>Kadasterbesluit 2000 (P.B. 2000, no. 4),</w:t>
      </w:r>
      <w:r w:rsidRPr="00ED6845">
        <w:rPr>
          <w:rFonts w:ascii="Palatino Linotype" w:hAnsi="Palatino Linotype"/>
          <w:b/>
          <w:sz w:val="22"/>
          <w:szCs w:val="22"/>
          <w:lang w:val="nl-NL"/>
        </w:rPr>
        <w:t xml:space="preserve"> </w:t>
      </w:r>
      <w:r w:rsidRPr="00355CA4">
        <w:rPr>
          <w:rFonts w:ascii="Palatino Linotype" w:hAnsi="Palatino Linotype"/>
          <w:sz w:val="22"/>
          <w:szCs w:val="22"/>
          <w:lang w:val="nl-NL"/>
        </w:rPr>
        <w:t>zoals deze luidt</w:t>
      </w:r>
      <w:r>
        <w:rPr>
          <w:rFonts w:ascii="Palatino Linotype" w:hAnsi="Palatino Linotype"/>
          <w:sz w:val="22"/>
          <w:szCs w:val="22"/>
          <w:lang w:val="nl-NL"/>
        </w:rPr>
        <w:t xml:space="preserve"> na </w:t>
      </w:r>
      <w:r w:rsidRPr="00ED6845">
        <w:rPr>
          <w:rFonts w:ascii="Palatino Linotype" w:hAnsi="Palatino Linotype"/>
          <w:sz w:val="22"/>
          <w:szCs w:val="22"/>
          <w:lang w:val="nl-NL"/>
        </w:rPr>
        <w:t xml:space="preserve">in overeenstemming </w:t>
      </w:r>
      <w:r>
        <w:rPr>
          <w:rFonts w:ascii="Palatino Linotype" w:hAnsi="Palatino Linotype"/>
          <w:sz w:val="22"/>
          <w:szCs w:val="22"/>
          <w:lang w:val="nl-NL"/>
        </w:rPr>
        <w:t xml:space="preserve">te zijn </w:t>
      </w:r>
      <w:r w:rsidRPr="00ED6845">
        <w:rPr>
          <w:rFonts w:ascii="Palatino Linotype" w:hAnsi="Palatino Linotype"/>
          <w:sz w:val="22"/>
          <w:szCs w:val="22"/>
          <w:lang w:val="nl-NL"/>
        </w:rPr>
        <w:t>gebracht met de aanwijzingen van de Algemene overgangsregeling wetgeving en bestuur Land Curaçao (A.B. 2010, no. 87, bijlage a).</w:t>
      </w:r>
    </w:p>
    <w:p w:rsidR="00C47113" w:rsidRPr="00355CA4" w:rsidRDefault="00C47113" w:rsidP="00C47113">
      <w:pPr>
        <w:jc w:val="both"/>
        <w:rPr>
          <w:rFonts w:ascii="Palatino Linotype" w:hAnsi="Palatino Linotype"/>
          <w:sz w:val="22"/>
          <w:szCs w:val="22"/>
          <w:lang w:val="nl-NL"/>
        </w:rPr>
      </w:pPr>
    </w:p>
    <w:p w:rsidR="00C47113" w:rsidRPr="00355CA4" w:rsidRDefault="00C47113" w:rsidP="00C47113">
      <w:pPr>
        <w:jc w:val="center"/>
        <w:rPr>
          <w:rFonts w:ascii="Palatino Linotype" w:hAnsi="Palatino Linotype"/>
          <w:sz w:val="22"/>
          <w:szCs w:val="22"/>
          <w:lang w:val="nl-NL"/>
        </w:rPr>
      </w:pPr>
      <w:r w:rsidRPr="00355CA4">
        <w:rPr>
          <w:rFonts w:ascii="Palatino Linotype" w:hAnsi="Palatino Linotype"/>
          <w:sz w:val="22"/>
          <w:szCs w:val="22"/>
          <w:lang w:val="nl-NL"/>
        </w:rPr>
        <w:t>-----</w:t>
      </w:r>
    </w:p>
    <w:p w:rsidR="00C47113" w:rsidRPr="00355CA4" w:rsidRDefault="00C47113" w:rsidP="00C47113">
      <w:pPr>
        <w:suppressAutoHyphens/>
        <w:jc w:val="center"/>
        <w:rPr>
          <w:rFonts w:ascii="Palatino Linotype" w:hAnsi="Palatino Linotype"/>
          <w:sz w:val="22"/>
          <w:szCs w:val="22"/>
          <w:lang w:val="nl-NL"/>
        </w:rPr>
      </w:pPr>
    </w:p>
    <w:p w:rsidR="00C47113" w:rsidRPr="00F06C95" w:rsidRDefault="00C47113" w:rsidP="00C47113">
      <w:pPr>
        <w:jc w:val="center"/>
        <w:rPr>
          <w:rFonts w:ascii="Palatino Linotype" w:hAnsi="Palatino Linotype"/>
          <w:sz w:val="22"/>
          <w:szCs w:val="22"/>
          <w:lang w:val="nl-NL"/>
        </w:rPr>
      </w:pPr>
      <w:r w:rsidRPr="00F06C95">
        <w:rPr>
          <w:rFonts w:ascii="Palatino Linotype" w:hAnsi="Palatino Linotype"/>
          <w:sz w:val="22"/>
          <w:szCs w:val="22"/>
          <w:lang w:val="nl-NL"/>
        </w:rPr>
        <w:t>Hoofdstuk 1</w:t>
      </w:r>
    </w:p>
    <w:p w:rsidR="00C47113" w:rsidRPr="00EB6EE9" w:rsidRDefault="00C47113" w:rsidP="00C47113">
      <w:pPr>
        <w:jc w:val="center"/>
        <w:rPr>
          <w:rFonts w:ascii="Palatino Linotype" w:hAnsi="Palatino Linotype"/>
          <w:sz w:val="22"/>
          <w:szCs w:val="22"/>
          <w:lang w:val="nl-NL"/>
        </w:rPr>
      </w:pPr>
      <w:r w:rsidRPr="00EB6EE9">
        <w:rPr>
          <w:rFonts w:ascii="Palatino Linotype" w:hAnsi="Palatino Linotype"/>
          <w:sz w:val="22"/>
          <w:szCs w:val="22"/>
          <w:lang w:val="nl-NL"/>
        </w:rPr>
        <w:t>Grondwaarden, metingskosten en grensuitzettingen</w:t>
      </w:r>
    </w:p>
    <w:p w:rsidR="00C47113" w:rsidRPr="00EB6EE9" w:rsidRDefault="00C47113" w:rsidP="00C47113">
      <w:pPr>
        <w:jc w:val="center"/>
        <w:rPr>
          <w:rFonts w:ascii="Palatino Linotype" w:hAnsi="Palatino Linotype"/>
          <w:sz w:val="22"/>
          <w:szCs w:val="22"/>
          <w:lang w:val="nl-NL"/>
        </w:rPr>
      </w:pPr>
    </w:p>
    <w:p w:rsidR="00C47113" w:rsidRPr="00EB6EE9" w:rsidRDefault="00C47113" w:rsidP="00C47113">
      <w:pPr>
        <w:jc w:val="center"/>
        <w:rPr>
          <w:rFonts w:ascii="Palatino Linotype" w:hAnsi="Palatino Linotype"/>
          <w:sz w:val="22"/>
          <w:szCs w:val="22"/>
          <w:lang w:val="nl-NL"/>
        </w:rPr>
      </w:pPr>
    </w:p>
    <w:p w:rsidR="00C47113" w:rsidRPr="00F06C95" w:rsidRDefault="00C47113" w:rsidP="00C47113">
      <w:pPr>
        <w:jc w:val="center"/>
        <w:rPr>
          <w:rFonts w:ascii="Palatino Linotype" w:hAnsi="Palatino Linotype"/>
          <w:sz w:val="22"/>
          <w:szCs w:val="22"/>
          <w:lang w:val="nl-NL"/>
        </w:rPr>
      </w:pPr>
      <w:r w:rsidRPr="00F06C95">
        <w:rPr>
          <w:rFonts w:ascii="Palatino Linotype" w:hAnsi="Palatino Linotype"/>
          <w:sz w:val="22"/>
          <w:szCs w:val="22"/>
          <w:lang w:val="nl-NL"/>
        </w:rPr>
        <w:t>Titel 1</w:t>
      </w:r>
    </w:p>
    <w:p w:rsidR="00C47113" w:rsidRPr="00F06C95" w:rsidRDefault="00C47113" w:rsidP="00C47113">
      <w:pPr>
        <w:jc w:val="center"/>
        <w:rPr>
          <w:rFonts w:ascii="Palatino Linotype" w:hAnsi="Palatino Linotype"/>
          <w:sz w:val="22"/>
          <w:szCs w:val="22"/>
          <w:lang w:val="nl-NL"/>
        </w:rPr>
      </w:pPr>
    </w:p>
    <w:p w:rsidR="00C47113" w:rsidRPr="00EB6EE9" w:rsidRDefault="00C47113" w:rsidP="00C47113">
      <w:pPr>
        <w:jc w:val="center"/>
        <w:rPr>
          <w:rFonts w:ascii="Palatino Linotype" w:hAnsi="Palatino Linotype"/>
          <w:sz w:val="22"/>
          <w:szCs w:val="22"/>
          <w:lang w:val="nl-NL"/>
        </w:rPr>
      </w:pPr>
      <w:r w:rsidRPr="00EB6EE9">
        <w:rPr>
          <w:rFonts w:ascii="Palatino Linotype" w:hAnsi="Palatino Linotype"/>
          <w:sz w:val="22"/>
          <w:szCs w:val="22"/>
          <w:lang w:val="nl-NL"/>
        </w:rPr>
        <w:t>Grondwaarden</w:t>
      </w:r>
    </w:p>
    <w:p w:rsidR="00C47113" w:rsidRPr="00EB6EE9" w:rsidRDefault="00C47113" w:rsidP="00C47113">
      <w:pPr>
        <w:jc w:val="center"/>
        <w:rPr>
          <w:rFonts w:ascii="Palatino Linotype" w:hAnsi="Palatino Linotype"/>
          <w:sz w:val="22"/>
          <w:szCs w:val="22"/>
          <w:lang w:val="nl-NL"/>
        </w:rPr>
      </w:pPr>
    </w:p>
    <w:p w:rsidR="00C47113" w:rsidRPr="00153CE1" w:rsidRDefault="00C47113" w:rsidP="00C47113">
      <w:pPr>
        <w:jc w:val="center"/>
        <w:rPr>
          <w:rFonts w:ascii="Palatino Linotype" w:hAnsi="Palatino Linotype"/>
          <w:sz w:val="22"/>
          <w:szCs w:val="22"/>
          <w:lang w:val="nl-NL"/>
        </w:rPr>
      </w:pPr>
      <w:r w:rsidRPr="00BA4233">
        <w:rPr>
          <w:rFonts w:ascii="Palatino Linotype" w:hAnsi="Palatino Linotype"/>
          <w:sz w:val="22"/>
          <w:szCs w:val="22"/>
          <w:lang w:val="nl-NL"/>
        </w:rPr>
        <w:t>Artikel 1</w:t>
      </w:r>
    </w:p>
    <w:p w:rsidR="00C47113" w:rsidRPr="00EB6EE9" w:rsidRDefault="00C47113" w:rsidP="00C47113">
      <w:pPr>
        <w:rPr>
          <w:rFonts w:ascii="Palatino Linotype" w:hAnsi="Palatino Linotype"/>
          <w:sz w:val="22"/>
          <w:szCs w:val="22"/>
          <w:lang w:val="nl-NL"/>
        </w:rPr>
      </w:pPr>
    </w:p>
    <w:p w:rsidR="00C47113" w:rsidRPr="00EB6EE9" w:rsidRDefault="00C47113" w:rsidP="00C47113">
      <w:pPr>
        <w:numPr>
          <w:ilvl w:val="0"/>
          <w:numId w:val="7"/>
        </w:numPr>
        <w:contextualSpacing/>
        <w:jc w:val="both"/>
        <w:rPr>
          <w:rFonts w:ascii="Palatino Linotype" w:hAnsi="Palatino Linotype"/>
          <w:sz w:val="22"/>
          <w:szCs w:val="22"/>
          <w:lang w:val="nl-NL"/>
        </w:rPr>
      </w:pPr>
      <w:r w:rsidRPr="00EB6EE9">
        <w:rPr>
          <w:rFonts w:ascii="Palatino Linotype" w:hAnsi="Palatino Linotype"/>
          <w:sz w:val="22"/>
          <w:szCs w:val="22"/>
          <w:lang w:val="nl-NL"/>
        </w:rPr>
        <w:t>Als waarde van een perceel wordt aangemerkt, indien de oppervlakte van het perceel:</w:t>
      </w:r>
    </w:p>
    <w:p w:rsidR="00C47113" w:rsidRPr="00F06C95" w:rsidRDefault="00C47113" w:rsidP="00C47113">
      <w:pPr>
        <w:numPr>
          <w:ilvl w:val="0"/>
          <w:numId w:val="8"/>
        </w:numPr>
        <w:contextualSpacing/>
        <w:jc w:val="both"/>
        <w:rPr>
          <w:rFonts w:ascii="Palatino Linotype" w:hAnsi="Palatino Linotype"/>
          <w:sz w:val="22"/>
          <w:szCs w:val="22"/>
          <w:lang w:val="nl-NL"/>
        </w:rPr>
      </w:pPr>
      <w:r w:rsidRPr="00EB6EE9">
        <w:rPr>
          <w:rFonts w:ascii="Palatino Linotype" w:hAnsi="Palatino Linotype"/>
          <w:sz w:val="22"/>
          <w:szCs w:val="22"/>
          <w:lang w:val="nl-NL"/>
        </w:rPr>
        <w:t>Niet groter is dan 2000 m</w:t>
      </w:r>
      <w:r w:rsidRPr="00EB6EE9">
        <w:rPr>
          <w:rFonts w:ascii="Palatino Linotype" w:hAnsi="Palatino Linotype"/>
          <w:sz w:val="22"/>
          <w:szCs w:val="22"/>
          <w:vertAlign w:val="superscript"/>
          <w:lang w:val="nl-NL"/>
        </w:rPr>
        <w:t>2</w:t>
      </w:r>
      <w:r w:rsidRPr="00EB6EE9">
        <w:rPr>
          <w:rFonts w:ascii="Palatino Linotype" w:hAnsi="Palatino Linotype"/>
          <w:sz w:val="22"/>
          <w:szCs w:val="22"/>
          <w:lang w:val="nl-NL"/>
        </w:rPr>
        <w:t xml:space="preserve"> </w:t>
      </w:r>
      <w:r w:rsidRPr="00F06C95">
        <w:rPr>
          <w:rFonts w:ascii="Palatino Linotype" w:hAnsi="Palatino Linotype"/>
          <w:sz w:val="22"/>
          <w:szCs w:val="22"/>
          <w:lang w:val="nl-NL"/>
        </w:rPr>
        <w:t xml:space="preserve">de waarde van X </w:t>
      </w:r>
      <w:proofErr w:type="spellStart"/>
      <w:r w:rsidRPr="00F06C95">
        <w:rPr>
          <w:rFonts w:ascii="Palatino Linotype" w:hAnsi="Palatino Linotype"/>
          <w:b/>
          <w:sz w:val="22"/>
          <w:szCs w:val="22"/>
          <w:lang w:val="nl-NL"/>
        </w:rPr>
        <w:t>x</w:t>
      </w:r>
      <w:proofErr w:type="spellEnd"/>
      <w:r w:rsidRPr="00F06C95">
        <w:rPr>
          <w:rFonts w:ascii="Palatino Linotype" w:hAnsi="Palatino Linotype"/>
          <w:sz w:val="22"/>
          <w:szCs w:val="22"/>
          <w:lang w:val="nl-NL"/>
        </w:rPr>
        <w:t xml:space="preserve"> P </w:t>
      </w:r>
      <w:r w:rsidRPr="00F06C95">
        <w:rPr>
          <w:rFonts w:ascii="Palatino Linotype" w:hAnsi="Palatino Linotype"/>
          <w:b/>
          <w:sz w:val="22"/>
          <w:szCs w:val="22"/>
          <w:lang w:val="nl-NL"/>
        </w:rPr>
        <w:t>x</w:t>
      </w:r>
      <w:r w:rsidRPr="00F06C95">
        <w:rPr>
          <w:rFonts w:ascii="Palatino Linotype" w:hAnsi="Palatino Linotype"/>
          <w:sz w:val="22"/>
          <w:szCs w:val="22"/>
          <w:lang w:val="nl-NL"/>
        </w:rPr>
        <w:t>1000 guldens.</w:t>
      </w:r>
    </w:p>
    <w:p w:rsidR="00C47113" w:rsidRPr="00EB6EE9" w:rsidRDefault="00C47113" w:rsidP="00C47113">
      <w:pPr>
        <w:numPr>
          <w:ilvl w:val="0"/>
          <w:numId w:val="8"/>
        </w:numPr>
        <w:contextualSpacing/>
        <w:jc w:val="both"/>
        <w:rPr>
          <w:rFonts w:ascii="Palatino Linotype" w:hAnsi="Palatino Linotype"/>
          <w:sz w:val="22"/>
          <w:szCs w:val="22"/>
          <w:lang w:val="nl-NL"/>
        </w:rPr>
      </w:pPr>
      <w:r w:rsidRPr="00EB6EE9">
        <w:rPr>
          <w:rFonts w:ascii="Palatino Linotype" w:hAnsi="Palatino Linotype"/>
          <w:sz w:val="22"/>
          <w:szCs w:val="22"/>
          <w:lang w:val="nl-NL"/>
        </w:rPr>
        <w:t>Groter is dan 2000 m</w:t>
      </w:r>
      <w:r w:rsidRPr="00EB6EE9">
        <w:rPr>
          <w:rFonts w:ascii="Palatino Linotype" w:hAnsi="Palatino Linotype"/>
          <w:sz w:val="22"/>
          <w:szCs w:val="22"/>
          <w:vertAlign w:val="superscript"/>
          <w:lang w:val="nl-NL"/>
        </w:rPr>
        <w:t>2</w:t>
      </w:r>
      <w:r w:rsidRPr="00EB6EE9">
        <w:rPr>
          <w:rFonts w:ascii="Palatino Linotype" w:hAnsi="Palatino Linotype"/>
          <w:sz w:val="22"/>
          <w:szCs w:val="22"/>
          <w:lang w:val="nl-NL"/>
        </w:rPr>
        <w:t xml:space="preserve"> maar niet groter dan 10.000 m</w:t>
      </w:r>
      <w:r w:rsidRPr="00EB6EE9">
        <w:rPr>
          <w:rFonts w:ascii="Palatino Linotype" w:hAnsi="Palatino Linotype"/>
          <w:sz w:val="22"/>
          <w:szCs w:val="22"/>
          <w:vertAlign w:val="superscript"/>
          <w:lang w:val="nl-NL"/>
        </w:rPr>
        <w:t xml:space="preserve">2  </w:t>
      </w:r>
      <w:r w:rsidRPr="00EB6EE9">
        <w:rPr>
          <w:rFonts w:ascii="Palatino Linotype" w:hAnsi="Palatino Linotype"/>
          <w:sz w:val="22"/>
          <w:szCs w:val="22"/>
          <w:lang w:val="nl-NL"/>
        </w:rPr>
        <w:t>de waarde van X(0,8+</w:t>
      </w:r>
      <w:r w:rsidRPr="00EB6EE9">
        <w:rPr>
          <w:rFonts w:ascii="Palatino Linotype" w:hAnsi="Palatino Linotype"/>
          <w:sz w:val="22"/>
          <w:szCs w:val="22"/>
          <w:vertAlign w:val="superscript"/>
          <w:lang w:val="nl-NL"/>
        </w:rPr>
        <w:t xml:space="preserve">3 </w:t>
      </w:r>
      <w:r w:rsidRPr="00EB6EE9">
        <w:rPr>
          <w:rFonts w:ascii="Palatino Linotype" w:hAnsi="Palatino Linotype"/>
          <w:sz w:val="22"/>
          <w:szCs w:val="22"/>
          <w:lang w:val="nl-NL"/>
        </w:rPr>
        <w:t>/</w:t>
      </w:r>
      <w:r w:rsidRPr="00EB6EE9">
        <w:rPr>
          <w:rFonts w:ascii="Palatino Linotype" w:hAnsi="Palatino Linotype"/>
          <w:sz w:val="22"/>
          <w:szCs w:val="22"/>
          <w:vertAlign w:val="subscript"/>
          <w:lang w:val="nl-NL"/>
        </w:rPr>
        <w:t xml:space="preserve">5 </w:t>
      </w:r>
      <w:r w:rsidRPr="00EB6EE9">
        <w:rPr>
          <w:rFonts w:ascii="Palatino Linotype" w:hAnsi="Palatino Linotype"/>
          <w:sz w:val="22"/>
          <w:szCs w:val="22"/>
          <w:lang w:val="nl-NL"/>
        </w:rPr>
        <w:t>P) 1000 guldens.</w:t>
      </w:r>
    </w:p>
    <w:p w:rsidR="00C47113" w:rsidRPr="00EB6EE9" w:rsidRDefault="00C47113" w:rsidP="00C47113">
      <w:pPr>
        <w:numPr>
          <w:ilvl w:val="0"/>
          <w:numId w:val="8"/>
        </w:numPr>
        <w:contextualSpacing/>
        <w:jc w:val="both"/>
        <w:rPr>
          <w:rFonts w:ascii="Palatino Linotype" w:hAnsi="Palatino Linotype"/>
          <w:sz w:val="22"/>
          <w:szCs w:val="22"/>
          <w:lang w:val="nl-NL"/>
        </w:rPr>
      </w:pPr>
      <w:r w:rsidRPr="00EB6EE9">
        <w:rPr>
          <w:rFonts w:ascii="Palatino Linotype" w:hAnsi="Palatino Linotype"/>
          <w:sz w:val="22"/>
          <w:szCs w:val="22"/>
          <w:lang w:val="nl-NL"/>
        </w:rPr>
        <w:t>Groter is dan 10.000 m</w:t>
      </w:r>
      <w:r w:rsidRPr="00EB6EE9">
        <w:rPr>
          <w:rFonts w:ascii="Palatino Linotype" w:hAnsi="Palatino Linotype"/>
          <w:sz w:val="22"/>
          <w:szCs w:val="22"/>
          <w:vertAlign w:val="superscript"/>
          <w:lang w:val="nl-NL"/>
        </w:rPr>
        <w:t>2</w:t>
      </w:r>
      <w:r w:rsidRPr="00EB6EE9">
        <w:rPr>
          <w:rFonts w:ascii="Palatino Linotype" w:hAnsi="Palatino Linotype"/>
          <w:sz w:val="22"/>
          <w:szCs w:val="22"/>
          <w:lang w:val="nl-NL"/>
        </w:rPr>
        <w:t xml:space="preserve"> de waarde van X(4,8+</w:t>
      </w:r>
      <w:r w:rsidRPr="00EB6EE9">
        <w:rPr>
          <w:rFonts w:ascii="Palatino Linotype" w:hAnsi="Palatino Linotype"/>
          <w:sz w:val="22"/>
          <w:szCs w:val="22"/>
          <w:vertAlign w:val="superscript"/>
          <w:lang w:val="nl-NL"/>
        </w:rPr>
        <w:t>1</w:t>
      </w:r>
      <w:r w:rsidRPr="00EB6EE9">
        <w:rPr>
          <w:rFonts w:ascii="Palatino Linotype" w:hAnsi="Palatino Linotype"/>
          <w:sz w:val="22"/>
          <w:szCs w:val="22"/>
          <w:lang w:val="nl-NL"/>
        </w:rPr>
        <w:t>/</w:t>
      </w:r>
      <w:r w:rsidRPr="00EB6EE9">
        <w:rPr>
          <w:rFonts w:ascii="Palatino Linotype" w:hAnsi="Palatino Linotype"/>
          <w:sz w:val="22"/>
          <w:szCs w:val="22"/>
          <w:vertAlign w:val="subscript"/>
          <w:lang w:val="nl-NL"/>
        </w:rPr>
        <w:t xml:space="preserve">5 </w:t>
      </w:r>
      <w:r w:rsidRPr="00EB6EE9">
        <w:rPr>
          <w:rFonts w:ascii="Palatino Linotype" w:hAnsi="Palatino Linotype"/>
          <w:sz w:val="22"/>
          <w:szCs w:val="22"/>
          <w:lang w:val="nl-NL"/>
        </w:rPr>
        <w:t>P)1000 guldens.</w:t>
      </w:r>
    </w:p>
    <w:p w:rsidR="00C47113" w:rsidRPr="00EB6EE9" w:rsidRDefault="00C47113" w:rsidP="00C47113">
      <w:pPr>
        <w:jc w:val="both"/>
        <w:rPr>
          <w:rFonts w:ascii="Palatino Linotype" w:hAnsi="Palatino Linotype"/>
          <w:sz w:val="22"/>
          <w:szCs w:val="22"/>
          <w:lang w:val="nl-NL"/>
        </w:rPr>
      </w:pPr>
      <w:r w:rsidRPr="00EB6EE9">
        <w:rPr>
          <w:rFonts w:ascii="Palatino Linotype" w:hAnsi="Palatino Linotype"/>
          <w:sz w:val="22"/>
          <w:szCs w:val="22"/>
          <w:lang w:val="nl-NL"/>
        </w:rPr>
        <w:tab/>
        <w:t>X is de grondwaarde ter plaatse. P is de oppervlakte in m</w:t>
      </w:r>
      <w:r w:rsidRPr="00EB6EE9">
        <w:rPr>
          <w:rFonts w:ascii="Palatino Linotype" w:hAnsi="Palatino Linotype"/>
          <w:sz w:val="22"/>
          <w:szCs w:val="22"/>
          <w:vertAlign w:val="superscript"/>
          <w:lang w:val="nl-NL"/>
        </w:rPr>
        <w:t>2</w:t>
      </w:r>
      <w:r w:rsidRPr="00EB6EE9">
        <w:rPr>
          <w:rFonts w:ascii="Palatino Linotype" w:hAnsi="Palatino Linotype"/>
          <w:sz w:val="22"/>
          <w:szCs w:val="22"/>
          <w:lang w:val="nl-NL"/>
        </w:rPr>
        <w:t xml:space="preserve"> gedeeld door 1000.</w:t>
      </w:r>
    </w:p>
    <w:p w:rsidR="00C47113" w:rsidRPr="00EB6EE9" w:rsidRDefault="00C47113" w:rsidP="00C47113">
      <w:pPr>
        <w:numPr>
          <w:ilvl w:val="0"/>
          <w:numId w:val="7"/>
        </w:numPr>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De grondwaarde wordt door </w:t>
      </w:r>
      <w:r>
        <w:rPr>
          <w:rFonts w:ascii="Palatino Linotype" w:hAnsi="Palatino Linotype"/>
          <w:sz w:val="22"/>
          <w:szCs w:val="22"/>
          <w:lang w:val="nl-NL"/>
        </w:rPr>
        <w:t xml:space="preserve">de directeur van de Stichting Kadaster &amp; Openbare Registers Curaçao </w:t>
      </w:r>
      <w:r w:rsidRPr="00EB6EE9">
        <w:rPr>
          <w:rFonts w:ascii="Palatino Linotype" w:hAnsi="Palatino Linotype"/>
          <w:sz w:val="22"/>
          <w:szCs w:val="22"/>
          <w:lang w:val="nl-NL"/>
        </w:rPr>
        <w:t>kosteloos vastgesteld.</w:t>
      </w:r>
    </w:p>
    <w:p w:rsidR="00C47113" w:rsidRPr="00EB6EE9" w:rsidRDefault="00C47113" w:rsidP="00C47113">
      <w:pPr>
        <w:numPr>
          <w:ilvl w:val="0"/>
          <w:numId w:val="7"/>
        </w:numPr>
        <w:contextualSpacing/>
        <w:jc w:val="both"/>
        <w:rPr>
          <w:rFonts w:ascii="Palatino Linotype" w:hAnsi="Palatino Linotype"/>
          <w:sz w:val="22"/>
          <w:szCs w:val="22"/>
          <w:lang w:val="nl-NL"/>
        </w:rPr>
      </w:pPr>
      <w:r w:rsidRPr="00EB6EE9">
        <w:rPr>
          <w:rFonts w:ascii="Palatino Linotype" w:hAnsi="Palatino Linotype"/>
          <w:sz w:val="22"/>
          <w:szCs w:val="22"/>
          <w:lang w:val="nl-NL"/>
        </w:rPr>
        <w:t>Bij vaststelling van de grondwaarde blijft de waarde van de zich op het perceel bevindende opstallen buiten beschouwing.</w:t>
      </w:r>
    </w:p>
    <w:p w:rsidR="00C47113" w:rsidRPr="00EB6EE9" w:rsidRDefault="00C47113" w:rsidP="00C47113">
      <w:pPr>
        <w:numPr>
          <w:ilvl w:val="0"/>
          <w:numId w:val="7"/>
        </w:numPr>
        <w:contextualSpacing/>
        <w:jc w:val="both"/>
        <w:rPr>
          <w:rFonts w:ascii="Palatino Linotype" w:hAnsi="Palatino Linotype"/>
          <w:sz w:val="22"/>
          <w:szCs w:val="22"/>
          <w:lang w:val="nl-NL"/>
        </w:rPr>
      </w:pPr>
      <w:r w:rsidRPr="00EB6EE9">
        <w:rPr>
          <w:rFonts w:ascii="Palatino Linotype" w:hAnsi="Palatino Linotype"/>
          <w:sz w:val="22"/>
          <w:szCs w:val="22"/>
          <w:lang w:val="nl-NL"/>
        </w:rPr>
        <w:t>In de gevallen, dat een perceel gesplitst moet worden ten behoeve van:</w:t>
      </w:r>
    </w:p>
    <w:p w:rsidR="00C47113" w:rsidRPr="00EB6EE9" w:rsidRDefault="00C47113" w:rsidP="00C47113">
      <w:pPr>
        <w:numPr>
          <w:ilvl w:val="0"/>
          <w:numId w:val="9"/>
        </w:numPr>
        <w:contextualSpacing/>
        <w:jc w:val="both"/>
        <w:rPr>
          <w:rFonts w:ascii="Palatino Linotype" w:hAnsi="Palatino Linotype"/>
          <w:sz w:val="22"/>
          <w:szCs w:val="22"/>
          <w:lang w:val="nl-NL"/>
        </w:rPr>
      </w:pPr>
      <w:r w:rsidRPr="00EB6EE9">
        <w:rPr>
          <w:rFonts w:ascii="Palatino Linotype" w:hAnsi="Palatino Linotype"/>
          <w:sz w:val="22"/>
          <w:szCs w:val="22"/>
          <w:lang w:val="nl-NL"/>
        </w:rPr>
        <w:t>overdracht van grond ten behoeve van wegenaanleg;</w:t>
      </w:r>
    </w:p>
    <w:p w:rsidR="00C47113" w:rsidRPr="00EB6EE9" w:rsidRDefault="00C47113" w:rsidP="00C47113">
      <w:pPr>
        <w:numPr>
          <w:ilvl w:val="0"/>
          <w:numId w:val="9"/>
        </w:numPr>
        <w:contextualSpacing/>
        <w:jc w:val="both"/>
        <w:rPr>
          <w:rFonts w:ascii="Palatino Linotype" w:hAnsi="Palatino Linotype"/>
          <w:sz w:val="22"/>
          <w:szCs w:val="22"/>
          <w:lang w:val="nl-NL"/>
        </w:rPr>
      </w:pPr>
      <w:r w:rsidRPr="00EB6EE9">
        <w:rPr>
          <w:rFonts w:ascii="Palatino Linotype" w:hAnsi="Palatino Linotype"/>
          <w:sz w:val="22"/>
          <w:szCs w:val="22"/>
          <w:lang w:val="nl-NL"/>
        </w:rPr>
        <w:t>boedelscheiding, indien daarvoor een verdeling in dusdanige kavels wordt gevraagd dat aangenomen mag worden, dat deze te zijner tijd opnieuw zullen moeten worden gesplitst voor het verkrijgen van bouwvergunningen en wanneer de te vormen kavels groter zijn dan 2000 m</w:t>
      </w:r>
      <w:r w:rsidRPr="00EB6EE9">
        <w:rPr>
          <w:rFonts w:ascii="Palatino Linotype" w:hAnsi="Palatino Linotype"/>
          <w:sz w:val="22"/>
          <w:szCs w:val="22"/>
          <w:vertAlign w:val="superscript"/>
          <w:lang w:val="nl-NL"/>
        </w:rPr>
        <w:t>2</w:t>
      </w:r>
      <w:r w:rsidRPr="00EB6EE9">
        <w:rPr>
          <w:rFonts w:ascii="Palatino Linotype" w:hAnsi="Palatino Linotype"/>
          <w:sz w:val="22"/>
          <w:szCs w:val="22"/>
          <w:lang w:val="nl-NL"/>
        </w:rPr>
        <w:t>;</w:t>
      </w:r>
    </w:p>
    <w:p w:rsidR="00C47113" w:rsidRPr="00EB6EE9" w:rsidRDefault="00C47113" w:rsidP="00C47113">
      <w:pPr>
        <w:ind w:left="360"/>
        <w:contextualSpacing/>
        <w:jc w:val="both"/>
        <w:rPr>
          <w:rFonts w:ascii="Palatino Linotype" w:hAnsi="Palatino Linotype"/>
          <w:sz w:val="22"/>
          <w:szCs w:val="22"/>
          <w:lang w:val="nl-NL"/>
        </w:rPr>
      </w:pPr>
      <w:r w:rsidRPr="00EB6EE9">
        <w:rPr>
          <w:rFonts w:ascii="Palatino Linotype" w:hAnsi="Palatino Linotype"/>
          <w:sz w:val="22"/>
          <w:szCs w:val="22"/>
          <w:lang w:val="nl-NL"/>
        </w:rPr>
        <w:t>wordt voor de berekening van de metingskosten de grondwaarde gesteld op 25% van de verkoopwaarde als bouwrijpe grond ter plaatse.</w:t>
      </w:r>
    </w:p>
    <w:p w:rsidR="00C47113" w:rsidRDefault="00C47113" w:rsidP="00C47113">
      <w:pPr>
        <w:jc w:val="center"/>
        <w:rPr>
          <w:rFonts w:ascii="Palatino Linotype" w:hAnsi="Palatino Linotype"/>
          <w:sz w:val="22"/>
          <w:szCs w:val="22"/>
          <w:lang w:val="nl-NL"/>
        </w:rPr>
      </w:pPr>
    </w:p>
    <w:p w:rsidR="0051446C" w:rsidRPr="00F06C95" w:rsidRDefault="0051446C" w:rsidP="00C47113">
      <w:pPr>
        <w:jc w:val="center"/>
        <w:rPr>
          <w:rFonts w:ascii="Palatino Linotype" w:hAnsi="Palatino Linotype"/>
          <w:sz w:val="22"/>
          <w:szCs w:val="22"/>
          <w:lang w:val="nl-NL"/>
        </w:rPr>
      </w:pPr>
    </w:p>
    <w:p w:rsidR="00C47113" w:rsidRPr="00EB6EE9" w:rsidRDefault="00C47113" w:rsidP="00C47113">
      <w:pPr>
        <w:jc w:val="center"/>
        <w:rPr>
          <w:rFonts w:ascii="Palatino Linotype" w:hAnsi="Palatino Linotype"/>
          <w:sz w:val="22"/>
          <w:szCs w:val="22"/>
        </w:rPr>
      </w:pPr>
      <w:proofErr w:type="spellStart"/>
      <w:r w:rsidRPr="00EB6EE9">
        <w:rPr>
          <w:rFonts w:ascii="Palatino Linotype" w:hAnsi="Palatino Linotype"/>
          <w:sz w:val="22"/>
          <w:szCs w:val="22"/>
        </w:rPr>
        <w:t>Titel</w:t>
      </w:r>
      <w:proofErr w:type="spellEnd"/>
      <w:r w:rsidRPr="00EB6EE9">
        <w:rPr>
          <w:rFonts w:ascii="Palatino Linotype" w:hAnsi="Palatino Linotype"/>
          <w:sz w:val="22"/>
          <w:szCs w:val="22"/>
        </w:rPr>
        <w:t xml:space="preserve"> 2</w:t>
      </w:r>
    </w:p>
    <w:p w:rsidR="00C47113" w:rsidRPr="00EB6EE9" w:rsidRDefault="00C47113" w:rsidP="00C47113">
      <w:pPr>
        <w:jc w:val="center"/>
        <w:rPr>
          <w:rFonts w:ascii="Palatino Linotype" w:hAnsi="Palatino Linotype"/>
          <w:sz w:val="22"/>
          <w:szCs w:val="22"/>
        </w:rPr>
      </w:pPr>
    </w:p>
    <w:p w:rsidR="00C47113" w:rsidRPr="00EB6EE9" w:rsidRDefault="00C47113" w:rsidP="00C47113">
      <w:pPr>
        <w:jc w:val="center"/>
        <w:rPr>
          <w:rFonts w:ascii="Palatino Linotype" w:hAnsi="Palatino Linotype"/>
          <w:sz w:val="22"/>
          <w:szCs w:val="22"/>
          <w:lang w:val="nl-NL"/>
        </w:rPr>
      </w:pPr>
      <w:r w:rsidRPr="00EB6EE9">
        <w:rPr>
          <w:rFonts w:ascii="Palatino Linotype" w:hAnsi="Palatino Linotype"/>
          <w:sz w:val="22"/>
          <w:szCs w:val="22"/>
          <w:lang w:val="nl-NL"/>
        </w:rPr>
        <w:t>Metingskosten</w:t>
      </w:r>
    </w:p>
    <w:p w:rsidR="00C47113" w:rsidRPr="00EB6EE9" w:rsidRDefault="00C47113" w:rsidP="00C47113">
      <w:pPr>
        <w:jc w:val="center"/>
        <w:rPr>
          <w:rFonts w:ascii="Palatino Linotype" w:hAnsi="Palatino Linotype"/>
          <w:sz w:val="22"/>
          <w:szCs w:val="22"/>
          <w:lang w:val="nl-NL"/>
        </w:rPr>
      </w:pPr>
    </w:p>
    <w:p w:rsidR="00C47113" w:rsidRPr="0045389F" w:rsidRDefault="00C47113" w:rsidP="00C47113">
      <w:pPr>
        <w:jc w:val="center"/>
        <w:rPr>
          <w:rFonts w:ascii="Palatino Linotype" w:hAnsi="Palatino Linotype"/>
          <w:sz w:val="22"/>
          <w:szCs w:val="22"/>
          <w:lang w:val="nl-NL"/>
        </w:rPr>
      </w:pPr>
      <w:r w:rsidRPr="00BA4233">
        <w:rPr>
          <w:rFonts w:ascii="Palatino Linotype" w:hAnsi="Palatino Linotype"/>
          <w:sz w:val="22"/>
          <w:szCs w:val="22"/>
          <w:lang w:val="nl-NL"/>
        </w:rPr>
        <w:lastRenderedPageBreak/>
        <w:t>Artikel 2</w:t>
      </w:r>
    </w:p>
    <w:p w:rsidR="00C47113" w:rsidRPr="00EB6EE9" w:rsidRDefault="00C47113" w:rsidP="00C47113">
      <w:pPr>
        <w:rPr>
          <w:rFonts w:ascii="Palatino Linotype" w:hAnsi="Palatino Linotype"/>
          <w:sz w:val="22"/>
          <w:szCs w:val="22"/>
          <w:lang w:val="nl-NL"/>
        </w:rPr>
      </w:pPr>
    </w:p>
    <w:p w:rsidR="00C47113" w:rsidRPr="00EB6EE9" w:rsidRDefault="00C47113" w:rsidP="00C47113">
      <w:pPr>
        <w:numPr>
          <w:ilvl w:val="0"/>
          <w:numId w:val="10"/>
        </w:numPr>
        <w:contextualSpacing/>
        <w:jc w:val="both"/>
        <w:rPr>
          <w:rFonts w:ascii="Palatino Linotype" w:hAnsi="Palatino Linotype"/>
          <w:sz w:val="22"/>
          <w:szCs w:val="22"/>
          <w:lang w:val="nl-NL"/>
        </w:rPr>
      </w:pPr>
      <w:r w:rsidRPr="00EB6EE9">
        <w:rPr>
          <w:rFonts w:ascii="Palatino Linotype" w:hAnsi="Palatino Linotype"/>
          <w:sz w:val="22"/>
          <w:szCs w:val="22"/>
          <w:lang w:val="nl-NL"/>
        </w:rPr>
        <w:t>Voor het opmeten van percelen en het opmaken van meetbrieven met bijbehorende kaarten of de vorming van nieuwe kadastrale percelen met de daarbij behorende stukken, is bij vooruitbetaling aan ‘s Lands kas verschuldigd een bedrag, indien het perceel een waarde heeft van:</w:t>
      </w:r>
    </w:p>
    <w:p w:rsidR="00C47113" w:rsidRPr="00EB6EE9" w:rsidRDefault="00C47113" w:rsidP="00C47113">
      <w:pPr>
        <w:numPr>
          <w:ilvl w:val="0"/>
          <w:numId w:val="11"/>
        </w:numPr>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Minder dan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7.500,-: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550,-</w:t>
      </w:r>
      <w:r w:rsidR="00E51F6B">
        <w:rPr>
          <w:rFonts w:ascii="Palatino Linotype" w:hAnsi="Palatino Linotype"/>
          <w:sz w:val="22"/>
          <w:szCs w:val="22"/>
          <w:lang w:val="nl-NL"/>
        </w:rPr>
        <w:t>.</w:t>
      </w:r>
    </w:p>
    <w:p w:rsidR="00C47113" w:rsidRPr="00EB6EE9" w:rsidRDefault="00C47113" w:rsidP="00C47113">
      <w:pPr>
        <w:numPr>
          <w:ilvl w:val="0"/>
          <w:numId w:val="11"/>
        </w:numPr>
        <w:contextualSpacing/>
        <w:jc w:val="both"/>
        <w:rPr>
          <w:rFonts w:ascii="Palatino Linotype" w:hAnsi="Palatino Linotype"/>
          <w:sz w:val="22"/>
          <w:szCs w:val="22"/>
          <w:lang w:val="nl-NL"/>
        </w:rPr>
      </w:pPr>
      <w:proofErr w:type="spellStart"/>
      <w:r w:rsidRPr="00EB6EE9">
        <w:rPr>
          <w:rFonts w:ascii="Palatino Linotype" w:hAnsi="Palatino Linotype"/>
          <w:sz w:val="22"/>
          <w:szCs w:val="22"/>
          <w:lang w:val="nl-NL"/>
        </w:rPr>
        <w:t>N</w:t>
      </w:r>
      <w:r>
        <w:rPr>
          <w:rFonts w:ascii="Palatino Linotype" w:hAnsi="Palatino Linotype"/>
          <w:sz w:val="22"/>
          <w:szCs w:val="22"/>
          <w:lang w:val="nl-NL"/>
        </w:rPr>
        <w:t>Af</w:t>
      </w:r>
      <w:proofErr w:type="spellEnd"/>
      <w:r w:rsidRPr="00EB6EE9">
        <w:rPr>
          <w:rFonts w:ascii="Palatino Linotype" w:hAnsi="Palatino Linotype"/>
          <w:sz w:val="22"/>
          <w:szCs w:val="22"/>
          <w:lang w:val="nl-NL"/>
        </w:rPr>
        <w:t xml:space="preserve"> 7.500,- tot en met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10.000,-: </w:t>
      </w:r>
      <w:proofErr w:type="spellStart"/>
      <w:r w:rsidRPr="00EB6EE9">
        <w:rPr>
          <w:rFonts w:ascii="Palatino Linotype" w:hAnsi="Palatino Linotype"/>
          <w:sz w:val="22"/>
          <w:szCs w:val="22"/>
          <w:lang w:val="nl-NL"/>
        </w:rPr>
        <w:t>NAf</w:t>
      </w:r>
      <w:proofErr w:type="spellEnd"/>
      <w:r w:rsidRPr="00EB6EE9">
        <w:rPr>
          <w:rFonts w:ascii="Palatino Linotype" w:hAnsi="Palatino Linotype"/>
          <w:sz w:val="22"/>
          <w:szCs w:val="22"/>
          <w:lang w:val="nl-NL"/>
        </w:rPr>
        <w:t xml:space="preserve"> 550,- plus voor elke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500,- of gedeelte daarvan,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Pr>
          <w:rFonts w:ascii="Palatino Linotype" w:hAnsi="Palatino Linotype"/>
          <w:sz w:val="22"/>
          <w:szCs w:val="22"/>
          <w:lang w:val="nl-NL"/>
        </w:rPr>
        <w:t xml:space="preserve"> </w:t>
      </w:r>
      <w:r w:rsidRPr="00EB6EE9">
        <w:rPr>
          <w:rFonts w:ascii="Palatino Linotype" w:hAnsi="Palatino Linotype"/>
          <w:sz w:val="22"/>
          <w:szCs w:val="22"/>
          <w:lang w:val="nl-NL"/>
        </w:rPr>
        <w:t>45,- meer.</w:t>
      </w:r>
    </w:p>
    <w:p w:rsidR="00C47113" w:rsidRPr="00EB6EE9" w:rsidRDefault="00C47113" w:rsidP="00C47113">
      <w:pPr>
        <w:numPr>
          <w:ilvl w:val="0"/>
          <w:numId w:val="11"/>
        </w:numPr>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Meer dan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10.000,-: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775,- plus voor elke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1.000,- of gedeelte daarvan,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Pr>
          <w:rFonts w:ascii="Palatino Linotype" w:hAnsi="Palatino Linotype"/>
          <w:sz w:val="22"/>
          <w:szCs w:val="22"/>
          <w:lang w:val="nl-NL"/>
        </w:rPr>
        <w:t xml:space="preserve"> </w:t>
      </w:r>
      <w:r w:rsidRPr="00EB6EE9">
        <w:rPr>
          <w:rFonts w:ascii="Palatino Linotype" w:hAnsi="Palatino Linotype"/>
          <w:sz w:val="22"/>
          <w:szCs w:val="22"/>
          <w:lang w:val="nl-NL"/>
        </w:rPr>
        <w:t>45,- meer.</w:t>
      </w:r>
    </w:p>
    <w:p w:rsidR="00C47113" w:rsidRPr="00EB6EE9" w:rsidRDefault="00C47113" w:rsidP="00C47113">
      <w:pPr>
        <w:numPr>
          <w:ilvl w:val="0"/>
          <w:numId w:val="10"/>
        </w:numPr>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Onverminderd het in het vorige lid gestelde kan in bijzondere gevallen, ter beoordeling van </w:t>
      </w:r>
      <w:r>
        <w:rPr>
          <w:rFonts w:ascii="Palatino Linotype" w:hAnsi="Palatino Linotype"/>
          <w:sz w:val="22"/>
          <w:szCs w:val="22"/>
          <w:lang w:val="nl-NL"/>
        </w:rPr>
        <w:t>de directeur van de Stichting Kadaster &amp; Openbare Registers Curaçao</w:t>
      </w:r>
      <w:r w:rsidRPr="00EB6EE9">
        <w:rPr>
          <w:rFonts w:ascii="Palatino Linotype" w:hAnsi="Palatino Linotype"/>
          <w:sz w:val="22"/>
          <w:szCs w:val="22"/>
          <w:lang w:val="nl-NL"/>
        </w:rPr>
        <w:t>, genoegen worden genomen met vooruitbetaling van 50% van het verschuldigde, terwijl in elk geval het resterende ge</w:t>
      </w:r>
      <w:r w:rsidRPr="00EB6EE9">
        <w:rPr>
          <w:rFonts w:ascii="Palatino Linotype" w:hAnsi="Palatino Linotype"/>
          <w:sz w:val="22"/>
          <w:szCs w:val="22"/>
          <w:lang w:val="nl-NL"/>
        </w:rPr>
        <w:softHyphen/>
        <w:t>deelte vóór het afleveren der stukken dient te zijn voldaan.</w:t>
      </w:r>
    </w:p>
    <w:p w:rsidR="00C47113" w:rsidRPr="00EB6EE9" w:rsidRDefault="00C47113" w:rsidP="00C47113">
      <w:pPr>
        <w:numPr>
          <w:ilvl w:val="0"/>
          <w:numId w:val="10"/>
        </w:numPr>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Indien op grond van ambtelijke instructies percelen ambtshalve onder één kadastraal nummer zijn verenigd, kan op verzoek van belanghebbende de oorspronkelijke verdeling weer tot stand worden gebracht tegen betaling van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75,-.</w:t>
      </w:r>
    </w:p>
    <w:p w:rsidR="00C47113" w:rsidRPr="00EB6EE9" w:rsidRDefault="00C47113" w:rsidP="00C47113">
      <w:pPr>
        <w:numPr>
          <w:ilvl w:val="0"/>
          <w:numId w:val="10"/>
        </w:numPr>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In het bedrag van de kosten der metingen als in dit artikel bedoeld, zijn de kosten van de af te geven meetbrieven, uittreksels uit de </w:t>
      </w:r>
      <w:proofErr w:type="spellStart"/>
      <w:r w:rsidRPr="00EB6EE9">
        <w:rPr>
          <w:rFonts w:ascii="Palatino Linotype" w:hAnsi="Palatino Linotype"/>
          <w:sz w:val="22"/>
          <w:szCs w:val="22"/>
          <w:lang w:val="nl-NL"/>
        </w:rPr>
        <w:t>plans</w:t>
      </w:r>
      <w:proofErr w:type="spellEnd"/>
      <w:r w:rsidRPr="00EB6EE9">
        <w:rPr>
          <w:rFonts w:ascii="Palatino Linotype" w:hAnsi="Palatino Linotype"/>
          <w:sz w:val="22"/>
          <w:szCs w:val="22"/>
          <w:lang w:val="nl-NL"/>
        </w:rPr>
        <w:t xml:space="preserve"> en de legger inbegrepen.</w:t>
      </w:r>
    </w:p>
    <w:p w:rsidR="00C47113" w:rsidRPr="00EB6EE9" w:rsidRDefault="00C47113" w:rsidP="00C47113">
      <w:pPr>
        <w:numPr>
          <w:ilvl w:val="0"/>
          <w:numId w:val="10"/>
        </w:numPr>
        <w:contextualSpacing/>
        <w:jc w:val="both"/>
        <w:rPr>
          <w:rFonts w:ascii="Palatino Linotype" w:hAnsi="Palatino Linotype"/>
          <w:sz w:val="22"/>
          <w:szCs w:val="22"/>
          <w:lang w:val="nl-NL"/>
        </w:rPr>
      </w:pPr>
      <w:r w:rsidRPr="00EB6EE9">
        <w:rPr>
          <w:rFonts w:ascii="Palatino Linotype" w:hAnsi="Palatino Linotype"/>
          <w:sz w:val="22"/>
          <w:szCs w:val="22"/>
          <w:lang w:val="nl-NL"/>
        </w:rPr>
        <w:t>Verschuldigd is voor de vaststelling van de complexaanduiding bij de voorge</w:t>
      </w:r>
      <w:r w:rsidRPr="00EB6EE9">
        <w:rPr>
          <w:rFonts w:ascii="Palatino Linotype" w:hAnsi="Palatino Linotype"/>
          <w:sz w:val="22"/>
          <w:szCs w:val="22"/>
          <w:lang w:val="nl-NL"/>
        </w:rPr>
        <w:softHyphen/>
        <w:t xml:space="preserve">nomen splitsing van een onroerend goed in appartementen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Pr>
          <w:rFonts w:ascii="Palatino Linotype" w:hAnsi="Palatino Linotype"/>
          <w:sz w:val="22"/>
          <w:szCs w:val="22"/>
          <w:lang w:val="nl-NL"/>
        </w:rPr>
        <w:t xml:space="preserve"> </w:t>
      </w:r>
      <w:r w:rsidRPr="00EB6EE9">
        <w:rPr>
          <w:rFonts w:ascii="Palatino Linotype" w:hAnsi="Palatino Linotype"/>
          <w:sz w:val="22"/>
          <w:szCs w:val="22"/>
          <w:lang w:val="nl-NL"/>
        </w:rPr>
        <w:t>225,- per apparte</w:t>
      </w:r>
      <w:r w:rsidRPr="00EB6EE9">
        <w:rPr>
          <w:rFonts w:ascii="Palatino Linotype" w:hAnsi="Palatino Linotype"/>
          <w:sz w:val="22"/>
          <w:szCs w:val="22"/>
          <w:lang w:val="nl-NL"/>
        </w:rPr>
        <w:softHyphen/>
        <w:t xml:space="preserve">ment. </w:t>
      </w:r>
    </w:p>
    <w:p w:rsidR="00C47113" w:rsidRPr="00EB6EE9" w:rsidRDefault="00C47113" w:rsidP="00C47113">
      <w:pPr>
        <w:rPr>
          <w:rFonts w:ascii="Palatino Linotype" w:hAnsi="Palatino Linotype"/>
          <w:sz w:val="22"/>
          <w:szCs w:val="22"/>
          <w:lang w:val="nl-NL"/>
        </w:rPr>
      </w:pPr>
    </w:p>
    <w:p w:rsidR="00C47113" w:rsidRPr="0045389F" w:rsidRDefault="00C47113" w:rsidP="00C47113">
      <w:pPr>
        <w:jc w:val="center"/>
        <w:rPr>
          <w:rFonts w:ascii="Palatino Linotype" w:hAnsi="Palatino Linotype"/>
          <w:sz w:val="22"/>
          <w:szCs w:val="22"/>
          <w:lang w:val="nl-NL"/>
        </w:rPr>
      </w:pPr>
      <w:r w:rsidRPr="00BA4233">
        <w:rPr>
          <w:rFonts w:ascii="Palatino Linotype" w:hAnsi="Palatino Linotype"/>
          <w:sz w:val="22"/>
          <w:szCs w:val="22"/>
          <w:lang w:val="nl-NL"/>
        </w:rPr>
        <w:t>Artikel 3</w:t>
      </w:r>
    </w:p>
    <w:p w:rsidR="00C47113" w:rsidRPr="00EB6EE9" w:rsidRDefault="00C47113" w:rsidP="00C47113">
      <w:pPr>
        <w:rPr>
          <w:rFonts w:ascii="Palatino Linotype" w:hAnsi="Palatino Linotype"/>
          <w:sz w:val="22"/>
          <w:szCs w:val="22"/>
          <w:lang w:val="nl-NL"/>
        </w:rPr>
      </w:pPr>
    </w:p>
    <w:p w:rsidR="00C47113" w:rsidRPr="00EB6EE9" w:rsidRDefault="00C47113" w:rsidP="00C47113">
      <w:pPr>
        <w:jc w:val="both"/>
        <w:rPr>
          <w:rFonts w:ascii="Palatino Linotype" w:hAnsi="Palatino Linotype"/>
          <w:sz w:val="22"/>
          <w:szCs w:val="22"/>
          <w:lang w:val="nl-NL"/>
        </w:rPr>
      </w:pPr>
      <w:r w:rsidRPr="00EB6EE9">
        <w:rPr>
          <w:rFonts w:ascii="Palatino Linotype" w:hAnsi="Palatino Linotype"/>
          <w:sz w:val="22"/>
          <w:szCs w:val="22"/>
          <w:lang w:val="nl-NL"/>
        </w:rPr>
        <w:t xml:space="preserve">Indien de toepassing van het bepaalde in de artikelen 1 en 2 in een bepaald geval naar het oordeel van </w:t>
      </w:r>
      <w:r>
        <w:rPr>
          <w:rFonts w:ascii="Palatino Linotype" w:hAnsi="Palatino Linotype"/>
          <w:sz w:val="22"/>
          <w:szCs w:val="22"/>
          <w:lang w:val="nl-NL"/>
        </w:rPr>
        <w:t>de directeur van de Stichting Kadaster &amp; Openbare Registers Curaçao</w:t>
      </w:r>
      <w:r w:rsidRPr="00EB6EE9">
        <w:rPr>
          <w:rFonts w:ascii="Palatino Linotype" w:hAnsi="Palatino Linotype"/>
          <w:sz w:val="22"/>
          <w:szCs w:val="22"/>
          <w:lang w:val="nl-NL"/>
        </w:rPr>
        <w:t xml:space="preserve">, onredelijk zou zijn in vergelijking met andere gevallen of wegens uitzonderlijke omstandigheden, kan door </w:t>
      </w:r>
      <w:r>
        <w:rPr>
          <w:rFonts w:ascii="Palatino Linotype" w:hAnsi="Palatino Linotype"/>
          <w:sz w:val="22"/>
          <w:szCs w:val="22"/>
          <w:lang w:val="nl-NL"/>
        </w:rPr>
        <w:t xml:space="preserve">de directeur van de Stichting Kadaster &amp; Openbare Registers Curaçao </w:t>
      </w:r>
      <w:r w:rsidRPr="00EB6EE9">
        <w:rPr>
          <w:rFonts w:ascii="Palatino Linotype" w:hAnsi="Palatino Linotype"/>
          <w:sz w:val="22"/>
          <w:szCs w:val="22"/>
          <w:lang w:val="nl-NL"/>
        </w:rPr>
        <w:t xml:space="preserve"> de berekende grondwaarde worden gereduceerd tot een bedrag dat niet lager mag zijn dan 25% van de grondwaarde als bouwrijpe grond ter plaatse. Deze reductie wordt schriftelijk vastge</w:t>
      </w:r>
      <w:r w:rsidRPr="00EB6EE9">
        <w:rPr>
          <w:rFonts w:ascii="Palatino Linotype" w:hAnsi="Palatino Linotype"/>
          <w:sz w:val="22"/>
          <w:szCs w:val="22"/>
          <w:lang w:val="nl-NL"/>
        </w:rPr>
        <w:softHyphen/>
        <w:t>steld en daarbij met redenen omkleed.</w:t>
      </w:r>
    </w:p>
    <w:p w:rsidR="00C47113" w:rsidRPr="00EB6EE9" w:rsidRDefault="00C47113" w:rsidP="00C47113">
      <w:pPr>
        <w:rPr>
          <w:rFonts w:ascii="Palatino Linotype" w:hAnsi="Palatino Linotype"/>
          <w:sz w:val="22"/>
          <w:szCs w:val="22"/>
          <w:lang w:val="nl-NL"/>
        </w:rPr>
      </w:pPr>
    </w:p>
    <w:p w:rsidR="00C47113" w:rsidRPr="00EB6EE9" w:rsidRDefault="00C47113" w:rsidP="00C47113">
      <w:pPr>
        <w:jc w:val="center"/>
        <w:rPr>
          <w:rFonts w:ascii="Palatino Linotype" w:hAnsi="Palatino Linotype"/>
          <w:sz w:val="22"/>
          <w:szCs w:val="22"/>
        </w:rPr>
      </w:pPr>
      <w:proofErr w:type="spellStart"/>
      <w:r w:rsidRPr="00EB6EE9">
        <w:rPr>
          <w:rFonts w:ascii="Palatino Linotype" w:hAnsi="Palatino Linotype"/>
          <w:sz w:val="22"/>
          <w:szCs w:val="22"/>
        </w:rPr>
        <w:t>Titel</w:t>
      </w:r>
      <w:proofErr w:type="spellEnd"/>
      <w:r w:rsidRPr="00EB6EE9">
        <w:rPr>
          <w:rFonts w:ascii="Palatino Linotype" w:hAnsi="Palatino Linotype"/>
          <w:sz w:val="22"/>
          <w:szCs w:val="22"/>
        </w:rPr>
        <w:t xml:space="preserve"> 3</w:t>
      </w:r>
    </w:p>
    <w:p w:rsidR="00C47113" w:rsidRPr="00EB6EE9" w:rsidRDefault="00C47113" w:rsidP="00C47113">
      <w:pPr>
        <w:jc w:val="center"/>
        <w:rPr>
          <w:rFonts w:ascii="Palatino Linotype" w:hAnsi="Palatino Linotype"/>
          <w:sz w:val="22"/>
          <w:szCs w:val="22"/>
        </w:rPr>
      </w:pPr>
    </w:p>
    <w:p w:rsidR="00C47113" w:rsidRPr="00EB6EE9" w:rsidRDefault="00C47113" w:rsidP="00C47113">
      <w:pPr>
        <w:jc w:val="center"/>
        <w:rPr>
          <w:rFonts w:ascii="Palatino Linotype" w:hAnsi="Palatino Linotype"/>
          <w:sz w:val="22"/>
          <w:szCs w:val="22"/>
          <w:lang w:val="nl-NL"/>
        </w:rPr>
      </w:pPr>
      <w:r w:rsidRPr="00EB6EE9">
        <w:rPr>
          <w:rFonts w:ascii="Palatino Linotype" w:hAnsi="Palatino Linotype"/>
          <w:sz w:val="22"/>
          <w:szCs w:val="22"/>
          <w:lang w:val="nl-NL"/>
        </w:rPr>
        <w:t>Grensuitzettingen</w:t>
      </w:r>
    </w:p>
    <w:p w:rsidR="00C47113" w:rsidRPr="00EB6EE9" w:rsidRDefault="00C47113" w:rsidP="00C47113">
      <w:pPr>
        <w:jc w:val="center"/>
        <w:rPr>
          <w:rFonts w:ascii="Palatino Linotype" w:hAnsi="Palatino Linotype"/>
          <w:sz w:val="22"/>
          <w:szCs w:val="22"/>
          <w:lang w:val="nl-NL"/>
        </w:rPr>
      </w:pPr>
    </w:p>
    <w:p w:rsidR="00C47113" w:rsidRPr="0045389F" w:rsidRDefault="00C47113" w:rsidP="00C47113">
      <w:pPr>
        <w:jc w:val="center"/>
        <w:rPr>
          <w:rFonts w:ascii="Palatino Linotype" w:hAnsi="Palatino Linotype"/>
          <w:sz w:val="22"/>
          <w:szCs w:val="22"/>
          <w:lang w:val="nl-NL"/>
        </w:rPr>
      </w:pPr>
      <w:r w:rsidRPr="00BA4233">
        <w:rPr>
          <w:rFonts w:ascii="Palatino Linotype" w:hAnsi="Palatino Linotype"/>
          <w:sz w:val="22"/>
          <w:szCs w:val="22"/>
          <w:lang w:val="nl-NL"/>
        </w:rPr>
        <w:t>Artikel 4</w:t>
      </w:r>
    </w:p>
    <w:p w:rsidR="00C47113" w:rsidRPr="00EB6EE9" w:rsidRDefault="00C47113" w:rsidP="00C47113">
      <w:pPr>
        <w:rPr>
          <w:rFonts w:ascii="Palatino Linotype" w:hAnsi="Palatino Linotype"/>
          <w:sz w:val="22"/>
          <w:szCs w:val="22"/>
          <w:lang w:val="nl-NL"/>
        </w:rPr>
      </w:pPr>
    </w:p>
    <w:p w:rsidR="00C47113" w:rsidRPr="00306272" w:rsidRDefault="00C47113" w:rsidP="006F22BC">
      <w:pPr>
        <w:numPr>
          <w:ilvl w:val="0"/>
          <w:numId w:val="12"/>
        </w:numPr>
        <w:contextualSpacing/>
        <w:jc w:val="both"/>
        <w:rPr>
          <w:rFonts w:ascii="Palatino Linotype" w:hAnsi="Palatino Linotype"/>
          <w:sz w:val="22"/>
          <w:szCs w:val="22"/>
          <w:lang w:val="nl-NL"/>
        </w:rPr>
      </w:pPr>
      <w:r w:rsidRPr="00306272">
        <w:rPr>
          <w:rFonts w:ascii="Palatino Linotype" w:hAnsi="Palatino Linotype"/>
          <w:sz w:val="22"/>
          <w:szCs w:val="22"/>
          <w:lang w:val="nl-NL"/>
        </w:rPr>
        <w:t>Voor grensuitzettingen is door belanghebbende bij vooruitbetaling aan ‘s Lands kas</w:t>
      </w:r>
      <w:r w:rsidR="00306272" w:rsidRPr="00306272">
        <w:rPr>
          <w:rFonts w:ascii="Palatino Linotype" w:hAnsi="Palatino Linotype"/>
          <w:sz w:val="22"/>
          <w:szCs w:val="22"/>
          <w:lang w:val="nl-NL"/>
        </w:rPr>
        <w:t xml:space="preserve"> </w:t>
      </w:r>
      <w:r w:rsidRPr="00306272">
        <w:rPr>
          <w:rFonts w:ascii="Palatino Linotype" w:hAnsi="Palatino Linotype"/>
          <w:sz w:val="22"/>
          <w:szCs w:val="22"/>
          <w:lang w:val="nl-NL"/>
        </w:rPr>
        <w:t xml:space="preserve">verschuldigd: </w:t>
      </w:r>
    </w:p>
    <w:p w:rsidR="00C47113" w:rsidRPr="00EB6EE9" w:rsidRDefault="00C47113" w:rsidP="00C47113">
      <w:pPr>
        <w:ind w:left="360"/>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Voor elk uur te velde daaraan besteed </w:t>
      </w:r>
      <w:proofErr w:type="spellStart"/>
      <w:r w:rsidRPr="00EB6EE9">
        <w:rPr>
          <w:rFonts w:ascii="Palatino Linotype" w:hAnsi="Palatino Linotype"/>
          <w:sz w:val="22"/>
          <w:szCs w:val="22"/>
          <w:lang w:val="nl-NL"/>
        </w:rPr>
        <w:t>N</w:t>
      </w:r>
      <w:r>
        <w:rPr>
          <w:rFonts w:ascii="Palatino Linotype" w:hAnsi="Palatino Linotype"/>
          <w:sz w:val="22"/>
          <w:szCs w:val="22"/>
          <w:lang w:val="nl-NL"/>
        </w:rPr>
        <w:t>Af</w:t>
      </w:r>
      <w:proofErr w:type="spellEnd"/>
      <w:r w:rsidRPr="00EB6EE9">
        <w:rPr>
          <w:rFonts w:ascii="Palatino Linotype" w:hAnsi="Palatino Linotype"/>
          <w:sz w:val="22"/>
          <w:szCs w:val="22"/>
          <w:lang w:val="nl-NL"/>
        </w:rPr>
        <w:t xml:space="preserve"> 100,- met een minimum van twee uren per verrichting en voor elk uur ten kantore daaraan besteed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75,- met een minimum van twee uren per verrichting. Gedeelten van een uur, </w:t>
      </w:r>
      <w:proofErr w:type="spellStart"/>
      <w:r w:rsidRPr="00EB6EE9">
        <w:rPr>
          <w:rFonts w:ascii="Palatino Linotype" w:hAnsi="Palatino Linotype"/>
          <w:sz w:val="22"/>
          <w:szCs w:val="22"/>
          <w:lang w:val="nl-NL"/>
        </w:rPr>
        <w:t>voorzover</w:t>
      </w:r>
      <w:proofErr w:type="spellEnd"/>
      <w:r w:rsidRPr="00EB6EE9">
        <w:rPr>
          <w:rFonts w:ascii="Palatino Linotype" w:hAnsi="Palatino Linotype"/>
          <w:sz w:val="22"/>
          <w:szCs w:val="22"/>
          <w:lang w:val="nl-NL"/>
        </w:rPr>
        <w:t xml:space="preserve"> 30 minuten of meer, worden voor een vol uur gerekend.</w:t>
      </w:r>
    </w:p>
    <w:p w:rsidR="00C47113" w:rsidRPr="00F06C95" w:rsidRDefault="00C47113" w:rsidP="00C47113">
      <w:pPr>
        <w:numPr>
          <w:ilvl w:val="0"/>
          <w:numId w:val="12"/>
        </w:numPr>
        <w:contextualSpacing/>
        <w:jc w:val="both"/>
        <w:rPr>
          <w:rFonts w:ascii="Palatino Linotype" w:hAnsi="Palatino Linotype"/>
          <w:sz w:val="22"/>
          <w:szCs w:val="22"/>
          <w:lang w:val="nl-NL"/>
        </w:rPr>
      </w:pPr>
      <w:r w:rsidRPr="00F06C95">
        <w:rPr>
          <w:rFonts w:ascii="Palatino Linotype" w:hAnsi="Palatino Linotype"/>
          <w:sz w:val="22"/>
          <w:szCs w:val="22"/>
          <w:lang w:val="nl-NL"/>
        </w:rPr>
        <w:t>Voor ambtelijk onderzoek op het terrein met of zonder meting, voor het bereke</w:t>
      </w:r>
      <w:r w:rsidRPr="00F06C95">
        <w:rPr>
          <w:rFonts w:ascii="Palatino Linotype" w:hAnsi="Palatino Linotype"/>
          <w:sz w:val="22"/>
          <w:szCs w:val="22"/>
          <w:lang w:val="nl-NL"/>
        </w:rPr>
        <w:softHyphen/>
        <w:t xml:space="preserve">nen en </w:t>
      </w:r>
      <w:r w:rsidRPr="00F06C95">
        <w:rPr>
          <w:rFonts w:ascii="Palatino Linotype" w:hAnsi="Palatino Linotype"/>
          <w:sz w:val="22"/>
          <w:szCs w:val="22"/>
          <w:lang w:val="nl-NL"/>
        </w:rPr>
        <w:lastRenderedPageBreak/>
        <w:t>verstrekken van maten en het vermelden daarvan op een op verzoek vervaardigde kaart, alsmede voor de verrichting van overige landmeetkundige en cartografische werkzaamheden op verzoek en andere daarmee verband houdende niet genoemde verrichtingen is door belanghebbende bij vooruitbetaling aan ‘s Lands kas verschuldigd:</w:t>
      </w:r>
    </w:p>
    <w:p w:rsidR="00C47113" w:rsidRPr="00F06C95" w:rsidRDefault="00C47113" w:rsidP="00C47113">
      <w:pPr>
        <w:ind w:left="360"/>
        <w:contextualSpacing/>
        <w:jc w:val="both"/>
        <w:rPr>
          <w:rFonts w:ascii="Palatino Linotype" w:hAnsi="Palatino Linotype"/>
          <w:sz w:val="22"/>
          <w:szCs w:val="22"/>
          <w:lang w:val="nl-NL"/>
        </w:rPr>
      </w:pPr>
      <w:r w:rsidRPr="00F06C95">
        <w:rPr>
          <w:rFonts w:ascii="Palatino Linotype" w:hAnsi="Palatino Linotype"/>
          <w:sz w:val="22"/>
          <w:szCs w:val="22"/>
          <w:lang w:val="nl-NL"/>
        </w:rPr>
        <w:t xml:space="preserve">Voor elk uur te velde daaraan besteed </w:t>
      </w:r>
      <w:proofErr w:type="spellStart"/>
      <w:r w:rsidRPr="00F06C95">
        <w:rPr>
          <w:rFonts w:ascii="Palatino Linotype" w:hAnsi="Palatino Linotype"/>
          <w:sz w:val="22"/>
          <w:szCs w:val="22"/>
          <w:lang w:val="nl-NL"/>
        </w:rPr>
        <w:t>NAf</w:t>
      </w:r>
      <w:proofErr w:type="spellEnd"/>
      <w:r w:rsidRPr="00F06C95">
        <w:rPr>
          <w:rFonts w:ascii="Palatino Linotype" w:hAnsi="Palatino Linotype"/>
          <w:sz w:val="22"/>
          <w:szCs w:val="22"/>
          <w:lang w:val="nl-NL"/>
        </w:rPr>
        <w:t xml:space="preserve"> 100,- en voor elk uur ten kantore daar</w:t>
      </w:r>
      <w:r w:rsidRPr="00F06C95">
        <w:rPr>
          <w:rFonts w:ascii="Palatino Linotype" w:hAnsi="Palatino Linotype"/>
          <w:sz w:val="22"/>
          <w:szCs w:val="22"/>
          <w:lang w:val="nl-NL"/>
        </w:rPr>
        <w:softHyphen/>
        <w:t xml:space="preserve">aan besteed </w:t>
      </w:r>
      <w:proofErr w:type="spellStart"/>
      <w:r w:rsidRPr="00F06C95">
        <w:rPr>
          <w:rFonts w:ascii="Palatino Linotype" w:hAnsi="Palatino Linotype"/>
          <w:sz w:val="22"/>
          <w:szCs w:val="22"/>
          <w:lang w:val="nl-NL"/>
        </w:rPr>
        <w:t>NAf</w:t>
      </w:r>
      <w:proofErr w:type="spellEnd"/>
      <w:r w:rsidRPr="00F06C95">
        <w:rPr>
          <w:rFonts w:ascii="Palatino Linotype" w:hAnsi="Palatino Linotype"/>
          <w:sz w:val="22"/>
          <w:szCs w:val="22"/>
          <w:lang w:val="nl-NL"/>
        </w:rPr>
        <w:t xml:space="preserve"> 75,-. Gedeelten van een uur, </w:t>
      </w:r>
      <w:proofErr w:type="spellStart"/>
      <w:r w:rsidRPr="00F06C95">
        <w:rPr>
          <w:rFonts w:ascii="Palatino Linotype" w:hAnsi="Palatino Linotype"/>
          <w:sz w:val="22"/>
          <w:szCs w:val="22"/>
          <w:lang w:val="nl-NL"/>
        </w:rPr>
        <w:t>voorzover</w:t>
      </w:r>
      <w:proofErr w:type="spellEnd"/>
      <w:r w:rsidRPr="00F06C95">
        <w:rPr>
          <w:rFonts w:ascii="Palatino Linotype" w:hAnsi="Palatino Linotype"/>
          <w:sz w:val="22"/>
          <w:szCs w:val="22"/>
          <w:lang w:val="nl-NL"/>
        </w:rPr>
        <w:t xml:space="preserve"> 30 minuten of meer, worden voor een vol uur gerekend.</w:t>
      </w:r>
    </w:p>
    <w:p w:rsidR="00C47113" w:rsidRPr="00EB6EE9" w:rsidRDefault="00C47113" w:rsidP="00C47113">
      <w:pPr>
        <w:numPr>
          <w:ilvl w:val="0"/>
          <w:numId w:val="12"/>
        </w:numPr>
        <w:contextualSpacing/>
        <w:jc w:val="both"/>
        <w:rPr>
          <w:rFonts w:ascii="Palatino Linotype" w:hAnsi="Palatino Linotype"/>
          <w:sz w:val="22"/>
          <w:szCs w:val="22"/>
          <w:lang w:val="nl-NL"/>
        </w:rPr>
      </w:pPr>
      <w:r w:rsidRPr="00EB6EE9">
        <w:rPr>
          <w:rFonts w:ascii="Palatino Linotype" w:hAnsi="Palatino Linotype"/>
          <w:sz w:val="22"/>
          <w:szCs w:val="22"/>
          <w:lang w:val="nl-NL"/>
        </w:rPr>
        <w:t>De tijd, besteed aan de reis naar en van de plaats waar de werkzaamheden worden verricht, wordt niet in rekening gebracht.</w:t>
      </w:r>
    </w:p>
    <w:p w:rsidR="00C47113" w:rsidRPr="00EB6EE9" w:rsidRDefault="00C47113" w:rsidP="00C47113">
      <w:pPr>
        <w:numPr>
          <w:ilvl w:val="0"/>
          <w:numId w:val="12"/>
        </w:numPr>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De overige niet </w:t>
      </w:r>
      <w:proofErr w:type="spellStart"/>
      <w:r w:rsidRPr="00EB6EE9">
        <w:rPr>
          <w:rFonts w:ascii="Palatino Linotype" w:hAnsi="Palatino Linotype"/>
          <w:sz w:val="22"/>
          <w:szCs w:val="22"/>
          <w:lang w:val="nl-NL"/>
        </w:rPr>
        <w:t>getarifieerde</w:t>
      </w:r>
      <w:proofErr w:type="spellEnd"/>
      <w:r w:rsidRPr="00EB6EE9">
        <w:rPr>
          <w:rFonts w:ascii="Palatino Linotype" w:hAnsi="Palatino Linotype"/>
          <w:sz w:val="22"/>
          <w:szCs w:val="22"/>
          <w:lang w:val="nl-NL"/>
        </w:rPr>
        <w:t xml:space="preserve"> verrichtingen worden in rekening gebracht onder toepassing van de in het eerste lid van dit artikel gestelde uurtarieven.</w:t>
      </w:r>
    </w:p>
    <w:p w:rsidR="00C47113" w:rsidRPr="00F06C95" w:rsidRDefault="00C47113" w:rsidP="00C47113">
      <w:pPr>
        <w:rPr>
          <w:rFonts w:ascii="Palatino Linotype" w:hAnsi="Palatino Linotype"/>
          <w:sz w:val="22"/>
          <w:szCs w:val="22"/>
          <w:lang w:val="nl-NL"/>
        </w:rPr>
      </w:pPr>
    </w:p>
    <w:p w:rsidR="00C47113" w:rsidRPr="00F06C95" w:rsidRDefault="00C47113" w:rsidP="00C47113">
      <w:pPr>
        <w:jc w:val="center"/>
        <w:rPr>
          <w:rFonts w:ascii="Palatino Linotype" w:hAnsi="Palatino Linotype"/>
          <w:sz w:val="22"/>
          <w:szCs w:val="22"/>
          <w:lang w:val="nl-NL"/>
        </w:rPr>
      </w:pPr>
      <w:r w:rsidRPr="00F06C95">
        <w:rPr>
          <w:rFonts w:ascii="Palatino Linotype" w:hAnsi="Palatino Linotype"/>
          <w:sz w:val="22"/>
          <w:szCs w:val="22"/>
          <w:lang w:val="nl-NL"/>
        </w:rPr>
        <w:t>Hoofdstuk 2</w:t>
      </w:r>
    </w:p>
    <w:p w:rsidR="00C47113" w:rsidRPr="00EB6EE9" w:rsidRDefault="00C47113" w:rsidP="00C47113">
      <w:pPr>
        <w:jc w:val="center"/>
        <w:rPr>
          <w:rFonts w:ascii="Palatino Linotype" w:hAnsi="Palatino Linotype"/>
          <w:sz w:val="22"/>
          <w:szCs w:val="22"/>
          <w:lang w:val="nl-NL"/>
        </w:rPr>
      </w:pPr>
      <w:r w:rsidRPr="00EB6EE9">
        <w:rPr>
          <w:rFonts w:ascii="Palatino Linotype" w:hAnsi="Palatino Linotype"/>
          <w:sz w:val="22"/>
          <w:szCs w:val="22"/>
          <w:lang w:val="nl-NL"/>
        </w:rPr>
        <w:t>Inzage, kadastrale producten en topografische kaarten</w:t>
      </w:r>
    </w:p>
    <w:p w:rsidR="00C47113" w:rsidRPr="00F06C95" w:rsidRDefault="00C47113" w:rsidP="00C47113">
      <w:pPr>
        <w:jc w:val="center"/>
        <w:rPr>
          <w:rFonts w:ascii="Palatino Linotype" w:hAnsi="Palatino Linotype"/>
          <w:sz w:val="22"/>
          <w:szCs w:val="22"/>
          <w:lang w:val="nl-NL"/>
        </w:rPr>
      </w:pPr>
    </w:p>
    <w:p w:rsidR="00C47113" w:rsidRPr="00EB6EE9" w:rsidRDefault="00C47113" w:rsidP="00C47113">
      <w:pPr>
        <w:jc w:val="center"/>
        <w:rPr>
          <w:rFonts w:ascii="Palatino Linotype" w:hAnsi="Palatino Linotype"/>
          <w:sz w:val="22"/>
          <w:szCs w:val="22"/>
        </w:rPr>
      </w:pPr>
      <w:proofErr w:type="spellStart"/>
      <w:r w:rsidRPr="00EB6EE9">
        <w:rPr>
          <w:rFonts w:ascii="Palatino Linotype" w:hAnsi="Palatino Linotype"/>
          <w:sz w:val="22"/>
          <w:szCs w:val="22"/>
        </w:rPr>
        <w:t>Titel</w:t>
      </w:r>
      <w:proofErr w:type="spellEnd"/>
      <w:r w:rsidRPr="00EB6EE9">
        <w:rPr>
          <w:rFonts w:ascii="Palatino Linotype" w:hAnsi="Palatino Linotype"/>
          <w:sz w:val="22"/>
          <w:szCs w:val="22"/>
        </w:rPr>
        <w:t xml:space="preserve"> 1</w:t>
      </w:r>
    </w:p>
    <w:p w:rsidR="00C47113" w:rsidRPr="00EB6EE9" w:rsidRDefault="00C47113" w:rsidP="00C47113">
      <w:pPr>
        <w:jc w:val="center"/>
        <w:rPr>
          <w:rFonts w:ascii="Palatino Linotype" w:hAnsi="Palatino Linotype"/>
          <w:sz w:val="22"/>
          <w:szCs w:val="22"/>
        </w:rPr>
      </w:pPr>
    </w:p>
    <w:p w:rsidR="00C47113" w:rsidRPr="00EB6EE9" w:rsidRDefault="00C47113" w:rsidP="00C47113">
      <w:pPr>
        <w:jc w:val="center"/>
        <w:rPr>
          <w:rFonts w:ascii="Palatino Linotype" w:hAnsi="Palatino Linotype"/>
          <w:sz w:val="22"/>
          <w:szCs w:val="22"/>
          <w:lang w:val="nl-NL"/>
        </w:rPr>
      </w:pPr>
      <w:r w:rsidRPr="00EB6EE9">
        <w:rPr>
          <w:rFonts w:ascii="Palatino Linotype" w:hAnsi="Palatino Linotype"/>
          <w:sz w:val="22"/>
          <w:szCs w:val="22"/>
          <w:lang w:val="nl-NL"/>
        </w:rPr>
        <w:t>Inzagekosten</w:t>
      </w:r>
    </w:p>
    <w:p w:rsidR="00C47113" w:rsidRPr="00EB6EE9" w:rsidRDefault="00C47113" w:rsidP="00C47113">
      <w:pPr>
        <w:rPr>
          <w:rFonts w:ascii="Palatino Linotype" w:hAnsi="Palatino Linotype"/>
          <w:sz w:val="22"/>
          <w:szCs w:val="22"/>
          <w:lang w:val="nl-NL"/>
        </w:rPr>
      </w:pPr>
    </w:p>
    <w:p w:rsidR="00C47113" w:rsidRPr="00EB6EE9" w:rsidRDefault="00C47113" w:rsidP="00C47113">
      <w:pPr>
        <w:jc w:val="center"/>
        <w:rPr>
          <w:rFonts w:ascii="Palatino Linotype" w:hAnsi="Palatino Linotype"/>
          <w:sz w:val="22"/>
          <w:szCs w:val="22"/>
          <w:lang w:val="nl-NL"/>
        </w:rPr>
      </w:pPr>
      <w:r w:rsidRPr="00EB6EE9">
        <w:rPr>
          <w:rFonts w:ascii="Palatino Linotype" w:hAnsi="Palatino Linotype"/>
          <w:sz w:val="22"/>
          <w:szCs w:val="22"/>
          <w:lang w:val="nl-NL"/>
        </w:rPr>
        <w:t>Artikel 5</w:t>
      </w:r>
    </w:p>
    <w:p w:rsidR="00C47113" w:rsidRPr="00EB6EE9" w:rsidRDefault="00C47113" w:rsidP="00C47113">
      <w:pPr>
        <w:rPr>
          <w:rFonts w:ascii="Palatino Linotype" w:hAnsi="Palatino Linotype"/>
          <w:sz w:val="22"/>
          <w:szCs w:val="22"/>
          <w:lang w:val="nl-NL"/>
        </w:rPr>
      </w:pPr>
    </w:p>
    <w:p w:rsidR="00C47113" w:rsidRPr="00EB6EE9" w:rsidRDefault="00C47113" w:rsidP="00C47113">
      <w:pPr>
        <w:numPr>
          <w:ilvl w:val="0"/>
          <w:numId w:val="13"/>
        </w:numPr>
        <w:contextualSpacing/>
        <w:rPr>
          <w:rFonts w:ascii="Palatino Linotype" w:hAnsi="Palatino Linotype"/>
          <w:sz w:val="22"/>
          <w:szCs w:val="22"/>
          <w:lang w:val="nl-NL"/>
        </w:rPr>
      </w:pPr>
      <w:r w:rsidRPr="00EB6EE9">
        <w:rPr>
          <w:rFonts w:ascii="Palatino Linotype" w:hAnsi="Palatino Linotype"/>
          <w:sz w:val="22"/>
          <w:szCs w:val="22"/>
          <w:lang w:val="nl-NL"/>
        </w:rPr>
        <w:t xml:space="preserve">Voor het verlenen van inzage van een kadastrale kaart is verschuldigd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20,- voor een half uur of gedeelte daarvan.</w:t>
      </w:r>
    </w:p>
    <w:p w:rsidR="00C47113" w:rsidRPr="00EB6EE9" w:rsidRDefault="00C47113" w:rsidP="00C47113">
      <w:pPr>
        <w:numPr>
          <w:ilvl w:val="0"/>
          <w:numId w:val="13"/>
        </w:numPr>
        <w:contextualSpacing/>
        <w:rPr>
          <w:rFonts w:ascii="Palatino Linotype" w:hAnsi="Palatino Linotype"/>
          <w:sz w:val="22"/>
          <w:szCs w:val="22"/>
          <w:lang w:val="nl-NL"/>
        </w:rPr>
      </w:pPr>
      <w:r w:rsidRPr="00EB6EE9">
        <w:rPr>
          <w:rFonts w:ascii="Palatino Linotype" w:hAnsi="Palatino Linotype"/>
          <w:sz w:val="22"/>
          <w:szCs w:val="22"/>
          <w:lang w:val="nl-NL"/>
        </w:rPr>
        <w:t xml:space="preserve">Voor de voortzetting van inzage als bedoeld in het eerste </w:t>
      </w:r>
      <w:r w:rsidRPr="0045389F">
        <w:rPr>
          <w:rFonts w:ascii="Palatino Linotype" w:hAnsi="Palatino Linotype"/>
          <w:sz w:val="22"/>
          <w:szCs w:val="22"/>
          <w:lang w:val="nl-NL"/>
        </w:rPr>
        <w:t>lid , is</w:t>
      </w:r>
      <w:r w:rsidRPr="00EB6EE9">
        <w:rPr>
          <w:rFonts w:ascii="Palatino Linotype" w:hAnsi="Palatino Linotype"/>
          <w:sz w:val="22"/>
          <w:szCs w:val="22"/>
          <w:lang w:val="nl-NL"/>
        </w:rPr>
        <w:t xml:space="preserve"> voor ieder half uur of gedeelte daarvan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20,- verschuldigd, indien deze voortzetting geschiedt zonder hulp van een ambtenaar. Dit uurtarief wordt verdubbeld indien de voortgezette hulp van een ambtenaar wordt verzocht.</w:t>
      </w:r>
    </w:p>
    <w:p w:rsidR="00C47113" w:rsidRPr="00EB6EE9" w:rsidRDefault="00C47113" w:rsidP="00C47113">
      <w:pPr>
        <w:tabs>
          <w:tab w:val="left" w:pos="0"/>
          <w:tab w:val="left" w:pos="396"/>
          <w:tab w:val="left" w:pos="679"/>
          <w:tab w:val="left" w:pos="2880"/>
        </w:tabs>
        <w:ind w:left="-142" w:right="-328"/>
        <w:jc w:val="both"/>
        <w:rPr>
          <w:rFonts w:ascii="Times New Roman" w:hAnsi="Times New Roman"/>
          <w:lang w:val="nl-NL"/>
        </w:rPr>
      </w:pPr>
    </w:p>
    <w:p w:rsidR="00C47113" w:rsidRPr="00EB6EE9"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Titel 2</w:t>
      </w:r>
    </w:p>
    <w:p w:rsidR="00C47113" w:rsidRPr="00EB6EE9" w:rsidRDefault="00C47113" w:rsidP="00C47113">
      <w:pPr>
        <w:suppressAutoHyphens/>
        <w:jc w:val="center"/>
        <w:rPr>
          <w:rFonts w:ascii="Palatino Linotype" w:hAnsi="Palatino Linotype"/>
          <w:sz w:val="22"/>
          <w:szCs w:val="22"/>
          <w:lang w:val="nl-NL"/>
        </w:rPr>
      </w:pPr>
    </w:p>
    <w:p w:rsidR="00C47113" w:rsidRPr="00EB6EE9"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Kosten kadastrale producten</w:t>
      </w:r>
    </w:p>
    <w:p w:rsidR="00C47113" w:rsidRPr="00EB6EE9" w:rsidRDefault="00C47113" w:rsidP="00C47113">
      <w:pPr>
        <w:suppressAutoHyphens/>
        <w:jc w:val="center"/>
        <w:rPr>
          <w:rFonts w:ascii="Palatino Linotype" w:hAnsi="Palatino Linotype"/>
          <w:sz w:val="22"/>
          <w:szCs w:val="22"/>
          <w:lang w:val="nl-NL"/>
        </w:rPr>
      </w:pPr>
    </w:p>
    <w:p w:rsidR="00C47113" w:rsidRPr="00EB6EE9"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Artikel 6</w:t>
      </w:r>
    </w:p>
    <w:p w:rsidR="00C47113" w:rsidRPr="00EB6EE9" w:rsidRDefault="00C47113" w:rsidP="00C47113">
      <w:pPr>
        <w:suppressAutoHyphens/>
        <w:jc w:val="center"/>
        <w:rPr>
          <w:rFonts w:ascii="Palatino Linotype" w:hAnsi="Palatino Linotype"/>
          <w:sz w:val="22"/>
          <w:szCs w:val="22"/>
          <w:lang w:val="nl-NL"/>
        </w:rPr>
      </w:pPr>
    </w:p>
    <w:p w:rsidR="00C47113" w:rsidRPr="00306272" w:rsidRDefault="00C47113" w:rsidP="002D0898">
      <w:pPr>
        <w:numPr>
          <w:ilvl w:val="0"/>
          <w:numId w:val="14"/>
        </w:numPr>
        <w:suppressAutoHyphens/>
        <w:contextualSpacing/>
        <w:jc w:val="both"/>
        <w:rPr>
          <w:rFonts w:ascii="Palatino Linotype" w:hAnsi="Palatino Linotype"/>
          <w:sz w:val="22"/>
          <w:szCs w:val="22"/>
          <w:lang w:val="nl-NL"/>
        </w:rPr>
      </w:pPr>
      <w:r w:rsidRPr="00306272">
        <w:rPr>
          <w:rFonts w:ascii="Palatino Linotype" w:hAnsi="Palatino Linotype"/>
          <w:sz w:val="22"/>
          <w:szCs w:val="22"/>
          <w:lang w:val="nl-NL"/>
        </w:rPr>
        <w:t xml:space="preserve">Voor de verstrekking van een reproductie van een kadastrale kaart of gedeelte daarvan is verschuldigd </w:t>
      </w:r>
      <w:proofErr w:type="spellStart"/>
      <w:r w:rsidRPr="00306272">
        <w:rPr>
          <w:rFonts w:ascii="Palatino Linotype" w:hAnsi="Palatino Linotype"/>
          <w:sz w:val="22"/>
          <w:szCs w:val="22"/>
          <w:lang w:val="nl-NL"/>
        </w:rPr>
        <w:t>NAf</w:t>
      </w:r>
      <w:proofErr w:type="spellEnd"/>
      <w:r w:rsidRPr="00306272">
        <w:rPr>
          <w:rFonts w:ascii="Palatino Linotype" w:hAnsi="Palatino Linotype"/>
          <w:sz w:val="22"/>
          <w:szCs w:val="22"/>
          <w:lang w:val="nl-NL"/>
        </w:rPr>
        <w:t xml:space="preserve"> 75,- aan auteursrechten, aangevuld met </w:t>
      </w:r>
      <w:proofErr w:type="spellStart"/>
      <w:r w:rsidRPr="00306272">
        <w:rPr>
          <w:rFonts w:ascii="Palatino Linotype" w:hAnsi="Palatino Linotype"/>
          <w:sz w:val="22"/>
          <w:szCs w:val="22"/>
          <w:lang w:val="nl-NL"/>
        </w:rPr>
        <w:t>NAf</w:t>
      </w:r>
      <w:proofErr w:type="spellEnd"/>
      <w:r w:rsidRPr="00306272">
        <w:rPr>
          <w:rFonts w:ascii="Palatino Linotype" w:hAnsi="Palatino Linotype"/>
          <w:sz w:val="22"/>
          <w:szCs w:val="22"/>
          <w:lang w:val="nl-NL"/>
        </w:rPr>
        <w:t xml:space="preserve"> 5,- voor elk afgebeeld perceel, vermeerderd met de door de directeur van de Stichting Kadaster &amp; Openbare</w:t>
      </w:r>
      <w:r w:rsidR="00306272" w:rsidRPr="00306272">
        <w:rPr>
          <w:rFonts w:ascii="Palatino Linotype" w:hAnsi="Palatino Linotype"/>
          <w:sz w:val="22"/>
          <w:szCs w:val="22"/>
          <w:lang w:val="nl-NL"/>
        </w:rPr>
        <w:t xml:space="preserve"> </w:t>
      </w:r>
      <w:r w:rsidRPr="00306272">
        <w:rPr>
          <w:rFonts w:ascii="Palatino Linotype" w:hAnsi="Palatino Linotype"/>
          <w:sz w:val="22"/>
          <w:szCs w:val="22"/>
          <w:lang w:val="nl-NL"/>
        </w:rPr>
        <w:t>Registers Curaçao periodiek vast te stellen reproductiekosten, inclusief materiaalkosten.</w:t>
      </w:r>
    </w:p>
    <w:p w:rsidR="00C47113" w:rsidRPr="00EB6EE9" w:rsidRDefault="00C47113" w:rsidP="00C47113">
      <w:pPr>
        <w:numPr>
          <w:ilvl w:val="0"/>
          <w:numId w:val="14"/>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Voor het verstrekken van reproducties van 100 of meer analoge kadastrale kaarten van het land is verschuldigd, ingeval van eenmalige of ingeval van eerste verstrekking aan abonnees, een bedrag van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50,- per blad, aangevuld met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5,- voor elk afgebeeld perceel, vermeerderd met de door </w:t>
      </w:r>
      <w:r>
        <w:rPr>
          <w:rFonts w:ascii="Palatino Linotype" w:hAnsi="Palatino Linotype"/>
          <w:sz w:val="22"/>
          <w:szCs w:val="22"/>
          <w:lang w:val="nl-NL"/>
        </w:rPr>
        <w:t>de directeur van de Stichting Kadaster &amp; Openbare Registers Curaçao</w:t>
      </w:r>
      <w:r w:rsidRPr="00EB6EE9">
        <w:rPr>
          <w:rFonts w:ascii="Palatino Linotype" w:hAnsi="Palatino Linotype"/>
          <w:sz w:val="22"/>
          <w:szCs w:val="22"/>
          <w:lang w:val="nl-NL"/>
        </w:rPr>
        <w:t xml:space="preserve"> periodiek vast te stellen reproductiekosten, inclusief materiaalkosten. </w:t>
      </w:r>
    </w:p>
    <w:p w:rsidR="00C47113" w:rsidRPr="00EB6EE9" w:rsidRDefault="00C47113" w:rsidP="00C47113">
      <w:pPr>
        <w:numPr>
          <w:ilvl w:val="0"/>
          <w:numId w:val="14"/>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Voor een abonnement op de in een periode van minimaal een maand opgetreden wijzigingen in de gegevens van de in het eerste lid bedoelde kaarten, is verschuldigd een bedrag van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35,- per blad, vermeerderd met de door </w:t>
      </w:r>
      <w:r>
        <w:rPr>
          <w:rFonts w:ascii="Palatino Linotype" w:hAnsi="Palatino Linotype"/>
          <w:sz w:val="22"/>
          <w:szCs w:val="22"/>
          <w:lang w:val="nl-NL"/>
        </w:rPr>
        <w:t xml:space="preserve">de directeur van de Stichting Kadaster &amp; Openbare </w:t>
      </w:r>
      <w:r>
        <w:rPr>
          <w:rFonts w:ascii="Palatino Linotype" w:hAnsi="Palatino Linotype"/>
          <w:sz w:val="22"/>
          <w:szCs w:val="22"/>
          <w:lang w:val="nl-NL"/>
        </w:rPr>
        <w:lastRenderedPageBreak/>
        <w:t xml:space="preserve">Registers Curaçao </w:t>
      </w:r>
      <w:r w:rsidRPr="00EB6EE9">
        <w:rPr>
          <w:rFonts w:ascii="Palatino Linotype" w:hAnsi="Palatino Linotype"/>
          <w:sz w:val="22"/>
          <w:szCs w:val="22"/>
          <w:lang w:val="nl-NL"/>
        </w:rPr>
        <w:t xml:space="preserve"> periodiek vast te stellen reproductiekosten, inclusief materiaalkosten. </w:t>
      </w:r>
    </w:p>
    <w:p w:rsidR="00C47113" w:rsidRPr="00EB6EE9" w:rsidRDefault="00C47113" w:rsidP="00C47113">
      <w:pPr>
        <w:numPr>
          <w:ilvl w:val="0"/>
          <w:numId w:val="14"/>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Voor het verstrekken van digitale gegevens van een kadastrale kaart of gedeelte daarvan is verschuldigd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125,- per blad, aangevuld met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Pr>
          <w:rFonts w:ascii="Palatino Linotype" w:hAnsi="Palatino Linotype"/>
          <w:sz w:val="22"/>
          <w:szCs w:val="22"/>
          <w:lang w:val="nl-NL"/>
        </w:rPr>
        <w:t xml:space="preserve"> </w:t>
      </w:r>
      <w:r w:rsidRPr="00EB6EE9">
        <w:rPr>
          <w:rFonts w:ascii="Palatino Linotype" w:hAnsi="Palatino Linotype"/>
          <w:sz w:val="22"/>
          <w:szCs w:val="22"/>
          <w:lang w:val="nl-NL"/>
        </w:rPr>
        <w:t>5,- per perceel.</w:t>
      </w:r>
    </w:p>
    <w:p w:rsidR="00C47113" w:rsidRPr="00EB6EE9" w:rsidRDefault="00C47113" w:rsidP="00C47113">
      <w:pPr>
        <w:numPr>
          <w:ilvl w:val="0"/>
          <w:numId w:val="14"/>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Voor het verstrekken van digitale gegevens uit het geautomatiseerde kaartbestand, inzake 100 of meer percelen van het land, is verschuldigd, ingeval van eenmalige verstrekking of in geval van eerste verstrekking aan abonnees,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100,- per blad, vermeerderd met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5,- per perceel.</w:t>
      </w:r>
    </w:p>
    <w:p w:rsidR="00C47113" w:rsidRPr="00EB6EE9" w:rsidRDefault="00C47113" w:rsidP="00C47113">
      <w:pPr>
        <w:numPr>
          <w:ilvl w:val="0"/>
          <w:numId w:val="14"/>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Voor een abonnement op de in een periode van minimaal een maand opgetreden wijzigingen in de in het vijfde lid bedoelde gegevens is verschuldigd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75,- per blad.</w:t>
      </w:r>
    </w:p>
    <w:p w:rsidR="00C47113" w:rsidRPr="00EB6EE9" w:rsidRDefault="00C47113" w:rsidP="00C47113">
      <w:pPr>
        <w:numPr>
          <w:ilvl w:val="0"/>
          <w:numId w:val="14"/>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Voor het verstrekken van gegevens door middel van een permanente aansluiting op de geautomatiseerde kadastrale registratie is verschuldigd:</w:t>
      </w:r>
    </w:p>
    <w:p w:rsidR="00C47113" w:rsidRPr="00EB6EE9" w:rsidRDefault="00C47113" w:rsidP="00C47113">
      <w:pPr>
        <w:numPr>
          <w:ilvl w:val="0"/>
          <w:numId w:val="15"/>
        </w:numPr>
        <w:suppressAutoHyphens/>
        <w:contextualSpacing/>
        <w:jc w:val="both"/>
        <w:rPr>
          <w:rFonts w:ascii="Palatino Linotype" w:hAnsi="Palatino Linotype"/>
          <w:sz w:val="22"/>
          <w:szCs w:val="22"/>
          <w:lang w:val="nl-NL"/>
        </w:rPr>
      </w:pP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10,- per object.</w:t>
      </w:r>
    </w:p>
    <w:p w:rsidR="00C47113" w:rsidRPr="00EB6EE9" w:rsidRDefault="00C47113" w:rsidP="00C47113">
      <w:pPr>
        <w:numPr>
          <w:ilvl w:val="0"/>
          <w:numId w:val="15"/>
        </w:numPr>
        <w:suppressAutoHyphens/>
        <w:contextualSpacing/>
        <w:jc w:val="both"/>
        <w:rPr>
          <w:rFonts w:ascii="Palatino Linotype" w:hAnsi="Palatino Linotype"/>
          <w:sz w:val="22"/>
          <w:szCs w:val="22"/>
          <w:lang w:val="nl-NL"/>
        </w:rPr>
      </w:pP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35,- per abonnementsperiode van een maand, als vergoeding voor de vaste kosten.</w:t>
      </w:r>
    </w:p>
    <w:p w:rsidR="00C47113" w:rsidRPr="00EB6EE9" w:rsidRDefault="00C47113" w:rsidP="00C47113">
      <w:pPr>
        <w:numPr>
          <w:ilvl w:val="0"/>
          <w:numId w:val="14"/>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Voor de verstrekking van een ten kantore vervaardigde reproductie is verschuldigd:</w:t>
      </w:r>
    </w:p>
    <w:p w:rsidR="00C47113" w:rsidRPr="00EB6EE9" w:rsidRDefault="00C47113" w:rsidP="00C47113">
      <w:pPr>
        <w:numPr>
          <w:ilvl w:val="0"/>
          <w:numId w:val="16"/>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voor een gedeelte van een kadastrale kaart op A4- formaat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25,-;</w:t>
      </w:r>
    </w:p>
    <w:p w:rsidR="00C47113" w:rsidRPr="00EB6EE9" w:rsidRDefault="00C47113" w:rsidP="00C47113">
      <w:pPr>
        <w:numPr>
          <w:ilvl w:val="0"/>
          <w:numId w:val="16"/>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voor een gedeelte van een kadastrale kaart op A3-formaat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30,-;</w:t>
      </w:r>
    </w:p>
    <w:p w:rsidR="00C47113" w:rsidRPr="00EB6EE9" w:rsidRDefault="00C47113" w:rsidP="00C47113">
      <w:pPr>
        <w:numPr>
          <w:ilvl w:val="0"/>
          <w:numId w:val="16"/>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voor een hulpkaart of </w:t>
      </w:r>
      <w:proofErr w:type="spellStart"/>
      <w:r w:rsidRPr="00EB6EE9">
        <w:rPr>
          <w:rFonts w:ascii="Palatino Linotype" w:hAnsi="Palatino Linotype"/>
          <w:sz w:val="22"/>
          <w:szCs w:val="22"/>
          <w:lang w:val="nl-NL"/>
        </w:rPr>
        <w:t>procesverbaal</w:t>
      </w:r>
      <w:proofErr w:type="spellEnd"/>
      <w:r w:rsidRPr="00EB6EE9">
        <w:rPr>
          <w:rFonts w:ascii="Palatino Linotype" w:hAnsi="Palatino Linotype"/>
          <w:sz w:val="22"/>
          <w:szCs w:val="22"/>
          <w:lang w:val="nl-NL"/>
        </w:rPr>
        <w:t xml:space="preserve"> </w:t>
      </w:r>
      <w:proofErr w:type="spellStart"/>
      <w:r w:rsidRPr="00EB6EE9">
        <w:rPr>
          <w:rFonts w:ascii="Palatino Linotype" w:hAnsi="Palatino Linotype"/>
          <w:sz w:val="22"/>
          <w:szCs w:val="22"/>
          <w:lang w:val="nl-NL"/>
        </w:rPr>
        <w:t>N</w:t>
      </w:r>
      <w:r>
        <w:rPr>
          <w:rFonts w:ascii="Palatino Linotype" w:hAnsi="Palatino Linotype"/>
          <w:sz w:val="22"/>
          <w:szCs w:val="22"/>
          <w:lang w:val="nl-NL"/>
        </w:rPr>
        <w:t>Af</w:t>
      </w:r>
      <w:proofErr w:type="spellEnd"/>
      <w:r w:rsidRPr="00EB6EE9">
        <w:rPr>
          <w:rFonts w:ascii="Palatino Linotype" w:hAnsi="Palatino Linotype"/>
          <w:sz w:val="22"/>
          <w:szCs w:val="22"/>
          <w:lang w:val="nl-NL"/>
        </w:rPr>
        <w:t xml:space="preserve"> 45,-;</w:t>
      </w:r>
    </w:p>
    <w:p w:rsidR="00C47113" w:rsidRPr="00EB6EE9" w:rsidRDefault="00C47113" w:rsidP="00C47113">
      <w:pPr>
        <w:numPr>
          <w:ilvl w:val="0"/>
          <w:numId w:val="16"/>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voor een afschrift of fotokopie van een reguliere meetbrief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45,-;</w:t>
      </w:r>
    </w:p>
    <w:p w:rsidR="00C47113" w:rsidRPr="00EB6EE9" w:rsidRDefault="00C47113" w:rsidP="00C47113">
      <w:pPr>
        <w:numPr>
          <w:ilvl w:val="0"/>
          <w:numId w:val="16"/>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voor een uittreksel uit een plan van een regulier kadastraal perceel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45,-;</w:t>
      </w:r>
    </w:p>
    <w:p w:rsidR="00C47113" w:rsidRPr="00EB6EE9" w:rsidRDefault="00C47113" w:rsidP="00C47113">
      <w:pPr>
        <w:numPr>
          <w:ilvl w:val="0"/>
          <w:numId w:val="16"/>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voor een kadastraal veldwerk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150,-, vermeerderd met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45,- per perceel;</w:t>
      </w:r>
    </w:p>
    <w:p w:rsidR="00C47113" w:rsidRPr="00EB6EE9" w:rsidRDefault="00C47113" w:rsidP="00C47113">
      <w:pPr>
        <w:numPr>
          <w:ilvl w:val="0"/>
          <w:numId w:val="16"/>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voor de coördinaten van een punt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Pr>
          <w:rFonts w:ascii="Palatino Linotype" w:hAnsi="Palatino Linotype"/>
          <w:sz w:val="22"/>
          <w:szCs w:val="22"/>
          <w:lang w:val="nl-NL"/>
        </w:rPr>
        <w:t xml:space="preserve"> </w:t>
      </w:r>
      <w:r w:rsidRPr="00EB6EE9">
        <w:rPr>
          <w:rFonts w:ascii="Palatino Linotype" w:hAnsi="Palatino Linotype"/>
          <w:sz w:val="22"/>
          <w:szCs w:val="22"/>
          <w:lang w:val="nl-NL"/>
        </w:rPr>
        <w:t>35,-;</w:t>
      </w:r>
    </w:p>
    <w:p w:rsidR="00C47113" w:rsidRPr="00EB6EE9" w:rsidRDefault="00C47113" w:rsidP="00C47113">
      <w:pPr>
        <w:numPr>
          <w:ilvl w:val="0"/>
          <w:numId w:val="16"/>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voor de blokmaten van een perceel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25,-, vermeerderd met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20,- per perceel.</w:t>
      </w:r>
    </w:p>
    <w:p w:rsidR="00C47113" w:rsidRPr="00EB6EE9" w:rsidRDefault="00C47113" w:rsidP="00C47113">
      <w:pPr>
        <w:numPr>
          <w:ilvl w:val="0"/>
          <w:numId w:val="14"/>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Voor de eerste verstrekking van een afschrift of fotokopie van een ambtshalve gevormde meetbrief zijn verschuldigd de metingskosten ten tijde van de meting.</w:t>
      </w:r>
    </w:p>
    <w:p w:rsidR="00C47113" w:rsidRPr="00EB6EE9" w:rsidRDefault="00C47113" w:rsidP="00C47113">
      <w:pPr>
        <w:numPr>
          <w:ilvl w:val="0"/>
          <w:numId w:val="14"/>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Voor de eerste verstrekking van een uittreksel uit een plan van een ambtshalve gevormd kadastraal perceel zijn verschuldigd de metingskosten ten tijde van de meting.</w:t>
      </w:r>
    </w:p>
    <w:p w:rsidR="00C47113" w:rsidRPr="00EB6EE9" w:rsidRDefault="00C47113" w:rsidP="00C47113">
      <w:pPr>
        <w:numPr>
          <w:ilvl w:val="0"/>
          <w:numId w:val="14"/>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De uurtarieven zijn van overeenkomstige toepassing op het verrichten van extra werkzaamheden, verband houdende met de in het eerste tot en met tiende lid bedoelde verstrekkingen. </w:t>
      </w:r>
    </w:p>
    <w:p w:rsidR="00C47113" w:rsidRPr="00EB6EE9" w:rsidRDefault="00C47113" w:rsidP="00C47113">
      <w:pPr>
        <w:suppressAutoHyphens/>
        <w:ind w:left="360"/>
        <w:contextualSpacing/>
        <w:jc w:val="both"/>
        <w:rPr>
          <w:rFonts w:ascii="Palatino Linotype" w:hAnsi="Palatino Linotype"/>
          <w:sz w:val="22"/>
          <w:szCs w:val="22"/>
          <w:lang w:val="nl-NL"/>
        </w:rPr>
      </w:pPr>
    </w:p>
    <w:p w:rsidR="00C47113" w:rsidRPr="00EB6EE9"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Artikel 7</w:t>
      </w:r>
    </w:p>
    <w:p w:rsidR="00C47113" w:rsidRPr="00EB6EE9" w:rsidRDefault="00C47113" w:rsidP="00C47113">
      <w:pPr>
        <w:suppressAutoHyphens/>
        <w:jc w:val="center"/>
        <w:rPr>
          <w:rFonts w:ascii="Palatino Linotype" w:hAnsi="Palatino Linotype"/>
          <w:sz w:val="22"/>
          <w:szCs w:val="22"/>
          <w:lang w:val="nl-NL"/>
        </w:rPr>
      </w:pPr>
    </w:p>
    <w:p w:rsidR="00C47113" w:rsidRPr="00D410DF" w:rsidRDefault="00C47113" w:rsidP="0032049B">
      <w:pPr>
        <w:numPr>
          <w:ilvl w:val="0"/>
          <w:numId w:val="17"/>
        </w:numPr>
        <w:suppressAutoHyphens/>
        <w:contextualSpacing/>
        <w:jc w:val="both"/>
        <w:rPr>
          <w:rFonts w:ascii="Palatino Linotype" w:hAnsi="Palatino Linotype"/>
          <w:sz w:val="22"/>
          <w:szCs w:val="22"/>
          <w:lang w:val="nl-NL"/>
        </w:rPr>
      </w:pPr>
      <w:r w:rsidRPr="00D410DF">
        <w:rPr>
          <w:rFonts w:ascii="Palatino Linotype" w:hAnsi="Palatino Linotype"/>
          <w:sz w:val="22"/>
          <w:szCs w:val="22"/>
          <w:lang w:val="nl-NL"/>
        </w:rPr>
        <w:t>Indien de mogelijkheid tot het afgeven van langs geautomatiseerde weg vervaardigde</w:t>
      </w:r>
      <w:r w:rsidR="00D410DF" w:rsidRPr="00D410DF">
        <w:rPr>
          <w:rFonts w:ascii="Palatino Linotype" w:hAnsi="Palatino Linotype"/>
          <w:sz w:val="22"/>
          <w:szCs w:val="22"/>
          <w:lang w:val="nl-NL"/>
        </w:rPr>
        <w:t xml:space="preserve"> </w:t>
      </w:r>
      <w:r w:rsidRPr="00D410DF">
        <w:rPr>
          <w:rFonts w:ascii="Palatino Linotype" w:hAnsi="Palatino Linotype"/>
          <w:sz w:val="22"/>
          <w:szCs w:val="22"/>
          <w:lang w:val="nl-NL"/>
        </w:rPr>
        <w:t>reproducties of uittreksels van kadastrale kaarten en daaraan ten grondslag liggende stukken ten kantore niet aanwezig is, moet genoegen worden genomen met afgifte van stukken, die op andere wijze vervaardigd kunnen worden tegen de in artikel 6 van toepassing zijnde tarieven.</w:t>
      </w:r>
    </w:p>
    <w:p w:rsidR="00C47113" w:rsidRPr="00EB6EE9" w:rsidRDefault="00C47113" w:rsidP="00C47113">
      <w:pPr>
        <w:numPr>
          <w:ilvl w:val="0"/>
          <w:numId w:val="17"/>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Indien de uitvoering van een aanvraag voor afgifte van reproducties of uittreksels van kaarten, die op andere wijze vervaardigd kunnen worden, naar het oordeel van </w:t>
      </w:r>
      <w:bookmarkStart w:id="1" w:name="_Hlk116976891"/>
      <w:r>
        <w:rPr>
          <w:rFonts w:ascii="Palatino Linotype" w:hAnsi="Palatino Linotype"/>
          <w:sz w:val="22"/>
          <w:szCs w:val="22"/>
          <w:lang w:val="nl-NL"/>
        </w:rPr>
        <w:t>de directeur van de Stichting Kadaster &amp; Openbare Registers Curaçao</w:t>
      </w:r>
      <w:r w:rsidRPr="00EB6EE9">
        <w:rPr>
          <w:rFonts w:ascii="Palatino Linotype" w:hAnsi="Palatino Linotype"/>
          <w:sz w:val="22"/>
          <w:szCs w:val="22"/>
          <w:lang w:val="nl-NL"/>
        </w:rPr>
        <w:t xml:space="preserve"> </w:t>
      </w:r>
      <w:bookmarkEnd w:id="1"/>
      <w:r w:rsidRPr="00EB6EE9">
        <w:rPr>
          <w:rFonts w:ascii="Palatino Linotype" w:hAnsi="Palatino Linotype"/>
          <w:sz w:val="22"/>
          <w:szCs w:val="22"/>
          <w:lang w:val="nl-NL"/>
        </w:rPr>
        <w:t xml:space="preserve">de regelmatige uitvoering van de dienst in gevaar zou brengen en de mogelijkheid tot vervanging door geautomatiseerd vervaardigde reproducties aanwezig is, is </w:t>
      </w:r>
      <w:r>
        <w:rPr>
          <w:rFonts w:ascii="Palatino Linotype" w:hAnsi="Palatino Linotype"/>
          <w:sz w:val="22"/>
          <w:szCs w:val="22"/>
          <w:lang w:val="nl-NL"/>
        </w:rPr>
        <w:t>de directeur van de Stichting Kadaster &amp; Openbare Registers Curaçao</w:t>
      </w:r>
      <w:r w:rsidRPr="00EB6EE9">
        <w:rPr>
          <w:rFonts w:ascii="Palatino Linotype" w:hAnsi="Palatino Linotype"/>
          <w:sz w:val="22"/>
          <w:szCs w:val="22"/>
          <w:lang w:val="nl-NL"/>
        </w:rPr>
        <w:t xml:space="preserve"> bevoegd de opdracht uit te voeren conform de geautomatiseerde vervaardigingswijze tegen de in artikel 6 van toepassing zijnde tarieven.</w:t>
      </w:r>
    </w:p>
    <w:p w:rsidR="00C47113" w:rsidRPr="00EB6EE9" w:rsidRDefault="00C47113" w:rsidP="00C47113">
      <w:pPr>
        <w:suppressAutoHyphens/>
        <w:ind w:left="360"/>
        <w:contextualSpacing/>
        <w:jc w:val="both"/>
        <w:rPr>
          <w:rFonts w:ascii="Palatino Linotype" w:hAnsi="Palatino Linotype"/>
          <w:sz w:val="22"/>
          <w:szCs w:val="22"/>
          <w:lang w:val="nl-NL"/>
        </w:rPr>
      </w:pPr>
    </w:p>
    <w:p w:rsidR="00D410DF" w:rsidRDefault="00D410DF" w:rsidP="00C47113">
      <w:pPr>
        <w:suppressAutoHyphens/>
        <w:jc w:val="center"/>
        <w:rPr>
          <w:rFonts w:ascii="Palatino Linotype" w:hAnsi="Palatino Linotype"/>
          <w:sz w:val="22"/>
          <w:szCs w:val="22"/>
          <w:lang w:val="nl-NL"/>
        </w:rPr>
      </w:pPr>
    </w:p>
    <w:p w:rsidR="00C47113"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lastRenderedPageBreak/>
        <w:t>Titel 3</w:t>
      </w:r>
    </w:p>
    <w:p w:rsidR="00D410DF" w:rsidRPr="00EB6EE9" w:rsidRDefault="00D410DF" w:rsidP="00C47113">
      <w:pPr>
        <w:suppressAutoHyphens/>
        <w:jc w:val="center"/>
        <w:rPr>
          <w:rFonts w:ascii="Palatino Linotype" w:hAnsi="Palatino Linotype"/>
          <w:sz w:val="22"/>
          <w:szCs w:val="22"/>
          <w:lang w:val="nl-NL"/>
        </w:rPr>
      </w:pPr>
    </w:p>
    <w:p w:rsidR="00C47113" w:rsidRPr="00EB6EE9"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Kosten topografische kaarten</w:t>
      </w:r>
    </w:p>
    <w:p w:rsidR="00C47113" w:rsidRPr="00EB6EE9" w:rsidRDefault="00C47113" w:rsidP="00C47113">
      <w:pPr>
        <w:suppressAutoHyphens/>
        <w:jc w:val="center"/>
        <w:rPr>
          <w:rFonts w:ascii="Palatino Linotype" w:hAnsi="Palatino Linotype"/>
          <w:sz w:val="22"/>
          <w:szCs w:val="22"/>
          <w:lang w:val="nl-NL"/>
        </w:rPr>
      </w:pPr>
    </w:p>
    <w:p w:rsidR="00C47113" w:rsidRPr="00EB6EE9"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Artikel 8</w:t>
      </w:r>
    </w:p>
    <w:p w:rsidR="00C47113" w:rsidRPr="00EB6EE9" w:rsidRDefault="00C47113" w:rsidP="00C47113">
      <w:pPr>
        <w:suppressAutoHyphens/>
        <w:jc w:val="center"/>
        <w:rPr>
          <w:rFonts w:ascii="Palatino Linotype" w:hAnsi="Palatino Linotype"/>
          <w:sz w:val="22"/>
          <w:szCs w:val="22"/>
          <w:lang w:val="nl-NL"/>
        </w:rPr>
      </w:pPr>
    </w:p>
    <w:p w:rsidR="00C47113" w:rsidRPr="00EB6EE9" w:rsidRDefault="00C47113" w:rsidP="00C47113">
      <w:pPr>
        <w:numPr>
          <w:ilvl w:val="0"/>
          <w:numId w:val="18"/>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Bij aankoop van kleuren topografische kaarten bij het Kadaster is verschuldigd: </w:t>
      </w:r>
    </w:p>
    <w:p w:rsidR="00C47113" w:rsidRPr="00EB6EE9" w:rsidRDefault="00C47113" w:rsidP="00C47113">
      <w:pPr>
        <w:suppressAutoHyphens/>
        <w:ind w:firstLine="360"/>
        <w:jc w:val="both"/>
        <w:rPr>
          <w:rFonts w:ascii="Palatino Linotype" w:hAnsi="Palatino Linotype"/>
          <w:sz w:val="22"/>
          <w:szCs w:val="22"/>
          <w:lang w:val="nl-NL"/>
        </w:rPr>
      </w:pPr>
      <w:r w:rsidRPr="00EB6EE9">
        <w:rPr>
          <w:rFonts w:ascii="Palatino Linotype" w:hAnsi="Palatino Linotype"/>
          <w:sz w:val="22"/>
          <w:szCs w:val="22"/>
          <w:lang w:val="nl-NL"/>
        </w:rPr>
        <w:t xml:space="preserve">Voor een set van 8 bladen op schaal 1:25.000 </w:t>
      </w:r>
      <w:proofErr w:type="spellStart"/>
      <w:r w:rsidRPr="00EB6EE9">
        <w:rPr>
          <w:rFonts w:ascii="Palatino Linotype" w:hAnsi="Palatino Linotype"/>
          <w:sz w:val="22"/>
          <w:szCs w:val="22"/>
          <w:lang w:val="nl-NL"/>
        </w:rPr>
        <w:t>NAf</w:t>
      </w:r>
      <w:proofErr w:type="spellEnd"/>
      <w:r w:rsidRPr="00EB6EE9">
        <w:rPr>
          <w:rFonts w:ascii="Palatino Linotype" w:hAnsi="Palatino Linotype"/>
          <w:sz w:val="22"/>
          <w:szCs w:val="22"/>
          <w:lang w:val="nl-NL"/>
        </w:rPr>
        <w:t xml:space="preserve"> 200,-</w:t>
      </w:r>
      <w:r w:rsidR="00E60780">
        <w:rPr>
          <w:rFonts w:ascii="Palatino Linotype" w:hAnsi="Palatino Linotype"/>
          <w:sz w:val="22"/>
          <w:szCs w:val="22"/>
          <w:lang w:val="nl-NL"/>
        </w:rPr>
        <w:t>.</w:t>
      </w:r>
    </w:p>
    <w:p w:rsidR="00C47113" w:rsidRPr="00B30701" w:rsidRDefault="00C47113" w:rsidP="00337BF6">
      <w:pPr>
        <w:numPr>
          <w:ilvl w:val="0"/>
          <w:numId w:val="18"/>
        </w:numPr>
        <w:suppressAutoHyphens/>
        <w:contextualSpacing/>
        <w:jc w:val="both"/>
        <w:rPr>
          <w:rFonts w:ascii="Palatino Linotype" w:hAnsi="Palatino Linotype"/>
          <w:sz w:val="22"/>
          <w:szCs w:val="22"/>
          <w:lang w:val="nl-NL"/>
        </w:rPr>
      </w:pPr>
      <w:r w:rsidRPr="00B30701">
        <w:rPr>
          <w:rFonts w:ascii="Palatino Linotype" w:hAnsi="Palatino Linotype"/>
          <w:sz w:val="22"/>
          <w:szCs w:val="22"/>
          <w:lang w:val="nl-NL"/>
        </w:rPr>
        <w:t xml:space="preserve">Voor het verstrekken van een reproductie van topografische bladen op schaal 1:10.000 is verschuldigd </w:t>
      </w:r>
      <w:proofErr w:type="spellStart"/>
      <w:r w:rsidRPr="00B30701">
        <w:rPr>
          <w:rFonts w:ascii="Palatino Linotype" w:hAnsi="Palatino Linotype"/>
          <w:sz w:val="22"/>
          <w:szCs w:val="22"/>
          <w:lang w:val="nl-NL"/>
        </w:rPr>
        <w:t>NAf</w:t>
      </w:r>
      <w:proofErr w:type="spellEnd"/>
      <w:r w:rsidRPr="00B30701">
        <w:rPr>
          <w:rFonts w:ascii="Palatino Linotype" w:hAnsi="Palatino Linotype"/>
          <w:sz w:val="22"/>
          <w:szCs w:val="22"/>
          <w:lang w:val="nl-NL"/>
        </w:rPr>
        <w:t xml:space="preserve"> 20,- aan auteursrechten, vermeerderd met de door de directeur van de Stichting Kadaster &amp; Openbare Registers Curaçao periodiek vast te stellen reproductiekosten, inclusief materiaalkosten.</w:t>
      </w:r>
    </w:p>
    <w:p w:rsidR="00C47113" w:rsidRPr="00EB6EE9" w:rsidRDefault="00C47113" w:rsidP="00C47113">
      <w:pPr>
        <w:numPr>
          <w:ilvl w:val="0"/>
          <w:numId w:val="18"/>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Voor het verstrekken van een reproductie van luchtfoto’s is verschuldigd:</w:t>
      </w:r>
    </w:p>
    <w:p w:rsidR="00C47113" w:rsidRPr="00EB6EE9" w:rsidRDefault="00C47113" w:rsidP="00C47113">
      <w:pPr>
        <w:suppressAutoHyphens/>
        <w:ind w:left="360"/>
        <w:contextualSpacing/>
        <w:jc w:val="both"/>
        <w:rPr>
          <w:rFonts w:ascii="Palatino Linotype" w:hAnsi="Palatino Linotype"/>
          <w:sz w:val="22"/>
          <w:szCs w:val="22"/>
          <w:lang w:val="nl-NL"/>
        </w:rPr>
      </w:pP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50,- aan auteursrechten, vermeerderd met de door </w:t>
      </w:r>
      <w:r>
        <w:rPr>
          <w:rFonts w:ascii="Palatino Linotype" w:hAnsi="Palatino Linotype"/>
          <w:sz w:val="22"/>
          <w:szCs w:val="22"/>
          <w:lang w:val="nl-NL"/>
        </w:rPr>
        <w:t>de directeur</w:t>
      </w:r>
      <w:r w:rsidRPr="00213A4F">
        <w:rPr>
          <w:rFonts w:ascii="Palatino Linotype" w:hAnsi="Palatino Linotype"/>
          <w:sz w:val="22"/>
          <w:szCs w:val="22"/>
          <w:lang w:val="nl-NL"/>
        </w:rPr>
        <w:t xml:space="preserve"> </w:t>
      </w:r>
      <w:r>
        <w:rPr>
          <w:rFonts w:ascii="Palatino Linotype" w:hAnsi="Palatino Linotype"/>
          <w:sz w:val="22"/>
          <w:szCs w:val="22"/>
          <w:lang w:val="nl-NL"/>
        </w:rPr>
        <w:t xml:space="preserve">van de Stichting Kadaster &amp; Openbare Registers Curaçao </w:t>
      </w:r>
      <w:r w:rsidRPr="00EB6EE9">
        <w:rPr>
          <w:rFonts w:ascii="Palatino Linotype" w:hAnsi="Palatino Linotype"/>
          <w:sz w:val="22"/>
          <w:szCs w:val="22"/>
          <w:lang w:val="nl-NL"/>
        </w:rPr>
        <w:t>periodiek vast te stellen reproductiekosten, inclusief materiaalkosten.</w:t>
      </w:r>
    </w:p>
    <w:p w:rsidR="00C47113" w:rsidRPr="00EB6EE9" w:rsidRDefault="00C47113" w:rsidP="00C47113">
      <w:pPr>
        <w:numPr>
          <w:ilvl w:val="0"/>
          <w:numId w:val="18"/>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Voor het verstrekken van de topografische kaart op schaal 1:25.000 in digitaal formaat is verschuldigd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500,- per blad.</w:t>
      </w:r>
    </w:p>
    <w:p w:rsidR="00C47113" w:rsidRPr="00EB6EE9" w:rsidRDefault="00C47113" w:rsidP="00C47113">
      <w:pPr>
        <w:suppressAutoHyphens/>
        <w:jc w:val="both"/>
        <w:rPr>
          <w:rFonts w:ascii="Palatino Linotype" w:hAnsi="Palatino Linotype"/>
          <w:sz w:val="22"/>
          <w:szCs w:val="22"/>
          <w:lang w:val="nl-NL"/>
        </w:rPr>
      </w:pPr>
    </w:p>
    <w:p w:rsidR="00C47113" w:rsidRPr="00EB6EE9"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Hoofdstuk 3</w:t>
      </w:r>
    </w:p>
    <w:p w:rsidR="00C47113" w:rsidRPr="00EB6EE9"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Restituties en bezwaarschriften</w:t>
      </w:r>
    </w:p>
    <w:p w:rsidR="00C47113" w:rsidRPr="00EB6EE9" w:rsidRDefault="00C47113" w:rsidP="00C47113">
      <w:pPr>
        <w:suppressAutoHyphens/>
        <w:jc w:val="center"/>
        <w:rPr>
          <w:rFonts w:ascii="Palatino Linotype" w:hAnsi="Palatino Linotype"/>
          <w:sz w:val="22"/>
          <w:szCs w:val="22"/>
          <w:lang w:val="nl-NL"/>
        </w:rPr>
      </w:pPr>
    </w:p>
    <w:p w:rsidR="00C47113"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Titel 1</w:t>
      </w:r>
    </w:p>
    <w:p w:rsidR="00C47113" w:rsidRPr="00EB6EE9" w:rsidRDefault="00C47113" w:rsidP="00C47113">
      <w:pPr>
        <w:suppressAutoHyphens/>
        <w:jc w:val="center"/>
        <w:rPr>
          <w:rFonts w:ascii="Palatino Linotype" w:hAnsi="Palatino Linotype"/>
          <w:sz w:val="22"/>
          <w:szCs w:val="22"/>
          <w:lang w:val="nl-NL"/>
        </w:rPr>
      </w:pPr>
    </w:p>
    <w:p w:rsidR="00C47113"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Restituties</w:t>
      </w:r>
    </w:p>
    <w:p w:rsidR="00C47113" w:rsidRPr="00EB6EE9" w:rsidRDefault="00C47113" w:rsidP="00C47113">
      <w:pPr>
        <w:suppressAutoHyphens/>
        <w:jc w:val="center"/>
        <w:rPr>
          <w:rFonts w:ascii="Palatino Linotype" w:hAnsi="Palatino Linotype"/>
          <w:sz w:val="22"/>
          <w:szCs w:val="22"/>
          <w:lang w:val="nl-NL"/>
        </w:rPr>
      </w:pPr>
    </w:p>
    <w:p w:rsidR="00C47113" w:rsidRPr="00EB6EE9"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Artikel 9</w:t>
      </w:r>
    </w:p>
    <w:p w:rsidR="00C47113" w:rsidRPr="00EB6EE9" w:rsidRDefault="00C47113" w:rsidP="00C47113">
      <w:pPr>
        <w:suppressAutoHyphens/>
        <w:jc w:val="center"/>
        <w:rPr>
          <w:rFonts w:ascii="Palatino Linotype" w:hAnsi="Palatino Linotype"/>
          <w:sz w:val="22"/>
          <w:szCs w:val="22"/>
          <w:lang w:val="nl-NL"/>
        </w:rPr>
      </w:pPr>
    </w:p>
    <w:p w:rsidR="00C47113" w:rsidRPr="00D410DF" w:rsidRDefault="00C47113" w:rsidP="00CF7E8F">
      <w:pPr>
        <w:numPr>
          <w:ilvl w:val="0"/>
          <w:numId w:val="19"/>
        </w:numPr>
        <w:suppressAutoHyphens/>
        <w:contextualSpacing/>
        <w:jc w:val="both"/>
        <w:rPr>
          <w:rFonts w:ascii="Palatino Linotype" w:hAnsi="Palatino Linotype"/>
          <w:sz w:val="22"/>
          <w:szCs w:val="22"/>
          <w:lang w:val="nl-NL"/>
        </w:rPr>
      </w:pPr>
      <w:r w:rsidRPr="00D410DF">
        <w:rPr>
          <w:rFonts w:ascii="Palatino Linotype" w:hAnsi="Palatino Linotype"/>
          <w:sz w:val="22"/>
          <w:szCs w:val="22"/>
          <w:lang w:val="nl-NL"/>
        </w:rPr>
        <w:t>Bij intrekking van aanvragen voor verrichtingen, als in dit landsbesluit bedoeld, of indien het perceel reeds gemeten is, wordt bij restitutie van de bij vooruitbetaling in ‘s Lands kas</w:t>
      </w:r>
      <w:r w:rsidR="00D410DF" w:rsidRPr="00D410DF">
        <w:rPr>
          <w:rFonts w:ascii="Palatino Linotype" w:hAnsi="Palatino Linotype"/>
          <w:sz w:val="22"/>
          <w:szCs w:val="22"/>
          <w:lang w:val="nl-NL"/>
        </w:rPr>
        <w:t xml:space="preserve"> </w:t>
      </w:r>
      <w:r w:rsidRPr="00D410DF">
        <w:rPr>
          <w:rFonts w:ascii="Palatino Linotype" w:hAnsi="Palatino Linotype"/>
          <w:sz w:val="22"/>
          <w:szCs w:val="22"/>
          <w:lang w:val="nl-NL"/>
        </w:rPr>
        <w:t xml:space="preserve">gestorte kosten, steeds een bedrag van </w:t>
      </w:r>
      <w:proofErr w:type="spellStart"/>
      <w:r w:rsidRPr="00D410DF">
        <w:rPr>
          <w:rFonts w:ascii="Palatino Linotype" w:hAnsi="Palatino Linotype"/>
          <w:sz w:val="22"/>
          <w:szCs w:val="22"/>
          <w:lang w:val="nl-NL"/>
        </w:rPr>
        <w:t>NAf</w:t>
      </w:r>
      <w:proofErr w:type="spellEnd"/>
      <w:r w:rsidRPr="00D410DF">
        <w:rPr>
          <w:rFonts w:ascii="Palatino Linotype" w:hAnsi="Palatino Linotype"/>
          <w:sz w:val="22"/>
          <w:szCs w:val="22"/>
          <w:lang w:val="nl-NL"/>
        </w:rPr>
        <w:t xml:space="preserve"> 50,- voor administratiekosten in mindering gebracht.</w:t>
      </w:r>
    </w:p>
    <w:p w:rsidR="00C47113" w:rsidRPr="00EB6EE9" w:rsidRDefault="00C47113" w:rsidP="00C47113">
      <w:pPr>
        <w:numPr>
          <w:ilvl w:val="0"/>
          <w:numId w:val="19"/>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Tot het verkrijgen van restitutie dienen belanghebbenden zich schriftelijk te wenden tot </w:t>
      </w:r>
      <w:r w:rsidRPr="008E0178">
        <w:rPr>
          <w:rFonts w:ascii="Palatino Linotype" w:hAnsi="Palatino Linotype"/>
          <w:sz w:val="22"/>
          <w:szCs w:val="22"/>
          <w:lang w:val="nl-NL"/>
        </w:rPr>
        <w:t xml:space="preserve"> </w:t>
      </w:r>
      <w:r>
        <w:rPr>
          <w:rFonts w:ascii="Palatino Linotype" w:hAnsi="Palatino Linotype"/>
          <w:sz w:val="22"/>
          <w:szCs w:val="22"/>
          <w:lang w:val="nl-NL"/>
        </w:rPr>
        <w:t xml:space="preserve">het hoofd </w:t>
      </w:r>
      <w:proofErr w:type="spellStart"/>
      <w:r>
        <w:rPr>
          <w:rFonts w:ascii="Palatino Linotype" w:hAnsi="Palatino Linotype"/>
          <w:sz w:val="22"/>
          <w:szCs w:val="22"/>
          <w:lang w:val="nl-NL"/>
        </w:rPr>
        <w:t>Treasury</w:t>
      </w:r>
      <w:proofErr w:type="spellEnd"/>
      <w:r w:rsidRPr="00EB6EE9">
        <w:rPr>
          <w:rFonts w:ascii="Palatino Linotype" w:hAnsi="Palatino Linotype"/>
          <w:sz w:val="22"/>
          <w:szCs w:val="22"/>
          <w:lang w:val="nl-NL"/>
        </w:rPr>
        <w:t xml:space="preserve"> </w:t>
      </w:r>
      <w:r>
        <w:rPr>
          <w:rFonts w:ascii="Palatino Linotype" w:hAnsi="Palatino Linotype"/>
          <w:sz w:val="22"/>
          <w:szCs w:val="22"/>
          <w:lang w:val="nl-NL"/>
        </w:rPr>
        <w:t>van het Ministerie</w:t>
      </w:r>
      <w:r w:rsidRPr="00EB6EE9">
        <w:rPr>
          <w:rFonts w:ascii="Palatino Linotype" w:hAnsi="Palatino Linotype"/>
          <w:sz w:val="22"/>
          <w:szCs w:val="22"/>
          <w:lang w:val="nl-NL"/>
        </w:rPr>
        <w:t xml:space="preserve"> van Financiën.</w:t>
      </w:r>
    </w:p>
    <w:p w:rsidR="00C47113" w:rsidRPr="00EB6EE9" w:rsidRDefault="00C47113" w:rsidP="00C47113">
      <w:pPr>
        <w:numPr>
          <w:ilvl w:val="0"/>
          <w:numId w:val="19"/>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Verzoekschriften tot het verkrijgen van restitutie worden niet in behandeling genomen, indien aan de aanvragen voor bepaalde verrichtingen reeds uitvoering is gegeven of indien de kosten, welke bij vooruitbetaling in ‘s Lands kas werden gestort, na aftrek van de in het eerste lid van dit artikel bedoelde vergoeding voor administratiekosten, minder dan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sidRPr="00EB6EE9">
        <w:rPr>
          <w:rFonts w:ascii="Palatino Linotype" w:hAnsi="Palatino Linotype"/>
          <w:sz w:val="22"/>
          <w:szCs w:val="22"/>
          <w:lang w:val="nl-NL"/>
        </w:rPr>
        <w:t xml:space="preserve"> 15,- bedragen.</w:t>
      </w:r>
    </w:p>
    <w:p w:rsidR="00C47113" w:rsidRPr="00EB6EE9" w:rsidRDefault="00C47113" w:rsidP="00C47113">
      <w:pPr>
        <w:numPr>
          <w:ilvl w:val="0"/>
          <w:numId w:val="19"/>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In bijzondere gevallen, te zijner beoordeling, kan</w:t>
      </w:r>
      <w:r>
        <w:rPr>
          <w:rFonts w:ascii="Palatino Linotype" w:hAnsi="Palatino Linotype"/>
          <w:sz w:val="22"/>
          <w:szCs w:val="22"/>
          <w:lang w:val="nl-NL"/>
        </w:rPr>
        <w:t xml:space="preserve"> </w:t>
      </w:r>
      <w:bookmarkStart w:id="2" w:name="_Hlk108619645"/>
      <w:r>
        <w:rPr>
          <w:rFonts w:ascii="Palatino Linotype" w:hAnsi="Palatino Linotype"/>
          <w:sz w:val="22"/>
          <w:szCs w:val="22"/>
          <w:lang w:val="nl-NL"/>
        </w:rPr>
        <w:t xml:space="preserve">het hoofd </w:t>
      </w:r>
      <w:proofErr w:type="spellStart"/>
      <w:r>
        <w:rPr>
          <w:rFonts w:ascii="Palatino Linotype" w:hAnsi="Palatino Linotype"/>
          <w:sz w:val="22"/>
          <w:szCs w:val="22"/>
          <w:lang w:val="nl-NL"/>
        </w:rPr>
        <w:t>Treasury</w:t>
      </w:r>
      <w:proofErr w:type="spellEnd"/>
      <w:r w:rsidRPr="00EB6EE9">
        <w:rPr>
          <w:rFonts w:ascii="Palatino Linotype" w:hAnsi="Palatino Linotype"/>
          <w:sz w:val="22"/>
          <w:szCs w:val="22"/>
          <w:lang w:val="nl-NL"/>
        </w:rPr>
        <w:t xml:space="preserve"> </w:t>
      </w:r>
      <w:bookmarkEnd w:id="2"/>
      <w:r>
        <w:rPr>
          <w:rFonts w:ascii="Palatino Linotype" w:hAnsi="Palatino Linotype"/>
          <w:sz w:val="22"/>
          <w:szCs w:val="22"/>
          <w:lang w:val="nl-NL"/>
        </w:rPr>
        <w:t>van het Ministerie</w:t>
      </w:r>
      <w:r w:rsidRPr="00EB6EE9">
        <w:rPr>
          <w:rFonts w:ascii="Palatino Linotype" w:hAnsi="Palatino Linotype"/>
          <w:sz w:val="22"/>
          <w:szCs w:val="22"/>
          <w:lang w:val="nl-NL"/>
        </w:rPr>
        <w:t xml:space="preserve"> van Financiën beslissen, dat geen vergoeding voor administratiekosten, als bedoeld in het eerste lid, op het bedrag der restitutie in mindering zal worden gebracht.</w:t>
      </w:r>
    </w:p>
    <w:p w:rsidR="003A65A4" w:rsidRDefault="00C47113" w:rsidP="00C47113">
      <w:pPr>
        <w:numPr>
          <w:ilvl w:val="0"/>
          <w:numId w:val="19"/>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Wanneer na de uitvoering van een kadastrale verrichting blijkt, dat daarvoor teveel kosten in rekening zijn gebracht, wordt het volle bedrag van het op grond van het in dit landsbesluit opgenomen tarief teveel betaalde, ambtshalve gerestitueerd.</w:t>
      </w:r>
    </w:p>
    <w:p w:rsidR="00C47113" w:rsidRPr="00EB6EE9" w:rsidRDefault="00C47113" w:rsidP="003A65A4">
      <w:pPr>
        <w:suppressAutoHyphens/>
        <w:ind w:left="360"/>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 </w:t>
      </w:r>
    </w:p>
    <w:p w:rsidR="00C47113"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lastRenderedPageBreak/>
        <w:t>Titel 2</w:t>
      </w:r>
    </w:p>
    <w:p w:rsidR="00C47113" w:rsidRPr="00EB6EE9" w:rsidRDefault="00C47113" w:rsidP="00C47113">
      <w:pPr>
        <w:suppressAutoHyphens/>
        <w:jc w:val="center"/>
        <w:rPr>
          <w:rFonts w:ascii="Palatino Linotype" w:hAnsi="Palatino Linotype"/>
          <w:sz w:val="22"/>
          <w:szCs w:val="22"/>
          <w:lang w:val="nl-NL"/>
        </w:rPr>
      </w:pPr>
    </w:p>
    <w:p w:rsidR="00C47113"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Bezwaarschriften</w:t>
      </w:r>
    </w:p>
    <w:p w:rsidR="00C47113" w:rsidRPr="00EB6EE9" w:rsidRDefault="00C47113" w:rsidP="00C47113">
      <w:pPr>
        <w:suppressAutoHyphens/>
        <w:jc w:val="center"/>
        <w:rPr>
          <w:rFonts w:ascii="Palatino Linotype" w:hAnsi="Palatino Linotype"/>
          <w:sz w:val="22"/>
          <w:szCs w:val="22"/>
          <w:lang w:val="nl-NL"/>
        </w:rPr>
      </w:pPr>
    </w:p>
    <w:p w:rsidR="00C47113" w:rsidRPr="00EB6EE9"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Artikel 10</w:t>
      </w:r>
    </w:p>
    <w:p w:rsidR="00C47113" w:rsidRPr="00EB6EE9" w:rsidRDefault="00C47113" w:rsidP="00C47113">
      <w:pPr>
        <w:suppressAutoHyphens/>
        <w:jc w:val="center"/>
        <w:rPr>
          <w:rFonts w:ascii="Palatino Linotype" w:hAnsi="Palatino Linotype"/>
          <w:sz w:val="22"/>
          <w:szCs w:val="22"/>
          <w:lang w:val="nl-NL"/>
        </w:rPr>
      </w:pPr>
    </w:p>
    <w:p w:rsidR="00C47113" w:rsidRPr="00EB6EE9" w:rsidRDefault="00C47113" w:rsidP="00C47113">
      <w:pPr>
        <w:numPr>
          <w:ilvl w:val="0"/>
          <w:numId w:val="20"/>
        </w:numPr>
        <w:suppressAutoHyphens/>
        <w:contextualSpacing/>
        <w:jc w:val="both"/>
        <w:rPr>
          <w:rFonts w:ascii="Palatino Linotype" w:hAnsi="Palatino Linotype"/>
          <w:sz w:val="22"/>
          <w:szCs w:val="22"/>
          <w:lang w:val="nl-NL"/>
        </w:rPr>
      </w:pPr>
      <w:r>
        <w:rPr>
          <w:rFonts w:ascii="Palatino Linotype" w:hAnsi="Palatino Linotype"/>
          <w:sz w:val="22"/>
          <w:szCs w:val="22"/>
          <w:lang w:val="nl-NL"/>
        </w:rPr>
        <w:t xml:space="preserve">Het hoofd </w:t>
      </w:r>
      <w:proofErr w:type="spellStart"/>
      <w:r>
        <w:rPr>
          <w:rFonts w:ascii="Palatino Linotype" w:hAnsi="Palatino Linotype"/>
          <w:sz w:val="22"/>
          <w:szCs w:val="22"/>
          <w:lang w:val="nl-NL"/>
        </w:rPr>
        <w:t>Treasury</w:t>
      </w:r>
      <w:proofErr w:type="spellEnd"/>
      <w:r>
        <w:rPr>
          <w:rFonts w:ascii="Palatino Linotype" w:hAnsi="Palatino Linotype"/>
          <w:sz w:val="22"/>
          <w:szCs w:val="22"/>
          <w:lang w:val="nl-NL"/>
        </w:rPr>
        <w:t xml:space="preserve"> van het Ministerie</w:t>
      </w:r>
      <w:r w:rsidRPr="00EB6EE9">
        <w:rPr>
          <w:rFonts w:ascii="Palatino Linotype" w:hAnsi="Palatino Linotype"/>
          <w:sz w:val="22"/>
          <w:szCs w:val="22"/>
          <w:lang w:val="nl-NL"/>
        </w:rPr>
        <w:t xml:space="preserve"> van Financiën beslist over bezwaarschriften welke tegen de toepassing van dit landsbesluit worden ingediend.</w:t>
      </w:r>
    </w:p>
    <w:p w:rsidR="00C47113" w:rsidRPr="00EB6EE9" w:rsidRDefault="00C47113" w:rsidP="00C47113">
      <w:pPr>
        <w:numPr>
          <w:ilvl w:val="0"/>
          <w:numId w:val="20"/>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De indiening van een bezwaarschrift heeft geen opschorting van de verplichting tot betaling </w:t>
      </w:r>
      <w:proofErr w:type="spellStart"/>
      <w:r w:rsidRPr="00EB6EE9">
        <w:rPr>
          <w:rFonts w:ascii="Palatino Linotype" w:hAnsi="Palatino Linotype"/>
          <w:sz w:val="22"/>
          <w:szCs w:val="22"/>
          <w:lang w:val="nl-NL"/>
        </w:rPr>
        <w:t>tengevolge</w:t>
      </w:r>
      <w:proofErr w:type="spellEnd"/>
      <w:r w:rsidRPr="00EB6EE9">
        <w:rPr>
          <w:rFonts w:ascii="Palatino Linotype" w:hAnsi="Palatino Linotype"/>
          <w:sz w:val="22"/>
          <w:szCs w:val="22"/>
          <w:lang w:val="nl-NL"/>
        </w:rPr>
        <w:t>, tenzij op verzoek van de belanghebbende de aanvraag tot uitvoering van de werkzaamheden wordt aangehouden.</w:t>
      </w:r>
    </w:p>
    <w:p w:rsidR="00C47113" w:rsidRPr="00EB6EE9" w:rsidRDefault="00C47113" w:rsidP="00C47113">
      <w:pPr>
        <w:suppressAutoHyphens/>
        <w:jc w:val="both"/>
        <w:rPr>
          <w:rFonts w:ascii="Palatino Linotype" w:hAnsi="Palatino Linotype"/>
          <w:sz w:val="22"/>
          <w:szCs w:val="22"/>
          <w:lang w:val="nl-NL"/>
        </w:rPr>
      </w:pPr>
    </w:p>
    <w:p w:rsidR="00C47113" w:rsidRPr="00EB6EE9"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Hoofdstuk 3</w:t>
      </w:r>
    </w:p>
    <w:p w:rsidR="00C47113" w:rsidRPr="00EB6EE9"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Overige en overgangs- en slotbepalingen</w:t>
      </w:r>
    </w:p>
    <w:p w:rsidR="00C47113" w:rsidRPr="00EB6EE9" w:rsidRDefault="00C47113" w:rsidP="00C47113">
      <w:pPr>
        <w:suppressAutoHyphens/>
        <w:jc w:val="both"/>
        <w:rPr>
          <w:rFonts w:ascii="Palatino Linotype" w:hAnsi="Palatino Linotype"/>
          <w:sz w:val="22"/>
          <w:szCs w:val="22"/>
          <w:lang w:val="nl-NL"/>
        </w:rPr>
      </w:pPr>
    </w:p>
    <w:p w:rsidR="00C47113"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Titel 1</w:t>
      </w:r>
    </w:p>
    <w:p w:rsidR="00C47113" w:rsidRPr="00EB6EE9" w:rsidRDefault="00C47113" w:rsidP="00C47113">
      <w:pPr>
        <w:suppressAutoHyphens/>
        <w:jc w:val="center"/>
        <w:rPr>
          <w:rFonts w:ascii="Palatino Linotype" w:hAnsi="Palatino Linotype"/>
          <w:sz w:val="22"/>
          <w:szCs w:val="22"/>
          <w:lang w:val="nl-NL"/>
        </w:rPr>
      </w:pPr>
    </w:p>
    <w:p w:rsidR="00C47113"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Overige bepalingen</w:t>
      </w:r>
    </w:p>
    <w:p w:rsidR="00C47113" w:rsidRPr="00EB6EE9" w:rsidRDefault="00C47113" w:rsidP="00C47113">
      <w:pPr>
        <w:suppressAutoHyphens/>
        <w:jc w:val="center"/>
        <w:rPr>
          <w:rFonts w:ascii="Palatino Linotype" w:hAnsi="Palatino Linotype"/>
          <w:sz w:val="22"/>
          <w:szCs w:val="22"/>
          <w:lang w:val="nl-NL"/>
        </w:rPr>
      </w:pPr>
    </w:p>
    <w:p w:rsidR="00C47113" w:rsidRPr="00EB6EE9"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Artikel 11</w:t>
      </w:r>
    </w:p>
    <w:p w:rsidR="00C47113" w:rsidRPr="00EB6EE9" w:rsidRDefault="00C47113" w:rsidP="00C47113">
      <w:pPr>
        <w:suppressAutoHyphens/>
        <w:jc w:val="center"/>
        <w:rPr>
          <w:rFonts w:ascii="Palatino Linotype" w:hAnsi="Palatino Linotype"/>
          <w:sz w:val="22"/>
          <w:szCs w:val="22"/>
          <w:lang w:val="nl-NL"/>
        </w:rPr>
      </w:pPr>
    </w:p>
    <w:p w:rsidR="00C47113" w:rsidRPr="00EB6EE9" w:rsidRDefault="00C47113" w:rsidP="00C47113">
      <w:pPr>
        <w:suppressAutoHyphens/>
        <w:jc w:val="both"/>
        <w:rPr>
          <w:rFonts w:ascii="Palatino Linotype" w:hAnsi="Palatino Linotype"/>
          <w:sz w:val="22"/>
          <w:szCs w:val="22"/>
          <w:lang w:val="nl-NL"/>
        </w:rPr>
      </w:pPr>
      <w:r>
        <w:rPr>
          <w:rFonts w:ascii="Palatino Linotype" w:hAnsi="Palatino Linotype"/>
          <w:sz w:val="22"/>
          <w:szCs w:val="22"/>
          <w:lang w:val="nl-NL"/>
        </w:rPr>
        <w:t>De directeur van de Stichting Kadaster &amp; Openbare Registers Curaçao i</w:t>
      </w:r>
      <w:r w:rsidRPr="00EB6EE9">
        <w:rPr>
          <w:rFonts w:ascii="Palatino Linotype" w:hAnsi="Palatino Linotype"/>
          <w:sz w:val="22"/>
          <w:szCs w:val="22"/>
          <w:lang w:val="nl-NL"/>
        </w:rPr>
        <w:t>s bevoegd vrijstelling van betaling op kadastrale producten te verlenen ten behoeve van:</w:t>
      </w:r>
    </w:p>
    <w:p w:rsidR="00C47113" w:rsidRPr="00EB6EE9" w:rsidRDefault="00C47113" w:rsidP="00C47113">
      <w:pPr>
        <w:numPr>
          <w:ilvl w:val="0"/>
          <w:numId w:val="21"/>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studenten van middelbaar of hoger onderwijs;</w:t>
      </w:r>
    </w:p>
    <w:p w:rsidR="00C47113" w:rsidRPr="00EB6EE9" w:rsidRDefault="00C47113" w:rsidP="00C47113">
      <w:pPr>
        <w:numPr>
          <w:ilvl w:val="0"/>
          <w:numId w:val="21"/>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projecten die de naam van </w:t>
      </w:r>
      <w:r>
        <w:rPr>
          <w:rFonts w:ascii="Palatino Linotype" w:hAnsi="Palatino Linotype"/>
          <w:sz w:val="22"/>
          <w:szCs w:val="22"/>
          <w:lang w:val="nl-NL"/>
        </w:rPr>
        <w:t>het Land Cura</w:t>
      </w:r>
      <w:r>
        <w:rPr>
          <w:rFonts w:ascii="Sitka Text" w:hAnsi="Sitka Text"/>
          <w:sz w:val="22"/>
          <w:szCs w:val="22"/>
          <w:lang w:val="nl-NL"/>
        </w:rPr>
        <w:t>ç</w:t>
      </w:r>
      <w:r>
        <w:rPr>
          <w:rFonts w:ascii="Palatino Linotype" w:hAnsi="Palatino Linotype"/>
          <w:sz w:val="22"/>
          <w:szCs w:val="22"/>
          <w:lang w:val="nl-NL"/>
        </w:rPr>
        <w:t>ao</w:t>
      </w:r>
      <w:r w:rsidRPr="00EB6EE9">
        <w:rPr>
          <w:rFonts w:ascii="Palatino Linotype" w:hAnsi="Palatino Linotype"/>
          <w:sz w:val="22"/>
          <w:szCs w:val="22"/>
          <w:lang w:val="nl-NL"/>
        </w:rPr>
        <w:t xml:space="preserve"> promoten.</w:t>
      </w:r>
    </w:p>
    <w:p w:rsidR="00C47113" w:rsidRPr="00EB6EE9" w:rsidRDefault="00C47113" w:rsidP="00C47113">
      <w:pPr>
        <w:suppressAutoHyphens/>
        <w:jc w:val="both"/>
        <w:rPr>
          <w:rFonts w:ascii="Palatino Linotype" w:hAnsi="Palatino Linotype"/>
          <w:sz w:val="22"/>
          <w:szCs w:val="22"/>
          <w:lang w:val="nl-NL"/>
        </w:rPr>
      </w:pPr>
    </w:p>
    <w:p w:rsidR="00D410DF" w:rsidRDefault="00C47113" w:rsidP="00D410DF">
      <w:pPr>
        <w:suppressAutoHyphens/>
        <w:jc w:val="center"/>
        <w:rPr>
          <w:rFonts w:ascii="Palatino Linotype" w:hAnsi="Palatino Linotype"/>
          <w:sz w:val="22"/>
          <w:szCs w:val="22"/>
          <w:lang w:val="nl-NL"/>
        </w:rPr>
      </w:pPr>
      <w:r w:rsidRPr="00EB6EE9">
        <w:rPr>
          <w:rFonts w:ascii="Palatino Linotype" w:hAnsi="Palatino Linotype"/>
          <w:sz w:val="22"/>
          <w:szCs w:val="22"/>
          <w:lang w:val="nl-NL"/>
        </w:rPr>
        <w:t>Artikel 12</w:t>
      </w:r>
    </w:p>
    <w:p w:rsidR="00C47113" w:rsidRPr="00EB6EE9" w:rsidRDefault="00C47113" w:rsidP="00D410DF">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C47113" w:rsidRPr="00EB6EE9" w:rsidRDefault="00C47113" w:rsidP="00C47113">
      <w:pPr>
        <w:suppressAutoHyphens/>
        <w:jc w:val="both"/>
        <w:rPr>
          <w:rFonts w:ascii="Palatino Linotype" w:hAnsi="Palatino Linotype"/>
          <w:sz w:val="22"/>
          <w:szCs w:val="22"/>
          <w:lang w:val="nl-NL"/>
        </w:rPr>
      </w:pPr>
    </w:p>
    <w:p w:rsidR="00C47113"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Titel 2</w:t>
      </w:r>
    </w:p>
    <w:p w:rsidR="00C47113" w:rsidRPr="00EB6EE9" w:rsidRDefault="00C47113" w:rsidP="00C47113">
      <w:pPr>
        <w:suppressAutoHyphens/>
        <w:jc w:val="center"/>
        <w:rPr>
          <w:rFonts w:ascii="Palatino Linotype" w:hAnsi="Palatino Linotype"/>
          <w:sz w:val="22"/>
          <w:szCs w:val="22"/>
          <w:lang w:val="nl-NL"/>
        </w:rPr>
      </w:pPr>
    </w:p>
    <w:p w:rsidR="00C47113"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Overgangs- en slotbepalingen</w:t>
      </w:r>
    </w:p>
    <w:p w:rsidR="00C47113" w:rsidRPr="00EB6EE9" w:rsidRDefault="00C47113" w:rsidP="00C47113">
      <w:pPr>
        <w:suppressAutoHyphens/>
        <w:jc w:val="center"/>
        <w:rPr>
          <w:rFonts w:ascii="Palatino Linotype" w:hAnsi="Palatino Linotype"/>
          <w:sz w:val="22"/>
          <w:szCs w:val="22"/>
          <w:lang w:val="nl-NL"/>
        </w:rPr>
      </w:pPr>
      <w:r>
        <w:rPr>
          <w:rFonts w:ascii="Palatino Linotype" w:hAnsi="Palatino Linotype"/>
          <w:sz w:val="22"/>
          <w:szCs w:val="22"/>
          <w:lang w:val="nl-NL"/>
        </w:rPr>
        <w:t xml:space="preserve"> </w:t>
      </w:r>
    </w:p>
    <w:p w:rsidR="00C47113" w:rsidRPr="00EB6EE9"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Artikel 13</w:t>
      </w:r>
    </w:p>
    <w:p w:rsidR="00C47113" w:rsidRPr="00EB6EE9" w:rsidRDefault="00C47113" w:rsidP="00C47113">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C47113" w:rsidRPr="00EB6EE9" w:rsidRDefault="00C47113" w:rsidP="00C47113">
      <w:pPr>
        <w:suppressAutoHyphens/>
        <w:jc w:val="both"/>
        <w:rPr>
          <w:rFonts w:ascii="Palatino Linotype" w:hAnsi="Palatino Linotype"/>
          <w:sz w:val="22"/>
          <w:szCs w:val="22"/>
          <w:lang w:val="nl-NL"/>
        </w:rPr>
      </w:pPr>
    </w:p>
    <w:p w:rsidR="00C47113" w:rsidRPr="00EB6EE9"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t>Artikel 14</w:t>
      </w:r>
    </w:p>
    <w:p w:rsidR="00C47113" w:rsidRPr="00EB6EE9" w:rsidRDefault="00C47113" w:rsidP="00C47113">
      <w:pPr>
        <w:suppressAutoHyphens/>
        <w:jc w:val="center"/>
        <w:rPr>
          <w:rFonts w:ascii="Palatino Linotype" w:hAnsi="Palatino Linotype"/>
          <w:sz w:val="22"/>
          <w:szCs w:val="22"/>
          <w:lang w:val="nl-NL"/>
        </w:rPr>
      </w:pPr>
    </w:p>
    <w:p w:rsidR="00C47113" w:rsidRPr="00D15AC5" w:rsidRDefault="00C47113" w:rsidP="00C47113">
      <w:pPr>
        <w:numPr>
          <w:ilvl w:val="0"/>
          <w:numId w:val="22"/>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Voor alle aanvragen, waarvoor op het tijdstip van inwerkingtreding van dit landsbesluit een voorlopige betaling heeft plaats gehad, doch waarvoor de metingsstukken nog niet zijn uitgereikt, kan worden volstaan met bijbetaling van 50% van het verschil tussen hetgeen volgens het oude en volgens het nieuwe tarief verschuldigd is.</w:t>
      </w:r>
    </w:p>
    <w:p w:rsidR="00C47113" w:rsidRPr="00EB6EE9" w:rsidRDefault="00C47113" w:rsidP="00C47113">
      <w:pPr>
        <w:numPr>
          <w:ilvl w:val="0"/>
          <w:numId w:val="22"/>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Voor de eerste verstrekking van een afschrift of fotokopie van een vóór 1 januari 2000 ambtshalve gevormde meetbrief is verschuldigd het basistarief van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Pr>
          <w:rFonts w:ascii="Palatino Linotype" w:hAnsi="Palatino Linotype"/>
          <w:sz w:val="22"/>
          <w:szCs w:val="22"/>
          <w:lang w:val="nl-NL"/>
        </w:rPr>
        <w:t xml:space="preserve"> </w:t>
      </w:r>
      <w:r w:rsidRPr="00EB6EE9">
        <w:rPr>
          <w:rFonts w:ascii="Palatino Linotype" w:hAnsi="Palatino Linotype"/>
          <w:sz w:val="22"/>
          <w:szCs w:val="22"/>
          <w:lang w:val="nl-NL"/>
        </w:rPr>
        <w:t>550,-.</w:t>
      </w:r>
    </w:p>
    <w:p w:rsidR="00C47113" w:rsidRPr="00EB6EE9" w:rsidRDefault="00C47113" w:rsidP="00C47113">
      <w:pPr>
        <w:numPr>
          <w:ilvl w:val="0"/>
          <w:numId w:val="22"/>
        </w:numPr>
        <w:suppressAutoHyphens/>
        <w:contextualSpacing/>
        <w:jc w:val="both"/>
        <w:rPr>
          <w:rFonts w:ascii="Palatino Linotype" w:hAnsi="Palatino Linotype"/>
          <w:sz w:val="22"/>
          <w:szCs w:val="22"/>
          <w:lang w:val="nl-NL"/>
        </w:rPr>
      </w:pPr>
      <w:r w:rsidRPr="00EB6EE9">
        <w:rPr>
          <w:rFonts w:ascii="Palatino Linotype" w:hAnsi="Palatino Linotype"/>
          <w:sz w:val="22"/>
          <w:szCs w:val="22"/>
          <w:lang w:val="nl-NL"/>
        </w:rPr>
        <w:t xml:space="preserve">Voor de eerste verstrekking van een uittreksel uit een plan van een vóór 1 januari 2000 ambtshalve gevormd kadastraal perceel is verschuldigd het basistarief van </w:t>
      </w:r>
      <w:proofErr w:type="spellStart"/>
      <w:r w:rsidRPr="00EB6EE9">
        <w:rPr>
          <w:rFonts w:ascii="Palatino Linotype" w:hAnsi="Palatino Linotype"/>
          <w:sz w:val="22"/>
          <w:szCs w:val="22"/>
          <w:lang w:val="nl-NL"/>
        </w:rPr>
        <w:t>N</w:t>
      </w:r>
      <w:r>
        <w:rPr>
          <w:rFonts w:ascii="Palatino Linotype" w:hAnsi="Palatino Linotype"/>
          <w:sz w:val="22"/>
          <w:szCs w:val="22"/>
          <w:lang w:val="nl-NL"/>
        </w:rPr>
        <w:t>A</w:t>
      </w:r>
      <w:r w:rsidRPr="00EB6EE9">
        <w:rPr>
          <w:rFonts w:ascii="Palatino Linotype" w:hAnsi="Palatino Linotype"/>
          <w:sz w:val="22"/>
          <w:szCs w:val="22"/>
          <w:lang w:val="nl-NL"/>
        </w:rPr>
        <w:t>f</w:t>
      </w:r>
      <w:proofErr w:type="spellEnd"/>
      <w:r>
        <w:rPr>
          <w:rFonts w:ascii="Palatino Linotype" w:hAnsi="Palatino Linotype"/>
          <w:sz w:val="22"/>
          <w:szCs w:val="22"/>
          <w:lang w:val="nl-NL"/>
        </w:rPr>
        <w:t xml:space="preserve"> </w:t>
      </w:r>
      <w:r w:rsidRPr="00EB6EE9">
        <w:rPr>
          <w:rFonts w:ascii="Palatino Linotype" w:hAnsi="Palatino Linotype"/>
          <w:sz w:val="22"/>
          <w:szCs w:val="22"/>
          <w:lang w:val="nl-NL"/>
        </w:rPr>
        <w:t>550,-.</w:t>
      </w:r>
    </w:p>
    <w:p w:rsidR="00C47113" w:rsidRPr="00EB6EE9" w:rsidRDefault="00C47113" w:rsidP="00C47113">
      <w:pPr>
        <w:suppressAutoHyphens/>
        <w:jc w:val="center"/>
        <w:rPr>
          <w:rFonts w:ascii="Palatino Linotype" w:hAnsi="Palatino Linotype"/>
          <w:sz w:val="22"/>
          <w:szCs w:val="22"/>
          <w:lang w:val="nl-NL"/>
        </w:rPr>
      </w:pPr>
      <w:r w:rsidRPr="00EB6EE9">
        <w:rPr>
          <w:rFonts w:ascii="Palatino Linotype" w:hAnsi="Palatino Linotype"/>
          <w:sz w:val="22"/>
          <w:szCs w:val="22"/>
          <w:lang w:val="nl-NL"/>
        </w:rPr>
        <w:lastRenderedPageBreak/>
        <w:t>Artikel 15</w:t>
      </w:r>
    </w:p>
    <w:p w:rsidR="00C47113" w:rsidRPr="00EB6EE9" w:rsidRDefault="00C47113" w:rsidP="00C47113">
      <w:pPr>
        <w:suppressAutoHyphens/>
        <w:jc w:val="center"/>
        <w:rPr>
          <w:rFonts w:ascii="Palatino Linotype" w:hAnsi="Palatino Linotype"/>
          <w:sz w:val="22"/>
          <w:szCs w:val="22"/>
          <w:lang w:val="nl-NL"/>
        </w:rPr>
      </w:pPr>
    </w:p>
    <w:p w:rsidR="00C47113" w:rsidRDefault="00C47113" w:rsidP="00C47113">
      <w:pPr>
        <w:suppressAutoHyphens/>
        <w:jc w:val="both"/>
        <w:rPr>
          <w:rFonts w:ascii="Palatino Linotype" w:hAnsi="Palatino Linotype"/>
          <w:sz w:val="22"/>
          <w:szCs w:val="22"/>
          <w:lang w:val="nl-NL"/>
        </w:rPr>
      </w:pPr>
      <w:r w:rsidRPr="00EB6EE9">
        <w:rPr>
          <w:rFonts w:ascii="Palatino Linotype" w:hAnsi="Palatino Linotype"/>
          <w:sz w:val="22"/>
          <w:szCs w:val="22"/>
          <w:lang w:val="nl-NL"/>
        </w:rPr>
        <w:t>Dit landsbesluit kan worden aangehaald als het ‘Kadasterbesluit 2000’</w:t>
      </w:r>
      <w:r>
        <w:rPr>
          <w:rFonts w:ascii="Palatino Linotype" w:hAnsi="Palatino Linotype"/>
          <w:sz w:val="22"/>
          <w:szCs w:val="22"/>
          <w:lang w:val="nl-NL"/>
        </w:rPr>
        <w:t>.</w:t>
      </w:r>
    </w:p>
    <w:p w:rsidR="00C57416" w:rsidRDefault="00C57416" w:rsidP="00C47113">
      <w:pPr>
        <w:suppressAutoHyphens/>
        <w:jc w:val="both"/>
        <w:rPr>
          <w:rFonts w:ascii="Palatino Linotype" w:hAnsi="Palatino Linotype"/>
          <w:sz w:val="22"/>
          <w:szCs w:val="22"/>
          <w:lang w:val="nl-NL"/>
        </w:rPr>
      </w:pPr>
    </w:p>
    <w:p w:rsidR="00C57416" w:rsidRPr="00F73004" w:rsidRDefault="00C57416" w:rsidP="00C57416">
      <w:pPr>
        <w:jc w:val="center"/>
        <w:rPr>
          <w:rFonts w:ascii="Palatino Linotype" w:hAnsi="Palatino Linotype"/>
          <w:sz w:val="22"/>
          <w:szCs w:val="22"/>
        </w:rPr>
      </w:pPr>
      <w:r w:rsidRPr="00F73004">
        <w:rPr>
          <w:rFonts w:ascii="Palatino Linotype" w:hAnsi="Palatino Linotype"/>
          <w:sz w:val="22"/>
          <w:szCs w:val="22"/>
          <w:lang w:val="nl-NL"/>
        </w:rPr>
        <w:t>***</w:t>
      </w:r>
    </w:p>
    <w:p w:rsidR="00C57416" w:rsidRDefault="00C57416" w:rsidP="00C47113">
      <w:pPr>
        <w:suppressAutoHyphens/>
        <w:jc w:val="both"/>
        <w:rPr>
          <w:rFonts w:ascii="Palatino Linotype" w:hAnsi="Palatino Linotype"/>
          <w:sz w:val="22"/>
          <w:szCs w:val="22"/>
          <w:lang w:val="nl-NL"/>
        </w:rPr>
      </w:pPr>
    </w:p>
    <w:p w:rsidR="00C57416" w:rsidRPr="00D15AC5" w:rsidRDefault="00C57416" w:rsidP="00C47113">
      <w:pPr>
        <w:suppressAutoHyphens/>
        <w:jc w:val="both"/>
        <w:rPr>
          <w:rFonts w:ascii="Palatino Linotype" w:hAnsi="Palatino Linotype"/>
          <w:sz w:val="22"/>
          <w:szCs w:val="22"/>
          <w:lang w:val="nl-NL"/>
        </w:rPr>
      </w:pPr>
    </w:p>
    <w:p w:rsidR="00C47113" w:rsidRDefault="00C47113" w:rsidP="00E93906">
      <w:pPr>
        <w:tabs>
          <w:tab w:val="left" w:pos="5387"/>
        </w:tabs>
        <w:ind w:left="5310"/>
        <w:jc w:val="center"/>
        <w:rPr>
          <w:rFonts w:ascii="Palatino Linotype" w:hAnsi="Palatino Linotype" w:cs="Arial"/>
          <w:b/>
          <w:sz w:val="20"/>
          <w:lang w:val="nl-NL"/>
        </w:rPr>
      </w:pPr>
    </w:p>
    <w:sectPr w:rsidR="00C47113">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536E55" w:rsidRPr="00ED6845" w:rsidRDefault="00536E55" w:rsidP="00536E55">
      <w:pPr>
        <w:pStyle w:val="FootnoteText"/>
        <w:tabs>
          <w:tab w:val="left" w:pos="142"/>
        </w:tabs>
        <w:ind w:left="142" w:hanging="142"/>
        <w:rPr>
          <w:rFonts w:ascii="Palatino Linotype" w:hAnsi="Palatino Linotype"/>
          <w:sz w:val="18"/>
          <w:szCs w:val="18"/>
          <w:lang w:val="nl-NL"/>
        </w:rPr>
      </w:pPr>
      <w:r w:rsidRPr="00ED6845">
        <w:rPr>
          <w:rStyle w:val="FootnoteReference"/>
          <w:rFonts w:ascii="Palatino Linotype" w:hAnsi="Palatino Linotype"/>
          <w:sz w:val="18"/>
          <w:szCs w:val="18"/>
        </w:rPr>
        <w:footnoteRef/>
      </w:r>
      <w:r w:rsidRPr="00ED6845">
        <w:rPr>
          <w:rFonts w:ascii="Palatino Linotype" w:hAnsi="Palatino Linotype"/>
          <w:sz w:val="18"/>
          <w:szCs w:val="18"/>
          <w:lang w:val="nl-NL"/>
        </w:rPr>
        <w:t xml:space="preserve"> </w:t>
      </w:r>
      <w:r w:rsidRPr="00ED6845">
        <w:rPr>
          <w:rFonts w:ascii="Palatino Linotype" w:hAnsi="Palatino Linotype"/>
          <w:sz w:val="18"/>
          <w:szCs w:val="18"/>
          <w:lang w:val="nl-NL"/>
        </w:rPr>
        <w:tab/>
        <w:t xml:space="preserve">Deze regeling heeft met ingang van 10 oktober 2010 de staat van </w:t>
      </w:r>
      <w:r>
        <w:rPr>
          <w:rFonts w:ascii="Palatino Linotype" w:hAnsi="Palatino Linotype"/>
          <w:sz w:val="18"/>
          <w:szCs w:val="18"/>
          <w:lang w:val="nl-NL"/>
        </w:rPr>
        <w:t>landsbesluit, houdende algemene maatregelen</w:t>
      </w:r>
      <w:r w:rsidR="00E51F6B">
        <w:rPr>
          <w:rFonts w:ascii="Palatino Linotype" w:hAnsi="Palatino Linotype"/>
          <w:sz w:val="18"/>
          <w:szCs w:val="18"/>
          <w:lang w:val="nl-NL"/>
        </w:rPr>
        <w:t>,</w:t>
      </w:r>
      <w:bookmarkStart w:id="0" w:name="_GoBack"/>
      <w:bookmarkEnd w:id="0"/>
      <w:r>
        <w:rPr>
          <w:rFonts w:ascii="Palatino Linotype" w:hAnsi="Palatino Linotype"/>
          <w:sz w:val="18"/>
          <w:szCs w:val="18"/>
          <w:lang w:val="nl-NL"/>
        </w:rPr>
        <w:t xml:space="preserve"> </w:t>
      </w:r>
      <w:r w:rsidRPr="00ED6845">
        <w:rPr>
          <w:rFonts w:ascii="Palatino Linotype" w:hAnsi="Palatino Linotype"/>
          <w:sz w:val="18"/>
          <w:szCs w:val="18"/>
          <w:lang w:val="nl-NL"/>
        </w:rPr>
        <w:t>van Curaçao verkregen.</w:t>
      </w:r>
    </w:p>
  </w:footnote>
  <w:footnote w:id="2">
    <w:p w:rsidR="00536E55" w:rsidRPr="0008225B" w:rsidRDefault="00536E55" w:rsidP="00536E55">
      <w:pPr>
        <w:pStyle w:val="FootnoteText"/>
        <w:tabs>
          <w:tab w:val="left" w:pos="142"/>
        </w:tabs>
        <w:ind w:left="142" w:hanging="142"/>
      </w:pPr>
      <w:r w:rsidRPr="00ED6845">
        <w:rPr>
          <w:rStyle w:val="FootnoteReference"/>
          <w:rFonts w:ascii="Palatino Linotype" w:hAnsi="Palatino Linotype"/>
          <w:sz w:val="18"/>
          <w:szCs w:val="18"/>
        </w:rPr>
        <w:footnoteRef/>
      </w:r>
      <w:r w:rsidRPr="00ED6845">
        <w:rPr>
          <w:rFonts w:ascii="Palatino Linotype" w:hAnsi="Palatino Linotype"/>
          <w:sz w:val="18"/>
          <w:szCs w:val="18"/>
        </w:rPr>
        <w:t xml:space="preserve"> </w:t>
      </w:r>
      <w:r w:rsidRPr="00ED6845">
        <w:rPr>
          <w:rFonts w:ascii="Palatino Linotype" w:hAnsi="Palatino Linotype"/>
          <w:sz w:val="18"/>
          <w:szCs w:val="18"/>
        </w:rPr>
        <w:tab/>
        <w:t xml:space="preserve">A.B. 2010, no. 87, </w:t>
      </w:r>
      <w:proofErr w:type="spellStart"/>
      <w:r w:rsidRPr="00ED6845">
        <w:rPr>
          <w:rFonts w:ascii="Palatino Linotype" w:hAnsi="Palatino Linotype"/>
          <w:sz w:val="18"/>
          <w:szCs w:val="18"/>
        </w:rPr>
        <w:t>bijlage</w:t>
      </w:r>
      <w:proofErr w:type="spellEnd"/>
      <w:r w:rsidRPr="00ED6845">
        <w:rPr>
          <w:rFonts w:ascii="Palatino Linotype" w:hAnsi="Palatino Linotype"/>
          <w:sz w:val="18"/>
          <w:szCs w:val="18"/>
        </w:rPr>
        <w:t xml:space="preserve"> a.</w:t>
      </w:r>
    </w:p>
  </w:footnote>
  <w:footnote w:id="3">
    <w:p w:rsidR="00C47113" w:rsidRPr="00EF59FF" w:rsidRDefault="00C47113" w:rsidP="00C47113">
      <w:pPr>
        <w:pStyle w:val="FootnoteText"/>
        <w:rPr>
          <w:rFonts w:ascii="Palatino Linotype" w:hAnsi="Palatino Linotype"/>
          <w:sz w:val="18"/>
          <w:szCs w:val="18"/>
          <w:lang w:val="nl-NL"/>
        </w:rPr>
      </w:pPr>
      <w:r w:rsidRPr="00EF59FF">
        <w:rPr>
          <w:rStyle w:val="FootnoteReference"/>
          <w:rFonts w:ascii="Palatino Linotype" w:hAnsi="Palatino Linotype"/>
          <w:sz w:val="18"/>
          <w:szCs w:val="18"/>
        </w:rPr>
        <w:footnoteRef/>
      </w:r>
      <w:r w:rsidRPr="00EF59FF">
        <w:rPr>
          <w:rFonts w:ascii="Palatino Linotype" w:hAnsi="Palatino Linotype"/>
          <w:sz w:val="18"/>
          <w:szCs w:val="18"/>
          <w:lang w:val="nl-NL"/>
        </w:rPr>
        <w:t xml:space="preserve"> P.B. 2000, no. 4</w:t>
      </w:r>
      <w:r>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113"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C47113">
      <w:rPr>
        <w:rFonts w:ascii="Times New Roman" w:hAnsi="Times New Roman"/>
        <w:b/>
        <w:spacing w:val="-4"/>
        <w:sz w:val="36"/>
      </w:rPr>
      <w:t>42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C47113">
      <w:rPr>
        <w:rFonts w:ascii="Times New Roman" w:hAnsi="Times New Roman"/>
        <w:b/>
        <w:spacing w:val="-4"/>
        <w:sz w:val="36"/>
      </w:rPr>
      <w:t>42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2BDF"/>
    <w:multiLevelType w:val="hybridMultilevel"/>
    <w:tmpl w:val="5D9A35E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597DEB"/>
    <w:multiLevelType w:val="hybridMultilevel"/>
    <w:tmpl w:val="62CA352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CF5AA7"/>
    <w:multiLevelType w:val="hybridMultilevel"/>
    <w:tmpl w:val="C42A04A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4C5ACD"/>
    <w:multiLevelType w:val="hybridMultilevel"/>
    <w:tmpl w:val="A4B065C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F415356"/>
    <w:multiLevelType w:val="hybridMultilevel"/>
    <w:tmpl w:val="F2F41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9165DA"/>
    <w:multiLevelType w:val="hybridMultilevel"/>
    <w:tmpl w:val="04D48C58"/>
    <w:lvl w:ilvl="0" w:tplc="0409000F">
      <w:start w:val="1"/>
      <w:numFmt w:val="decimal"/>
      <w:lvlText w:val="%1."/>
      <w:lvlJc w:val="left"/>
      <w:pPr>
        <w:ind w:left="360" w:hanging="360"/>
      </w:pPr>
    </w:lvl>
    <w:lvl w:ilvl="1" w:tplc="B4D27B2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B93CCA"/>
    <w:multiLevelType w:val="hybridMultilevel"/>
    <w:tmpl w:val="EEDCFEA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A3607A"/>
    <w:multiLevelType w:val="hybridMultilevel"/>
    <w:tmpl w:val="B6821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8C0AF3"/>
    <w:multiLevelType w:val="hybridMultilevel"/>
    <w:tmpl w:val="C6EE1D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386B07"/>
    <w:multiLevelType w:val="hybridMultilevel"/>
    <w:tmpl w:val="5BB0D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C4191"/>
    <w:multiLevelType w:val="hybridMultilevel"/>
    <w:tmpl w:val="94CCE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0B261A"/>
    <w:multiLevelType w:val="hybridMultilevel"/>
    <w:tmpl w:val="F2EE33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7E255E"/>
    <w:multiLevelType w:val="hybridMultilevel"/>
    <w:tmpl w:val="6C800232"/>
    <w:lvl w:ilvl="0" w:tplc="04090019">
      <w:start w:val="1"/>
      <w:numFmt w:val="lowerLetter"/>
      <w:lvlText w:val="%1."/>
      <w:lvlJc w:val="left"/>
      <w:pPr>
        <w:ind w:left="720" w:hanging="360"/>
      </w:pPr>
    </w:lvl>
    <w:lvl w:ilvl="1" w:tplc="7FFA360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E330D5"/>
    <w:multiLevelType w:val="hybridMultilevel"/>
    <w:tmpl w:val="71BA4B0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528476C"/>
    <w:multiLevelType w:val="hybridMultilevel"/>
    <w:tmpl w:val="1902A1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35C0B"/>
    <w:multiLevelType w:val="hybridMultilevel"/>
    <w:tmpl w:val="CBC24A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9"/>
  </w:num>
  <w:num w:numId="4">
    <w:abstractNumId w:val="17"/>
  </w:num>
  <w:num w:numId="5">
    <w:abstractNumId w:val="4"/>
  </w:num>
  <w:num w:numId="6">
    <w:abstractNumId w:val="14"/>
  </w:num>
  <w:num w:numId="7">
    <w:abstractNumId w:val="11"/>
  </w:num>
  <w:num w:numId="8">
    <w:abstractNumId w:val="12"/>
  </w:num>
  <w:num w:numId="9">
    <w:abstractNumId w:val="13"/>
  </w:num>
  <w:num w:numId="10">
    <w:abstractNumId w:val="9"/>
  </w:num>
  <w:num w:numId="11">
    <w:abstractNumId w:val="16"/>
  </w:num>
  <w:num w:numId="12">
    <w:abstractNumId w:val="15"/>
  </w:num>
  <w:num w:numId="13">
    <w:abstractNumId w:val="6"/>
  </w:num>
  <w:num w:numId="14">
    <w:abstractNumId w:val="7"/>
  </w:num>
  <w:num w:numId="15">
    <w:abstractNumId w:val="21"/>
  </w:num>
  <w:num w:numId="16">
    <w:abstractNumId w:val="20"/>
  </w:num>
  <w:num w:numId="17">
    <w:abstractNumId w:val="2"/>
  </w:num>
  <w:num w:numId="18">
    <w:abstractNumId w:val="18"/>
  </w:num>
  <w:num w:numId="19">
    <w:abstractNumId w:val="3"/>
  </w:num>
  <w:num w:numId="20">
    <w:abstractNumId w:val="1"/>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B660F"/>
    <w:rsid w:val="0014186C"/>
    <w:rsid w:val="00173FBA"/>
    <w:rsid w:val="001958BB"/>
    <w:rsid w:val="001A7D22"/>
    <w:rsid w:val="001C27B0"/>
    <w:rsid w:val="001C384D"/>
    <w:rsid w:val="001C4DF2"/>
    <w:rsid w:val="00213227"/>
    <w:rsid w:val="00282C3F"/>
    <w:rsid w:val="002B27B9"/>
    <w:rsid w:val="002F0CFE"/>
    <w:rsid w:val="00306272"/>
    <w:rsid w:val="00331A7B"/>
    <w:rsid w:val="00332A0D"/>
    <w:rsid w:val="00334EF0"/>
    <w:rsid w:val="00390EC1"/>
    <w:rsid w:val="003A65A4"/>
    <w:rsid w:val="003B694F"/>
    <w:rsid w:val="003C30EB"/>
    <w:rsid w:val="003D1497"/>
    <w:rsid w:val="003D25AC"/>
    <w:rsid w:val="003E6FF3"/>
    <w:rsid w:val="0043209F"/>
    <w:rsid w:val="004E29EE"/>
    <w:rsid w:val="004E2C9C"/>
    <w:rsid w:val="004E799B"/>
    <w:rsid w:val="0051446C"/>
    <w:rsid w:val="00536E55"/>
    <w:rsid w:val="00593143"/>
    <w:rsid w:val="005B7EA9"/>
    <w:rsid w:val="005D0989"/>
    <w:rsid w:val="005D39A3"/>
    <w:rsid w:val="005E7D87"/>
    <w:rsid w:val="006147F1"/>
    <w:rsid w:val="006169E6"/>
    <w:rsid w:val="00643B64"/>
    <w:rsid w:val="006725E6"/>
    <w:rsid w:val="006B2DE9"/>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3485F"/>
    <w:rsid w:val="00A85380"/>
    <w:rsid w:val="00AA53B3"/>
    <w:rsid w:val="00AC5F65"/>
    <w:rsid w:val="00B14BB9"/>
    <w:rsid w:val="00B30701"/>
    <w:rsid w:val="00B34BEA"/>
    <w:rsid w:val="00B41F4D"/>
    <w:rsid w:val="00B42035"/>
    <w:rsid w:val="00B73573"/>
    <w:rsid w:val="00B747D5"/>
    <w:rsid w:val="00B84E49"/>
    <w:rsid w:val="00B920FE"/>
    <w:rsid w:val="00BE36FD"/>
    <w:rsid w:val="00BF3E97"/>
    <w:rsid w:val="00C00533"/>
    <w:rsid w:val="00C06F82"/>
    <w:rsid w:val="00C12352"/>
    <w:rsid w:val="00C47113"/>
    <w:rsid w:val="00C57416"/>
    <w:rsid w:val="00CC6CA3"/>
    <w:rsid w:val="00CE18CE"/>
    <w:rsid w:val="00CE5C4F"/>
    <w:rsid w:val="00D03575"/>
    <w:rsid w:val="00D03A15"/>
    <w:rsid w:val="00D15CE7"/>
    <w:rsid w:val="00D228CC"/>
    <w:rsid w:val="00D410DF"/>
    <w:rsid w:val="00D50DA5"/>
    <w:rsid w:val="00D67282"/>
    <w:rsid w:val="00D95F17"/>
    <w:rsid w:val="00DC4B4C"/>
    <w:rsid w:val="00E42D6B"/>
    <w:rsid w:val="00E51F6B"/>
    <w:rsid w:val="00E60780"/>
    <w:rsid w:val="00E65751"/>
    <w:rsid w:val="00E93906"/>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80A9BF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536E55"/>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536E55"/>
    <w:rPr>
      <w:spacing w:val="-3"/>
      <w:sz w:val="24"/>
      <w:szCs w:val="24"/>
      <w:lang w:val="nl-NL"/>
    </w:rPr>
  </w:style>
  <w:style w:type="paragraph" w:styleId="Title">
    <w:name w:val="Title"/>
    <w:basedOn w:val="Normal"/>
    <w:link w:val="TitleChar"/>
    <w:qFormat/>
    <w:rsid w:val="00536E55"/>
    <w:pPr>
      <w:widowControl/>
      <w:jc w:val="center"/>
    </w:pPr>
    <w:rPr>
      <w:rFonts w:ascii="Arial" w:hAnsi="Arial"/>
      <w:b/>
      <w:snapToGrid/>
      <w:sz w:val="32"/>
    </w:rPr>
  </w:style>
  <w:style w:type="character" w:customStyle="1" w:styleId="TitleChar">
    <w:name w:val="Title Char"/>
    <w:basedOn w:val="DefaultParagraphFont"/>
    <w:link w:val="Title"/>
    <w:rsid w:val="00536E55"/>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2183</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2024-05-23T14:44:00Z</dcterms:created>
  <dcterms:modified xsi:type="dcterms:W3CDTF">2024-05-23T14:44:00Z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20240523102411378</vt:lpwstr>
  </property>
</Properties>
</file>