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E65751">
        <w:rPr>
          <w:b/>
          <w:sz w:val="36"/>
          <w:szCs w:val="36"/>
          <w:lang w:val="nl-NL"/>
        </w:rPr>
        <w:t>4</w:t>
      </w:r>
      <w:r w:rsidR="003D25AC" w:rsidRPr="00022D76">
        <w:rPr>
          <w:sz w:val="36"/>
          <w:szCs w:val="36"/>
          <w:lang w:val="nl-NL"/>
        </w:rPr>
        <w:tab/>
      </w:r>
      <w:bookmarkStart w:id="0" w:name="_Hlk168406335"/>
      <w:r w:rsidR="003D25AC" w:rsidRPr="00022D76">
        <w:rPr>
          <w:b/>
          <w:sz w:val="36"/>
          <w:szCs w:val="36"/>
          <w:lang w:val="nl-NL"/>
        </w:rPr>
        <w:t xml:space="preserve">N° </w:t>
      </w:r>
      <w:r w:rsidR="004E112E" w:rsidRPr="004E112E">
        <w:rPr>
          <w:b/>
          <w:sz w:val="36"/>
          <w:szCs w:val="36"/>
          <w:lang w:val="nl-NL"/>
        </w:rPr>
        <w:t>57 (GT)</w:t>
      </w:r>
      <w:bookmarkEnd w:id="0"/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4E112E" w:rsidRPr="00355CA4" w:rsidRDefault="004E112E" w:rsidP="004E112E">
      <w:pPr>
        <w:pStyle w:val="Title"/>
        <w:jc w:val="both"/>
        <w:rPr>
          <w:rFonts w:ascii="Palatino Linotype" w:hAnsi="Palatino Linotype"/>
          <w:b w:val="0"/>
          <w:sz w:val="22"/>
          <w:szCs w:val="22"/>
          <w:lang w:val="nl-NL"/>
        </w:rPr>
      </w:pPr>
      <w:r w:rsidRPr="00355CA4">
        <w:rPr>
          <w:rFonts w:ascii="Palatino Linotype" w:hAnsi="Palatino Linotype"/>
          <w:b w:val="0"/>
          <w:sz w:val="22"/>
          <w:szCs w:val="22"/>
          <w:lang w:val="nl-NL"/>
        </w:rPr>
        <w:t>LANDSBESLUIT</w:t>
      </w:r>
      <w:r w:rsidRPr="00355CA4">
        <w:rPr>
          <w:rFonts w:ascii="Palatino Linotype" w:hAnsi="Palatino Linotype"/>
          <w:b w:val="0"/>
          <w:spacing w:val="46"/>
          <w:sz w:val="22"/>
          <w:szCs w:val="22"/>
          <w:lang w:val="nl-NL"/>
        </w:rPr>
        <w:t xml:space="preserve"> </w:t>
      </w:r>
      <w:r w:rsidRPr="00355CA4">
        <w:rPr>
          <w:rFonts w:ascii="Palatino Linotype" w:hAnsi="Palatino Linotype"/>
          <w:b w:val="0"/>
          <w:sz w:val="22"/>
          <w:szCs w:val="22"/>
          <w:lang w:val="nl-NL"/>
        </w:rPr>
        <w:t xml:space="preserve">van de </w:t>
      </w:r>
      <w:r>
        <w:rPr>
          <w:rFonts w:ascii="Palatino Linotype" w:hAnsi="Palatino Linotype"/>
          <w:b w:val="0"/>
          <w:sz w:val="22"/>
          <w:szCs w:val="22"/>
          <w:lang w:val="nl-NL"/>
        </w:rPr>
        <w:t>29</w:t>
      </w:r>
      <w:r w:rsidRPr="00EC3BEA">
        <w:rPr>
          <w:rFonts w:ascii="Palatino Linotype" w:hAnsi="Palatino Linotype"/>
          <w:b w:val="0"/>
          <w:sz w:val="22"/>
          <w:szCs w:val="22"/>
          <w:vertAlign w:val="superscript"/>
          <w:lang w:val="nl-NL"/>
        </w:rPr>
        <w:t>ste</w:t>
      </w:r>
      <w:r>
        <w:rPr>
          <w:rFonts w:ascii="Palatino Linotype" w:hAnsi="Palatino Linotype"/>
          <w:b w:val="0"/>
          <w:sz w:val="22"/>
          <w:szCs w:val="22"/>
          <w:lang w:val="nl-NL"/>
        </w:rPr>
        <w:t xml:space="preserve"> april 2024</w:t>
      </w:r>
      <w:r w:rsidRPr="00355CA4">
        <w:rPr>
          <w:rFonts w:ascii="Palatino Linotype" w:hAnsi="Palatino Linotype"/>
          <w:b w:val="0"/>
          <w:sz w:val="22"/>
          <w:szCs w:val="22"/>
          <w:lang w:val="nl-NL"/>
        </w:rPr>
        <w:t>, no.</w:t>
      </w:r>
      <w:r>
        <w:rPr>
          <w:rFonts w:ascii="Palatino Linotype" w:hAnsi="Palatino Linotype"/>
          <w:b w:val="0"/>
          <w:sz w:val="22"/>
          <w:szCs w:val="22"/>
          <w:lang w:val="nl-NL"/>
        </w:rPr>
        <w:t xml:space="preserve"> 24/1988</w:t>
      </w:r>
      <w:r w:rsidRPr="00355CA4">
        <w:rPr>
          <w:rFonts w:ascii="Palatino Linotype" w:hAnsi="Palatino Linotype"/>
          <w:b w:val="0"/>
          <w:sz w:val="22"/>
          <w:szCs w:val="22"/>
          <w:lang w:val="nl-NL"/>
        </w:rPr>
        <w:t xml:space="preserve">, houdende vaststelling van de geconsolideerde tekst van </w:t>
      </w:r>
      <w:r>
        <w:rPr>
          <w:rFonts w:ascii="Palatino Linotype" w:hAnsi="Palatino Linotype"/>
          <w:b w:val="0"/>
          <w:sz w:val="22"/>
          <w:szCs w:val="22"/>
          <w:lang w:val="nl-NL"/>
        </w:rPr>
        <w:t>het</w:t>
      </w:r>
      <w:r w:rsidRPr="00355CA4">
        <w:rPr>
          <w:rFonts w:ascii="Palatino Linotype" w:hAnsi="Palatino Linotype"/>
          <w:b w:val="0"/>
          <w:sz w:val="22"/>
          <w:szCs w:val="22"/>
          <w:lang w:val="nl-NL"/>
        </w:rPr>
        <w:t xml:space="preserve"> </w:t>
      </w:r>
      <w:r w:rsidRPr="00AE7162">
        <w:rPr>
          <w:rFonts w:ascii="Palatino Linotype" w:hAnsi="Palatino Linotype"/>
          <w:b w:val="0"/>
          <w:sz w:val="22"/>
          <w:szCs w:val="22"/>
          <w:lang w:val="nl-NL"/>
        </w:rPr>
        <w:t>Landsbesluit houdende algemene maatregelen van de 29ste juni 1987 ter uitvoering van artikel 12, tweede lid, van de Landsverordening Ziekte</w:t>
      </w:r>
      <w:r>
        <w:rPr>
          <w:rFonts w:ascii="Palatino Linotype" w:hAnsi="Palatino Linotype"/>
          <w:b w:val="0"/>
          <w:sz w:val="22"/>
          <w:szCs w:val="22"/>
          <w:lang w:val="nl-NL"/>
        </w:rPr>
        <w:t>verzekering (P.B. 1966, no. 15)</w:t>
      </w:r>
      <w:r w:rsidRPr="00355CA4">
        <w:rPr>
          <w:rStyle w:val="FootnoteReference"/>
          <w:rFonts w:ascii="Palatino Linotype" w:hAnsi="Palatino Linotype"/>
          <w:sz w:val="22"/>
          <w:szCs w:val="22"/>
          <w:lang w:val="nl-NL"/>
        </w:rPr>
        <w:footnoteReference w:id="1"/>
      </w:r>
    </w:p>
    <w:p w:rsidR="004E112E" w:rsidRPr="00355CA4" w:rsidRDefault="004E112E" w:rsidP="004E112E">
      <w:pPr>
        <w:pStyle w:val="Title"/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t>____________</w:t>
      </w:r>
    </w:p>
    <w:p w:rsidR="004E112E" w:rsidRPr="00355CA4" w:rsidRDefault="004E112E" w:rsidP="004E112E">
      <w:pPr>
        <w:pStyle w:val="Title"/>
        <w:rPr>
          <w:rFonts w:ascii="Palatino Linotype" w:hAnsi="Palatino Linotype"/>
          <w:b w:val="0"/>
          <w:sz w:val="22"/>
          <w:szCs w:val="22"/>
          <w:lang w:val="nl-NL"/>
        </w:rPr>
      </w:pPr>
    </w:p>
    <w:p w:rsidR="004E112E" w:rsidRPr="003B48D2" w:rsidRDefault="004E112E" w:rsidP="004E112E">
      <w:pPr>
        <w:pStyle w:val="Title"/>
        <w:rPr>
          <w:rFonts w:ascii="Palatino Linotype" w:hAnsi="Palatino Linotype"/>
          <w:b w:val="0"/>
          <w:sz w:val="22"/>
          <w:szCs w:val="22"/>
          <w:lang w:val="nl-NL"/>
        </w:rPr>
      </w:pPr>
      <w:r w:rsidRPr="003B48D2">
        <w:rPr>
          <w:rFonts w:ascii="Palatino Linotype" w:hAnsi="Palatino Linotype"/>
          <w:b w:val="0"/>
          <w:sz w:val="22"/>
          <w:szCs w:val="22"/>
          <w:lang w:val="nl-NL"/>
        </w:rPr>
        <w:t>De Gouverneur van Curaçao,</w:t>
      </w:r>
    </w:p>
    <w:p w:rsidR="004E112E" w:rsidRPr="00355CA4" w:rsidRDefault="004E112E" w:rsidP="004E112E">
      <w:pPr>
        <w:pStyle w:val="BodyTextIndent"/>
        <w:ind w:left="0"/>
        <w:rPr>
          <w:rFonts w:ascii="Palatino Linotype" w:hAnsi="Palatino Linotype"/>
          <w:sz w:val="22"/>
          <w:szCs w:val="22"/>
        </w:rPr>
      </w:pPr>
    </w:p>
    <w:p w:rsidR="004E112E" w:rsidRPr="00355CA4" w:rsidRDefault="004E112E" w:rsidP="004E112E">
      <w:pPr>
        <w:pStyle w:val="BodyTextIndent"/>
        <w:ind w:left="0"/>
        <w:rPr>
          <w:rFonts w:ascii="Palatino Linotype" w:hAnsi="Palatino Linotype"/>
          <w:sz w:val="22"/>
          <w:szCs w:val="22"/>
        </w:rPr>
      </w:pPr>
      <w:r w:rsidRPr="00355CA4">
        <w:rPr>
          <w:rFonts w:ascii="Palatino Linotype" w:hAnsi="Palatino Linotype"/>
          <w:sz w:val="22"/>
          <w:szCs w:val="22"/>
        </w:rPr>
        <w:t>Op voordracht van de Minister van Justitie;</w:t>
      </w:r>
    </w:p>
    <w:p w:rsidR="004E112E" w:rsidRPr="00355CA4" w:rsidRDefault="004E112E" w:rsidP="004E112E">
      <w:pPr>
        <w:pStyle w:val="BodyTextIndent"/>
        <w:ind w:left="0"/>
        <w:rPr>
          <w:rFonts w:ascii="Palatino Linotype" w:hAnsi="Palatino Linotype"/>
          <w:sz w:val="22"/>
          <w:szCs w:val="22"/>
        </w:rPr>
      </w:pPr>
    </w:p>
    <w:p w:rsidR="004E112E" w:rsidRPr="00355CA4" w:rsidRDefault="004E112E" w:rsidP="004E112E">
      <w:pPr>
        <w:pStyle w:val="BodyTextIndent"/>
        <w:ind w:left="0" w:firstLine="0"/>
        <w:rPr>
          <w:rFonts w:ascii="Palatino Linotype" w:hAnsi="Palatino Linotype"/>
          <w:sz w:val="22"/>
          <w:szCs w:val="22"/>
        </w:rPr>
      </w:pPr>
      <w:r w:rsidRPr="00355CA4">
        <w:rPr>
          <w:rFonts w:ascii="Palatino Linotype" w:hAnsi="Palatino Linotype"/>
          <w:sz w:val="22"/>
          <w:szCs w:val="22"/>
        </w:rPr>
        <w:t>Gelet op:</w:t>
      </w:r>
    </w:p>
    <w:p w:rsidR="004E112E" w:rsidRPr="00355CA4" w:rsidRDefault="004E112E" w:rsidP="004E112E">
      <w:pPr>
        <w:pStyle w:val="BodyTextIndent"/>
        <w:ind w:left="0"/>
        <w:rPr>
          <w:rFonts w:ascii="Palatino Linotype" w:hAnsi="Palatino Linotype"/>
          <w:sz w:val="22"/>
          <w:szCs w:val="22"/>
        </w:rPr>
      </w:pPr>
    </w:p>
    <w:p w:rsidR="004E112E" w:rsidRPr="00355CA4" w:rsidRDefault="004E112E" w:rsidP="004E112E">
      <w:pPr>
        <w:pStyle w:val="BodyTextIndent"/>
        <w:ind w:left="0"/>
        <w:rPr>
          <w:rFonts w:ascii="Palatino Linotype" w:hAnsi="Palatino Linotype"/>
          <w:sz w:val="22"/>
          <w:szCs w:val="22"/>
        </w:rPr>
      </w:pPr>
      <w:r w:rsidRPr="00355CA4">
        <w:rPr>
          <w:rFonts w:ascii="Palatino Linotype" w:hAnsi="Palatino Linotype"/>
          <w:sz w:val="22"/>
          <w:szCs w:val="22"/>
        </w:rPr>
        <w:t>de Algemene overgangsregeling wetgeving en bestuur Land Curaçao</w:t>
      </w:r>
      <w:r>
        <w:rPr>
          <w:rStyle w:val="FootnoteReference"/>
          <w:rFonts w:ascii="Palatino Linotype" w:hAnsi="Palatino Linotype"/>
          <w:sz w:val="22"/>
          <w:szCs w:val="22"/>
        </w:rPr>
        <w:footnoteReference w:id="2"/>
      </w:r>
      <w:r w:rsidRPr="00355CA4">
        <w:rPr>
          <w:rFonts w:ascii="Palatino Linotype" w:hAnsi="Palatino Linotype"/>
          <w:sz w:val="22"/>
          <w:szCs w:val="22"/>
        </w:rPr>
        <w:t>;</w:t>
      </w:r>
    </w:p>
    <w:p w:rsidR="004E112E" w:rsidRPr="00355CA4" w:rsidRDefault="004E112E" w:rsidP="004E112E">
      <w:pPr>
        <w:pStyle w:val="BodyTextIndent"/>
        <w:ind w:left="0" w:right="-46" w:firstLine="0"/>
        <w:rPr>
          <w:rFonts w:ascii="Palatino Linotype" w:hAnsi="Palatino Linotype"/>
          <w:sz w:val="22"/>
          <w:szCs w:val="22"/>
        </w:rPr>
      </w:pPr>
    </w:p>
    <w:p w:rsidR="004E112E" w:rsidRPr="00355CA4" w:rsidRDefault="004E112E" w:rsidP="004E112E">
      <w:pPr>
        <w:pStyle w:val="BodyTextIndent"/>
        <w:ind w:left="0" w:right="-46"/>
        <w:jc w:val="center"/>
        <w:rPr>
          <w:rFonts w:ascii="Palatino Linotype" w:hAnsi="Palatino Linotype"/>
          <w:sz w:val="22"/>
          <w:szCs w:val="22"/>
        </w:rPr>
      </w:pPr>
      <w:r w:rsidRPr="00355CA4">
        <w:rPr>
          <w:rFonts w:ascii="Palatino Linotype" w:hAnsi="Palatino Linotype"/>
          <w:sz w:val="22"/>
          <w:szCs w:val="22"/>
        </w:rPr>
        <w:t>Heeft goedgevonden:</w:t>
      </w:r>
    </w:p>
    <w:p w:rsidR="004E112E" w:rsidRPr="00355CA4" w:rsidRDefault="004E112E" w:rsidP="004E112E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4E112E" w:rsidRPr="00355CA4" w:rsidRDefault="004E112E" w:rsidP="004E112E">
      <w:pPr>
        <w:jc w:val="center"/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t>Artikel 1</w:t>
      </w:r>
    </w:p>
    <w:p w:rsidR="004E112E" w:rsidRPr="00355CA4" w:rsidRDefault="004E112E" w:rsidP="004E112E">
      <w:pPr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4E112E" w:rsidRPr="00355CA4" w:rsidRDefault="004E112E" w:rsidP="004E112E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t xml:space="preserve">De geconsolideerde tekst van </w:t>
      </w:r>
      <w:r>
        <w:rPr>
          <w:rFonts w:ascii="Palatino Linotype" w:hAnsi="Palatino Linotype"/>
          <w:sz w:val="22"/>
          <w:szCs w:val="22"/>
          <w:lang w:val="nl-NL"/>
        </w:rPr>
        <w:t>het</w:t>
      </w:r>
      <w:r>
        <w:rPr>
          <w:lang w:val="nl-NL"/>
        </w:rPr>
        <w:t xml:space="preserve"> </w:t>
      </w:r>
      <w:r w:rsidRPr="00733D1C">
        <w:rPr>
          <w:rFonts w:ascii="Palatino Linotype" w:hAnsi="Palatino Linotype"/>
          <w:sz w:val="22"/>
          <w:szCs w:val="22"/>
          <w:lang w:val="nl-NL"/>
        </w:rPr>
        <w:t xml:space="preserve">Landsbesluit houdende algemene maatregelen van de 29ste juni 1987 ter uitvoering van artikel 12, tweede lid, van de Landsverordening Ziekteverzekering (P.B. 1966, no. </w:t>
      </w:r>
      <w:r>
        <w:rPr>
          <w:rFonts w:ascii="Palatino Linotype" w:hAnsi="Palatino Linotype"/>
          <w:sz w:val="22"/>
          <w:szCs w:val="22"/>
          <w:lang w:val="nl-NL"/>
        </w:rPr>
        <w:t>15) opgenomen in de</w:t>
      </w:r>
      <w:r w:rsidRPr="00355CA4">
        <w:rPr>
          <w:rFonts w:ascii="Palatino Linotype" w:hAnsi="Palatino Linotype"/>
          <w:sz w:val="22"/>
          <w:szCs w:val="22"/>
          <w:lang w:val="nl-NL"/>
        </w:rPr>
        <w:t xml:space="preserve"> bijlage bij dit landsbesluit </w:t>
      </w:r>
      <w:r>
        <w:rPr>
          <w:rFonts w:ascii="Palatino Linotype" w:hAnsi="Palatino Linotype"/>
          <w:sz w:val="22"/>
          <w:szCs w:val="22"/>
          <w:lang w:val="nl-NL"/>
        </w:rPr>
        <w:t>wordt vastgesteld</w:t>
      </w:r>
      <w:r w:rsidRPr="00355CA4">
        <w:rPr>
          <w:rFonts w:ascii="Palatino Linotype" w:hAnsi="Palatino Linotype"/>
          <w:sz w:val="22"/>
          <w:szCs w:val="22"/>
          <w:lang w:val="nl-NL"/>
        </w:rPr>
        <w:t>.</w:t>
      </w:r>
    </w:p>
    <w:p w:rsidR="004E112E" w:rsidRPr="00355CA4" w:rsidRDefault="004E112E" w:rsidP="004E112E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4E112E" w:rsidRPr="00355CA4" w:rsidRDefault="004E112E" w:rsidP="004E112E">
      <w:pPr>
        <w:jc w:val="center"/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t>Artikel 2</w:t>
      </w:r>
    </w:p>
    <w:p w:rsidR="004E112E" w:rsidRPr="00355CA4" w:rsidRDefault="004E112E" w:rsidP="004E112E">
      <w:pPr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4E112E" w:rsidRPr="00355CA4" w:rsidRDefault="004E112E" w:rsidP="004E112E">
      <w:pPr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t>Dit landsbesluit met bijbehorende bijlage wordt bekendgemaakt in het Publicatieblad.</w:t>
      </w:r>
    </w:p>
    <w:p w:rsidR="004E112E" w:rsidRPr="00355CA4" w:rsidRDefault="004E112E" w:rsidP="004E112E">
      <w:pPr>
        <w:tabs>
          <w:tab w:val="left" w:pos="5387"/>
        </w:tabs>
        <w:rPr>
          <w:rFonts w:ascii="Palatino Linotype" w:hAnsi="Palatino Linotype"/>
          <w:sz w:val="22"/>
          <w:szCs w:val="22"/>
          <w:lang w:val="nl-NL"/>
        </w:rPr>
      </w:pPr>
    </w:p>
    <w:p w:rsidR="004E112E" w:rsidRPr="00355CA4" w:rsidRDefault="004E112E" w:rsidP="004E112E">
      <w:pPr>
        <w:tabs>
          <w:tab w:val="left" w:pos="5387"/>
        </w:tabs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tab/>
      </w:r>
      <w:r>
        <w:rPr>
          <w:rFonts w:ascii="Palatino Linotype" w:hAnsi="Palatino Linotype"/>
          <w:sz w:val="22"/>
          <w:szCs w:val="22"/>
          <w:lang w:val="nl-NL"/>
        </w:rPr>
        <w:t xml:space="preserve">Gegeven te </w:t>
      </w:r>
      <w:r w:rsidRPr="00355CA4">
        <w:rPr>
          <w:rFonts w:ascii="Palatino Linotype" w:hAnsi="Palatino Linotype"/>
          <w:sz w:val="22"/>
          <w:szCs w:val="22"/>
          <w:lang w:val="nl-NL"/>
        </w:rPr>
        <w:t xml:space="preserve">Willemstad, </w:t>
      </w:r>
      <w:r>
        <w:rPr>
          <w:rFonts w:ascii="Palatino Linotype" w:hAnsi="Palatino Linotype"/>
          <w:sz w:val="22"/>
          <w:szCs w:val="22"/>
          <w:lang w:val="nl-NL"/>
        </w:rPr>
        <w:t>29 april 2024</w:t>
      </w:r>
    </w:p>
    <w:p w:rsidR="004E112E" w:rsidRPr="00355CA4" w:rsidRDefault="004E112E" w:rsidP="004E112E">
      <w:pPr>
        <w:jc w:val="both"/>
        <w:rPr>
          <w:rFonts w:ascii="Palatino Linotype" w:hAnsi="Palatino Linotype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 xml:space="preserve">                                                                                                              L.A. GEORGE-WOUT</w:t>
      </w:r>
    </w:p>
    <w:p w:rsidR="004E112E" w:rsidRPr="00355CA4" w:rsidRDefault="004E112E" w:rsidP="004E112E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4E112E" w:rsidRPr="00355CA4" w:rsidRDefault="004E112E" w:rsidP="004E112E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t>De Minister van Justitie,</w:t>
      </w:r>
    </w:p>
    <w:p w:rsidR="004E112E" w:rsidRPr="00355CA4" w:rsidRDefault="004E112E" w:rsidP="004E112E">
      <w:pPr>
        <w:jc w:val="both"/>
        <w:rPr>
          <w:rFonts w:ascii="Palatino Linotype" w:hAnsi="Palatino Linotype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>S.X.T. HATO</w:t>
      </w:r>
    </w:p>
    <w:p w:rsidR="004E112E" w:rsidRPr="00355CA4" w:rsidRDefault="004E112E" w:rsidP="004E112E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4E112E" w:rsidRPr="00355CA4" w:rsidRDefault="004E112E" w:rsidP="004E112E">
      <w:pPr>
        <w:tabs>
          <w:tab w:val="left" w:pos="5387"/>
        </w:tabs>
        <w:jc w:val="both"/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tab/>
        <w:t xml:space="preserve">Uitgegeven de </w:t>
      </w:r>
      <w:r w:rsidR="00C91743">
        <w:rPr>
          <w:rFonts w:ascii="Palatino Linotype" w:hAnsi="Palatino Linotype"/>
          <w:sz w:val="22"/>
          <w:szCs w:val="22"/>
          <w:lang w:val="nl-NL"/>
        </w:rPr>
        <w:t>6</w:t>
      </w:r>
      <w:r w:rsidRPr="00EC3BEA">
        <w:rPr>
          <w:rFonts w:ascii="Palatino Linotype" w:hAnsi="Palatino Linotype"/>
          <w:sz w:val="22"/>
          <w:szCs w:val="22"/>
          <w:vertAlign w:val="superscript"/>
          <w:lang w:val="nl-NL"/>
        </w:rPr>
        <w:t>de</w:t>
      </w:r>
      <w:r>
        <w:rPr>
          <w:rFonts w:ascii="Palatino Linotype" w:hAnsi="Palatino Linotype"/>
          <w:sz w:val="22"/>
          <w:szCs w:val="22"/>
          <w:lang w:val="nl-NL"/>
        </w:rPr>
        <w:t xml:space="preserve"> juni 2024</w:t>
      </w:r>
    </w:p>
    <w:p w:rsidR="004E112E" w:rsidRPr="00355CA4" w:rsidRDefault="004E112E" w:rsidP="004E112E">
      <w:pPr>
        <w:tabs>
          <w:tab w:val="left" w:pos="5387"/>
        </w:tabs>
        <w:jc w:val="both"/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tab/>
        <w:t>De Minister van Algemene Zaken,</w:t>
      </w:r>
    </w:p>
    <w:p w:rsidR="004E112E" w:rsidRPr="00355CA4" w:rsidRDefault="004E112E" w:rsidP="004E112E">
      <w:pPr>
        <w:jc w:val="both"/>
        <w:rPr>
          <w:rFonts w:ascii="Palatino Linotype" w:hAnsi="Palatino Linotype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 xml:space="preserve">                                                                                                                         G.S. PISAS</w:t>
      </w:r>
    </w:p>
    <w:p w:rsidR="004E112E" w:rsidRPr="00355CA4" w:rsidRDefault="004E112E" w:rsidP="004E112E">
      <w:pPr>
        <w:ind w:left="4560"/>
        <w:rPr>
          <w:rFonts w:ascii="Palatino Linotype" w:hAnsi="Palatino Linotype"/>
          <w:sz w:val="22"/>
          <w:szCs w:val="22"/>
          <w:lang w:val="nl-NL"/>
        </w:rPr>
      </w:pPr>
    </w:p>
    <w:p w:rsidR="004E112E" w:rsidRDefault="004E112E" w:rsidP="004E112E">
      <w:pPr>
        <w:ind w:right="-29"/>
        <w:jc w:val="both"/>
        <w:rPr>
          <w:rFonts w:ascii="Palatino Linotype" w:hAnsi="Palatino Linotype"/>
          <w:sz w:val="22"/>
          <w:szCs w:val="22"/>
          <w:lang w:val="nl-NL"/>
        </w:rPr>
        <w:sectPr w:rsidR="004E112E" w:rsidSect="004E112E">
          <w:headerReference w:type="even" r:id="rId8"/>
          <w:headerReference w:type="default" r:id="rId9"/>
          <w:endnotePr>
            <w:numFmt w:val="decimal"/>
          </w:endnotePr>
          <w:type w:val="continuous"/>
          <w:pgSz w:w="11906" w:h="16838"/>
          <w:pgMar w:top="1958" w:right="1296" w:bottom="965" w:left="1296" w:header="1440" w:footer="965" w:gutter="0"/>
          <w:pgNumType w:fmt="numberInDash"/>
          <w:cols w:space="720"/>
          <w:noEndnote/>
          <w:titlePg/>
        </w:sectPr>
      </w:pPr>
    </w:p>
    <w:p w:rsidR="004E112E" w:rsidRPr="00355CA4" w:rsidRDefault="004E112E" w:rsidP="004E112E">
      <w:pPr>
        <w:pBdr>
          <w:bottom w:val="single" w:sz="6" w:space="1" w:color="auto"/>
        </w:pBdr>
        <w:ind w:right="-29"/>
        <w:jc w:val="both"/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t xml:space="preserve">BIJLAGE behorende bij het Landsbesluit van de </w:t>
      </w:r>
      <w:r>
        <w:rPr>
          <w:rFonts w:ascii="Palatino Linotype" w:hAnsi="Palatino Linotype"/>
          <w:sz w:val="22"/>
          <w:szCs w:val="22"/>
          <w:lang w:val="nl-NL"/>
        </w:rPr>
        <w:t>29</w:t>
      </w:r>
      <w:r w:rsidRPr="00EC3BEA">
        <w:rPr>
          <w:rFonts w:ascii="Palatino Linotype" w:hAnsi="Palatino Linotype"/>
          <w:sz w:val="22"/>
          <w:szCs w:val="22"/>
          <w:vertAlign w:val="superscript"/>
          <w:lang w:val="nl-NL"/>
        </w:rPr>
        <w:t>ste</w:t>
      </w:r>
      <w:r>
        <w:rPr>
          <w:rFonts w:ascii="Palatino Linotype" w:hAnsi="Palatino Linotype"/>
          <w:sz w:val="22"/>
          <w:szCs w:val="22"/>
          <w:lang w:val="nl-NL"/>
        </w:rPr>
        <w:t xml:space="preserve"> april 2024</w:t>
      </w:r>
      <w:r w:rsidRPr="00355CA4">
        <w:rPr>
          <w:rFonts w:ascii="Palatino Linotype" w:hAnsi="Palatino Linotype"/>
          <w:sz w:val="22"/>
          <w:szCs w:val="22"/>
          <w:lang w:val="nl-NL"/>
        </w:rPr>
        <w:t>, no.</w:t>
      </w:r>
      <w:r>
        <w:rPr>
          <w:rFonts w:ascii="Palatino Linotype" w:hAnsi="Palatino Linotype"/>
          <w:sz w:val="22"/>
          <w:szCs w:val="22"/>
          <w:lang w:val="nl-NL"/>
        </w:rPr>
        <w:t xml:space="preserve"> 24/988</w:t>
      </w:r>
      <w:r w:rsidRPr="00355CA4">
        <w:rPr>
          <w:rFonts w:ascii="Palatino Linotype" w:hAnsi="Palatino Linotype"/>
          <w:sz w:val="22"/>
          <w:szCs w:val="22"/>
          <w:lang w:val="nl-NL"/>
        </w:rPr>
        <w:t xml:space="preserve">, houdende vaststelling van de geconsolideerde tekst van </w:t>
      </w:r>
      <w:r w:rsidRPr="00B6037D">
        <w:rPr>
          <w:rFonts w:ascii="Palatino Linotype" w:hAnsi="Palatino Linotype"/>
          <w:sz w:val="22"/>
          <w:szCs w:val="22"/>
          <w:lang w:val="nl-NL"/>
        </w:rPr>
        <w:t>het Landsbesluit houdende algemene maatregelen van de 29ste juni 1987 ter uitvoering van artikel 12, tweede lid, van de Landsverordening Ziekteverzekering (P.B. 1966, no. 15)</w:t>
      </w:r>
      <w:r w:rsidRPr="00B6037D">
        <w:rPr>
          <w:rStyle w:val="FootnoteReference"/>
          <w:rFonts w:ascii="Palatino Linotype" w:hAnsi="Palatino Linotype"/>
          <w:i/>
          <w:sz w:val="22"/>
          <w:szCs w:val="22"/>
          <w:lang w:val="nl-NL"/>
        </w:rPr>
        <w:footnoteReference w:id="3"/>
      </w:r>
    </w:p>
    <w:p w:rsidR="004E112E" w:rsidRPr="00355CA4" w:rsidRDefault="004E112E" w:rsidP="004E112E">
      <w:pPr>
        <w:pBdr>
          <w:bottom w:val="single" w:sz="6" w:space="1" w:color="auto"/>
        </w:pBdr>
        <w:ind w:right="-29"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4E112E" w:rsidRPr="00355CA4" w:rsidRDefault="004E112E" w:rsidP="004E112E">
      <w:pPr>
        <w:ind w:right="-29"/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4E112E" w:rsidRPr="00D74DF4" w:rsidRDefault="004E112E" w:rsidP="004E112E">
      <w:pPr>
        <w:ind w:right="-29"/>
        <w:jc w:val="both"/>
        <w:rPr>
          <w:rFonts w:ascii="Palatino Linotype" w:hAnsi="Palatino Linotype"/>
          <w:sz w:val="22"/>
          <w:szCs w:val="22"/>
          <w:lang w:val="nl-NL"/>
        </w:rPr>
      </w:pPr>
      <w:r w:rsidRPr="00D74DF4">
        <w:rPr>
          <w:rFonts w:ascii="Palatino Linotype" w:hAnsi="Palatino Linotype"/>
          <w:sz w:val="22"/>
          <w:szCs w:val="22"/>
          <w:lang w:val="nl-NL"/>
        </w:rPr>
        <w:t>Geconsolideerde tekst van het Landsbesluit houdende algemene maatregelen van de 29ste juni 1987 ter uitvoering van artikel 12, tweede lid, van de Landsverordening Ziekteverzekering (P.B. 1966, no. 15) (P.B. 198</w:t>
      </w:r>
      <w:r>
        <w:rPr>
          <w:rFonts w:ascii="Palatino Linotype" w:hAnsi="Palatino Linotype"/>
          <w:sz w:val="22"/>
          <w:szCs w:val="22"/>
          <w:lang w:val="nl-NL"/>
        </w:rPr>
        <w:t>7</w:t>
      </w:r>
      <w:r w:rsidRPr="00D74DF4">
        <w:rPr>
          <w:rFonts w:ascii="Palatino Linotype" w:hAnsi="Palatino Linotype"/>
          <w:sz w:val="22"/>
          <w:szCs w:val="22"/>
          <w:lang w:val="nl-NL"/>
        </w:rPr>
        <w:t>, no. 83),</w:t>
      </w:r>
      <w:r w:rsidRPr="00D74DF4">
        <w:rPr>
          <w:rFonts w:ascii="Palatino Linotype" w:hAnsi="Palatino Linotype"/>
          <w:b/>
          <w:sz w:val="22"/>
          <w:szCs w:val="22"/>
          <w:lang w:val="nl-NL"/>
        </w:rPr>
        <w:t xml:space="preserve"> </w:t>
      </w:r>
      <w:r w:rsidRPr="00D74DF4">
        <w:rPr>
          <w:rFonts w:ascii="Palatino Linotype" w:hAnsi="Palatino Linotype"/>
          <w:sz w:val="22"/>
          <w:szCs w:val="22"/>
          <w:lang w:val="nl-NL"/>
        </w:rPr>
        <w:t xml:space="preserve">zoals deze luidt: </w:t>
      </w:r>
    </w:p>
    <w:p w:rsidR="004E112E" w:rsidRPr="00355CA4" w:rsidRDefault="004E112E" w:rsidP="004E112E">
      <w:pPr>
        <w:widowControl/>
        <w:tabs>
          <w:tab w:val="left" w:pos="360"/>
        </w:tabs>
        <w:ind w:right="-29"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4E112E" w:rsidRPr="00AB6563" w:rsidRDefault="004E112E" w:rsidP="004E112E">
      <w:pPr>
        <w:pStyle w:val="ListParagraph"/>
        <w:numPr>
          <w:ilvl w:val="0"/>
          <w:numId w:val="8"/>
        </w:numPr>
        <w:tabs>
          <w:tab w:val="left" w:pos="360"/>
        </w:tabs>
        <w:ind w:right="-29"/>
        <w:jc w:val="both"/>
        <w:rPr>
          <w:rFonts w:ascii="Palatino Linotype" w:hAnsi="Palatino Linotype"/>
          <w:sz w:val="22"/>
          <w:szCs w:val="22"/>
        </w:rPr>
      </w:pPr>
      <w:r w:rsidRPr="00AB6563">
        <w:rPr>
          <w:rFonts w:ascii="Palatino Linotype" w:hAnsi="Palatino Linotype"/>
          <w:sz w:val="22"/>
          <w:szCs w:val="22"/>
        </w:rPr>
        <w:t>na wijziging</w:t>
      </w:r>
      <w:r w:rsidRPr="00AB6563">
        <w:rPr>
          <w:rFonts w:ascii="Palatino Linotype" w:hAnsi="Palatino Linotype"/>
          <w:color w:val="FF0000"/>
          <w:sz w:val="22"/>
          <w:szCs w:val="22"/>
        </w:rPr>
        <w:t xml:space="preserve"> </w:t>
      </w:r>
      <w:r w:rsidRPr="00AB6563">
        <w:rPr>
          <w:rFonts w:ascii="Palatino Linotype" w:hAnsi="Palatino Linotype"/>
          <w:sz w:val="22"/>
          <w:szCs w:val="22"/>
        </w:rPr>
        <w:t xml:space="preserve">tot stand gebracht door het Land Nederlandse Antillen bij: </w:t>
      </w:r>
    </w:p>
    <w:p w:rsidR="004E112E" w:rsidRPr="00FA15AA" w:rsidRDefault="004E112E" w:rsidP="004E112E">
      <w:pPr>
        <w:pStyle w:val="ListParagraph"/>
        <w:numPr>
          <w:ilvl w:val="0"/>
          <w:numId w:val="7"/>
        </w:numPr>
        <w:tabs>
          <w:tab w:val="left" w:pos="720"/>
        </w:tabs>
        <w:ind w:right="-29"/>
        <w:jc w:val="both"/>
        <w:rPr>
          <w:rFonts w:ascii="Palatino Linotype" w:hAnsi="Palatino Linotype"/>
          <w:sz w:val="22"/>
          <w:szCs w:val="22"/>
        </w:rPr>
      </w:pPr>
      <w:r w:rsidRPr="00FA15AA">
        <w:rPr>
          <w:rFonts w:ascii="Palatino Linotype" w:hAnsi="Palatino Linotype"/>
          <w:sz w:val="22"/>
          <w:szCs w:val="22"/>
        </w:rPr>
        <w:t>Landsbesluit, houdende algemene maatregelen, van de 15</w:t>
      </w:r>
      <w:r>
        <w:rPr>
          <w:rFonts w:ascii="Palatino Linotype" w:hAnsi="Palatino Linotype"/>
          <w:sz w:val="22"/>
          <w:szCs w:val="22"/>
        </w:rPr>
        <w:t>de</w:t>
      </w:r>
      <w:r w:rsidRPr="00FA15AA">
        <w:rPr>
          <w:rFonts w:ascii="Palatino Linotype" w:hAnsi="Palatino Linotype"/>
          <w:sz w:val="22"/>
          <w:szCs w:val="22"/>
        </w:rPr>
        <w:t xml:space="preserve"> mei 1996 tot wijziging van een aantal land</w:t>
      </w:r>
      <w:r>
        <w:rPr>
          <w:rFonts w:ascii="Palatino Linotype" w:hAnsi="Palatino Linotype"/>
          <w:sz w:val="22"/>
          <w:szCs w:val="22"/>
        </w:rPr>
        <w:t>s</w:t>
      </w:r>
      <w:r w:rsidRPr="00FA15AA">
        <w:rPr>
          <w:rFonts w:ascii="Palatino Linotype" w:hAnsi="Palatino Linotype"/>
          <w:sz w:val="22"/>
          <w:szCs w:val="22"/>
        </w:rPr>
        <w:t>besluiten, houdende algemene maatregelen ter uitvoering van de Landsverordening Ziekteverzekering (P.B. 1966, no. 15) (P.B. 1996, no. 61);</w:t>
      </w:r>
    </w:p>
    <w:p w:rsidR="004E112E" w:rsidRDefault="004E112E" w:rsidP="004E112E">
      <w:pPr>
        <w:tabs>
          <w:tab w:val="left" w:pos="240"/>
          <w:tab w:val="left" w:pos="360"/>
        </w:tabs>
        <w:ind w:right="-29"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4E112E" w:rsidRDefault="004E112E" w:rsidP="004E112E">
      <w:pPr>
        <w:tabs>
          <w:tab w:val="left" w:pos="360"/>
        </w:tabs>
        <w:ind w:left="360" w:right="-29" w:hanging="360"/>
        <w:jc w:val="both"/>
        <w:rPr>
          <w:rFonts w:ascii="Palatino Linotype" w:hAnsi="Palatino Linotype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>en</w:t>
      </w:r>
    </w:p>
    <w:p w:rsidR="004E112E" w:rsidRPr="00355CA4" w:rsidRDefault="004E112E" w:rsidP="004E112E">
      <w:pPr>
        <w:tabs>
          <w:tab w:val="left" w:pos="360"/>
        </w:tabs>
        <w:ind w:left="360" w:right="-29" w:hanging="360"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4E112E" w:rsidRPr="00AB6563" w:rsidRDefault="004E112E" w:rsidP="004E112E">
      <w:pPr>
        <w:pStyle w:val="ListParagraph"/>
        <w:widowControl w:val="0"/>
        <w:numPr>
          <w:ilvl w:val="0"/>
          <w:numId w:val="8"/>
        </w:numPr>
        <w:tabs>
          <w:tab w:val="left" w:pos="360"/>
          <w:tab w:val="left" w:pos="567"/>
        </w:tabs>
        <w:ind w:right="-29"/>
        <w:jc w:val="both"/>
        <w:rPr>
          <w:rFonts w:ascii="Palatino Linotype" w:hAnsi="Palatino Linotype"/>
          <w:sz w:val="22"/>
          <w:szCs w:val="22"/>
        </w:rPr>
      </w:pPr>
      <w:r w:rsidRPr="00AB6563">
        <w:rPr>
          <w:rFonts w:ascii="Palatino Linotype" w:hAnsi="Palatino Linotype"/>
          <w:sz w:val="22"/>
          <w:szCs w:val="22"/>
        </w:rPr>
        <w:t>in overeenstemming gebracht met de aanwijzingen van de Algemene overgangsregeling wetgeving en bestuur Land Curaçao (A.B. 2010, no. 87, bijlage a).</w:t>
      </w:r>
    </w:p>
    <w:p w:rsidR="004E112E" w:rsidRPr="00355CA4" w:rsidRDefault="004E112E" w:rsidP="004E112E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4E112E" w:rsidRPr="00355CA4" w:rsidRDefault="004E112E" w:rsidP="004E112E">
      <w:pPr>
        <w:jc w:val="center"/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t>-----</w:t>
      </w:r>
    </w:p>
    <w:p w:rsidR="004E112E" w:rsidRPr="00355CA4" w:rsidRDefault="004E112E" w:rsidP="004E112E">
      <w:pPr>
        <w:suppressAutoHyphens/>
        <w:rPr>
          <w:rFonts w:ascii="Palatino Linotype" w:hAnsi="Palatino Linotype"/>
          <w:sz w:val="22"/>
          <w:szCs w:val="22"/>
          <w:lang w:val="nl-NL"/>
        </w:rPr>
      </w:pPr>
    </w:p>
    <w:p w:rsidR="004E112E" w:rsidRDefault="004E112E" w:rsidP="004E112E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t>Artikel 1</w:t>
      </w:r>
    </w:p>
    <w:p w:rsidR="004E112E" w:rsidRPr="00FA15AA" w:rsidRDefault="004E112E" w:rsidP="004E112E">
      <w:pPr>
        <w:suppressAutoHyphens/>
        <w:rPr>
          <w:rFonts w:ascii="Palatino Linotype" w:hAnsi="Palatino Linotype"/>
          <w:sz w:val="22"/>
          <w:szCs w:val="22"/>
          <w:lang w:val="nl-NL"/>
        </w:rPr>
      </w:pPr>
    </w:p>
    <w:p w:rsidR="004E112E" w:rsidRPr="00FA15AA" w:rsidRDefault="004E112E" w:rsidP="004E112E">
      <w:pPr>
        <w:suppressAutoHyphens/>
        <w:jc w:val="both"/>
        <w:rPr>
          <w:rFonts w:ascii="Palatino Linotype" w:hAnsi="Palatino Linotype"/>
          <w:sz w:val="22"/>
          <w:szCs w:val="22"/>
          <w:lang w:val="nl-NL"/>
        </w:rPr>
      </w:pPr>
      <w:r w:rsidRPr="00FA15AA">
        <w:rPr>
          <w:rFonts w:ascii="Palatino Linotype" w:hAnsi="Palatino Linotype"/>
          <w:sz w:val="22"/>
          <w:szCs w:val="22"/>
          <w:lang w:val="nl-NL"/>
        </w:rPr>
        <w:t xml:space="preserve">De door de Sociale Verzekeringsbank verlangde inlichtingen bedoeld in artikel </w:t>
      </w:r>
      <w:r>
        <w:rPr>
          <w:rFonts w:ascii="Palatino Linotype" w:hAnsi="Palatino Linotype"/>
          <w:sz w:val="22"/>
          <w:szCs w:val="22"/>
          <w:lang w:val="nl-NL"/>
        </w:rPr>
        <w:t>12, tweede lid, van de Landsver</w:t>
      </w:r>
      <w:r w:rsidRPr="00FA15AA">
        <w:rPr>
          <w:rFonts w:ascii="Palatino Linotype" w:hAnsi="Palatino Linotype"/>
          <w:sz w:val="22"/>
          <w:szCs w:val="22"/>
          <w:lang w:val="nl-NL"/>
        </w:rPr>
        <w:t>ordening Ziekteverzekering</w:t>
      </w:r>
      <w:r>
        <w:rPr>
          <w:rStyle w:val="FootnoteReference"/>
          <w:rFonts w:ascii="Palatino Linotype" w:hAnsi="Palatino Linotype"/>
          <w:sz w:val="22"/>
          <w:szCs w:val="22"/>
          <w:lang w:val="nl-NL"/>
        </w:rPr>
        <w:footnoteReference w:id="4"/>
      </w:r>
      <w:r w:rsidRPr="00FA15AA">
        <w:rPr>
          <w:rFonts w:ascii="Palatino Linotype" w:hAnsi="Palatino Linotype"/>
          <w:sz w:val="22"/>
          <w:szCs w:val="22"/>
          <w:lang w:val="nl-NL"/>
        </w:rPr>
        <w:t xml:space="preserve"> omvatten onder andere:</w:t>
      </w:r>
    </w:p>
    <w:p w:rsidR="004E112E" w:rsidRPr="0083013B" w:rsidRDefault="004E112E" w:rsidP="004E112E">
      <w:pPr>
        <w:pStyle w:val="ListParagraph"/>
        <w:widowControl w:val="0"/>
        <w:numPr>
          <w:ilvl w:val="0"/>
          <w:numId w:val="9"/>
        </w:numPr>
        <w:suppressAutoHyphens/>
        <w:jc w:val="both"/>
        <w:rPr>
          <w:rFonts w:ascii="Palatino Linotype" w:hAnsi="Palatino Linotype"/>
          <w:sz w:val="22"/>
          <w:szCs w:val="22"/>
        </w:rPr>
      </w:pPr>
      <w:r w:rsidRPr="0083013B">
        <w:rPr>
          <w:rFonts w:ascii="Palatino Linotype" w:hAnsi="Palatino Linotype"/>
          <w:sz w:val="22"/>
          <w:szCs w:val="22"/>
        </w:rPr>
        <w:t xml:space="preserve">de aan- en afmelding van de </w:t>
      </w:r>
      <w:r>
        <w:rPr>
          <w:rFonts w:ascii="Palatino Linotype" w:hAnsi="Palatino Linotype"/>
          <w:sz w:val="22"/>
          <w:szCs w:val="22"/>
        </w:rPr>
        <w:t>werknemer</w:t>
      </w:r>
      <w:r w:rsidRPr="0083013B">
        <w:rPr>
          <w:rFonts w:ascii="Palatino Linotype" w:hAnsi="Palatino Linotype"/>
          <w:sz w:val="22"/>
          <w:szCs w:val="22"/>
        </w:rPr>
        <w:t xml:space="preserve"> (in de zin van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83013B">
        <w:rPr>
          <w:rFonts w:ascii="Palatino Linotype" w:hAnsi="Palatino Linotype"/>
          <w:sz w:val="22"/>
          <w:szCs w:val="22"/>
        </w:rPr>
        <w:t xml:space="preserve">genoemde landsverordening) bij de aanvang, </w:t>
      </w:r>
      <w:r>
        <w:rPr>
          <w:rFonts w:ascii="Palatino Linotype" w:hAnsi="Palatino Linotype"/>
          <w:sz w:val="22"/>
          <w:szCs w:val="22"/>
        </w:rPr>
        <w:t xml:space="preserve">respectievelijk </w:t>
      </w:r>
      <w:r w:rsidRPr="0083013B">
        <w:rPr>
          <w:rFonts w:ascii="Palatino Linotype" w:hAnsi="Palatino Linotype"/>
          <w:sz w:val="22"/>
          <w:szCs w:val="22"/>
        </w:rPr>
        <w:t xml:space="preserve">bij het einde, van de </w:t>
      </w:r>
      <w:r>
        <w:rPr>
          <w:rFonts w:ascii="Palatino Linotype" w:hAnsi="Palatino Linotype"/>
          <w:sz w:val="22"/>
          <w:szCs w:val="22"/>
        </w:rPr>
        <w:t>arbeid alsmede de aan- en afmelding van diens gezinsleden</w:t>
      </w:r>
      <w:r w:rsidRPr="0083013B">
        <w:rPr>
          <w:rFonts w:ascii="Palatino Linotype" w:hAnsi="Palatino Linotype"/>
          <w:sz w:val="22"/>
          <w:szCs w:val="22"/>
        </w:rPr>
        <w:t>;</w:t>
      </w:r>
    </w:p>
    <w:p w:rsidR="004E112E" w:rsidRPr="00686E4E" w:rsidRDefault="004E112E" w:rsidP="004E112E">
      <w:pPr>
        <w:pStyle w:val="ListParagraph"/>
        <w:widowControl w:val="0"/>
        <w:numPr>
          <w:ilvl w:val="0"/>
          <w:numId w:val="9"/>
        </w:numPr>
        <w:suppressAutoHyphens/>
        <w:jc w:val="both"/>
        <w:rPr>
          <w:rFonts w:ascii="Palatino Linotype" w:hAnsi="Palatino Linotype"/>
          <w:sz w:val="22"/>
          <w:szCs w:val="22"/>
        </w:rPr>
      </w:pPr>
      <w:r w:rsidRPr="00686E4E">
        <w:rPr>
          <w:rFonts w:ascii="Palatino Linotype" w:hAnsi="Palatino Linotype"/>
          <w:sz w:val="22"/>
          <w:szCs w:val="22"/>
        </w:rPr>
        <w:t>het loon, alsmede de wijziging en de datum van ingang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686E4E">
        <w:rPr>
          <w:rFonts w:ascii="Palatino Linotype" w:hAnsi="Palatino Linotype"/>
          <w:sz w:val="22"/>
          <w:szCs w:val="22"/>
        </w:rPr>
        <w:t xml:space="preserve">van de wijziging in het loon van de </w:t>
      </w:r>
      <w:r>
        <w:rPr>
          <w:rFonts w:ascii="Palatino Linotype" w:hAnsi="Palatino Linotype"/>
          <w:sz w:val="22"/>
          <w:szCs w:val="22"/>
        </w:rPr>
        <w:t>werknemer</w:t>
      </w:r>
      <w:r w:rsidRPr="00686E4E">
        <w:rPr>
          <w:rFonts w:ascii="Palatino Linotype" w:hAnsi="Palatino Linotype"/>
          <w:sz w:val="22"/>
          <w:szCs w:val="22"/>
        </w:rPr>
        <w:t>;</w:t>
      </w:r>
    </w:p>
    <w:p w:rsidR="004E112E" w:rsidRDefault="004E112E" w:rsidP="004E112E">
      <w:pPr>
        <w:pStyle w:val="ListParagraph"/>
        <w:widowControl w:val="0"/>
        <w:numPr>
          <w:ilvl w:val="0"/>
          <w:numId w:val="9"/>
        </w:numPr>
        <w:suppressAutoHyphens/>
        <w:jc w:val="both"/>
        <w:rPr>
          <w:rFonts w:ascii="Palatino Linotype" w:hAnsi="Palatino Linotype"/>
          <w:sz w:val="22"/>
          <w:szCs w:val="22"/>
        </w:rPr>
      </w:pPr>
      <w:r w:rsidRPr="00686E4E">
        <w:rPr>
          <w:rFonts w:ascii="Palatino Linotype" w:hAnsi="Palatino Linotype"/>
          <w:sz w:val="22"/>
          <w:szCs w:val="22"/>
        </w:rPr>
        <w:t>de naam van de werkgever, de naam van het bedrijf of de instelling, de werkgeverscode, het adres en het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686E4E">
        <w:rPr>
          <w:rFonts w:ascii="Palatino Linotype" w:hAnsi="Palatino Linotype"/>
          <w:sz w:val="22"/>
          <w:szCs w:val="22"/>
        </w:rPr>
        <w:t xml:space="preserve">telefoonnummer van het bedrijf, de naam van de vorige werkgever, de aanvang en het einde van de arbeid bij het vorige werkgever; </w:t>
      </w:r>
    </w:p>
    <w:p w:rsidR="004E112E" w:rsidRPr="00686E4E" w:rsidRDefault="004E112E" w:rsidP="004E112E">
      <w:pPr>
        <w:pStyle w:val="ListParagraph"/>
        <w:widowControl w:val="0"/>
        <w:numPr>
          <w:ilvl w:val="0"/>
          <w:numId w:val="9"/>
        </w:numPr>
        <w:suppressAutoHyphens/>
        <w:jc w:val="both"/>
        <w:rPr>
          <w:rFonts w:ascii="Palatino Linotype" w:hAnsi="Palatino Linotype"/>
          <w:sz w:val="22"/>
          <w:szCs w:val="22"/>
        </w:rPr>
      </w:pPr>
      <w:r w:rsidRPr="00686E4E">
        <w:rPr>
          <w:rFonts w:ascii="Palatino Linotype" w:hAnsi="Palatino Linotype"/>
          <w:sz w:val="22"/>
          <w:szCs w:val="22"/>
        </w:rPr>
        <w:t xml:space="preserve">de naam en de voornamen van de </w:t>
      </w:r>
      <w:r>
        <w:rPr>
          <w:rFonts w:ascii="Palatino Linotype" w:hAnsi="Palatino Linotype"/>
          <w:sz w:val="22"/>
          <w:szCs w:val="22"/>
        </w:rPr>
        <w:t>verzekerde</w:t>
      </w:r>
      <w:r w:rsidRPr="00686E4E">
        <w:rPr>
          <w:rFonts w:ascii="Palatino Linotype" w:hAnsi="Palatino Linotype"/>
          <w:sz w:val="22"/>
          <w:szCs w:val="22"/>
        </w:rPr>
        <w:t>, het identiteitsnummer, de burgerlijke staat, het geslacht, het beroep of de</w:t>
      </w:r>
      <w:r>
        <w:rPr>
          <w:rFonts w:ascii="Palatino Linotype" w:hAnsi="Palatino Linotype"/>
          <w:sz w:val="22"/>
          <w:szCs w:val="22"/>
        </w:rPr>
        <w:t xml:space="preserve"> functie</w:t>
      </w:r>
      <w:r w:rsidRPr="00686E4E">
        <w:rPr>
          <w:rFonts w:ascii="Palatino Linotype" w:hAnsi="Palatino Linotype"/>
          <w:sz w:val="22"/>
          <w:szCs w:val="22"/>
        </w:rPr>
        <w:t>;</w:t>
      </w:r>
    </w:p>
    <w:p w:rsidR="004E112E" w:rsidRDefault="004E112E" w:rsidP="004E112E">
      <w:pPr>
        <w:suppressAutoHyphens/>
        <w:ind w:left="360"/>
        <w:jc w:val="both"/>
        <w:rPr>
          <w:rFonts w:ascii="Palatino Linotype" w:hAnsi="Palatino Linotype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>De gegevens, genoemd in de onderdelen a tot en met d, worden aan de Sociale Verzekeringsbank verstrekt op formulieren hiervoor door haar ter beschikking gesteld, de zogenaamde verzamelloonstaten en mutatieformulieren.</w:t>
      </w:r>
    </w:p>
    <w:p w:rsidR="004E112E" w:rsidRPr="00FA15AA" w:rsidRDefault="004E112E" w:rsidP="004E112E">
      <w:pPr>
        <w:suppressAutoHyphens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4E112E" w:rsidRPr="004E112E" w:rsidRDefault="004E112E" w:rsidP="004E112E">
      <w:pPr>
        <w:suppressAutoHyphens/>
        <w:jc w:val="right"/>
        <w:rPr>
          <w:rFonts w:ascii="Times New Roman" w:hAnsi="Times New Roman"/>
          <w:sz w:val="22"/>
          <w:szCs w:val="22"/>
          <w:lang w:val="nl-NL"/>
        </w:rPr>
      </w:pPr>
    </w:p>
    <w:p w:rsidR="004E112E" w:rsidRDefault="004E112E" w:rsidP="004E112E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  <w:r w:rsidRPr="00FA15AA">
        <w:rPr>
          <w:rFonts w:ascii="Palatino Linotype" w:hAnsi="Palatino Linotype"/>
          <w:sz w:val="22"/>
          <w:szCs w:val="22"/>
          <w:lang w:val="nl-NL"/>
        </w:rPr>
        <w:t>Artikel 2</w:t>
      </w:r>
    </w:p>
    <w:p w:rsidR="004E112E" w:rsidRPr="00FA15AA" w:rsidRDefault="004E112E" w:rsidP="004E112E">
      <w:pPr>
        <w:suppressAutoHyphens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4E112E" w:rsidRDefault="004E112E" w:rsidP="004E112E">
      <w:pPr>
        <w:pStyle w:val="ListParagraph"/>
        <w:widowControl w:val="0"/>
        <w:numPr>
          <w:ilvl w:val="0"/>
          <w:numId w:val="11"/>
        </w:numPr>
        <w:suppressAutoHyphens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lastRenderedPageBreak/>
        <w:t>De indiening bij de Sociale Verzekeringsbank van de ingevulde verzamelloonstaat geschie</w:t>
      </w:r>
      <w:bookmarkStart w:id="1" w:name="_GoBack"/>
      <w:bookmarkEnd w:id="1"/>
      <w:r>
        <w:rPr>
          <w:rFonts w:ascii="Palatino Linotype" w:hAnsi="Palatino Linotype"/>
          <w:sz w:val="22"/>
          <w:szCs w:val="22"/>
        </w:rPr>
        <w:t>dt uiterlijk op 1 februari volgende op het jaar waarop de inlichtingen betrekking hebben.</w:t>
      </w:r>
    </w:p>
    <w:p w:rsidR="004E112E" w:rsidRPr="00164C86" w:rsidRDefault="004E112E" w:rsidP="004E112E">
      <w:pPr>
        <w:pStyle w:val="ListParagraph"/>
        <w:widowControl w:val="0"/>
        <w:numPr>
          <w:ilvl w:val="0"/>
          <w:numId w:val="11"/>
        </w:numPr>
        <w:suppressAutoHyphens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Het ingevulde mutatieformulier wordt ingediend:</w:t>
      </w:r>
    </w:p>
    <w:p w:rsidR="004E112E" w:rsidRPr="008172CB" w:rsidRDefault="004E112E" w:rsidP="004E112E">
      <w:pPr>
        <w:pStyle w:val="ListParagraph"/>
        <w:widowControl w:val="0"/>
        <w:numPr>
          <w:ilvl w:val="0"/>
          <w:numId w:val="10"/>
        </w:numPr>
        <w:suppressAutoHyphens/>
        <w:ind w:left="720"/>
        <w:jc w:val="both"/>
        <w:rPr>
          <w:rFonts w:ascii="Palatino Linotype" w:hAnsi="Palatino Linotype"/>
          <w:sz w:val="22"/>
          <w:szCs w:val="22"/>
        </w:rPr>
      </w:pPr>
      <w:r w:rsidRPr="008172CB">
        <w:rPr>
          <w:rFonts w:ascii="Palatino Linotype" w:hAnsi="Palatino Linotype"/>
          <w:sz w:val="22"/>
          <w:szCs w:val="22"/>
        </w:rPr>
        <w:t xml:space="preserve">bij de aanmelding van de </w:t>
      </w:r>
      <w:r>
        <w:rPr>
          <w:rFonts w:ascii="Palatino Linotype" w:hAnsi="Palatino Linotype"/>
          <w:sz w:val="22"/>
          <w:szCs w:val="22"/>
        </w:rPr>
        <w:t>werknemer</w:t>
      </w:r>
      <w:r w:rsidRPr="008172CB">
        <w:rPr>
          <w:rFonts w:ascii="Palatino Linotype" w:hAnsi="Palatino Linotype"/>
          <w:sz w:val="22"/>
          <w:szCs w:val="22"/>
        </w:rPr>
        <w:t xml:space="preserve">, uiterlijk twee werkdagen na de aanvang van de </w:t>
      </w:r>
      <w:r>
        <w:rPr>
          <w:rFonts w:ascii="Palatino Linotype" w:hAnsi="Palatino Linotype"/>
          <w:sz w:val="22"/>
          <w:szCs w:val="22"/>
        </w:rPr>
        <w:t>werkzaamheden</w:t>
      </w:r>
      <w:r w:rsidRPr="008172CB">
        <w:rPr>
          <w:rFonts w:ascii="Palatino Linotype" w:hAnsi="Palatino Linotype"/>
          <w:sz w:val="22"/>
          <w:szCs w:val="22"/>
        </w:rPr>
        <w:t>;</w:t>
      </w:r>
    </w:p>
    <w:p w:rsidR="004E112E" w:rsidRPr="008172CB" w:rsidRDefault="004E112E" w:rsidP="004E112E">
      <w:pPr>
        <w:pStyle w:val="ListParagraph"/>
        <w:widowControl w:val="0"/>
        <w:numPr>
          <w:ilvl w:val="0"/>
          <w:numId w:val="10"/>
        </w:numPr>
        <w:suppressAutoHyphens/>
        <w:ind w:left="720"/>
        <w:jc w:val="both"/>
        <w:rPr>
          <w:rFonts w:ascii="Palatino Linotype" w:hAnsi="Palatino Linotype"/>
          <w:sz w:val="22"/>
          <w:szCs w:val="22"/>
        </w:rPr>
      </w:pPr>
      <w:r w:rsidRPr="008172CB">
        <w:rPr>
          <w:rFonts w:ascii="Palatino Linotype" w:hAnsi="Palatino Linotype"/>
          <w:sz w:val="22"/>
          <w:szCs w:val="22"/>
        </w:rPr>
        <w:t xml:space="preserve">bij de afmelding van de </w:t>
      </w:r>
      <w:r>
        <w:rPr>
          <w:rFonts w:ascii="Palatino Linotype" w:hAnsi="Palatino Linotype"/>
          <w:sz w:val="22"/>
          <w:szCs w:val="22"/>
        </w:rPr>
        <w:t>werknemer</w:t>
      </w:r>
      <w:r w:rsidRPr="008172CB">
        <w:rPr>
          <w:rFonts w:ascii="Palatino Linotype" w:hAnsi="Palatino Linotype"/>
          <w:sz w:val="22"/>
          <w:szCs w:val="22"/>
        </w:rPr>
        <w:t xml:space="preserve">, uiterlijk twee werkdagen na het einde van de </w:t>
      </w:r>
      <w:r>
        <w:rPr>
          <w:rFonts w:ascii="Palatino Linotype" w:hAnsi="Palatino Linotype"/>
          <w:sz w:val="22"/>
          <w:szCs w:val="22"/>
        </w:rPr>
        <w:t>werkzaamheden</w:t>
      </w:r>
      <w:r w:rsidRPr="008172CB">
        <w:rPr>
          <w:rFonts w:ascii="Palatino Linotype" w:hAnsi="Palatino Linotype"/>
          <w:sz w:val="22"/>
          <w:szCs w:val="22"/>
        </w:rPr>
        <w:t>;</w:t>
      </w:r>
    </w:p>
    <w:p w:rsidR="004E112E" w:rsidRDefault="004E112E" w:rsidP="004E112E">
      <w:pPr>
        <w:pStyle w:val="ListParagraph"/>
        <w:widowControl w:val="0"/>
        <w:numPr>
          <w:ilvl w:val="0"/>
          <w:numId w:val="10"/>
        </w:numPr>
        <w:suppressAutoHyphens/>
        <w:ind w:left="720"/>
        <w:jc w:val="both"/>
        <w:rPr>
          <w:rFonts w:ascii="Palatino Linotype" w:hAnsi="Palatino Linotype"/>
          <w:sz w:val="22"/>
          <w:szCs w:val="22"/>
        </w:rPr>
      </w:pPr>
      <w:r w:rsidRPr="008172CB">
        <w:rPr>
          <w:rFonts w:ascii="Palatino Linotype" w:hAnsi="Palatino Linotype"/>
          <w:sz w:val="22"/>
          <w:szCs w:val="22"/>
        </w:rPr>
        <w:t xml:space="preserve">ingeval van een wijziging in het loon van de </w:t>
      </w:r>
      <w:r>
        <w:rPr>
          <w:rFonts w:ascii="Palatino Linotype" w:hAnsi="Palatino Linotype"/>
          <w:sz w:val="22"/>
          <w:szCs w:val="22"/>
        </w:rPr>
        <w:t>werknemer</w:t>
      </w:r>
      <w:r w:rsidRPr="008172CB">
        <w:rPr>
          <w:rFonts w:ascii="Palatino Linotype" w:hAnsi="Palatino Linotype"/>
          <w:sz w:val="22"/>
          <w:szCs w:val="22"/>
        </w:rPr>
        <w:t>, vóór de 15de van de maand volgende op die waarin de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8172CB">
        <w:rPr>
          <w:rFonts w:ascii="Palatino Linotype" w:hAnsi="Palatino Linotype"/>
          <w:sz w:val="22"/>
          <w:szCs w:val="22"/>
        </w:rPr>
        <w:t>wijziging plaatsvond.</w:t>
      </w:r>
    </w:p>
    <w:p w:rsidR="004E112E" w:rsidRPr="00AB27B2" w:rsidRDefault="004E112E" w:rsidP="004E112E">
      <w:pPr>
        <w:pStyle w:val="ListParagraph"/>
        <w:widowControl w:val="0"/>
        <w:numPr>
          <w:ilvl w:val="0"/>
          <w:numId w:val="11"/>
        </w:numPr>
        <w:suppressAutoHyphens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Het ingevulde mutatieformulier betreffende gezinsleden wordt ingediend binnen zeven dagen na de mutatie.</w:t>
      </w:r>
    </w:p>
    <w:p w:rsidR="004E112E" w:rsidRPr="00FA15AA" w:rsidRDefault="004E112E" w:rsidP="004E112E">
      <w:pPr>
        <w:suppressAutoHyphens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4E112E" w:rsidRDefault="004E112E" w:rsidP="004E112E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  <w:r w:rsidRPr="00FA15AA">
        <w:rPr>
          <w:rFonts w:ascii="Palatino Linotype" w:hAnsi="Palatino Linotype"/>
          <w:sz w:val="22"/>
          <w:szCs w:val="22"/>
          <w:lang w:val="nl-NL"/>
        </w:rPr>
        <w:t>Artikel 3</w:t>
      </w:r>
    </w:p>
    <w:p w:rsidR="004E112E" w:rsidRDefault="004E112E" w:rsidP="004E112E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>(vervallen)</w:t>
      </w:r>
    </w:p>
    <w:p w:rsidR="004E112E" w:rsidRDefault="004E112E" w:rsidP="004E112E">
      <w:pPr>
        <w:suppressAutoHyphens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4E112E" w:rsidRPr="00FA15AA" w:rsidRDefault="004E112E" w:rsidP="004E112E">
      <w:pPr>
        <w:suppressAutoHyphens/>
        <w:snapToGrid w:val="0"/>
        <w:jc w:val="center"/>
        <w:rPr>
          <w:lang w:val="nl-NL"/>
        </w:rPr>
      </w:pPr>
      <w:r w:rsidRPr="00E65300">
        <w:rPr>
          <w:rFonts w:ascii="Palatino Linotype" w:hAnsi="Palatino Linotype"/>
          <w:snapToGrid/>
          <w:sz w:val="22"/>
          <w:szCs w:val="22"/>
        </w:rPr>
        <w:t>***</w:t>
      </w:r>
    </w:p>
    <w:p w:rsidR="008D5E2E" w:rsidRDefault="008D5E2E" w:rsidP="008D5E2E">
      <w:pPr>
        <w:autoSpaceDE w:val="0"/>
        <w:autoSpaceDN w:val="0"/>
        <w:adjustRightInd w:val="0"/>
        <w:rPr>
          <w:rFonts w:ascii="Palatino Linotype" w:hAnsi="Palatino Linotype" w:cs="Arial"/>
          <w:snapToGrid/>
          <w:sz w:val="22"/>
          <w:szCs w:val="22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sectPr w:rsidR="00022D76">
      <w:headerReference w:type="even" r:id="rId10"/>
      <w:headerReference w:type="default" r:id="rId11"/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  <w:footnote w:id="1">
    <w:p w:rsidR="004E112E" w:rsidRPr="002B11FC" w:rsidRDefault="004E112E" w:rsidP="004E112E">
      <w:pPr>
        <w:pStyle w:val="FootnoteText"/>
        <w:tabs>
          <w:tab w:val="left" w:pos="142"/>
        </w:tabs>
        <w:ind w:left="142" w:hanging="142"/>
        <w:rPr>
          <w:rFonts w:ascii="Palatino Linotype" w:hAnsi="Palatino Linotype"/>
          <w:sz w:val="18"/>
          <w:szCs w:val="18"/>
          <w:lang w:val="nl-NL"/>
        </w:rPr>
      </w:pPr>
      <w:r w:rsidRPr="002B11FC">
        <w:rPr>
          <w:rStyle w:val="FootnoteReference"/>
          <w:rFonts w:ascii="Palatino Linotype" w:hAnsi="Palatino Linotype"/>
          <w:sz w:val="18"/>
          <w:szCs w:val="18"/>
        </w:rPr>
        <w:footnoteRef/>
      </w:r>
      <w:r w:rsidRPr="002B11FC">
        <w:rPr>
          <w:rFonts w:ascii="Palatino Linotype" w:hAnsi="Palatino Linotype"/>
          <w:sz w:val="18"/>
          <w:szCs w:val="18"/>
          <w:lang w:val="nl-NL"/>
        </w:rPr>
        <w:t xml:space="preserve"> </w:t>
      </w:r>
      <w:r>
        <w:rPr>
          <w:rFonts w:ascii="Palatino Linotype" w:hAnsi="Palatino Linotype"/>
          <w:sz w:val="18"/>
          <w:szCs w:val="18"/>
          <w:lang w:val="nl-NL"/>
        </w:rPr>
        <w:tab/>
      </w:r>
      <w:r w:rsidRPr="002B11FC">
        <w:rPr>
          <w:rFonts w:ascii="Palatino Linotype" w:hAnsi="Palatino Linotype"/>
          <w:sz w:val="18"/>
          <w:szCs w:val="18"/>
          <w:lang w:val="nl-NL"/>
        </w:rPr>
        <w:t xml:space="preserve">Deze regeling heeft met ingang van 10 oktober 2010 de staat van </w:t>
      </w:r>
      <w:r w:rsidRPr="00D40E1C">
        <w:rPr>
          <w:rFonts w:ascii="Palatino Linotype" w:hAnsi="Palatino Linotype"/>
          <w:sz w:val="18"/>
          <w:szCs w:val="18"/>
          <w:lang w:val="nl-NL"/>
        </w:rPr>
        <w:t>landsbesluit, houdende algemene maatregelen</w:t>
      </w:r>
      <w:r>
        <w:rPr>
          <w:rFonts w:ascii="Palatino Linotype" w:hAnsi="Palatino Linotype"/>
          <w:sz w:val="18"/>
          <w:szCs w:val="18"/>
          <w:lang w:val="nl-NL"/>
        </w:rPr>
        <w:t>,</w:t>
      </w:r>
      <w:r w:rsidRPr="00D40E1C">
        <w:rPr>
          <w:rFonts w:ascii="Palatino Linotype" w:hAnsi="Palatino Linotype"/>
          <w:sz w:val="18"/>
          <w:szCs w:val="18"/>
          <w:lang w:val="nl-NL"/>
        </w:rPr>
        <w:t xml:space="preserve"> </w:t>
      </w:r>
      <w:r>
        <w:rPr>
          <w:rFonts w:ascii="Palatino Linotype" w:hAnsi="Palatino Linotype"/>
          <w:sz w:val="18"/>
          <w:szCs w:val="18"/>
          <w:lang w:val="nl-NL"/>
        </w:rPr>
        <w:t xml:space="preserve">van Curaçao </w:t>
      </w:r>
      <w:r w:rsidRPr="002B11FC">
        <w:rPr>
          <w:rFonts w:ascii="Palatino Linotype" w:hAnsi="Palatino Linotype"/>
          <w:sz w:val="18"/>
          <w:szCs w:val="18"/>
          <w:lang w:val="nl-NL"/>
        </w:rPr>
        <w:t>verkregen.</w:t>
      </w:r>
    </w:p>
  </w:footnote>
  <w:footnote w:id="2">
    <w:p w:rsidR="004E112E" w:rsidRPr="00E43BA0" w:rsidRDefault="004E112E" w:rsidP="004E112E">
      <w:pPr>
        <w:pStyle w:val="FootnoteText"/>
        <w:tabs>
          <w:tab w:val="left" w:pos="142"/>
        </w:tabs>
        <w:ind w:left="142" w:hanging="142"/>
        <w:rPr>
          <w:lang w:val="es-ES"/>
        </w:rPr>
      </w:pPr>
      <w:r w:rsidRPr="002B11FC">
        <w:rPr>
          <w:rStyle w:val="FootnoteReference"/>
          <w:rFonts w:ascii="Palatino Linotype" w:hAnsi="Palatino Linotype"/>
          <w:sz w:val="18"/>
          <w:szCs w:val="18"/>
        </w:rPr>
        <w:footnoteRef/>
      </w:r>
      <w:r w:rsidRPr="00E43BA0">
        <w:rPr>
          <w:rFonts w:ascii="Palatino Linotype" w:hAnsi="Palatino Linotype"/>
          <w:sz w:val="18"/>
          <w:szCs w:val="18"/>
          <w:lang w:val="es-ES"/>
        </w:rPr>
        <w:t xml:space="preserve"> </w:t>
      </w:r>
      <w:r w:rsidRPr="00E43BA0">
        <w:rPr>
          <w:rFonts w:ascii="Palatino Linotype" w:hAnsi="Palatino Linotype"/>
          <w:sz w:val="18"/>
          <w:szCs w:val="18"/>
          <w:lang w:val="es-ES"/>
        </w:rPr>
        <w:tab/>
        <w:t xml:space="preserve">A.B. 2010, no. 87, </w:t>
      </w:r>
      <w:proofErr w:type="spellStart"/>
      <w:r w:rsidRPr="00E43BA0">
        <w:rPr>
          <w:rFonts w:ascii="Palatino Linotype" w:hAnsi="Palatino Linotype"/>
          <w:sz w:val="18"/>
          <w:szCs w:val="18"/>
          <w:lang w:val="es-ES"/>
        </w:rPr>
        <w:t>bijlage</w:t>
      </w:r>
      <w:proofErr w:type="spellEnd"/>
      <w:r w:rsidRPr="00E43BA0">
        <w:rPr>
          <w:rFonts w:ascii="Palatino Linotype" w:hAnsi="Palatino Linotype"/>
          <w:sz w:val="18"/>
          <w:szCs w:val="18"/>
          <w:lang w:val="es-ES"/>
        </w:rPr>
        <w:t xml:space="preserve"> a.</w:t>
      </w:r>
    </w:p>
  </w:footnote>
  <w:footnote w:id="3">
    <w:p w:rsidR="004E112E" w:rsidRPr="00E43BA0" w:rsidRDefault="004E112E" w:rsidP="004E112E">
      <w:pPr>
        <w:pStyle w:val="FootnoteText"/>
        <w:rPr>
          <w:rFonts w:ascii="Palatino Linotype" w:hAnsi="Palatino Linotype"/>
          <w:sz w:val="18"/>
          <w:szCs w:val="18"/>
          <w:lang w:val="es-ES"/>
        </w:rPr>
      </w:pPr>
      <w:r w:rsidRPr="00FA15AA">
        <w:rPr>
          <w:rStyle w:val="FootnoteReference"/>
          <w:rFonts w:ascii="Palatino Linotype" w:hAnsi="Palatino Linotype"/>
          <w:sz w:val="18"/>
          <w:szCs w:val="18"/>
        </w:rPr>
        <w:footnoteRef/>
      </w:r>
      <w:r w:rsidRPr="00E43BA0">
        <w:rPr>
          <w:rFonts w:ascii="Palatino Linotype" w:hAnsi="Palatino Linotype"/>
          <w:sz w:val="18"/>
          <w:szCs w:val="18"/>
          <w:lang w:val="es-ES"/>
        </w:rPr>
        <w:t xml:space="preserve"> P.B. 1987, no. 83.</w:t>
      </w:r>
    </w:p>
  </w:footnote>
  <w:footnote w:id="4">
    <w:p w:rsidR="004E112E" w:rsidRPr="00E43BA0" w:rsidRDefault="004E112E" w:rsidP="004E112E">
      <w:pPr>
        <w:pStyle w:val="FootnoteText"/>
        <w:rPr>
          <w:rFonts w:ascii="Palatino Linotype" w:hAnsi="Palatino Linotype"/>
          <w:sz w:val="18"/>
          <w:szCs w:val="18"/>
          <w:lang w:val="es-ES"/>
        </w:rPr>
      </w:pPr>
      <w:r w:rsidRPr="00C00069">
        <w:rPr>
          <w:rStyle w:val="FootnoteReference"/>
          <w:rFonts w:ascii="Palatino Linotype" w:hAnsi="Palatino Linotype"/>
          <w:sz w:val="18"/>
          <w:szCs w:val="18"/>
        </w:rPr>
        <w:footnoteRef/>
      </w:r>
      <w:r w:rsidRPr="00E43BA0">
        <w:rPr>
          <w:rFonts w:ascii="Palatino Linotype" w:hAnsi="Palatino Linotype"/>
          <w:sz w:val="18"/>
          <w:szCs w:val="18"/>
          <w:lang w:val="es-ES"/>
        </w:rPr>
        <w:t xml:space="preserve"> P.B. 1966, no. 15.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7053897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</w:rPr>
    </w:sdtEndPr>
    <w:sdtContent>
      <w:p w:rsidR="004E112E" w:rsidRPr="00C91743" w:rsidRDefault="00C91743" w:rsidP="00C91743">
        <w:pPr>
          <w:tabs>
            <w:tab w:val="center" w:pos="4657"/>
            <w:tab w:val="right" w:pos="9314"/>
          </w:tabs>
          <w:rPr>
            <w:rFonts w:ascii="Times New Roman" w:hAnsi="Times New Roman"/>
            <w:b/>
            <w:sz w:val="36"/>
            <w:szCs w:val="36"/>
            <w:lang w:val="nl-NL"/>
          </w:rPr>
        </w:pPr>
        <w:r w:rsidRPr="004E112E">
          <w:rPr>
            <w:rFonts w:ascii="Times New Roman" w:hAnsi="Times New Roman"/>
            <w:b/>
            <w:sz w:val="36"/>
            <w:szCs w:val="36"/>
            <w:lang w:val="nl-NL"/>
          </w:rPr>
          <w:t>57 (GT)</w:t>
        </w:r>
        <w:r>
          <w:rPr>
            <w:rFonts w:ascii="Times New Roman" w:hAnsi="Times New Roman"/>
            <w:b/>
            <w:sz w:val="36"/>
            <w:szCs w:val="36"/>
            <w:lang w:val="nl-NL"/>
          </w:rPr>
          <w:tab/>
        </w:r>
        <w:r w:rsidR="004E112E" w:rsidRPr="00C91743">
          <w:rPr>
            <w:rFonts w:ascii="Times New Roman" w:hAnsi="Times New Roman"/>
          </w:rPr>
          <w:fldChar w:fldCharType="begin"/>
        </w:r>
        <w:r w:rsidR="004E112E" w:rsidRPr="00C91743">
          <w:rPr>
            <w:rFonts w:ascii="Times New Roman" w:hAnsi="Times New Roman"/>
          </w:rPr>
          <w:instrText xml:space="preserve"> PAGE   \* MERGEFORMAT </w:instrText>
        </w:r>
        <w:r w:rsidR="004E112E" w:rsidRPr="00C91743">
          <w:rPr>
            <w:rFonts w:ascii="Times New Roman" w:hAnsi="Times New Roman"/>
          </w:rPr>
          <w:fldChar w:fldCharType="separate"/>
        </w:r>
        <w:r w:rsidR="004E112E" w:rsidRPr="00C91743">
          <w:rPr>
            <w:rFonts w:ascii="Times New Roman" w:hAnsi="Times New Roman"/>
            <w:noProof/>
          </w:rPr>
          <w:t>- 2 -</w:t>
        </w:r>
        <w:r w:rsidR="004E112E" w:rsidRPr="00C91743">
          <w:rPr>
            <w:rFonts w:ascii="Times New Roman" w:hAnsi="Times New Roman"/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112E" w:rsidRDefault="004E112E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09AA911" wp14:editId="2854C8C5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4E112E" w:rsidRDefault="004E112E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9AA911" id="Rectangle 2" o:spid="_x0000_s1026" style="position:absolute;left:0;text-align:left;margin-left:64.8pt;margin-top:0;width:465.7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n6n4AIAAF4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" o:allowincell="f" filled="f" stroked="f" strokeweight="0">
              <v:textbox inset="0,0,0,0">
                <w:txbxContent>
                  <w:p w:rsidR="004E112E" w:rsidRDefault="004E112E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</w:r>
  </w:p>
  <w:p w:rsidR="004E112E" w:rsidRDefault="004E112E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TKh4QIAAGU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1C4DF2">
      <w:rPr>
        <w:rFonts w:ascii="Times New Roman" w:hAnsi="Times New Roman"/>
        <w:b/>
        <w:spacing w:val="-4"/>
        <w:sz w:val="36"/>
      </w:rPr>
      <w:t>23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WqI4w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</w:r>
    <w:r w:rsidR="00DE1BA9">
      <w:rPr>
        <w:rFonts w:ascii="Times New Roman" w:hAnsi="Times New Roman"/>
        <w:b/>
        <w:spacing w:val="-4"/>
        <w:sz w:val="36"/>
      </w:rPr>
      <w:t>57 (GT)</w:t>
    </w:r>
  </w:p>
  <w:p w:rsidR="00022D76" w:rsidRDefault="00022D76" w:rsidP="00A85380">
    <w:pPr>
      <w:tabs>
        <w:tab w:val="right" w:pos="9313"/>
      </w:tabs>
      <w:suppressAutoHyphens/>
      <w:spacing w:line="140" w:lineRule="exact"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E71BE"/>
    <w:multiLevelType w:val="hybridMultilevel"/>
    <w:tmpl w:val="BF500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F719C"/>
    <w:multiLevelType w:val="hybridMultilevel"/>
    <w:tmpl w:val="D452F58A"/>
    <w:lvl w:ilvl="0" w:tplc="01EAB52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A2D6516"/>
    <w:multiLevelType w:val="hybridMultilevel"/>
    <w:tmpl w:val="30663AA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9B3A15"/>
    <w:multiLevelType w:val="hybridMultilevel"/>
    <w:tmpl w:val="06F0678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A334DC"/>
    <w:multiLevelType w:val="hybridMultilevel"/>
    <w:tmpl w:val="1E121840"/>
    <w:lvl w:ilvl="0" w:tplc="02A243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0B1475"/>
    <w:multiLevelType w:val="hybridMultilevel"/>
    <w:tmpl w:val="F1D2C5D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D37D37"/>
    <w:multiLevelType w:val="hybridMultilevel"/>
    <w:tmpl w:val="9FB443D0"/>
    <w:lvl w:ilvl="0" w:tplc="4AB0C5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135511"/>
    <w:multiLevelType w:val="hybridMultilevel"/>
    <w:tmpl w:val="A6F8048C"/>
    <w:lvl w:ilvl="0" w:tplc="73E82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317EF7"/>
    <w:multiLevelType w:val="hybridMultilevel"/>
    <w:tmpl w:val="B530AA7E"/>
    <w:lvl w:ilvl="0" w:tplc="A0CC2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3EE396A"/>
    <w:multiLevelType w:val="hybridMultilevel"/>
    <w:tmpl w:val="0E5E852E"/>
    <w:lvl w:ilvl="0" w:tplc="549C6660">
      <w:start w:val="6"/>
      <w:numFmt w:val="lowerLetter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B7C0B1C"/>
    <w:multiLevelType w:val="hybridMultilevel"/>
    <w:tmpl w:val="239C96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8"/>
  </w:num>
  <w:num w:numId="5">
    <w:abstractNumId w:val="0"/>
  </w:num>
  <w:num w:numId="6">
    <w:abstractNumId w:val="7"/>
  </w:num>
  <w:num w:numId="7">
    <w:abstractNumId w:val="6"/>
  </w:num>
  <w:num w:numId="8">
    <w:abstractNumId w:val="3"/>
  </w:num>
  <w:num w:numId="9">
    <w:abstractNumId w:val="5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055C2"/>
    <w:rsid w:val="0001282E"/>
    <w:rsid w:val="00022D76"/>
    <w:rsid w:val="00023DB3"/>
    <w:rsid w:val="000254C1"/>
    <w:rsid w:val="00064039"/>
    <w:rsid w:val="000829F9"/>
    <w:rsid w:val="000A0DBD"/>
    <w:rsid w:val="0014186C"/>
    <w:rsid w:val="00173FBA"/>
    <w:rsid w:val="001A7D22"/>
    <w:rsid w:val="001C27B0"/>
    <w:rsid w:val="001C384D"/>
    <w:rsid w:val="001C4DF2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3209F"/>
    <w:rsid w:val="004E112E"/>
    <w:rsid w:val="004E29EE"/>
    <w:rsid w:val="004E2C9C"/>
    <w:rsid w:val="004E799B"/>
    <w:rsid w:val="00593143"/>
    <w:rsid w:val="005B7EA9"/>
    <w:rsid w:val="005D0989"/>
    <w:rsid w:val="005D39A3"/>
    <w:rsid w:val="005E7D87"/>
    <w:rsid w:val="006147F1"/>
    <w:rsid w:val="006169E6"/>
    <w:rsid w:val="006725E6"/>
    <w:rsid w:val="006C19FE"/>
    <w:rsid w:val="006F659E"/>
    <w:rsid w:val="00781AD6"/>
    <w:rsid w:val="007A6572"/>
    <w:rsid w:val="007C7D7D"/>
    <w:rsid w:val="007D4D73"/>
    <w:rsid w:val="007F37E8"/>
    <w:rsid w:val="00803F56"/>
    <w:rsid w:val="00831996"/>
    <w:rsid w:val="00853D6F"/>
    <w:rsid w:val="00862E7C"/>
    <w:rsid w:val="00864BBA"/>
    <w:rsid w:val="00870E7E"/>
    <w:rsid w:val="00876FF6"/>
    <w:rsid w:val="008A1329"/>
    <w:rsid w:val="008B0FBF"/>
    <w:rsid w:val="008C60C3"/>
    <w:rsid w:val="008D5E2E"/>
    <w:rsid w:val="008D67E9"/>
    <w:rsid w:val="008F676F"/>
    <w:rsid w:val="00910EBB"/>
    <w:rsid w:val="00957572"/>
    <w:rsid w:val="009E45FD"/>
    <w:rsid w:val="00A0173D"/>
    <w:rsid w:val="00A85380"/>
    <w:rsid w:val="00AA53B3"/>
    <w:rsid w:val="00AC5F65"/>
    <w:rsid w:val="00B14BB9"/>
    <w:rsid w:val="00B34BEA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06F82"/>
    <w:rsid w:val="00C91743"/>
    <w:rsid w:val="00CC6CA3"/>
    <w:rsid w:val="00CE18CE"/>
    <w:rsid w:val="00CE5C4F"/>
    <w:rsid w:val="00D03575"/>
    <w:rsid w:val="00D03A15"/>
    <w:rsid w:val="00D15CE7"/>
    <w:rsid w:val="00D50DA5"/>
    <w:rsid w:val="00D67282"/>
    <w:rsid w:val="00D95F17"/>
    <w:rsid w:val="00DC4B4C"/>
    <w:rsid w:val="00DE1BA9"/>
    <w:rsid w:val="00E42D6B"/>
    <w:rsid w:val="00E65751"/>
    <w:rsid w:val="00EB1834"/>
    <w:rsid w:val="00ED69A7"/>
    <w:rsid w:val="00EE4FD2"/>
    <w:rsid w:val="00F1716A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07B14F1A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DF2"/>
    <w:pPr>
      <w:widowControl/>
      <w:ind w:left="720"/>
      <w:contextualSpacing/>
    </w:pPr>
    <w:rPr>
      <w:rFonts w:ascii="Times New Roman" w:hAnsi="Times New Roman"/>
      <w:snapToGrid/>
      <w:sz w:val="20"/>
      <w:lang w:val="nl-NL"/>
    </w:rPr>
  </w:style>
  <w:style w:type="character" w:styleId="Hyperlink">
    <w:name w:val="Hyperlink"/>
    <w:basedOn w:val="DefaultParagraphFont"/>
    <w:uiPriority w:val="99"/>
    <w:unhideWhenUsed/>
    <w:rsid w:val="00876FF6"/>
    <w:rPr>
      <w:color w:val="0563C1" w:themeColor="hyperlink"/>
      <w:u w:val="single"/>
    </w:rPr>
  </w:style>
  <w:style w:type="paragraph" w:customStyle="1" w:styleId="Default">
    <w:name w:val="Default"/>
    <w:rsid w:val="00A85380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4E112E"/>
    <w:pPr>
      <w:widowControl/>
      <w:ind w:left="2832" w:firstLine="3"/>
      <w:jc w:val="both"/>
    </w:pPr>
    <w:rPr>
      <w:rFonts w:ascii="Times New Roman" w:hAnsi="Times New Roman"/>
      <w:snapToGrid/>
      <w:spacing w:val="-3"/>
      <w:szCs w:val="24"/>
      <w:lang w:val="nl-NL"/>
    </w:rPr>
  </w:style>
  <w:style w:type="character" w:customStyle="1" w:styleId="BodyTextIndentChar">
    <w:name w:val="Body Text Indent Char"/>
    <w:basedOn w:val="DefaultParagraphFont"/>
    <w:link w:val="BodyTextIndent"/>
    <w:rsid w:val="004E112E"/>
    <w:rPr>
      <w:spacing w:val="-3"/>
      <w:sz w:val="24"/>
      <w:szCs w:val="24"/>
      <w:lang w:val="nl-NL"/>
    </w:rPr>
  </w:style>
  <w:style w:type="paragraph" w:styleId="Title">
    <w:name w:val="Title"/>
    <w:basedOn w:val="Normal"/>
    <w:link w:val="TitleChar"/>
    <w:qFormat/>
    <w:rsid w:val="004E112E"/>
    <w:pPr>
      <w:widowControl/>
      <w:jc w:val="center"/>
    </w:pPr>
    <w:rPr>
      <w:rFonts w:ascii="Arial" w:hAnsi="Arial"/>
      <w:b/>
      <w:snapToGrid/>
      <w:sz w:val="32"/>
    </w:rPr>
  </w:style>
  <w:style w:type="character" w:customStyle="1" w:styleId="TitleChar">
    <w:name w:val="Title Char"/>
    <w:basedOn w:val="DefaultParagraphFont"/>
    <w:link w:val="Title"/>
    <w:rsid w:val="004E112E"/>
    <w:rPr>
      <w:rFonts w:ascii="Arial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WJZ9</cp:lastModifiedBy>
  <cp:revision>2</cp:revision>
  <cp:lastPrinted>2011-07-22T21:19:00Z</cp:lastPrinted>
  <dcterms:created xsi:type="dcterms:W3CDTF">2024-06-06T19:27:00Z</dcterms:created>
  <dcterms:modified xsi:type="dcterms:W3CDTF">2024-06-06T19:27:00Z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/>
  </property>
</Properties>
</file>