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15F97"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6426559B" wp14:editId="2DAF04E2">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016BD7">
        <w:rPr>
          <w:b/>
          <w:sz w:val="36"/>
          <w:szCs w:val="36"/>
        </w:rPr>
        <w:fldChar w:fldCharType="begin">
          <w:ffData>
            <w:name w:val="Text2"/>
            <w:enabled/>
            <w:calcOnExit w:val="0"/>
            <w:textInput>
              <w:default w:val="107 (GT)"/>
            </w:textInput>
          </w:ffData>
        </w:fldChar>
      </w:r>
      <w:bookmarkStart w:id="0" w:name="Text2"/>
      <w:r w:rsidR="00016BD7" w:rsidRPr="00016BD7">
        <w:rPr>
          <w:b/>
          <w:sz w:val="36"/>
          <w:szCs w:val="36"/>
          <w:lang w:val="nl-NL"/>
        </w:rPr>
        <w:instrText xml:space="preserve"> FORMTEXT </w:instrText>
      </w:r>
      <w:r w:rsidR="00016BD7">
        <w:rPr>
          <w:b/>
          <w:sz w:val="36"/>
          <w:szCs w:val="36"/>
        </w:rPr>
      </w:r>
      <w:r w:rsidR="00016BD7">
        <w:rPr>
          <w:b/>
          <w:sz w:val="36"/>
          <w:szCs w:val="36"/>
        </w:rPr>
        <w:fldChar w:fldCharType="separate"/>
      </w:r>
      <w:r w:rsidR="00016BD7" w:rsidRPr="00016BD7">
        <w:rPr>
          <w:b/>
          <w:noProof/>
          <w:sz w:val="36"/>
          <w:szCs w:val="36"/>
          <w:lang w:val="nl-NL"/>
        </w:rPr>
        <w:t>107 (GT)</w:t>
      </w:r>
      <w:r w:rsidR="00016BD7">
        <w:rPr>
          <w:b/>
          <w:sz w:val="36"/>
          <w:szCs w:val="36"/>
        </w:rPr>
        <w:fldChar w:fldCharType="end"/>
      </w:r>
      <w:bookmarkEnd w:id="0"/>
    </w:p>
    <w:p w14:paraId="172CD0D1" w14:textId="77777777" w:rsidR="003D25AC" w:rsidRPr="00022D76" w:rsidRDefault="003D25AC">
      <w:pPr>
        <w:pStyle w:val="Header"/>
        <w:tabs>
          <w:tab w:val="clear" w:pos="4320"/>
          <w:tab w:val="clear" w:pos="8640"/>
        </w:tabs>
        <w:rPr>
          <w:sz w:val="24"/>
          <w:szCs w:val="24"/>
          <w:lang w:val="nl-NL"/>
        </w:rPr>
      </w:pPr>
    </w:p>
    <w:p w14:paraId="2D5394CE" w14:textId="77777777" w:rsidR="003D25AC" w:rsidRPr="00022D76" w:rsidRDefault="003D25AC">
      <w:pPr>
        <w:pStyle w:val="Header"/>
        <w:tabs>
          <w:tab w:val="clear" w:pos="4320"/>
          <w:tab w:val="clear" w:pos="8640"/>
        </w:tabs>
        <w:rPr>
          <w:sz w:val="24"/>
          <w:szCs w:val="24"/>
          <w:lang w:val="nl-NL"/>
        </w:rPr>
      </w:pPr>
    </w:p>
    <w:p w14:paraId="7A80631F" w14:textId="77777777" w:rsidR="003D25AC" w:rsidRPr="00022D76" w:rsidRDefault="003D25AC">
      <w:pPr>
        <w:pStyle w:val="Header"/>
        <w:tabs>
          <w:tab w:val="clear" w:pos="4320"/>
          <w:tab w:val="clear" w:pos="8640"/>
        </w:tabs>
        <w:rPr>
          <w:sz w:val="24"/>
          <w:szCs w:val="24"/>
          <w:lang w:val="nl-NL"/>
        </w:rPr>
      </w:pPr>
    </w:p>
    <w:p w14:paraId="2A67969F" w14:textId="77777777" w:rsidR="003D25AC" w:rsidRPr="00022D76" w:rsidRDefault="003D25AC">
      <w:pPr>
        <w:pStyle w:val="Header"/>
        <w:tabs>
          <w:tab w:val="clear" w:pos="4320"/>
          <w:tab w:val="clear" w:pos="8640"/>
        </w:tabs>
        <w:rPr>
          <w:sz w:val="24"/>
          <w:szCs w:val="24"/>
          <w:lang w:val="nl-NL"/>
        </w:rPr>
      </w:pPr>
    </w:p>
    <w:p w14:paraId="630A1D10" w14:textId="77777777" w:rsidR="00022D76" w:rsidRDefault="003D25AC" w:rsidP="005D39A3">
      <w:pPr>
        <w:pStyle w:val="Heading1"/>
        <w:rPr>
          <w:b w:val="0"/>
          <w:sz w:val="44"/>
          <w:lang w:val="nl-NL"/>
        </w:rPr>
      </w:pPr>
      <w:r w:rsidRPr="00022D76">
        <w:rPr>
          <w:b w:val="0"/>
          <w:sz w:val="44"/>
          <w:lang w:val="nl-NL"/>
        </w:rPr>
        <w:t>PUBLICATIEBLAD</w:t>
      </w:r>
    </w:p>
    <w:p w14:paraId="1609DDB6" w14:textId="77777777" w:rsidR="005D39A3" w:rsidRPr="005D39A3" w:rsidRDefault="005D39A3" w:rsidP="005D39A3">
      <w:pPr>
        <w:rPr>
          <w:lang w:val="nl-NL"/>
        </w:rPr>
      </w:pPr>
    </w:p>
    <w:p w14:paraId="138B3C01" w14:textId="77777777" w:rsidR="00016BD7" w:rsidRPr="00483EC6" w:rsidRDefault="00016BD7" w:rsidP="00016BD7">
      <w:pPr>
        <w:pStyle w:val="Title"/>
        <w:jc w:val="both"/>
        <w:rPr>
          <w:rFonts w:ascii="Palatino Linotype" w:hAnsi="Palatino Linotype"/>
          <w:sz w:val="22"/>
          <w:szCs w:val="22"/>
          <w:lang w:val="nl-NL"/>
        </w:rPr>
      </w:pPr>
      <w:r w:rsidRPr="00483EC6">
        <w:rPr>
          <w:rFonts w:ascii="Palatino Linotype" w:hAnsi="Palatino Linotype"/>
          <w:sz w:val="22"/>
          <w:szCs w:val="22"/>
          <w:lang w:val="nl-NL"/>
        </w:rPr>
        <w:t>LANDSBESLUIT</w:t>
      </w:r>
      <w:r w:rsidRPr="00483EC6">
        <w:rPr>
          <w:rFonts w:ascii="Palatino Linotype" w:hAnsi="Palatino Linotype"/>
          <w:spacing w:val="46"/>
          <w:sz w:val="22"/>
          <w:szCs w:val="22"/>
          <w:lang w:val="nl-NL"/>
        </w:rPr>
        <w:t xml:space="preserve"> </w:t>
      </w:r>
      <w:r w:rsidRPr="00483EC6">
        <w:rPr>
          <w:rFonts w:ascii="Palatino Linotype" w:hAnsi="Palatino Linotype"/>
          <w:sz w:val="22"/>
          <w:szCs w:val="22"/>
          <w:lang w:val="nl-NL"/>
        </w:rPr>
        <w:t>van de 5</w:t>
      </w:r>
      <w:r w:rsidRPr="00483EC6">
        <w:rPr>
          <w:rFonts w:ascii="Palatino Linotype" w:hAnsi="Palatino Linotype"/>
          <w:sz w:val="22"/>
          <w:szCs w:val="22"/>
          <w:vertAlign w:val="superscript"/>
          <w:lang w:val="nl-NL"/>
        </w:rPr>
        <w:t>de</w:t>
      </w:r>
      <w:r w:rsidRPr="00483EC6">
        <w:rPr>
          <w:rFonts w:ascii="Palatino Linotype" w:hAnsi="Palatino Linotype"/>
          <w:sz w:val="22"/>
          <w:szCs w:val="22"/>
          <w:lang w:val="nl-NL"/>
        </w:rPr>
        <w:t xml:space="preserve"> september 2024, no. 24/2021, houdende vaststelling van de geconsolideerde tekst van het Reglement van het Kruis van Verdienste Curaçao</w:t>
      </w:r>
      <w:r w:rsidRPr="00483EC6">
        <w:rPr>
          <w:rStyle w:val="FootnoteReference"/>
          <w:rFonts w:ascii="Palatino Linotype" w:hAnsi="Palatino Linotype"/>
          <w:sz w:val="22"/>
          <w:szCs w:val="22"/>
          <w:lang w:val="nl-NL"/>
        </w:rPr>
        <w:footnoteReference w:id="1"/>
      </w:r>
    </w:p>
    <w:p w14:paraId="5F899E45" w14:textId="77777777" w:rsidR="00016BD7" w:rsidRPr="00801BD1" w:rsidRDefault="00016BD7" w:rsidP="00016BD7">
      <w:pPr>
        <w:pStyle w:val="Title"/>
        <w:rPr>
          <w:rFonts w:ascii="Palatino Linotype" w:hAnsi="Palatino Linotype"/>
          <w:sz w:val="22"/>
          <w:szCs w:val="22"/>
          <w:lang w:val="nl-NL"/>
        </w:rPr>
      </w:pPr>
      <w:r w:rsidRPr="00801BD1">
        <w:rPr>
          <w:rFonts w:ascii="Palatino Linotype" w:hAnsi="Palatino Linotype"/>
          <w:sz w:val="22"/>
          <w:szCs w:val="22"/>
          <w:lang w:val="nl-NL"/>
        </w:rPr>
        <w:t>____________</w:t>
      </w:r>
    </w:p>
    <w:p w14:paraId="3D89A7D7" w14:textId="77777777" w:rsidR="00016BD7" w:rsidRPr="00801BD1" w:rsidRDefault="00016BD7" w:rsidP="00016BD7">
      <w:pPr>
        <w:pStyle w:val="Title"/>
        <w:rPr>
          <w:rFonts w:ascii="Palatino Linotype" w:hAnsi="Palatino Linotype"/>
          <w:b w:val="0"/>
          <w:sz w:val="22"/>
          <w:szCs w:val="22"/>
          <w:lang w:val="nl-NL"/>
        </w:rPr>
      </w:pPr>
    </w:p>
    <w:p w14:paraId="64F8B6B9" w14:textId="77777777" w:rsidR="00016BD7" w:rsidRPr="00801BD1" w:rsidRDefault="00016BD7" w:rsidP="00016BD7">
      <w:pPr>
        <w:pStyle w:val="Title"/>
        <w:rPr>
          <w:rFonts w:ascii="Palatino Linotype" w:hAnsi="Palatino Linotype"/>
          <w:b w:val="0"/>
          <w:sz w:val="22"/>
          <w:szCs w:val="22"/>
          <w:lang w:val="nl-NL"/>
        </w:rPr>
      </w:pPr>
      <w:r w:rsidRPr="00801BD1">
        <w:rPr>
          <w:rFonts w:ascii="Palatino Linotype" w:hAnsi="Palatino Linotype"/>
          <w:b w:val="0"/>
          <w:sz w:val="22"/>
          <w:szCs w:val="22"/>
          <w:lang w:val="nl-NL"/>
        </w:rPr>
        <w:t>De Gouverneur van Curaçao,</w:t>
      </w:r>
    </w:p>
    <w:p w14:paraId="3486CC52" w14:textId="77777777" w:rsidR="00016BD7" w:rsidRPr="00801BD1" w:rsidRDefault="00016BD7" w:rsidP="00016BD7">
      <w:pPr>
        <w:pStyle w:val="BodyTextIndent"/>
        <w:ind w:left="0" w:firstLine="0"/>
        <w:rPr>
          <w:rFonts w:ascii="Palatino Linotype" w:hAnsi="Palatino Linotype"/>
          <w:sz w:val="22"/>
          <w:szCs w:val="22"/>
        </w:rPr>
      </w:pPr>
    </w:p>
    <w:p w14:paraId="32593BF5" w14:textId="77777777" w:rsidR="00016BD7" w:rsidRPr="00801BD1" w:rsidRDefault="00016BD7" w:rsidP="00016BD7">
      <w:pPr>
        <w:pStyle w:val="BodyTextIndent"/>
        <w:ind w:left="0"/>
        <w:rPr>
          <w:rFonts w:ascii="Palatino Linotype" w:hAnsi="Palatino Linotype"/>
          <w:sz w:val="22"/>
          <w:szCs w:val="22"/>
        </w:rPr>
      </w:pPr>
      <w:r w:rsidRPr="00801BD1">
        <w:rPr>
          <w:rFonts w:ascii="Palatino Linotype" w:hAnsi="Palatino Linotype"/>
          <w:sz w:val="22"/>
          <w:szCs w:val="22"/>
        </w:rPr>
        <w:t>Op voordracht van de Minister van Justitie;</w:t>
      </w:r>
    </w:p>
    <w:p w14:paraId="245DFB80" w14:textId="77777777" w:rsidR="00016BD7" w:rsidRPr="00801BD1" w:rsidRDefault="00016BD7" w:rsidP="00016BD7">
      <w:pPr>
        <w:pStyle w:val="BodyTextIndent"/>
        <w:ind w:left="0"/>
        <w:rPr>
          <w:rFonts w:ascii="Palatino Linotype" w:hAnsi="Palatino Linotype"/>
          <w:sz w:val="22"/>
          <w:szCs w:val="22"/>
        </w:rPr>
      </w:pPr>
    </w:p>
    <w:p w14:paraId="44861AA4" w14:textId="77777777" w:rsidR="00016BD7" w:rsidRPr="00801BD1" w:rsidRDefault="00016BD7" w:rsidP="00016BD7">
      <w:pPr>
        <w:pStyle w:val="BodyTextIndent"/>
        <w:ind w:left="0" w:firstLine="0"/>
        <w:rPr>
          <w:rFonts w:ascii="Palatino Linotype" w:hAnsi="Palatino Linotype"/>
          <w:sz w:val="22"/>
          <w:szCs w:val="22"/>
        </w:rPr>
      </w:pPr>
      <w:r w:rsidRPr="00801BD1">
        <w:rPr>
          <w:rFonts w:ascii="Palatino Linotype" w:hAnsi="Palatino Linotype"/>
          <w:sz w:val="22"/>
          <w:szCs w:val="22"/>
        </w:rPr>
        <w:t>Gelet op:</w:t>
      </w:r>
    </w:p>
    <w:p w14:paraId="67B8E7CF" w14:textId="77777777" w:rsidR="00016BD7" w:rsidRPr="00801BD1" w:rsidRDefault="00016BD7" w:rsidP="00016BD7">
      <w:pPr>
        <w:pStyle w:val="BodyTextIndent"/>
        <w:ind w:left="0"/>
        <w:rPr>
          <w:rFonts w:ascii="Palatino Linotype" w:hAnsi="Palatino Linotype"/>
          <w:sz w:val="22"/>
          <w:szCs w:val="22"/>
        </w:rPr>
      </w:pPr>
    </w:p>
    <w:p w14:paraId="3BA1CF0F" w14:textId="77777777" w:rsidR="00016BD7" w:rsidRPr="00801BD1" w:rsidRDefault="00016BD7" w:rsidP="00016BD7">
      <w:pPr>
        <w:pStyle w:val="BodyTextIndent"/>
        <w:ind w:left="0"/>
        <w:rPr>
          <w:rFonts w:ascii="Palatino Linotype" w:hAnsi="Palatino Linotype"/>
          <w:sz w:val="22"/>
          <w:szCs w:val="22"/>
        </w:rPr>
      </w:pPr>
      <w:r w:rsidRPr="00801BD1">
        <w:rPr>
          <w:rFonts w:ascii="Palatino Linotype" w:hAnsi="Palatino Linotype"/>
          <w:sz w:val="22"/>
          <w:szCs w:val="22"/>
        </w:rPr>
        <w:t>de Algemene overgangsregeling wetgeving en bestuur Land Curaçao</w:t>
      </w:r>
      <w:r w:rsidRPr="00801BD1">
        <w:rPr>
          <w:rStyle w:val="FootnoteReference"/>
          <w:rFonts w:ascii="Palatino Linotype" w:hAnsi="Palatino Linotype"/>
          <w:sz w:val="22"/>
          <w:szCs w:val="22"/>
        </w:rPr>
        <w:footnoteReference w:id="2"/>
      </w:r>
      <w:r w:rsidRPr="00801BD1">
        <w:rPr>
          <w:rFonts w:ascii="Palatino Linotype" w:hAnsi="Palatino Linotype"/>
          <w:sz w:val="22"/>
          <w:szCs w:val="22"/>
        </w:rPr>
        <w:t>;</w:t>
      </w:r>
    </w:p>
    <w:p w14:paraId="49914AA4" w14:textId="77777777" w:rsidR="00016BD7" w:rsidRPr="00801BD1" w:rsidRDefault="00016BD7" w:rsidP="00016BD7">
      <w:pPr>
        <w:pStyle w:val="BodyTextIndent"/>
        <w:ind w:left="0" w:right="-46" w:firstLine="0"/>
        <w:rPr>
          <w:rFonts w:ascii="Palatino Linotype" w:hAnsi="Palatino Linotype"/>
          <w:sz w:val="22"/>
          <w:szCs w:val="22"/>
        </w:rPr>
      </w:pPr>
    </w:p>
    <w:p w14:paraId="65E94766" w14:textId="77777777" w:rsidR="00016BD7" w:rsidRPr="00801BD1" w:rsidRDefault="00016BD7" w:rsidP="00016BD7">
      <w:pPr>
        <w:pStyle w:val="BodyTextIndent"/>
        <w:ind w:left="0" w:right="-46"/>
        <w:jc w:val="center"/>
        <w:rPr>
          <w:rFonts w:ascii="Palatino Linotype" w:hAnsi="Palatino Linotype"/>
          <w:sz w:val="22"/>
          <w:szCs w:val="22"/>
        </w:rPr>
      </w:pPr>
      <w:r w:rsidRPr="00801BD1">
        <w:rPr>
          <w:rFonts w:ascii="Palatino Linotype" w:hAnsi="Palatino Linotype"/>
          <w:sz w:val="22"/>
          <w:szCs w:val="22"/>
        </w:rPr>
        <w:t>Heeft goedgevonden:</w:t>
      </w:r>
    </w:p>
    <w:p w14:paraId="4164FB62" w14:textId="77777777" w:rsidR="00016BD7" w:rsidRPr="00801BD1" w:rsidRDefault="00016BD7" w:rsidP="00016BD7">
      <w:pPr>
        <w:jc w:val="both"/>
        <w:rPr>
          <w:rFonts w:ascii="Palatino Linotype" w:hAnsi="Palatino Linotype"/>
          <w:sz w:val="22"/>
          <w:szCs w:val="22"/>
          <w:lang w:val="nl-NL"/>
        </w:rPr>
      </w:pPr>
    </w:p>
    <w:p w14:paraId="5A0CA495" w14:textId="77777777" w:rsidR="00016BD7" w:rsidRPr="00801BD1" w:rsidRDefault="00016BD7" w:rsidP="00016BD7">
      <w:pPr>
        <w:jc w:val="center"/>
        <w:rPr>
          <w:rFonts w:ascii="Palatino Linotype" w:hAnsi="Palatino Linotype"/>
          <w:sz w:val="22"/>
          <w:szCs w:val="22"/>
          <w:lang w:val="nl-NL"/>
        </w:rPr>
      </w:pPr>
      <w:r w:rsidRPr="00801BD1">
        <w:rPr>
          <w:rFonts w:ascii="Palatino Linotype" w:hAnsi="Palatino Linotype"/>
          <w:sz w:val="22"/>
          <w:szCs w:val="22"/>
          <w:lang w:val="nl-NL"/>
        </w:rPr>
        <w:t>Artikel 1</w:t>
      </w:r>
    </w:p>
    <w:p w14:paraId="3212DAFF" w14:textId="77777777" w:rsidR="00016BD7" w:rsidRPr="00801BD1" w:rsidRDefault="00016BD7" w:rsidP="00016BD7">
      <w:pPr>
        <w:jc w:val="center"/>
        <w:rPr>
          <w:rFonts w:ascii="Palatino Linotype" w:hAnsi="Palatino Linotype"/>
          <w:sz w:val="22"/>
          <w:szCs w:val="22"/>
          <w:lang w:val="nl-NL"/>
        </w:rPr>
      </w:pPr>
    </w:p>
    <w:p w14:paraId="18682D93" w14:textId="77777777" w:rsidR="00016BD7" w:rsidRPr="00801BD1" w:rsidRDefault="00016BD7" w:rsidP="00016BD7">
      <w:pPr>
        <w:jc w:val="both"/>
        <w:rPr>
          <w:rFonts w:ascii="Palatino Linotype" w:hAnsi="Palatino Linotype"/>
          <w:sz w:val="22"/>
          <w:szCs w:val="22"/>
          <w:lang w:val="nl-NL"/>
        </w:rPr>
      </w:pPr>
      <w:r w:rsidRPr="00801BD1">
        <w:rPr>
          <w:rFonts w:ascii="Palatino Linotype" w:hAnsi="Palatino Linotype"/>
          <w:sz w:val="22"/>
          <w:szCs w:val="22"/>
          <w:lang w:val="nl-NL"/>
        </w:rPr>
        <w:t xml:space="preserve">De geconsolideerde tekst van </w:t>
      </w:r>
      <w:r>
        <w:rPr>
          <w:rFonts w:ascii="Palatino Linotype" w:hAnsi="Palatino Linotype"/>
          <w:sz w:val="22"/>
          <w:szCs w:val="22"/>
          <w:lang w:val="nl-NL"/>
        </w:rPr>
        <w:t>het</w:t>
      </w:r>
      <w:r w:rsidRPr="00801BD1">
        <w:rPr>
          <w:rFonts w:ascii="Palatino Linotype" w:hAnsi="Palatino Linotype"/>
          <w:sz w:val="22"/>
          <w:szCs w:val="22"/>
          <w:lang w:val="nl-NL"/>
        </w:rPr>
        <w:t xml:space="preserve"> Reglement van het Kruis van Verdienste Curaçao opgenomen in de bijlage bij dit landsbesluit wordt vastgesteld.</w:t>
      </w:r>
    </w:p>
    <w:p w14:paraId="6FA91812" w14:textId="77777777" w:rsidR="00016BD7" w:rsidRPr="00801BD1" w:rsidRDefault="00016BD7" w:rsidP="00016BD7">
      <w:pPr>
        <w:jc w:val="both"/>
        <w:rPr>
          <w:rFonts w:ascii="Palatino Linotype" w:hAnsi="Palatino Linotype"/>
          <w:sz w:val="22"/>
          <w:szCs w:val="22"/>
          <w:lang w:val="nl-NL"/>
        </w:rPr>
      </w:pPr>
    </w:p>
    <w:p w14:paraId="450D692B" w14:textId="77777777" w:rsidR="00016BD7" w:rsidRPr="00801BD1" w:rsidRDefault="00016BD7" w:rsidP="00016BD7">
      <w:pPr>
        <w:jc w:val="center"/>
        <w:rPr>
          <w:rFonts w:ascii="Palatino Linotype" w:hAnsi="Palatino Linotype"/>
          <w:sz w:val="22"/>
          <w:szCs w:val="22"/>
          <w:lang w:val="nl-NL"/>
        </w:rPr>
      </w:pPr>
      <w:r w:rsidRPr="00801BD1">
        <w:rPr>
          <w:rFonts w:ascii="Palatino Linotype" w:hAnsi="Palatino Linotype"/>
          <w:sz w:val="22"/>
          <w:szCs w:val="22"/>
          <w:lang w:val="nl-NL"/>
        </w:rPr>
        <w:t>Artikel 2</w:t>
      </w:r>
    </w:p>
    <w:p w14:paraId="2E886F90" w14:textId="77777777" w:rsidR="00016BD7" w:rsidRPr="00801BD1" w:rsidRDefault="00016BD7" w:rsidP="00016BD7">
      <w:pPr>
        <w:jc w:val="center"/>
        <w:rPr>
          <w:rFonts w:ascii="Palatino Linotype" w:hAnsi="Palatino Linotype"/>
          <w:sz w:val="22"/>
          <w:szCs w:val="22"/>
          <w:lang w:val="nl-NL"/>
        </w:rPr>
      </w:pPr>
    </w:p>
    <w:p w14:paraId="432CB217" w14:textId="77777777" w:rsidR="00016BD7" w:rsidRPr="00801BD1" w:rsidRDefault="00016BD7" w:rsidP="00016BD7">
      <w:pPr>
        <w:jc w:val="both"/>
        <w:rPr>
          <w:rFonts w:ascii="Palatino Linotype" w:hAnsi="Palatino Linotype"/>
          <w:sz w:val="22"/>
          <w:szCs w:val="22"/>
          <w:lang w:val="nl-NL"/>
        </w:rPr>
      </w:pPr>
      <w:r w:rsidRPr="00801BD1">
        <w:rPr>
          <w:rFonts w:ascii="Palatino Linotype" w:hAnsi="Palatino Linotype"/>
          <w:sz w:val="22"/>
          <w:szCs w:val="22"/>
          <w:lang w:val="nl-NL"/>
        </w:rPr>
        <w:t>Dit landsbesluit met bijbehorende bijlage wordt bekendgemaakt in het Publicatieblad.</w:t>
      </w:r>
    </w:p>
    <w:p w14:paraId="24B900D6" w14:textId="77777777" w:rsidR="00016BD7" w:rsidRPr="00801BD1" w:rsidRDefault="00016BD7" w:rsidP="00016BD7">
      <w:pPr>
        <w:tabs>
          <w:tab w:val="left" w:pos="5387"/>
        </w:tabs>
        <w:rPr>
          <w:rFonts w:ascii="Palatino Linotype" w:hAnsi="Palatino Linotype"/>
          <w:sz w:val="22"/>
          <w:szCs w:val="22"/>
          <w:lang w:val="nl-NL"/>
        </w:rPr>
      </w:pPr>
    </w:p>
    <w:p w14:paraId="6861DB78" w14:textId="77777777" w:rsidR="00016BD7" w:rsidRDefault="00016BD7" w:rsidP="00016BD7">
      <w:pPr>
        <w:tabs>
          <w:tab w:val="left" w:pos="5387"/>
        </w:tabs>
        <w:rPr>
          <w:rFonts w:ascii="Palatino Linotype" w:hAnsi="Palatino Linotype"/>
          <w:sz w:val="22"/>
          <w:szCs w:val="22"/>
          <w:lang w:val="nl-NL"/>
        </w:rPr>
      </w:pPr>
      <w:r>
        <w:rPr>
          <w:rFonts w:ascii="Palatino Linotype" w:hAnsi="Palatino Linotype"/>
          <w:sz w:val="22"/>
          <w:szCs w:val="22"/>
          <w:lang w:val="nl-NL"/>
        </w:rPr>
        <w:t xml:space="preserve">                                                                                               </w:t>
      </w:r>
      <w:r w:rsidRPr="00801BD1">
        <w:rPr>
          <w:rFonts w:ascii="Palatino Linotype" w:hAnsi="Palatino Linotype"/>
          <w:sz w:val="22"/>
          <w:szCs w:val="22"/>
          <w:lang w:val="nl-NL"/>
        </w:rPr>
        <w:t xml:space="preserve">Gegeven te Willemstad, </w:t>
      </w:r>
      <w:r>
        <w:rPr>
          <w:rFonts w:ascii="Palatino Linotype" w:hAnsi="Palatino Linotype"/>
          <w:sz w:val="22"/>
          <w:szCs w:val="22"/>
          <w:lang w:val="nl-NL"/>
        </w:rPr>
        <w:t>5 september 2024</w:t>
      </w:r>
    </w:p>
    <w:p w14:paraId="0D2D809C" w14:textId="77777777" w:rsidR="00016BD7" w:rsidRPr="00801BD1" w:rsidRDefault="00016BD7" w:rsidP="00016BD7">
      <w:pPr>
        <w:tabs>
          <w:tab w:val="left" w:pos="5387"/>
        </w:tabs>
        <w:rPr>
          <w:rFonts w:ascii="Palatino Linotype" w:hAnsi="Palatino Linotype"/>
          <w:sz w:val="22"/>
          <w:szCs w:val="22"/>
          <w:lang w:val="nl-NL"/>
        </w:rPr>
      </w:pPr>
      <w:r>
        <w:rPr>
          <w:rFonts w:ascii="Palatino Linotype" w:hAnsi="Palatino Linotype"/>
          <w:sz w:val="22"/>
          <w:szCs w:val="22"/>
          <w:lang w:val="nl-NL"/>
        </w:rPr>
        <w:t xml:space="preserve">                                                                                                               L.A. GEORGE-WOUT</w:t>
      </w:r>
    </w:p>
    <w:p w14:paraId="25AB975F" w14:textId="77777777" w:rsidR="00016BD7" w:rsidRPr="00801BD1" w:rsidRDefault="00016BD7" w:rsidP="00016BD7">
      <w:pPr>
        <w:jc w:val="both"/>
        <w:rPr>
          <w:rFonts w:ascii="Palatino Linotype" w:hAnsi="Palatino Linotype"/>
          <w:sz w:val="22"/>
          <w:szCs w:val="22"/>
          <w:lang w:val="nl-NL"/>
        </w:rPr>
      </w:pPr>
    </w:p>
    <w:p w14:paraId="42DAE1EA" w14:textId="77777777" w:rsidR="00016BD7" w:rsidRPr="00801BD1" w:rsidRDefault="00016BD7" w:rsidP="00016BD7">
      <w:pPr>
        <w:jc w:val="both"/>
        <w:rPr>
          <w:rFonts w:ascii="Palatino Linotype" w:hAnsi="Palatino Linotype"/>
          <w:sz w:val="22"/>
          <w:szCs w:val="22"/>
          <w:lang w:val="nl-NL"/>
        </w:rPr>
      </w:pPr>
      <w:r w:rsidRPr="00801BD1">
        <w:rPr>
          <w:rFonts w:ascii="Palatino Linotype" w:hAnsi="Palatino Linotype"/>
          <w:sz w:val="22"/>
          <w:szCs w:val="22"/>
          <w:lang w:val="nl-NL"/>
        </w:rPr>
        <w:t>De Minister van Justitie,</w:t>
      </w:r>
    </w:p>
    <w:p w14:paraId="6219B602" w14:textId="0CE209A5" w:rsidR="00016BD7" w:rsidRPr="00801BD1" w:rsidRDefault="002243E1" w:rsidP="00016BD7">
      <w:pPr>
        <w:jc w:val="both"/>
        <w:rPr>
          <w:rFonts w:ascii="Palatino Linotype" w:hAnsi="Palatino Linotype"/>
          <w:sz w:val="22"/>
          <w:szCs w:val="22"/>
          <w:lang w:val="nl-NL"/>
        </w:rPr>
      </w:pPr>
      <w:r>
        <w:rPr>
          <w:rFonts w:ascii="Palatino Linotype" w:hAnsi="Palatino Linotype"/>
          <w:sz w:val="22"/>
          <w:szCs w:val="22"/>
          <w:lang w:val="nl-NL"/>
        </w:rPr>
        <w:t xml:space="preserve">         </w:t>
      </w:r>
      <w:r w:rsidR="00016BD7">
        <w:rPr>
          <w:rFonts w:ascii="Palatino Linotype" w:hAnsi="Palatino Linotype"/>
          <w:sz w:val="22"/>
          <w:szCs w:val="22"/>
          <w:lang w:val="nl-NL"/>
        </w:rPr>
        <w:t>S.X.T. HATO</w:t>
      </w:r>
    </w:p>
    <w:p w14:paraId="0F684911" w14:textId="77777777" w:rsidR="00016BD7" w:rsidRPr="00801BD1" w:rsidRDefault="00016BD7" w:rsidP="00016BD7">
      <w:pPr>
        <w:jc w:val="both"/>
        <w:rPr>
          <w:rFonts w:ascii="Palatino Linotype" w:hAnsi="Palatino Linotype"/>
          <w:sz w:val="22"/>
          <w:szCs w:val="22"/>
          <w:lang w:val="nl-NL"/>
        </w:rPr>
      </w:pPr>
    </w:p>
    <w:p w14:paraId="2EC7B897" w14:textId="6005CAA7" w:rsidR="00016BD7" w:rsidRPr="00801BD1" w:rsidRDefault="00016BD7" w:rsidP="00016BD7">
      <w:pPr>
        <w:tabs>
          <w:tab w:val="left" w:pos="5387"/>
        </w:tabs>
        <w:jc w:val="both"/>
        <w:rPr>
          <w:rFonts w:ascii="Palatino Linotype" w:hAnsi="Palatino Linotype"/>
          <w:sz w:val="22"/>
          <w:szCs w:val="22"/>
          <w:lang w:val="nl-NL"/>
        </w:rPr>
      </w:pPr>
      <w:r>
        <w:rPr>
          <w:rFonts w:ascii="Palatino Linotype" w:hAnsi="Palatino Linotype"/>
          <w:sz w:val="22"/>
          <w:szCs w:val="22"/>
          <w:lang w:val="nl-NL"/>
        </w:rPr>
        <w:t xml:space="preserve">                                                                                                 </w:t>
      </w:r>
      <w:r w:rsidRPr="00801BD1">
        <w:rPr>
          <w:rFonts w:ascii="Palatino Linotype" w:hAnsi="Palatino Linotype"/>
          <w:sz w:val="22"/>
          <w:szCs w:val="22"/>
          <w:lang w:val="nl-NL"/>
        </w:rPr>
        <w:t>Uitgegeven de</w:t>
      </w:r>
      <w:r>
        <w:rPr>
          <w:rFonts w:ascii="Palatino Linotype" w:hAnsi="Palatino Linotype"/>
          <w:sz w:val="22"/>
          <w:szCs w:val="22"/>
          <w:lang w:val="nl-NL"/>
        </w:rPr>
        <w:t xml:space="preserve"> 2</w:t>
      </w:r>
      <w:r w:rsidR="002243E1">
        <w:rPr>
          <w:rFonts w:ascii="Palatino Linotype" w:hAnsi="Palatino Linotype"/>
          <w:sz w:val="22"/>
          <w:szCs w:val="22"/>
          <w:lang w:val="nl-NL"/>
        </w:rPr>
        <w:t>5</w:t>
      </w:r>
      <w:r w:rsidRPr="00016BD7">
        <w:rPr>
          <w:rFonts w:ascii="Palatino Linotype" w:hAnsi="Palatino Linotype"/>
          <w:sz w:val="22"/>
          <w:szCs w:val="22"/>
          <w:vertAlign w:val="superscript"/>
          <w:lang w:val="nl-NL"/>
        </w:rPr>
        <w:t>ste</w:t>
      </w:r>
      <w:r>
        <w:rPr>
          <w:rFonts w:ascii="Palatino Linotype" w:hAnsi="Palatino Linotype"/>
          <w:sz w:val="22"/>
          <w:szCs w:val="22"/>
          <w:lang w:val="nl-NL"/>
        </w:rPr>
        <w:t xml:space="preserve"> oktober 2024</w:t>
      </w:r>
      <w:r w:rsidRPr="00801BD1">
        <w:rPr>
          <w:rFonts w:ascii="Palatino Linotype" w:hAnsi="Palatino Linotype"/>
          <w:sz w:val="22"/>
          <w:szCs w:val="22"/>
          <w:lang w:val="nl-NL"/>
        </w:rPr>
        <w:t xml:space="preserve"> </w:t>
      </w:r>
    </w:p>
    <w:p w14:paraId="3F014129" w14:textId="1ECC1AC1" w:rsidR="00016BD7" w:rsidRPr="00801BD1" w:rsidRDefault="00016BD7" w:rsidP="00016BD7">
      <w:pPr>
        <w:tabs>
          <w:tab w:val="left" w:pos="5387"/>
        </w:tabs>
        <w:jc w:val="both"/>
        <w:rPr>
          <w:rFonts w:ascii="Palatino Linotype" w:hAnsi="Palatino Linotype"/>
          <w:sz w:val="22"/>
          <w:szCs w:val="22"/>
          <w:lang w:val="nl-NL"/>
        </w:rPr>
      </w:pPr>
      <w:r>
        <w:rPr>
          <w:rFonts w:ascii="Palatino Linotype" w:hAnsi="Palatino Linotype"/>
          <w:sz w:val="22"/>
          <w:szCs w:val="22"/>
          <w:lang w:val="nl-NL"/>
        </w:rPr>
        <w:t xml:space="preserve">                                                                                                 </w:t>
      </w:r>
      <w:r w:rsidRPr="00801BD1">
        <w:rPr>
          <w:rFonts w:ascii="Palatino Linotype" w:hAnsi="Palatino Linotype"/>
          <w:sz w:val="22"/>
          <w:szCs w:val="22"/>
          <w:lang w:val="nl-NL"/>
        </w:rPr>
        <w:t>De Minister van Algemene Zaken</w:t>
      </w:r>
      <w:bookmarkStart w:id="1" w:name="_GoBack"/>
      <w:bookmarkEnd w:id="1"/>
    </w:p>
    <w:p w14:paraId="2E2DA699" w14:textId="557C3109" w:rsidR="00016BD7" w:rsidRPr="00355CA4" w:rsidRDefault="00016BD7" w:rsidP="00016BD7">
      <w:pPr>
        <w:jc w:val="both"/>
        <w:rPr>
          <w:rFonts w:ascii="Palatino Linotype" w:hAnsi="Palatino Linotype"/>
          <w:sz w:val="22"/>
          <w:szCs w:val="22"/>
          <w:lang w:val="nl-NL"/>
        </w:rPr>
      </w:pPr>
      <w:r>
        <w:rPr>
          <w:rFonts w:ascii="Palatino Linotype" w:hAnsi="Palatino Linotype"/>
          <w:sz w:val="22"/>
          <w:szCs w:val="22"/>
          <w:lang w:val="nl-NL"/>
        </w:rPr>
        <w:t xml:space="preserve">                                                                                                                 </w:t>
      </w:r>
      <w:r w:rsidR="002243E1">
        <w:rPr>
          <w:rFonts w:ascii="Palatino Linotype" w:hAnsi="Palatino Linotype"/>
          <w:sz w:val="22"/>
          <w:szCs w:val="22"/>
          <w:lang w:val="nl-NL"/>
        </w:rPr>
        <w:t>G.S. PISAS</w:t>
      </w:r>
    </w:p>
    <w:p w14:paraId="285D1A38" w14:textId="77777777" w:rsidR="00016BD7" w:rsidRPr="00355CA4" w:rsidRDefault="00016BD7" w:rsidP="00016BD7">
      <w:pPr>
        <w:ind w:left="4560"/>
        <w:jc w:val="both"/>
        <w:rPr>
          <w:rFonts w:ascii="Palatino Linotype" w:hAnsi="Palatino Linotype"/>
          <w:sz w:val="22"/>
          <w:szCs w:val="22"/>
          <w:lang w:val="nl-NL"/>
        </w:rPr>
      </w:pPr>
    </w:p>
    <w:p w14:paraId="16C399A2" w14:textId="77777777" w:rsidR="00016BD7" w:rsidRDefault="00016BD7" w:rsidP="00016BD7">
      <w:pPr>
        <w:ind w:right="-29"/>
        <w:jc w:val="both"/>
        <w:rPr>
          <w:rFonts w:ascii="Palatino Linotype" w:hAnsi="Palatino Linotype"/>
          <w:sz w:val="22"/>
          <w:szCs w:val="22"/>
          <w:lang w:val="nl-NL"/>
        </w:rPr>
      </w:pPr>
    </w:p>
    <w:p w14:paraId="68E993AC" w14:textId="77777777" w:rsidR="00016BD7" w:rsidRDefault="00016BD7" w:rsidP="00016BD7">
      <w:pPr>
        <w:ind w:right="-29"/>
        <w:jc w:val="both"/>
        <w:rPr>
          <w:rFonts w:ascii="Palatino Linotype" w:hAnsi="Palatino Linotype"/>
          <w:sz w:val="22"/>
          <w:szCs w:val="22"/>
          <w:lang w:val="nl-NL"/>
        </w:rPr>
        <w:sectPr w:rsidR="00016BD7" w:rsidSect="00016BD7">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14:paraId="63D313AF" w14:textId="77777777" w:rsidR="00016BD7" w:rsidRDefault="00016BD7" w:rsidP="00016BD7">
      <w:pPr>
        <w:pBdr>
          <w:bottom w:val="single" w:sz="6" w:space="1" w:color="auto"/>
        </w:pBdr>
        <w:ind w:right="-29"/>
        <w:jc w:val="both"/>
        <w:rPr>
          <w:rFonts w:ascii="Palatino Linotype" w:hAnsi="Palatino Linotype"/>
          <w:sz w:val="22"/>
          <w:szCs w:val="22"/>
          <w:lang w:val="nl-NL"/>
        </w:rPr>
      </w:pPr>
    </w:p>
    <w:p w14:paraId="33A7177D" w14:textId="77777777" w:rsidR="00016BD7" w:rsidRPr="00801BD1" w:rsidRDefault="00016BD7" w:rsidP="00016BD7">
      <w:pPr>
        <w:pBdr>
          <w:bottom w:val="single" w:sz="6" w:space="1" w:color="auto"/>
        </w:pBdr>
        <w:ind w:right="-29"/>
        <w:jc w:val="both"/>
        <w:rPr>
          <w:rFonts w:ascii="Palatino Linotype" w:hAnsi="Palatino Linotype"/>
          <w:sz w:val="22"/>
          <w:szCs w:val="22"/>
          <w:lang w:val="nl-NL"/>
        </w:rPr>
      </w:pPr>
      <w:r w:rsidRPr="00801BD1">
        <w:rPr>
          <w:rFonts w:ascii="Palatino Linotype" w:hAnsi="Palatino Linotype"/>
          <w:sz w:val="22"/>
          <w:szCs w:val="22"/>
          <w:lang w:val="nl-NL"/>
        </w:rPr>
        <w:lastRenderedPageBreak/>
        <w:t xml:space="preserve">BIJLAGE behorende bij het Landsbesluit van de </w:t>
      </w:r>
      <w:r w:rsidR="00ED4A87">
        <w:rPr>
          <w:rFonts w:ascii="Palatino Linotype" w:hAnsi="Palatino Linotype"/>
          <w:sz w:val="22"/>
          <w:szCs w:val="22"/>
          <w:lang w:val="nl-NL"/>
        </w:rPr>
        <w:t>5</w:t>
      </w:r>
      <w:r w:rsidR="00ED4A87" w:rsidRPr="00ED4A87">
        <w:rPr>
          <w:rFonts w:ascii="Palatino Linotype" w:hAnsi="Palatino Linotype"/>
          <w:sz w:val="22"/>
          <w:szCs w:val="22"/>
          <w:vertAlign w:val="superscript"/>
          <w:lang w:val="nl-NL"/>
        </w:rPr>
        <w:t>de</w:t>
      </w:r>
      <w:r w:rsidR="00ED4A87">
        <w:rPr>
          <w:rFonts w:ascii="Palatino Linotype" w:hAnsi="Palatino Linotype"/>
          <w:sz w:val="22"/>
          <w:szCs w:val="22"/>
          <w:lang w:val="nl-NL"/>
        </w:rPr>
        <w:t xml:space="preserve"> september 2024</w:t>
      </w:r>
      <w:r w:rsidRPr="00801BD1">
        <w:rPr>
          <w:rFonts w:ascii="Palatino Linotype" w:hAnsi="Palatino Linotype"/>
          <w:sz w:val="22"/>
          <w:szCs w:val="22"/>
          <w:lang w:val="nl-NL"/>
        </w:rPr>
        <w:t>, no.</w:t>
      </w:r>
      <w:r w:rsidR="00ED4A87">
        <w:rPr>
          <w:rFonts w:ascii="Palatino Linotype" w:hAnsi="Palatino Linotype"/>
          <w:sz w:val="22"/>
          <w:szCs w:val="22"/>
          <w:lang w:val="nl-NL"/>
        </w:rPr>
        <w:t xml:space="preserve"> 24/2021</w:t>
      </w:r>
      <w:r w:rsidRPr="00801BD1">
        <w:rPr>
          <w:rFonts w:ascii="Palatino Linotype" w:hAnsi="Palatino Linotype"/>
          <w:sz w:val="22"/>
          <w:szCs w:val="22"/>
          <w:lang w:val="nl-NL"/>
        </w:rPr>
        <w:t xml:space="preserve">, houdende vaststelling van de geconsolideerde tekst van </w:t>
      </w:r>
      <w:r>
        <w:rPr>
          <w:rFonts w:ascii="Palatino Linotype" w:hAnsi="Palatino Linotype"/>
          <w:sz w:val="22"/>
          <w:szCs w:val="22"/>
          <w:lang w:val="nl-NL"/>
        </w:rPr>
        <w:t>het</w:t>
      </w:r>
      <w:r w:rsidRPr="00801BD1">
        <w:rPr>
          <w:rFonts w:ascii="Palatino Linotype" w:hAnsi="Palatino Linotype"/>
          <w:sz w:val="22"/>
          <w:szCs w:val="22"/>
          <w:lang w:val="nl-NL"/>
        </w:rPr>
        <w:t xml:space="preserve"> Reglement van het Kruis van Verdienste Curaçao</w:t>
      </w:r>
      <w:r w:rsidRPr="00801BD1">
        <w:rPr>
          <w:rStyle w:val="FootnoteReference"/>
          <w:rFonts w:ascii="Palatino Linotype" w:hAnsi="Palatino Linotype"/>
          <w:sz w:val="22"/>
          <w:szCs w:val="22"/>
          <w:lang w:val="nl-NL"/>
        </w:rPr>
        <w:footnoteReference w:id="3"/>
      </w:r>
    </w:p>
    <w:p w14:paraId="2C3CD401" w14:textId="77777777" w:rsidR="00016BD7" w:rsidRPr="00355CA4" w:rsidRDefault="00016BD7" w:rsidP="00016BD7">
      <w:pPr>
        <w:pBdr>
          <w:bottom w:val="single" w:sz="6" w:space="1" w:color="auto"/>
        </w:pBdr>
        <w:ind w:right="-29"/>
        <w:jc w:val="both"/>
        <w:rPr>
          <w:rFonts w:ascii="Palatino Linotype" w:hAnsi="Palatino Linotype"/>
          <w:sz w:val="22"/>
          <w:szCs w:val="22"/>
          <w:lang w:val="nl-NL"/>
        </w:rPr>
      </w:pPr>
    </w:p>
    <w:p w14:paraId="349DE9AE" w14:textId="77777777" w:rsidR="00016BD7" w:rsidRPr="00355CA4" w:rsidRDefault="00016BD7" w:rsidP="00016BD7">
      <w:pPr>
        <w:ind w:right="-29"/>
        <w:jc w:val="center"/>
        <w:rPr>
          <w:rFonts w:ascii="Palatino Linotype" w:hAnsi="Palatino Linotype"/>
          <w:sz w:val="22"/>
          <w:szCs w:val="22"/>
          <w:lang w:val="nl-NL"/>
        </w:rPr>
      </w:pPr>
    </w:p>
    <w:p w14:paraId="291A7E58" w14:textId="77777777" w:rsidR="00016BD7" w:rsidRPr="00DF69C2" w:rsidRDefault="00016BD7" w:rsidP="00016BD7">
      <w:pPr>
        <w:pStyle w:val="ListParagraph"/>
        <w:ind w:left="0" w:right="-29"/>
        <w:jc w:val="both"/>
        <w:rPr>
          <w:rFonts w:ascii="Palatino Linotype" w:hAnsi="Palatino Linotype"/>
          <w:sz w:val="22"/>
          <w:szCs w:val="22"/>
        </w:rPr>
      </w:pPr>
      <w:r w:rsidRPr="00801BD1">
        <w:rPr>
          <w:rFonts w:ascii="Palatino Linotype" w:hAnsi="Palatino Linotype"/>
          <w:sz w:val="22"/>
          <w:szCs w:val="22"/>
        </w:rPr>
        <w:t xml:space="preserve">Geconsolideerde tekst van </w:t>
      </w:r>
      <w:r>
        <w:rPr>
          <w:rFonts w:ascii="Palatino Linotype" w:hAnsi="Palatino Linotype"/>
          <w:sz w:val="22"/>
          <w:szCs w:val="22"/>
        </w:rPr>
        <w:t>het</w:t>
      </w:r>
      <w:r w:rsidRPr="00801BD1">
        <w:rPr>
          <w:rFonts w:ascii="Palatino Linotype" w:hAnsi="Palatino Linotype"/>
          <w:sz w:val="22"/>
          <w:szCs w:val="22"/>
        </w:rPr>
        <w:t xml:space="preserve"> Reglement van het Kruis van Verdienste Curaçao (A.B. 2002, no. 78)</w:t>
      </w:r>
      <w:r>
        <w:rPr>
          <w:rFonts w:ascii="Palatino Linotype" w:hAnsi="Palatino Linotype"/>
          <w:sz w:val="22"/>
          <w:szCs w:val="22"/>
        </w:rPr>
        <w:t>, zoals deze luidt na in</w:t>
      </w:r>
      <w:r w:rsidRPr="00DF69C2">
        <w:rPr>
          <w:rFonts w:ascii="Palatino Linotype" w:hAnsi="Palatino Linotype"/>
          <w:sz w:val="22"/>
          <w:szCs w:val="22"/>
        </w:rPr>
        <w:t xml:space="preserve"> overeenstemming </w:t>
      </w:r>
      <w:r>
        <w:rPr>
          <w:rFonts w:ascii="Palatino Linotype" w:hAnsi="Palatino Linotype"/>
          <w:sz w:val="22"/>
          <w:szCs w:val="22"/>
        </w:rPr>
        <w:t xml:space="preserve">te zijn </w:t>
      </w:r>
      <w:r w:rsidRPr="00DF69C2">
        <w:rPr>
          <w:rFonts w:ascii="Palatino Linotype" w:hAnsi="Palatino Linotype"/>
          <w:sz w:val="22"/>
          <w:szCs w:val="22"/>
        </w:rPr>
        <w:t>gebracht met de aanwijzingen van de Algemene overgangsregeling wetgeving en bestuur Land Curaçao (A.B. 2010, no. 87, bijlage a).</w:t>
      </w:r>
    </w:p>
    <w:p w14:paraId="786DD067" w14:textId="77777777" w:rsidR="00016BD7" w:rsidRPr="00355CA4" w:rsidRDefault="00016BD7" w:rsidP="00016BD7">
      <w:pPr>
        <w:jc w:val="both"/>
        <w:rPr>
          <w:rFonts w:ascii="Palatino Linotype" w:hAnsi="Palatino Linotype"/>
          <w:sz w:val="22"/>
          <w:szCs w:val="22"/>
          <w:lang w:val="nl-NL"/>
        </w:rPr>
      </w:pPr>
    </w:p>
    <w:p w14:paraId="27E108D7" w14:textId="77777777" w:rsidR="00016BD7" w:rsidRPr="00355CA4" w:rsidRDefault="00016BD7" w:rsidP="00016BD7">
      <w:pPr>
        <w:jc w:val="center"/>
        <w:rPr>
          <w:rFonts w:ascii="Palatino Linotype" w:hAnsi="Palatino Linotype"/>
          <w:sz w:val="22"/>
          <w:szCs w:val="22"/>
          <w:lang w:val="nl-NL"/>
        </w:rPr>
      </w:pPr>
      <w:r w:rsidRPr="00355CA4">
        <w:rPr>
          <w:rFonts w:ascii="Palatino Linotype" w:hAnsi="Palatino Linotype"/>
          <w:sz w:val="22"/>
          <w:szCs w:val="22"/>
          <w:lang w:val="nl-NL"/>
        </w:rPr>
        <w:t>-----</w:t>
      </w:r>
    </w:p>
    <w:p w14:paraId="7F1CD8AC" w14:textId="77777777" w:rsidR="00016BD7" w:rsidRPr="00355CA4" w:rsidRDefault="00016BD7" w:rsidP="00016BD7">
      <w:pPr>
        <w:suppressAutoHyphens/>
        <w:jc w:val="center"/>
        <w:rPr>
          <w:rFonts w:ascii="Palatino Linotype" w:hAnsi="Palatino Linotype"/>
          <w:sz w:val="22"/>
          <w:szCs w:val="22"/>
          <w:lang w:val="nl-NL"/>
        </w:rPr>
      </w:pPr>
    </w:p>
    <w:p w14:paraId="10B14403" w14:textId="77777777" w:rsidR="00016BD7" w:rsidRPr="001E7BD4" w:rsidRDefault="00016BD7" w:rsidP="00016BD7">
      <w:pPr>
        <w:suppressAutoHyphens/>
        <w:jc w:val="center"/>
        <w:rPr>
          <w:rFonts w:ascii="Palatino Linotype" w:hAnsi="Palatino Linotype"/>
          <w:sz w:val="22"/>
          <w:szCs w:val="22"/>
          <w:lang w:val="nl-NL"/>
        </w:rPr>
      </w:pPr>
      <w:r w:rsidRPr="001E7BD4">
        <w:rPr>
          <w:rFonts w:ascii="Palatino Linotype" w:hAnsi="Palatino Linotype"/>
          <w:sz w:val="22"/>
          <w:szCs w:val="22"/>
          <w:lang w:val="nl-NL"/>
        </w:rPr>
        <w:t>Artikel 1</w:t>
      </w:r>
    </w:p>
    <w:p w14:paraId="7B8ACE93" w14:textId="77777777" w:rsidR="00016BD7" w:rsidRPr="001E7BD4" w:rsidRDefault="00016BD7" w:rsidP="00016BD7">
      <w:pPr>
        <w:suppressAutoHyphens/>
        <w:jc w:val="center"/>
        <w:rPr>
          <w:rFonts w:ascii="Palatino Linotype" w:hAnsi="Palatino Linotype"/>
          <w:sz w:val="22"/>
          <w:szCs w:val="22"/>
          <w:lang w:val="nl-NL"/>
        </w:rPr>
      </w:pPr>
    </w:p>
    <w:p w14:paraId="1723D30B" w14:textId="77777777" w:rsidR="00016BD7" w:rsidRPr="001E7BD4" w:rsidRDefault="00016BD7" w:rsidP="00016BD7">
      <w:pPr>
        <w:suppressAutoHyphens/>
        <w:jc w:val="both"/>
        <w:rPr>
          <w:rFonts w:ascii="Palatino Linotype" w:hAnsi="Palatino Linotype"/>
          <w:sz w:val="22"/>
          <w:szCs w:val="22"/>
          <w:lang w:val="nl-NL"/>
        </w:rPr>
      </w:pPr>
      <w:r w:rsidRPr="001E7BD4">
        <w:rPr>
          <w:rFonts w:ascii="Palatino Linotype" w:hAnsi="Palatino Linotype"/>
          <w:sz w:val="22"/>
          <w:szCs w:val="22"/>
          <w:lang w:val="nl-NL"/>
        </w:rPr>
        <w:t>Voor de toepassing van dit landsbesluit wordt verstaan onder:</w:t>
      </w:r>
    </w:p>
    <w:p w14:paraId="5464075D" w14:textId="77777777" w:rsidR="00016BD7" w:rsidRPr="001E7BD4" w:rsidRDefault="00016BD7" w:rsidP="00016BD7">
      <w:pPr>
        <w:pStyle w:val="ListParagraph"/>
        <w:widowControl w:val="0"/>
        <w:numPr>
          <w:ilvl w:val="0"/>
          <w:numId w:val="7"/>
        </w:numPr>
        <w:tabs>
          <w:tab w:val="left" w:pos="2520"/>
          <w:tab w:val="left" w:pos="2700"/>
        </w:tabs>
        <w:suppressAutoHyphens/>
        <w:jc w:val="both"/>
        <w:rPr>
          <w:rFonts w:ascii="Palatino Linotype" w:hAnsi="Palatino Linotype"/>
          <w:sz w:val="22"/>
          <w:szCs w:val="22"/>
        </w:rPr>
      </w:pPr>
      <w:r>
        <w:rPr>
          <w:rFonts w:ascii="Palatino Linotype" w:hAnsi="Palatino Linotype"/>
          <w:sz w:val="22"/>
          <w:szCs w:val="22"/>
        </w:rPr>
        <w:t>landsverordening</w:t>
      </w:r>
      <w:r>
        <w:rPr>
          <w:rFonts w:ascii="Palatino Linotype" w:hAnsi="Palatino Linotype"/>
          <w:sz w:val="22"/>
          <w:szCs w:val="22"/>
        </w:rPr>
        <w:tab/>
      </w:r>
      <w:r>
        <w:rPr>
          <w:rFonts w:ascii="Palatino Linotype" w:hAnsi="Palatino Linotype"/>
          <w:sz w:val="22"/>
          <w:szCs w:val="22"/>
        </w:rPr>
        <w:tab/>
        <w:t>:</w:t>
      </w:r>
      <w:r>
        <w:rPr>
          <w:rFonts w:ascii="Palatino Linotype" w:hAnsi="Palatino Linotype"/>
          <w:sz w:val="22"/>
          <w:szCs w:val="22"/>
        </w:rPr>
        <w:tab/>
        <w:t>de L</w:t>
      </w:r>
      <w:r w:rsidRPr="001E7BD4">
        <w:rPr>
          <w:rFonts w:ascii="Palatino Linotype" w:hAnsi="Palatino Linotype"/>
          <w:sz w:val="22"/>
          <w:szCs w:val="22"/>
        </w:rPr>
        <w:t>andsverordening Kruis van</w:t>
      </w:r>
      <w:r>
        <w:rPr>
          <w:rFonts w:ascii="Palatino Linotype" w:hAnsi="Palatino Linotype"/>
          <w:sz w:val="22"/>
          <w:szCs w:val="22"/>
        </w:rPr>
        <w:t xml:space="preserve"> </w:t>
      </w:r>
      <w:r w:rsidRPr="001E7BD4">
        <w:rPr>
          <w:rFonts w:ascii="Palatino Linotype" w:hAnsi="Palatino Linotype"/>
          <w:sz w:val="22"/>
          <w:szCs w:val="22"/>
        </w:rPr>
        <w:t>Verdienste Curaçao;</w:t>
      </w:r>
    </w:p>
    <w:p w14:paraId="1C7B67BC" w14:textId="77777777" w:rsidR="00016BD7" w:rsidRPr="00147793" w:rsidRDefault="00016BD7" w:rsidP="00016BD7">
      <w:pPr>
        <w:pStyle w:val="ListParagraph"/>
        <w:widowControl w:val="0"/>
        <w:numPr>
          <w:ilvl w:val="0"/>
          <w:numId w:val="7"/>
        </w:numPr>
        <w:tabs>
          <w:tab w:val="left" w:pos="360"/>
          <w:tab w:val="left" w:pos="2700"/>
        </w:tabs>
        <w:suppressAutoHyphens/>
        <w:ind w:left="2880" w:hanging="2880"/>
        <w:jc w:val="both"/>
        <w:rPr>
          <w:rFonts w:ascii="Palatino Linotype" w:hAnsi="Palatino Linotype"/>
          <w:sz w:val="22"/>
          <w:szCs w:val="22"/>
        </w:rPr>
      </w:pPr>
      <w:r w:rsidRPr="00147793">
        <w:rPr>
          <w:rFonts w:ascii="Palatino Linotype" w:hAnsi="Palatino Linotype"/>
          <w:sz w:val="22"/>
          <w:szCs w:val="22"/>
        </w:rPr>
        <w:t>Kruis van Verdienste</w:t>
      </w:r>
      <w:r>
        <w:rPr>
          <w:rFonts w:ascii="Palatino Linotype" w:hAnsi="Palatino Linotype"/>
          <w:sz w:val="22"/>
          <w:szCs w:val="22"/>
        </w:rPr>
        <w:tab/>
      </w:r>
      <w:r w:rsidRPr="00147793">
        <w:rPr>
          <w:rFonts w:ascii="Palatino Linotype" w:hAnsi="Palatino Linotype"/>
          <w:sz w:val="22"/>
          <w:szCs w:val="22"/>
        </w:rPr>
        <w:t xml:space="preserve">: </w:t>
      </w:r>
      <w:r w:rsidRPr="00147793">
        <w:rPr>
          <w:rFonts w:ascii="Palatino Linotype" w:hAnsi="Palatino Linotype"/>
          <w:sz w:val="22"/>
          <w:szCs w:val="22"/>
        </w:rPr>
        <w:tab/>
        <w:t>het Kruis van Verdienste bedoelt in artikel 1 van de landsverordening;</w:t>
      </w:r>
    </w:p>
    <w:p w14:paraId="45474ED2" w14:textId="77777777" w:rsidR="00016BD7" w:rsidRPr="00147793" w:rsidRDefault="00016BD7" w:rsidP="00016BD7">
      <w:pPr>
        <w:pStyle w:val="ListParagraph"/>
        <w:widowControl w:val="0"/>
        <w:numPr>
          <w:ilvl w:val="0"/>
          <w:numId w:val="7"/>
        </w:numPr>
        <w:tabs>
          <w:tab w:val="left" w:pos="360"/>
          <w:tab w:val="left" w:pos="2700"/>
        </w:tabs>
        <w:suppressAutoHyphens/>
        <w:ind w:left="2880" w:hanging="2880"/>
        <w:jc w:val="both"/>
        <w:rPr>
          <w:rFonts w:ascii="Palatino Linotype" w:hAnsi="Palatino Linotype"/>
          <w:sz w:val="22"/>
          <w:szCs w:val="22"/>
        </w:rPr>
      </w:pPr>
      <w:r w:rsidRPr="00147793">
        <w:rPr>
          <w:rFonts w:ascii="Palatino Linotype" w:hAnsi="Palatino Linotype"/>
          <w:sz w:val="22"/>
          <w:szCs w:val="22"/>
        </w:rPr>
        <w:t>Commissie</w:t>
      </w:r>
      <w:r>
        <w:rPr>
          <w:rFonts w:ascii="Palatino Linotype" w:hAnsi="Palatino Linotype"/>
          <w:sz w:val="22"/>
          <w:szCs w:val="22"/>
        </w:rPr>
        <w:tab/>
      </w:r>
      <w:r w:rsidRPr="00147793">
        <w:rPr>
          <w:rFonts w:ascii="Palatino Linotype" w:hAnsi="Palatino Linotype"/>
          <w:sz w:val="22"/>
          <w:szCs w:val="22"/>
        </w:rPr>
        <w:t>:</w:t>
      </w:r>
      <w:r w:rsidRPr="00147793">
        <w:rPr>
          <w:rFonts w:ascii="Palatino Linotype" w:hAnsi="Palatino Linotype"/>
          <w:sz w:val="22"/>
          <w:szCs w:val="22"/>
        </w:rPr>
        <w:tab/>
        <w:t>de Decoratiecommissie bedoelt in artikel 5, eerste lid, van de landsverordening;</w:t>
      </w:r>
    </w:p>
    <w:p w14:paraId="5BA7989E" w14:textId="77777777" w:rsidR="00016BD7" w:rsidRPr="00147793" w:rsidRDefault="00016BD7" w:rsidP="00016BD7">
      <w:pPr>
        <w:pStyle w:val="ListParagraph"/>
        <w:widowControl w:val="0"/>
        <w:numPr>
          <w:ilvl w:val="0"/>
          <w:numId w:val="7"/>
        </w:numPr>
        <w:tabs>
          <w:tab w:val="left" w:pos="360"/>
          <w:tab w:val="left" w:pos="2520"/>
          <w:tab w:val="left" w:pos="2700"/>
        </w:tabs>
        <w:suppressAutoHyphens/>
        <w:ind w:left="2880" w:hanging="2880"/>
        <w:jc w:val="both"/>
        <w:rPr>
          <w:rFonts w:ascii="Palatino Linotype" w:hAnsi="Palatino Linotype"/>
          <w:sz w:val="22"/>
          <w:szCs w:val="22"/>
        </w:rPr>
      </w:pPr>
      <w:r w:rsidRPr="00147793">
        <w:rPr>
          <w:rFonts w:ascii="Palatino Linotype" w:hAnsi="Palatino Linotype"/>
          <w:sz w:val="22"/>
          <w:szCs w:val="22"/>
        </w:rPr>
        <w:t>voordracht</w:t>
      </w:r>
      <w:r>
        <w:rPr>
          <w:rFonts w:ascii="Palatino Linotype" w:hAnsi="Palatino Linotype"/>
          <w:sz w:val="22"/>
          <w:szCs w:val="22"/>
        </w:rPr>
        <w:tab/>
      </w:r>
      <w:r>
        <w:rPr>
          <w:rFonts w:ascii="Palatino Linotype" w:hAnsi="Palatino Linotype"/>
          <w:sz w:val="22"/>
          <w:szCs w:val="22"/>
        </w:rPr>
        <w:tab/>
      </w:r>
      <w:r w:rsidRPr="00147793">
        <w:rPr>
          <w:rFonts w:ascii="Palatino Linotype" w:hAnsi="Palatino Linotype"/>
          <w:sz w:val="22"/>
          <w:szCs w:val="22"/>
        </w:rPr>
        <w:t>:</w:t>
      </w:r>
      <w:r w:rsidRPr="00147793">
        <w:rPr>
          <w:rFonts w:ascii="Palatino Linotype" w:hAnsi="Palatino Linotype"/>
          <w:sz w:val="22"/>
          <w:szCs w:val="22"/>
        </w:rPr>
        <w:tab/>
        <w:t>een schriftelijke voordracht als bedoeld in artikel 5, tweede lid,</w:t>
      </w:r>
      <w:r>
        <w:rPr>
          <w:rFonts w:ascii="Palatino Linotype" w:hAnsi="Palatino Linotype"/>
          <w:sz w:val="22"/>
          <w:szCs w:val="22"/>
        </w:rPr>
        <w:t xml:space="preserve"> </w:t>
      </w:r>
      <w:r w:rsidRPr="00147793">
        <w:rPr>
          <w:rFonts w:ascii="Palatino Linotype" w:hAnsi="Palatino Linotype"/>
          <w:sz w:val="22"/>
          <w:szCs w:val="22"/>
        </w:rPr>
        <w:t>van de landsverordening.</w:t>
      </w:r>
    </w:p>
    <w:p w14:paraId="4796C66E" w14:textId="77777777" w:rsidR="00016BD7" w:rsidRDefault="00016BD7" w:rsidP="00016BD7">
      <w:pPr>
        <w:suppressAutoHyphens/>
        <w:jc w:val="both"/>
        <w:rPr>
          <w:rFonts w:ascii="Palatino Linotype" w:hAnsi="Palatino Linotype"/>
          <w:sz w:val="22"/>
          <w:szCs w:val="22"/>
          <w:lang w:val="nl-NL"/>
        </w:rPr>
      </w:pPr>
    </w:p>
    <w:p w14:paraId="7E474C6A" w14:textId="77777777" w:rsidR="00016BD7" w:rsidRPr="001E7BD4" w:rsidRDefault="00016BD7" w:rsidP="00016BD7">
      <w:pPr>
        <w:suppressAutoHyphens/>
        <w:jc w:val="center"/>
        <w:rPr>
          <w:rFonts w:ascii="Palatino Linotype" w:hAnsi="Palatino Linotype"/>
          <w:sz w:val="22"/>
          <w:szCs w:val="22"/>
          <w:lang w:val="nl-NL"/>
        </w:rPr>
      </w:pPr>
      <w:r>
        <w:rPr>
          <w:rFonts w:ascii="Palatino Linotype" w:hAnsi="Palatino Linotype"/>
          <w:sz w:val="22"/>
          <w:szCs w:val="22"/>
          <w:lang w:val="nl-NL"/>
        </w:rPr>
        <w:t>Artikel 2</w:t>
      </w:r>
    </w:p>
    <w:p w14:paraId="104B7246" w14:textId="77777777" w:rsidR="00016BD7" w:rsidRPr="001E7BD4" w:rsidRDefault="00016BD7" w:rsidP="00016BD7">
      <w:pPr>
        <w:suppressAutoHyphens/>
        <w:jc w:val="both"/>
        <w:rPr>
          <w:rFonts w:ascii="Palatino Linotype" w:hAnsi="Palatino Linotype"/>
          <w:sz w:val="22"/>
          <w:szCs w:val="22"/>
          <w:lang w:val="nl-NL"/>
        </w:rPr>
      </w:pPr>
    </w:p>
    <w:p w14:paraId="396BB355" w14:textId="77777777" w:rsidR="00016BD7" w:rsidRPr="001E7BD4" w:rsidRDefault="00016BD7" w:rsidP="00016BD7">
      <w:pPr>
        <w:suppressAutoHyphens/>
        <w:jc w:val="both"/>
        <w:rPr>
          <w:rFonts w:ascii="Palatino Linotype" w:hAnsi="Palatino Linotype"/>
          <w:sz w:val="22"/>
          <w:szCs w:val="22"/>
          <w:lang w:val="nl-NL"/>
        </w:rPr>
      </w:pPr>
      <w:r w:rsidRPr="001E7BD4">
        <w:rPr>
          <w:rFonts w:ascii="Palatino Linotype" w:hAnsi="Palatino Linotype"/>
          <w:sz w:val="22"/>
          <w:szCs w:val="22"/>
          <w:lang w:val="nl-NL"/>
        </w:rPr>
        <w:t>Een voordracht tot het verlenen van het Kruis van Verdienste dient de volgende gegevens te bevatten:</w:t>
      </w:r>
    </w:p>
    <w:p w14:paraId="73CB9DCA" w14:textId="77777777" w:rsidR="00016BD7" w:rsidRPr="009B0791" w:rsidRDefault="00016BD7" w:rsidP="00016BD7">
      <w:pPr>
        <w:pStyle w:val="ListParagraph"/>
        <w:widowControl w:val="0"/>
        <w:numPr>
          <w:ilvl w:val="0"/>
          <w:numId w:val="8"/>
        </w:numPr>
        <w:tabs>
          <w:tab w:val="left" w:pos="180"/>
        </w:tabs>
        <w:suppressAutoHyphens/>
        <w:jc w:val="both"/>
        <w:rPr>
          <w:rFonts w:ascii="Palatino Linotype" w:hAnsi="Palatino Linotype"/>
          <w:sz w:val="22"/>
          <w:szCs w:val="22"/>
        </w:rPr>
      </w:pPr>
      <w:r>
        <w:rPr>
          <w:rFonts w:ascii="Palatino Linotype" w:hAnsi="Palatino Linotype"/>
          <w:sz w:val="22"/>
          <w:szCs w:val="22"/>
        </w:rPr>
        <w:t xml:space="preserve">   </w:t>
      </w:r>
      <w:r w:rsidRPr="009B0791">
        <w:rPr>
          <w:rFonts w:ascii="Palatino Linotype" w:hAnsi="Palatino Linotype"/>
          <w:sz w:val="22"/>
          <w:szCs w:val="22"/>
        </w:rPr>
        <w:t>de volledige personalia van de te onderscheiden persoon</w:t>
      </w:r>
      <w:r>
        <w:rPr>
          <w:rFonts w:ascii="Palatino Linotype" w:hAnsi="Palatino Linotype"/>
          <w:sz w:val="22"/>
          <w:szCs w:val="22"/>
        </w:rPr>
        <w:t>;</w:t>
      </w:r>
    </w:p>
    <w:p w14:paraId="65714D62" w14:textId="77777777" w:rsidR="00016BD7" w:rsidRPr="009B0791" w:rsidRDefault="00016BD7" w:rsidP="00016BD7">
      <w:pPr>
        <w:pStyle w:val="ListParagraph"/>
        <w:widowControl w:val="0"/>
        <w:numPr>
          <w:ilvl w:val="0"/>
          <w:numId w:val="8"/>
        </w:numPr>
        <w:suppressAutoHyphens/>
        <w:jc w:val="both"/>
        <w:rPr>
          <w:rFonts w:ascii="Palatino Linotype" w:hAnsi="Palatino Linotype"/>
          <w:sz w:val="22"/>
          <w:szCs w:val="22"/>
        </w:rPr>
      </w:pPr>
      <w:r w:rsidRPr="009B0791">
        <w:rPr>
          <w:rFonts w:ascii="Palatino Linotype" w:hAnsi="Palatino Linotype"/>
          <w:sz w:val="22"/>
          <w:szCs w:val="22"/>
        </w:rPr>
        <w:t>een beknopte doch volledige en duidelijke motivering van de voordracht, waarbij in het bijzonder vermeld dient te worden de duur van de verdienstelijke activiteiten en de</w:t>
      </w:r>
      <w:r>
        <w:rPr>
          <w:rFonts w:ascii="Palatino Linotype" w:hAnsi="Palatino Linotype"/>
          <w:sz w:val="22"/>
          <w:szCs w:val="22"/>
        </w:rPr>
        <w:t xml:space="preserve"> </w:t>
      </w:r>
      <w:r w:rsidRPr="009B0791">
        <w:rPr>
          <w:rFonts w:ascii="Palatino Linotype" w:hAnsi="Palatino Linotype"/>
          <w:sz w:val="22"/>
          <w:szCs w:val="22"/>
        </w:rPr>
        <w:t xml:space="preserve">functie van de betrokkene </w:t>
      </w:r>
      <w:r>
        <w:rPr>
          <w:rFonts w:ascii="Palatino Linotype" w:hAnsi="Palatino Linotype"/>
          <w:sz w:val="22"/>
          <w:szCs w:val="22"/>
        </w:rPr>
        <w:t xml:space="preserve">die wordt voorgedragen. Indien </w:t>
      </w:r>
      <w:r w:rsidRPr="009B0791">
        <w:rPr>
          <w:rFonts w:ascii="Palatino Linotype" w:hAnsi="Palatino Linotype"/>
          <w:sz w:val="22"/>
          <w:szCs w:val="22"/>
        </w:rPr>
        <w:t>een duidelijke omschrijving van de functie niet mogelijk is of een dergelijke functie ontbreekt, kan worden volstaan met vermelding van de woonplaats van de betrokkene;</w:t>
      </w:r>
    </w:p>
    <w:p w14:paraId="46B2A44F" w14:textId="77777777" w:rsidR="00016BD7" w:rsidRPr="001552F8" w:rsidRDefault="00016BD7" w:rsidP="00016BD7">
      <w:pPr>
        <w:pStyle w:val="ListParagraph"/>
        <w:widowControl w:val="0"/>
        <w:numPr>
          <w:ilvl w:val="0"/>
          <w:numId w:val="9"/>
        </w:numPr>
        <w:suppressAutoHyphens/>
        <w:jc w:val="both"/>
        <w:rPr>
          <w:rFonts w:ascii="Palatino Linotype" w:hAnsi="Palatino Linotype"/>
          <w:sz w:val="22"/>
          <w:szCs w:val="22"/>
        </w:rPr>
      </w:pPr>
      <w:r w:rsidRPr="001552F8">
        <w:rPr>
          <w:rFonts w:ascii="Palatino Linotype" w:hAnsi="Palatino Linotype"/>
          <w:sz w:val="22"/>
          <w:szCs w:val="22"/>
        </w:rPr>
        <w:t xml:space="preserve">de gelegenheid waarbij de verlening van het Kruis van Verdienste zou dienen te geschieden. Bij indiening van de voordracht zal (zullen) de voordrager(s) de eigen naam (namen) en personalia moeten vermelden. Voordrachten, welke niet aan de vermelde voorwaarden voldoen, worden niet in behandeling genomen; de voordrager(s) zal (zullen) daarvan niet in kennis worden gesteld. De behandeling van de voordrachten is strikt vertrouwelijk; mededelingen inzake een in behandeling zijnde voordracht, dan wel inzake de op een voordracht genomen beslissing worden niet gedaan. Indien een voordracht door </w:t>
      </w:r>
      <w:r>
        <w:rPr>
          <w:rFonts w:ascii="Palatino Linotype" w:hAnsi="Palatino Linotype"/>
          <w:sz w:val="22"/>
          <w:szCs w:val="22"/>
        </w:rPr>
        <w:t>de</w:t>
      </w:r>
      <w:r w:rsidRPr="001552F8">
        <w:rPr>
          <w:rFonts w:ascii="Palatino Linotype" w:hAnsi="Palatino Linotype"/>
          <w:sz w:val="22"/>
          <w:szCs w:val="22"/>
        </w:rPr>
        <w:t xml:space="preserve"> </w:t>
      </w:r>
      <w:r>
        <w:rPr>
          <w:rFonts w:ascii="Palatino Linotype" w:hAnsi="Palatino Linotype"/>
          <w:sz w:val="22"/>
          <w:szCs w:val="22"/>
        </w:rPr>
        <w:t>Minister van</w:t>
      </w:r>
      <w:r w:rsidRPr="000E318B">
        <w:rPr>
          <w:rFonts w:ascii="Palatino Linotype" w:hAnsi="Palatino Linotype"/>
          <w:sz w:val="22"/>
          <w:szCs w:val="22"/>
        </w:rPr>
        <w:t xml:space="preserve"> Onderwijs, Wetenschap, Cultuur en Sport</w:t>
      </w:r>
      <w:r>
        <w:rPr>
          <w:rFonts w:ascii="Palatino Linotype" w:hAnsi="Palatino Linotype"/>
          <w:sz w:val="22"/>
          <w:szCs w:val="22"/>
        </w:rPr>
        <w:t xml:space="preserve"> </w:t>
      </w:r>
      <w:r w:rsidRPr="001552F8">
        <w:rPr>
          <w:rFonts w:ascii="Palatino Linotype" w:hAnsi="Palatino Linotype"/>
          <w:sz w:val="22"/>
          <w:szCs w:val="22"/>
        </w:rPr>
        <w:t xml:space="preserve">is afgewezen kan deze voordracht niet opnieuw in behandeling worden genomen dan nadat een nieuwe voordracht bij </w:t>
      </w:r>
      <w:r>
        <w:rPr>
          <w:rFonts w:ascii="Palatino Linotype" w:hAnsi="Palatino Linotype"/>
          <w:sz w:val="22"/>
          <w:szCs w:val="22"/>
        </w:rPr>
        <w:t>de</w:t>
      </w:r>
      <w:r w:rsidRPr="001552F8">
        <w:rPr>
          <w:rFonts w:ascii="Palatino Linotype" w:hAnsi="Palatino Linotype"/>
          <w:sz w:val="22"/>
          <w:szCs w:val="22"/>
        </w:rPr>
        <w:t xml:space="preserve"> </w:t>
      </w:r>
      <w:r>
        <w:rPr>
          <w:rFonts w:ascii="Palatino Linotype" w:hAnsi="Palatino Linotype"/>
          <w:sz w:val="22"/>
          <w:szCs w:val="22"/>
        </w:rPr>
        <w:t>Minister van</w:t>
      </w:r>
      <w:r w:rsidRPr="000E318B">
        <w:rPr>
          <w:rFonts w:ascii="Palatino Linotype" w:hAnsi="Palatino Linotype"/>
          <w:sz w:val="22"/>
          <w:szCs w:val="22"/>
        </w:rPr>
        <w:t xml:space="preserve"> Onderwijs, Wetenschap, Cultuur en Sport</w:t>
      </w:r>
      <w:r>
        <w:rPr>
          <w:rFonts w:ascii="Palatino Linotype" w:hAnsi="Palatino Linotype"/>
          <w:sz w:val="22"/>
          <w:szCs w:val="22"/>
        </w:rPr>
        <w:t xml:space="preserve"> </w:t>
      </w:r>
      <w:r w:rsidRPr="001552F8">
        <w:rPr>
          <w:rFonts w:ascii="Palatino Linotype" w:hAnsi="Palatino Linotype"/>
          <w:sz w:val="22"/>
          <w:szCs w:val="22"/>
        </w:rPr>
        <w:t xml:space="preserve">aanhangig is gemaakt, tenzij </w:t>
      </w:r>
      <w:r>
        <w:rPr>
          <w:rFonts w:ascii="Palatino Linotype" w:hAnsi="Palatino Linotype"/>
          <w:sz w:val="22"/>
          <w:szCs w:val="22"/>
        </w:rPr>
        <w:t>de</w:t>
      </w:r>
      <w:r w:rsidRPr="001552F8">
        <w:rPr>
          <w:rFonts w:ascii="Palatino Linotype" w:hAnsi="Palatino Linotype"/>
          <w:sz w:val="22"/>
          <w:szCs w:val="22"/>
        </w:rPr>
        <w:t xml:space="preserve"> </w:t>
      </w:r>
      <w:r>
        <w:rPr>
          <w:rFonts w:ascii="Palatino Linotype" w:hAnsi="Palatino Linotype"/>
          <w:sz w:val="22"/>
          <w:szCs w:val="22"/>
        </w:rPr>
        <w:t>Minister van</w:t>
      </w:r>
      <w:r w:rsidRPr="000E318B">
        <w:rPr>
          <w:rFonts w:ascii="Palatino Linotype" w:hAnsi="Palatino Linotype"/>
          <w:sz w:val="22"/>
          <w:szCs w:val="22"/>
        </w:rPr>
        <w:t xml:space="preserve"> Onderwijs, Wetenschap, Cultuur en Sport</w:t>
      </w:r>
      <w:r w:rsidRPr="001552F8">
        <w:rPr>
          <w:rFonts w:ascii="Palatino Linotype" w:hAnsi="Palatino Linotype"/>
          <w:sz w:val="22"/>
          <w:szCs w:val="22"/>
        </w:rPr>
        <w:t xml:space="preserve"> zelf beslist de voordracht opnieuw in behandeling te nemen. Voor elke voordracht aangaande een in het </w:t>
      </w:r>
      <w:r>
        <w:rPr>
          <w:rFonts w:ascii="Palatino Linotype" w:hAnsi="Palatino Linotype"/>
          <w:sz w:val="22"/>
          <w:szCs w:val="22"/>
        </w:rPr>
        <w:t>land</w:t>
      </w:r>
      <w:r w:rsidRPr="001552F8">
        <w:rPr>
          <w:rFonts w:ascii="Palatino Linotype" w:hAnsi="Palatino Linotype"/>
          <w:sz w:val="22"/>
          <w:szCs w:val="22"/>
        </w:rPr>
        <w:t xml:space="preserve"> Curaçao woonachtige </w:t>
      </w:r>
      <w:r w:rsidRPr="001552F8">
        <w:rPr>
          <w:rFonts w:ascii="Palatino Linotype" w:hAnsi="Palatino Linotype"/>
          <w:sz w:val="22"/>
          <w:szCs w:val="22"/>
        </w:rPr>
        <w:lastRenderedPageBreak/>
        <w:t>Nederlander dan wel vreemdeling dient het advies van</w:t>
      </w:r>
      <w:r>
        <w:rPr>
          <w:rFonts w:ascii="Palatino Linotype" w:hAnsi="Palatino Linotype"/>
          <w:sz w:val="22"/>
          <w:szCs w:val="22"/>
        </w:rPr>
        <w:t xml:space="preserve"> de procureur-generaal van het openbaar ministerie </w:t>
      </w:r>
      <w:r w:rsidRPr="001552F8">
        <w:rPr>
          <w:rFonts w:ascii="Palatino Linotype" w:hAnsi="Palatino Linotype"/>
          <w:sz w:val="22"/>
          <w:szCs w:val="22"/>
        </w:rPr>
        <w:t>te worden ingewonnen.</w:t>
      </w:r>
    </w:p>
    <w:p w14:paraId="4E564044" w14:textId="77777777" w:rsidR="00016BD7" w:rsidRPr="001E7BD4" w:rsidRDefault="00016BD7" w:rsidP="00016BD7">
      <w:pPr>
        <w:suppressAutoHyphens/>
        <w:jc w:val="both"/>
        <w:rPr>
          <w:rFonts w:ascii="Palatino Linotype" w:hAnsi="Palatino Linotype"/>
          <w:sz w:val="22"/>
          <w:szCs w:val="22"/>
          <w:lang w:val="nl-NL"/>
        </w:rPr>
      </w:pPr>
    </w:p>
    <w:p w14:paraId="5DEC5B2D" w14:textId="77777777" w:rsidR="00016BD7" w:rsidRPr="001E7BD4" w:rsidRDefault="00016BD7" w:rsidP="00016BD7">
      <w:pPr>
        <w:suppressAutoHyphens/>
        <w:jc w:val="center"/>
        <w:rPr>
          <w:rFonts w:ascii="Palatino Linotype" w:hAnsi="Palatino Linotype"/>
          <w:sz w:val="22"/>
          <w:szCs w:val="22"/>
          <w:lang w:val="nl-NL"/>
        </w:rPr>
      </w:pPr>
      <w:r w:rsidRPr="009B0791">
        <w:rPr>
          <w:rFonts w:ascii="Palatino Linotype" w:hAnsi="Palatino Linotype"/>
          <w:sz w:val="22"/>
          <w:szCs w:val="22"/>
          <w:lang w:val="nl-NL"/>
        </w:rPr>
        <w:t>Artikel</w:t>
      </w:r>
      <w:r>
        <w:rPr>
          <w:rFonts w:ascii="Palatino Linotype" w:hAnsi="Palatino Linotype"/>
          <w:sz w:val="22"/>
          <w:szCs w:val="22"/>
          <w:lang w:val="nl-NL"/>
        </w:rPr>
        <w:t xml:space="preserve"> </w:t>
      </w:r>
      <w:r w:rsidRPr="001E7BD4">
        <w:rPr>
          <w:rFonts w:ascii="Palatino Linotype" w:hAnsi="Palatino Linotype"/>
          <w:sz w:val="22"/>
          <w:szCs w:val="22"/>
          <w:lang w:val="nl-NL"/>
        </w:rPr>
        <w:t>3</w:t>
      </w:r>
    </w:p>
    <w:p w14:paraId="4F72AB75" w14:textId="77777777" w:rsidR="00016BD7" w:rsidRPr="001E7BD4" w:rsidRDefault="00016BD7" w:rsidP="00016BD7">
      <w:pPr>
        <w:suppressAutoHyphens/>
        <w:jc w:val="both"/>
        <w:rPr>
          <w:rFonts w:ascii="Palatino Linotype" w:hAnsi="Palatino Linotype"/>
          <w:sz w:val="22"/>
          <w:szCs w:val="22"/>
          <w:lang w:val="nl-NL"/>
        </w:rPr>
      </w:pPr>
    </w:p>
    <w:p w14:paraId="7D2886BC" w14:textId="77777777" w:rsidR="00016BD7" w:rsidRPr="001552F8" w:rsidRDefault="00016BD7" w:rsidP="00016BD7">
      <w:pPr>
        <w:pStyle w:val="ListParagraph"/>
        <w:widowControl w:val="0"/>
        <w:numPr>
          <w:ilvl w:val="0"/>
          <w:numId w:val="10"/>
        </w:numPr>
        <w:suppressAutoHyphens/>
        <w:ind w:left="360" w:hanging="360"/>
        <w:jc w:val="both"/>
        <w:rPr>
          <w:rFonts w:ascii="Palatino Linotype" w:hAnsi="Palatino Linotype"/>
          <w:sz w:val="22"/>
          <w:szCs w:val="22"/>
        </w:rPr>
      </w:pPr>
      <w:r w:rsidRPr="001552F8">
        <w:rPr>
          <w:rFonts w:ascii="Palatino Linotype" w:hAnsi="Palatino Linotype"/>
          <w:sz w:val="22"/>
          <w:szCs w:val="22"/>
        </w:rPr>
        <w:t>De bijzondere persoonlijke verdiensten moeten aanwijsbaar zijn en vormen een voorwaarde om voor de verlening van het Kruis van Verdienste in aanmerking te komen. De duur en de regelmaat van de verdienstelijke en bijzondere</w:t>
      </w:r>
      <w:r>
        <w:rPr>
          <w:rFonts w:ascii="Palatino Linotype" w:hAnsi="Palatino Linotype"/>
          <w:sz w:val="22"/>
          <w:szCs w:val="22"/>
        </w:rPr>
        <w:t xml:space="preserve"> </w:t>
      </w:r>
      <w:r w:rsidRPr="001552F8">
        <w:rPr>
          <w:rFonts w:ascii="Palatino Linotype" w:hAnsi="Palatino Linotype"/>
          <w:sz w:val="22"/>
          <w:szCs w:val="22"/>
        </w:rPr>
        <w:t>activiteiten dienen daarbij in aanmerking te worden genomen, waarbij de inzet en de prestatie(s) van substantieel belang en betekenis en van hoge kwaliteit moeten zijn.</w:t>
      </w:r>
    </w:p>
    <w:p w14:paraId="16C5D555" w14:textId="77777777" w:rsidR="00016BD7" w:rsidRPr="00ED4A87" w:rsidRDefault="00016BD7" w:rsidP="00016BD7">
      <w:pPr>
        <w:pStyle w:val="ListParagraph"/>
        <w:widowControl w:val="0"/>
        <w:numPr>
          <w:ilvl w:val="0"/>
          <w:numId w:val="10"/>
        </w:numPr>
        <w:suppressAutoHyphens/>
        <w:ind w:left="360" w:hanging="360"/>
        <w:jc w:val="both"/>
        <w:rPr>
          <w:rFonts w:ascii="Palatino Linotype" w:hAnsi="Palatino Linotype"/>
          <w:sz w:val="22"/>
          <w:szCs w:val="22"/>
        </w:rPr>
      </w:pPr>
      <w:r w:rsidRPr="001552F8">
        <w:rPr>
          <w:rFonts w:ascii="Palatino Linotype" w:hAnsi="Palatino Linotype"/>
          <w:sz w:val="22"/>
          <w:szCs w:val="22"/>
        </w:rPr>
        <w:t xml:space="preserve">De als bijzonder verdienstelijke aan te merken inzet en prestatie(s) dienen te worden beoordeeld in verband met de positie van de </w:t>
      </w:r>
      <w:proofErr w:type="spellStart"/>
      <w:r w:rsidRPr="001552F8">
        <w:rPr>
          <w:rFonts w:ascii="Palatino Linotype" w:hAnsi="Palatino Linotype"/>
          <w:sz w:val="22"/>
          <w:szCs w:val="22"/>
        </w:rPr>
        <w:t>decorandus</w:t>
      </w:r>
      <w:proofErr w:type="spellEnd"/>
      <w:r w:rsidRPr="001552F8">
        <w:rPr>
          <w:rFonts w:ascii="Palatino Linotype" w:hAnsi="Palatino Linotype"/>
          <w:sz w:val="22"/>
          <w:szCs w:val="22"/>
        </w:rPr>
        <w:t>. Het dient daarbij te gaan om activiteiten die duidelijk als uitzonderlijk en bovenmatig moeten worden aangemerkt in het bijzonder met betrekking tot hetgeen, gezien de positie en functie van de betrokkene, kan worden verwacht. Bij hoge uitzondering zal e</w:t>
      </w:r>
      <w:r>
        <w:rPr>
          <w:rFonts w:ascii="Palatino Linotype" w:hAnsi="Palatino Linotype"/>
          <w:sz w:val="22"/>
          <w:szCs w:val="22"/>
        </w:rPr>
        <w:t>en een</w:t>
      </w:r>
      <w:r w:rsidRPr="001552F8">
        <w:rPr>
          <w:rFonts w:ascii="Palatino Linotype" w:hAnsi="Palatino Linotype"/>
          <w:sz w:val="22"/>
          <w:szCs w:val="22"/>
        </w:rPr>
        <w:t xml:space="preserve">malige activiteit of een activiteit van incidentele aard en uitsluitend indien deze activiteit voldoet aan de eerder vermelde voorwaarden van </w:t>
      </w:r>
      <w:proofErr w:type="spellStart"/>
      <w:r w:rsidRPr="001552F8">
        <w:rPr>
          <w:rFonts w:ascii="Palatino Linotype" w:hAnsi="Palatino Linotype"/>
          <w:sz w:val="22"/>
          <w:szCs w:val="22"/>
        </w:rPr>
        <w:t>bovenmatigheid</w:t>
      </w:r>
      <w:proofErr w:type="spellEnd"/>
      <w:r w:rsidRPr="001552F8">
        <w:rPr>
          <w:rFonts w:ascii="Palatino Linotype" w:hAnsi="Palatino Linotype"/>
          <w:sz w:val="22"/>
          <w:szCs w:val="22"/>
        </w:rPr>
        <w:t xml:space="preserve"> en uitzonderlijkheid, aanleiding kunnen vormen voor het </w:t>
      </w:r>
      <w:r>
        <w:rPr>
          <w:rFonts w:ascii="Palatino Linotype" w:hAnsi="Palatino Linotype"/>
          <w:sz w:val="22"/>
          <w:szCs w:val="22"/>
        </w:rPr>
        <w:t>verlenen van het Kruis van Verd</w:t>
      </w:r>
      <w:r w:rsidRPr="001552F8">
        <w:rPr>
          <w:rFonts w:ascii="Palatino Linotype" w:hAnsi="Palatino Linotype"/>
          <w:sz w:val="22"/>
          <w:szCs w:val="22"/>
        </w:rPr>
        <w:t>ienste.</w:t>
      </w:r>
    </w:p>
    <w:p w14:paraId="3E95DB3F" w14:textId="77777777" w:rsidR="00016BD7" w:rsidRPr="001E7BD4" w:rsidRDefault="00016BD7" w:rsidP="00016BD7">
      <w:pPr>
        <w:suppressAutoHyphens/>
        <w:jc w:val="center"/>
        <w:rPr>
          <w:rFonts w:ascii="Palatino Linotype" w:hAnsi="Palatino Linotype"/>
          <w:sz w:val="22"/>
          <w:szCs w:val="22"/>
          <w:lang w:val="nl-NL"/>
        </w:rPr>
      </w:pPr>
      <w:r>
        <w:rPr>
          <w:rFonts w:ascii="Palatino Linotype" w:hAnsi="Palatino Linotype"/>
          <w:sz w:val="22"/>
          <w:szCs w:val="22"/>
          <w:lang w:val="nl-NL"/>
        </w:rPr>
        <w:t xml:space="preserve">Artikel </w:t>
      </w:r>
      <w:r w:rsidRPr="001E7BD4">
        <w:rPr>
          <w:rFonts w:ascii="Palatino Linotype" w:hAnsi="Palatino Linotype"/>
          <w:sz w:val="22"/>
          <w:szCs w:val="22"/>
          <w:lang w:val="nl-NL"/>
        </w:rPr>
        <w:t>4</w:t>
      </w:r>
    </w:p>
    <w:p w14:paraId="1608D0AA" w14:textId="77777777" w:rsidR="00016BD7" w:rsidRPr="001E7BD4" w:rsidRDefault="00016BD7" w:rsidP="00016BD7">
      <w:pPr>
        <w:suppressAutoHyphens/>
        <w:jc w:val="both"/>
        <w:rPr>
          <w:rFonts w:ascii="Palatino Linotype" w:hAnsi="Palatino Linotype"/>
          <w:sz w:val="22"/>
          <w:szCs w:val="22"/>
          <w:lang w:val="nl-NL"/>
        </w:rPr>
      </w:pPr>
    </w:p>
    <w:p w14:paraId="6B39B5E3" w14:textId="77777777" w:rsidR="00016BD7" w:rsidRPr="001552F8" w:rsidRDefault="00016BD7" w:rsidP="00016BD7">
      <w:pPr>
        <w:pStyle w:val="ListParagraph"/>
        <w:widowControl w:val="0"/>
        <w:numPr>
          <w:ilvl w:val="0"/>
          <w:numId w:val="11"/>
        </w:numPr>
        <w:suppressAutoHyphens/>
        <w:jc w:val="both"/>
        <w:rPr>
          <w:rFonts w:ascii="Palatino Linotype" w:hAnsi="Palatino Linotype"/>
          <w:sz w:val="22"/>
          <w:szCs w:val="22"/>
        </w:rPr>
      </w:pPr>
      <w:r w:rsidRPr="001552F8">
        <w:rPr>
          <w:rFonts w:ascii="Palatino Linotype" w:hAnsi="Palatino Linotype"/>
          <w:sz w:val="22"/>
          <w:szCs w:val="22"/>
        </w:rPr>
        <w:t>Het Kruis van Verdienste kan worden verleend in verband met een bijzondere gelegenheid. Als bijzondere gelegenheid kan worden aangemerkt:</w:t>
      </w:r>
    </w:p>
    <w:p w14:paraId="2003C525" w14:textId="77777777" w:rsidR="00016BD7" w:rsidRPr="00223BB5" w:rsidRDefault="00016BD7" w:rsidP="00016BD7">
      <w:pPr>
        <w:pStyle w:val="ListParagraph"/>
        <w:widowControl w:val="0"/>
        <w:numPr>
          <w:ilvl w:val="0"/>
          <w:numId w:val="12"/>
        </w:numPr>
        <w:tabs>
          <w:tab w:val="left" w:pos="900"/>
        </w:tabs>
        <w:suppressAutoHyphens/>
        <w:ind w:hanging="360"/>
        <w:jc w:val="both"/>
        <w:rPr>
          <w:rFonts w:ascii="Palatino Linotype" w:hAnsi="Palatino Linotype"/>
          <w:sz w:val="22"/>
          <w:szCs w:val="22"/>
        </w:rPr>
      </w:pPr>
      <w:r w:rsidRPr="00223BB5">
        <w:rPr>
          <w:rFonts w:ascii="Palatino Linotype" w:hAnsi="Palatino Linotype"/>
          <w:sz w:val="22"/>
          <w:szCs w:val="22"/>
        </w:rPr>
        <w:t xml:space="preserve">een nader door </w:t>
      </w:r>
      <w:r w:rsidRPr="00180BFC">
        <w:rPr>
          <w:rFonts w:ascii="Palatino Linotype" w:hAnsi="Palatino Linotype"/>
          <w:sz w:val="22"/>
          <w:szCs w:val="22"/>
        </w:rPr>
        <w:t xml:space="preserve">de Minister van Onderwijs, Wetenschap, Cultuur en Sport </w:t>
      </w:r>
      <w:r w:rsidRPr="00223BB5">
        <w:rPr>
          <w:rFonts w:ascii="Palatino Linotype" w:hAnsi="Palatino Linotype"/>
          <w:sz w:val="22"/>
          <w:szCs w:val="22"/>
        </w:rPr>
        <w:t>vast te</w:t>
      </w:r>
      <w:r>
        <w:rPr>
          <w:rFonts w:ascii="Palatino Linotype" w:hAnsi="Palatino Linotype"/>
          <w:sz w:val="22"/>
          <w:szCs w:val="22"/>
        </w:rPr>
        <w:t xml:space="preserve"> </w:t>
      </w:r>
      <w:r w:rsidRPr="00223BB5">
        <w:rPr>
          <w:rFonts w:ascii="Palatino Linotype" w:hAnsi="Palatino Linotype"/>
          <w:sz w:val="22"/>
          <w:szCs w:val="22"/>
        </w:rPr>
        <w:t>stellen aantal dienstjaren met bijzondere verdienste</w:t>
      </w:r>
      <w:r>
        <w:rPr>
          <w:rFonts w:ascii="Palatino Linotype" w:hAnsi="Palatino Linotype"/>
          <w:sz w:val="22"/>
          <w:szCs w:val="22"/>
        </w:rPr>
        <w:t xml:space="preserve"> of andere meer</w:t>
      </w:r>
      <w:r w:rsidRPr="00223BB5">
        <w:rPr>
          <w:rFonts w:ascii="Palatino Linotype" w:hAnsi="Palatino Linotype"/>
          <w:sz w:val="22"/>
          <w:szCs w:val="22"/>
        </w:rPr>
        <w:t>jarig persoonlijk</w:t>
      </w:r>
      <w:r>
        <w:rPr>
          <w:rFonts w:ascii="Palatino Linotype" w:hAnsi="Palatino Linotype"/>
          <w:sz w:val="22"/>
          <w:szCs w:val="22"/>
        </w:rPr>
        <w:t xml:space="preserve"> </w:t>
      </w:r>
      <w:r w:rsidRPr="00223BB5">
        <w:rPr>
          <w:rFonts w:ascii="Palatino Linotype" w:hAnsi="Palatino Linotype"/>
          <w:sz w:val="22"/>
          <w:szCs w:val="22"/>
        </w:rPr>
        <w:t>jubileum met bijzondere verdienste;</w:t>
      </w:r>
    </w:p>
    <w:p w14:paraId="4BAEE3B3" w14:textId="77777777" w:rsidR="00016BD7" w:rsidRPr="00223BB5" w:rsidRDefault="00016BD7" w:rsidP="00016BD7">
      <w:pPr>
        <w:pStyle w:val="ListParagraph"/>
        <w:widowControl w:val="0"/>
        <w:numPr>
          <w:ilvl w:val="0"/>
          <w:numId w:val="12"/>
        </w:numPr>
        <w:suppressAutoHyphens/>
        <w:ind w:hanging="360"/>
        <w:jc w:val="both"/>
        <w:rPr>
          <w:rFonts w:ascii="Palatino Linotype" w:hAnsi="Palatino Linotype"/>
          <w:sz w:val="22"/>
          <w:szCs w:val="22"/>
        </w:rPr>
      </w:pPr>
      <w:r>
        <w:rPr>
          <w:rFonts w:ascii="Palatino Linotype" w:hAnsi="Palatino Linotype"/>
          <w:sz w:val="22"/>
          <w:szCs w:val="22"/>
        </w:rPr>
        <w:t>een meer</w:t>
      </w:r>
      <w:r w:rsidRPr="00223BB5">
        <w:rPr>
          <w:rFonts w:ascii="Palatino Linotype" w:hAnsi="Palatino Linotype"/>
          <w:sz w:val="22"/>
          <w:szCs w:val="22"/>
        </w:rPr>
        <w:t>jarig</w:t>
      </w:r>
      <w:r>
        <w:rPr>
          <w:rFonts w:ascii="Palatino Linotype" w:hAnsi="Palatino Linotype"/>
          <w:sz w:val="22"/>
          <w:szCs w:val="22"/>
        </w:rPr>
        <w:t xml:space="preserve"> </w:t>
      </w:r>
      <w:r w:rsidRPr="00223BB5">
        <w:rPr>
          <w:rFonts w:ascii="Palatino Linotype" w:hAnsi="Palatino Linotype"/>
          <w:sz w:val="22"/>
          <w:szCs w:val="22"/>
        </w:rPr>
        <w:t xml:space="preserve">jubileum verbonden aan een onderneming, organisatie of instelling, indien de </w:t>
      </w:r>
      <w:proofErr w:type="spellStart"/>
      <w:r w:rsidRPr="00223BB5">
        <w:rPr>
          <w:rFonts w:ascii="Palatino Linotype" w:hAnsi="Palatino Linotype"/>
          <w:sz w:val="22"/>
          <w:szCs w:val="22"/>
        </w:rPr>
        <w:t>decorandus</w:t>
      </w:r>
      <w:proofErr w:type="spellEnd"/>
      <w:r w:rsidRPr="00223BB5">
        <w:rPr>
          <w:rFonts w:ascii="Palatino Linotype" w:hAnsi="Palatino Linotype"/>
          <w:sz w:val="22"/>
          <w:szCs w:val="22"/>
        </w:rPr>
        <w:t xml:space="preserve"> tenminste het onder a vermelde aantal jaren aan de betrokken onderneming, organisatie of instelling verbonden is geweest met bijzondere verdienste;</w:t>
      </w:r>
    </w:p>
    <w:p w14:paraId="0F6219E7" w14:textId="77777777" w:rsidR="00016BD7" w:rsidRPr="00223BB5" w:rsidRDefault="00016BD7" w:rsidP="00016BD7">
      <w:pPr>
        <w:pStyle w:val="ListParagraph"/>
        <w:widowControl w:val="0"/>
        <w:numPr>
          <w:ilvl w:val="0"/>
          <w:numId w:val="12"/>
        </w:numPr>
        <w:suppressAutoHyphens/>
        <w:ind w:hanging="360"/>
        <w:jc w:val="both"/>
        <w:rPr>
          <w:rFonts w:ascii="Palatino Linotype" w:hAnsi="Palatino Linotype"/>
          <w:sz w:val="22"/>
          <w:szCs w:val="22"/>
        </w:rPr>
      </w:pPr>
      <w:r w:rsidRPr="00223BB5">
        <w:rPr>
          <w:rFonts w:ascii="Palatino Linotype" w:hAnsi="Palatino Linotype"/>
          <w:sz w:val="22"/>
          <w:szCs w:val="22"/>
        </w:rPr>
        <w:t>het bereiken van de 70-, 75-, 80-, 85- of 90-</w:t>
      </w:r>
      <w:r>
        <w:rPr>
          <w:rFonts w:ascii="Palatino Linotype" w:hAnsi="Palatino Linotype"/>
          <w:sz w:val="22"/>
          <w:szCs w:val="22"/>
        </w:rPr>
        <w:t xml:space="preserve"> </w:t>
      </w:r>
      <w:r w:rsidRPr="00223BB5">
        <w:rPr>
          <w:rFonts w:ascii="Palatino Linotype" w:hAnsi="Palatino Linotype"/>
          <w:sz w:val="22"/>
          <w:szCs w:val="22"/>
        </w:rPr>
        <w:t>jarige leeftijd met bijzondere verdienste;</w:t>
      </w:r>
    </w:p>
    <w:p w14:paraId="41887E85" w14:textId="77777777" w:rsidR="00016BD7" w:rsidRPr="00223BB5" w:rsidRDefault="00016BD7" w:rsidP="00016BD7">
      <w:pPr>
        <w:pStyle w:val="ListParagraph"/>
        <w:widowControl w:val="0"/>
        <w:numPr>
          <w:ilvl w:val="0"/>
          <w:numId w:val="12"/>
        </w:numPr>
        <w:suppressAutoHyphens/>
        <w:ind w:hanging="360"/>
        <w:jc w:val="both"/>
        <w:rPr>
          <w:rFonts w:ascii="Palatino Linotype" w:hAnsi="Palatino Linotype"/>
          <w:sz w:val="22"/>
          <w:szCs w:val="22"/>
        </w:rPr>
      </w:pPr>
      <w:r w:rsidRPr="00223BB5">
        <w:rPr>
          <w:rFonts w:ascii="Palatino Linotype" w:hAnsi="Palatino Linotype"/>
          <w:sz w:val="22"/>
          <w:szCs w:val="22"/>
        </w:rPr>
        <w:t>het neerleggen van een bepaalde functie dan wel het beëindigen van een bepaalde activiteit met bijzondere verdienste.</w:t>
      </w:r>
    </w:p>
    <w:p w14:paraId="2C6A98B9" w14:textId="77777777" w:rsidR="00016BD7" w:rsidRPr="001552F8" w:rsidRDefault="00016BD7" w:rsidP="00016BD7">
      <w:pPr>
        <w:pStyle w:val="ListParagraph"/>
        <w:widowControl w:val="0"/>
        <w:numPr>
          <w:ilvl w:val="0"/>
          <w:numId w:val="11"/>
        </w:numPr>
        <w:suppressAutoHyphens/>
        <w:jc w:val="both"/>
        <w:rPr>
          <w:rFonts w:ascii="Palatino Linotype" w:hAnsi="Palatino Linotype"/>
          <w:sz w:val="22"/>
          <w:szCs w:val="22"/>
        </w:rPr>
      </w:pPr>
      <w:r w:rsidRPr="001552F8">
        <w:rPr>
          <w:rFonts w:ascii="Palatino Linotype" w:hAnsi="Palatino Linotype"/>
          <w:sz w:val="22"/>
          <w:szCs w:val="22"/>
        </w:rPr>
        <w:t>Het Kruis van Verdienste wordt uitgereikt op de dag van Dia di Bandera (2 juli) of de dag voorafgaand aan 2</w:t>
      </w:r>
      <w:r>
        <w:rPr>
          <w:rFonts w:ascii="Palatino Linotype" w:hAnsi="Palatino Linotype"/>
          <w:sz w:val="22"/>
          <w:szCs w:val="22"/>
        </w:rPr>
        <w:t xml:space="preserve"> </w:t>
      </w:r>
      <w:r w:rsidRPr="001552F8">
        <w:rPr>
          <w:rFonts w:ascii="Palatino Linotype" w:hAnsi="Palatino Linotype"/>
          <w:sz w:val="22"/>
          <w:szCs w:val="22"/>
        </w:rPr>
        <w:t xml:space="preserve">juli of bij een andere door </w:t>
      </w:r>
      <w:r w:rsidRPr="00A90953">
        <w:rPr>
          <w:rFonts w:ascii="Palatino Linotype" w:hAnsi="Palatino Linotype"/>
          <w:sz w:val="22"/>
          <w:szCs w:val="22"/>
        </w:rPr>
        <w:t xml:space="preserve">de Minister van Onderwijs, Wetenschap, Cultuur en Sport </w:t>
      </w:r>
      <w:r w:rsidRPr="001552F8">
        <w:rPr>
          <w:rFonts w:ascii="Palatino Linotype" w:hAnsi="Palatino Linotype"/>
          <w:sz w:val="22"/>
          <w:szCs w:val="22"/>
        </w:rPr>
        <w:t>in bijzondere gevallen te bepalen gelegenheid.</w:t>
      </w:r>
    </w:p>
    <w:p w14:paraId="1071B3F9" w14:textId="77777777" w:rsidR="00016BD7" w:rsidRPr="001E7BD4" w:rsidRDefault="00016BD7" w:rsidP="00016BD7">
      <w:pPr>
        <w:suppressAutoHyphens/>
        <w:jc w:val="both"/>
        <w:rPr>
          <w:rFonts w:ascii="Palatino Linotype" w:hAnsi="Palatino Linotype"/>
          <w:sz w:val="22"/>
          <w:szCs w:val="22"/>
          <w:lang w:val="nl-NL"/>
        </w:rPr>
      </w:pPr>
    </w:p>
    <w:p w14:paraId="751204DC" w14:textId="77777777" w:rsidR="00016BD7" w:rsidRPr="001E7BD4" w:rsidRDefault="00016BD7" w:rsidP="00016BD7">
      <w:pPr>
        <w:suppressAutoHyphens/>
        <w:jc w:val="center"/>
        <w:rPr>
          <w:rFonts w:ascii="Palatino Linotype" w:hAnsi="Palatino Linotype"/>
          <w:sz w:val="22"/>
          <w:szCs w:val="22"/>
          <w:lang w:val="nl-NL"/>
        </w:rPr>
      </w:pPr>
      <w:r w:rsidRPr="001E7BD4">
        <w:rPr>
          <w:rFonts w:ascii="Palatino Linotype" w:hAnsi="Palatino Linotype"/>
          <w:sz w:val="22"/>
          <w:szCs w:val="22"/>
          <w:lang w:val="nl-NL"/>
        </w:rPr>
        <w:t>Artikel 5</w:t>
      </w:r>
    </w:p>
    <w:p w14:paraId="4F516EF9" w14:textId="77777777" w:rsidR="00016BD7" w:rsidRPr="001E7BD4" w:rsidRDefault="00016BD7" w:rsidP="00016BD7">
      <w:pPr>
        <w:suppressAutoHyphens/>
        <w:jc w:val="both"/>
        <w:rPr>
          <w:rFonts w:ascii="Palatino Linotype" w:hAnsi="Palatino Linotype"/>
          <w:sz w:val="22"/>
          <w:szCs w:val="22"/>
          <w:lang w:val="nl-NL"/>
        </w:rPr>
      </w:pPr>
    </w:p>
    <w:p w14:paraId="021B1476" w14:textId="77777777" w:rsidR="00016BD7" w:rsidRPr="001E7BD4" w:rsidRDefault="00016BD7" w:rsidP="00016BD7">
      <w:pPr>
        <w:suppressAutoHyphens/>
        <w:jc w:val="both"/>
        <w:rPr>
          <w:rFonts w:ascii="Palatino Linotype" w:hAnsi="Palatino Linotype"/>
          <w:sz w:val="22"/>
          <w:szCs w:val="22"/>
          <w:lang w:val="nl-NL"/>
        </w:rPr>
      </w:pPr>
      <w:r w:rsidRPr="001E7BD4">
        <w:rPr>
          <w:rFonts w:ascii="Palatino Linotype" w:hAnsi="Palatino Linotype"/>
          <w:sz w:val="22"/>
          <w:szCs w:val="22"/>
          <w:lang w:val="nl-NL"/>
        </w:rPr>
        <w:t xml:space="preserve">De </w:t>
      </w:r>
      <w:proofErr w:type="spellStart"/>
      <w:r>
        <w:rPr>
          <w:rFonts w:ascii="Palatino Linotype" w:hAnsi="Palatino Linotype"/>
          <w:sz w:val="22"/>
          <w:szCs w:val="22"/>
          <w:lang w:val="nl-NL"/>
        </w:rPr>
        <w:t>Sector-directeur</w:t>
      </w:r>
      <w:proofErr w:type="spellEnd"/>
      <w:r>
        <w:rPr>
          <w:rFonts w:ascii="Palatino Linotype" w:hAnsi="Palatino Linotype"/>
          <w:sz w:val="22"/>
          <w:szCs w:val="22"/>
          <w:lang w:val="nl-NL"/>
        </w:rPr>
        <w:t xml:space="preserve"> Cultuur en Sport </w:t>
      </w:r>
      <w:r w:rsidRPr="001E7BD4">
        <w:rPr>
          <w:rFonts w:ascii="Palatino Linotype" w:hAnsi="Palatino Linotype"/>
          <w:sz w:val="22"/>
          <w:szCs w:val="22"/>
          <w:lang w:val="nl-NL"/>
        </w:rPr>
        <w:t xml:space="preserve">voert het beheer en de registratie van het Kruis van Verdienste. De </w:t>
      </w:r>
      <w:proofErr w:type="spellStart"/>
      <w:r>
        <w:rPr>
          <w:rFonts w:ascii="Palatino Linotype" w:hAnsi="Palatino Linotype"/>
          <w:sz w:val="22"/>
          <w:szCs w:val="22"/>
          <w:lang w:val="nl-NL"/>
        </w:rPr>
        <w:t>Sector-directeur</w:t>
      </w:r>
      <w:proofErr w:type="spellEnd"/>
      <w:r>
        <w:rPr>
          <w:rFonts w:ascii="Palatino Linotype" w:hAnsi="Palatino Linotype"/>
          <w:sz w:val="22"/>
          <w:szCs w:val="22"/>
          <w:lang w:val="nl-NL"/>
        </w:rPr>
        <w:t xml:space="preserve"> Cultuur en Sport </w:t>
      </w:r>
      <w:r w:rsidRPr="001E7BD4">
        <w:rPr>
          <w:rFonts w:ascii="Palatino Linotype" w:hAnsi="Palatino Linotype"/>
          <w:sz w:val="22"/>
          <w:szCs w:val="22"/>
          <w:lang w:val="nl-NL"/>
        </w:rPr>
        <w:t>houdt het register bij, waarin elke verlening van het Kruis van Verdienste wordt ingeschreven onder vermelding van de naam en overige personalia van de gedecoreerde</w:t>
      </w:r>
      <w:r>
        <w:rPr>
          <w:rFonts w:ascii="Palatino Linotype" w:hAnsi="Palatino Linotype"/>
          <w:sz w:val="22"/>
          <w:szCs w:val="22"/>
          <w:lang w:val="nl-NL"/>
        </w:rPr>
        <w:t>;</w:t>
      </w:r>
      <w:r w:rsidRPr="001E7BD4">
        <w:rPr>
          <w:rFonts w:ascii="Palatino Linotype" w:hAnsi="Palatino Linotype"/>
          <w:sz w:val="22"/>
          <w:szCs w:val="22"/>
          <w:lang w:val="nl-NL"/>
        </w:rPr>
        <w:t xml:space="preserve"> de datum en nummer van het landsbesluit waarbij</w:t>
      </w:r>
      <w:r>
        <w:rPr>
          <w:rFonts w:ascii="Palatino Linotype" w:hAnsi="Palatino Linotype"/>
          <w:sz w:val="22"/>
          <w:szCs w:val="22"/>
          <w:lang w:val="nl-NL"/>
        </w:rPr>
        <w:t xml:space="preserve"> </w:t>
      </w:r>
      <w:r w:rsidRPr="001E7BD4">
        <w:rPr>
          <w:rFonts w:ascii="Palatino Linotype" w:hAnsi="Palatino Linotype"/>
          <w:sz w:val="22"/>
          <w:szCs w:val="22"/>
          <w:lang w:val="nl-NL"/>
        </w:rPr>
        <w:t>de verlening is geschied</w:t>
      </w:r>
      <w:r>
        <w:rPr>
          <w:rFonts w:ascii="Palatino Linotype" w:hAnsi="Palatino Linotype"/>
          <w:sz w:val="22"/>
          <w:szCs w:val="22"/>
          <w:lang w:val="nl-NL"/>
        </w:rPr>
        <w:t>; een beknopte vermelding van de</w:t>
      </w:r>
      <w:r w:rsidRPr="001E7BD4">
        <w:rPr>
          <w:rFonts w:ascii="Palatino Linotype" w:hAnsi="Palatino Linotype"/>
          <w:sz w:val="22"/>
          <w:szCs w:val="22"/>
          <w:lang w:val="nl-NL"/>
        </w:rPr>
        <w:t xml:space="preserve"> bijzondere verdiensten welke tot de verlening hebben geleid</w:t>
      </w:r>
      <w:r>
        <w:rPr>
          <w:rFonts w:ascii="Palatino Linotype" w:hAnsi="Palatino Linotype"/>
          <w:sz w:val="22"/>
          <w:szCs w:val="22"/>
          <w:lang w:val="nl-NL"/>
        </w:rPr>
        <w:t>;</w:t>
      </w:r>
      <w:r w:rsidRPr="001E7BD4">
        <w:rPr>
          <w:rFonts w:ascii="Palatino Linotype" w:hAnsi="Palatino Linotype"/>
          <w:sz w:val="22"/>
          <w:szCs w:val="22"/>
          <w:lang w:val="nl-NL"/>
        </w:rPr>
        <w:t xml:space="preserve"> de naam (namen) van de voordrager(s) </w:t>
      </w:r>
      <w:proofErr w:type="spellStart"/>
      <w:r w:rsidRPr="001E7BD4">
        <w:rPr>
          <w:rFonts w:ascii="Palatino Linotype" w:hAnsi="Palatino Linotype"/>
          <w:sz w:val="22"/>
          <w:szCs w:val="22"/>
          <w:lang w:val="nl-NL"/>
        </w:rPr>
        <w:t>danwel</w:t>
      </w:r>
      <w:proofErr w:type="spellEnd"/>
      <w:r w:rsidRPr="001E7BD4">
        <w:rPr>
          <w:rFonts w:ascii="Palatino Linotype" w:hAnsi="Palatino Linotype"/>
          <w:sz w:val="22"/>
          <w:szCs w:val="22"/>
          <w:lang w:val="nl-NL"/>
        </w:rPr>
        <w:t xml:space="preserve"> van de voordragende instantie. Van het overlijden van de gedecoreerde zal zo mogelijk</w:t>
      </w:r>
      <w:r>
        <w:rPr>
          <w:rFonts w:ascii="Palatino Linotype" w:hAnsi="Palatino Linotype"/>
          <w:sz w:val="22"/>
          <w:szCs w:val="22"/>
          <w:lang w:val="nl-NL"/>
        </w:rPr>
        <w:t xml:space="preserve"> </w:t>
      </w:r>
      <w:r w:rsidRPr="001E7BD4">
        <w:rPr>
          <w:rFonts w:ascii="Palatino Linotype" w:hAnsi="Palatino Linotype"/>
          <w:sz w:val="22"/>
          <w:szCs w:val="22"/>
          <w:lang w:val="nl-NL"/>
        </w:rPr>
        <w:t>in het register aantekening worden gehouden. Bij het overlijden van de gedecoreerde zal geen teruggave van het Kruis van Verdienste plaats vinden.</w:t>
      </w:r>
    </w:p>
    <w:p w14:paraId="63ECA9B6" w14:textId="77777777" w:rsidR="00016BD7" w:rsidRPr="001E7BD4" w:rsidRDefault="00016BD7" w:rsidP="00016BD7">
      <w:pPr>
        <w:suppressAutoHyphens/>
        <w:jc w:val="both"/>
        <w:rPr>
          <w:rFonts w:ascii="Palatino Linotype" w:hAnsi="Palatino Linotype"/>
          <w:sz w:val="22"/>
          <w:szCs w:val="22"/>
          <w:lang w:val="nl-NL"/>
        </w:rPr>
      </w:pPr>
    </w:p>
    <w:p w14:paraId="0937A9D4" w14:textId="77777777" w:rsidR="00016BD7" w:rsidRPr="001E7BD4" w:rsidRDefault="00016BD7" w:rsidP="00016BD7">
      <w:pPr>
        <w:suppressAutoHyphens/>
        <w:jc w:val="center"/>
        <w:rPr>
          <w:rFonts w:ascii="Palatino Linotype" w:hAnsi="Palatino Linotype"/>
          <w:sz w:val="22"/>
          <w:szCs w:val="22"/>
          <w:lang w:val="nl-NL"/>
        </w:rPr>
      </w:pPr>
      <w:r w:rsidRPr="001E7BD4">
        <w:rPr>
          <w:rFonts w:ascii="Palatino Linotype" w:hAnsi="Palatino Linotype"/>
          <w:sz w:val="22"/>
          <w:szCs w:val="22"/>
          <w:lang w:val="nl-NL"/>
        </w:rPr>
        <w:t>Artikel 6</w:t>
      </w:r>
    </w:p>
    <w:p w14:paraId="377AD40D" w14:textId="77777777" w:rsidR="00016BD7" w:rsidRPr="001E7BD4" w:rsidRDefault="00016BD7" w:rsidP="00016BD7">
      <w:pPr>
        <w:suppressAutoHyphens/>
        <w:jc w:val="both"/>
        <w:rPr>
          <w:rFonts w:ascii="Palatino Linotype" w:hAnsi="Palatino Linotype"/>
          <w:sz w:val="22"/>
          <w:szCs w:val="22"/>
          <w:lang w:val="nl-NL"/>
        </w:rPr>
      </w:pPr>
    </w:p>
    <w:p w14:paraId="7E25CCBD" w14:textId="77777777" w:rsidR="00016BD7" w:rsidRDefault="00016BD7" w:rsidP="00016BD7">
      <w:pPr>
        <w:suppressAutoHyphens/>
        <w:jc w:val="both"/>
        <w:rPr>
          <w:rFonts w:ascii="Palatino Linotype" w:hAnsi="Palatino Linotype"/>
          <w:sz w:val="22"/>
          <w:szCs w:val="22"/>
          <w:lang w:val="nl-NL"/>
        </w:rPr>
      </w:pPr>
      <w:r w:rsidRPr="001E7BD4">
        <w:rPr>
          <w:rFonts w:ascii="Palatino Linotype" w:hAnsi="Palatino Linotype"/>
          <w:sz w:val="22"/>
          <w:szCs w:val="22"/>
          <w:lang w:val="nl-NL"/>
        </w:rPr>
        <w:t xml:space="preserve">De uitreiking van het Kruis van Verdienste aan de gedecoreerde kan uitsluitend geschieden nadat het desbetreffende besluit tot verlening daarvan is vastgesteld. Indien de uitreiking niet door de </w:t>
      </w:r>
      <w:r w:rsidRPr="0051020E">
        <w:rPr>
          <w:rFonts w:ascii="Palatino Linotype" w:hAnsi="Palatino Linotype"/>
          <w:sz w:val="22"/>
          <w:szCs w:val="22"/>
          <w:lang w:val="nl-NL"/>
        </w:rPr>
        <w:t>Minister van Onderwijs, Wetenschap, Cultuur en Sport</w:t>
      </w:r>
      <w:r w:rsidRPr="0051020E" w:rsidDel="0051020E">
        <w:rPr>
          <w:rFonts w:ascii="Palatino Linotype" w:hAnsi="Palatino Linotype"/>
          <w:sz w:val="22"/>
          <w:szCs w:val="22"/>
          <w:lang w:val="nl-NL"/>
        </w:rPr>
        <w:t xml:space="preserve"> </w:t>
      </w:r>
      <w:r w:rsidRPr="001E7BD4">
        <w:rPr>
          <w:rFonts w:ascii="Palatino Linotype" w:hAnsi="Palatino Linotype"/>
          <w:sz w:val="22"/>
          <w:szCs w:val="22"/>
          <w:lang w:val="nl-NL"/>
        </w:rPr>
        <w:t xml:space="preserve">kan geschieden, dient deze daartoe een officiële vertegenwoordiger aan te wijzen. Aan verzoeken van particulieren </w:t>
      </w:r>
      <w:r>
        <w:rPr>
          <w:rFonts w:ascii="Palatino Linotype" w:hAnsi="Palatino Linotype"/>
          <w:sz w:val="22"/>
          <w:szCs w:val="22"/>
          <w:lang w:val="nl-NL"/>
        </w:rPr>
        <w:t>om</w:t>
      </w:r>
      <w:r w:rsidRPr="001E7BD4">
        <w:rPr>
          <w:rFonts w:ascii="Palatino Linotype" w:hAnsi="Palatino Linotype"/>
          <w:sz w:val="22"/>
          <w:szCs w:val="22"/>
          <w:lang w:val="nl-NL"/>
        </w:rPr>
        <w:t xml:space="preserve"> mededeling te mogen doen van een verlening, dan wel de onderscheiding te mogen uitreiken, kan geen gevolg worden gegeven. Elke verlening van het Kruis van Verdienste dient te worden gepubliceerd in het </w:t>
      </w:r>
      <w:r>
        <w:rPr>
          <w:rFonts w:ascii="Palatino Linotype" w:hAnsi="Palatino Linotype"/>
          <w:sz w:val="22"/>
          <w:szCs w:val="22"/>
          <w:lang w:val="nl-NL"/>
        </w:rPr>
        <w:t>Publicatieblad.</w:t>
      </w:r>
      <w:r w:rsidRPr="001E7BD4">
        <w:rPr>
          <w:rFonts w:ascii="Palatino Linotype" w:hAnsi="Palatino Linotype"/>
          <w:sz w:val="22"/>
          <w:szCs w:val="22"/>
          <w:lang w:val="nl-NL"/>
        </w:rPr>
        <w:t xml:space="preserve"> De gedecoreerde zal van de verlening aan hem van het Kruis van Verdienste een oorkonde ontvangen van </w:t>
      </w:r>
      <w:r>
        <w:rPr>
          <w:rFonts w:ascii="Palatino Linotype" w:hAnsi="Palatino Linotype"/>
          <w:sz w:val="22"/>
          <w:szCs w:val="22"/>
          <w:lang w:val="nl-NL"/>
        </w:rPr>
        <w:t>de</w:t>
      </w:r>
      <w:r w:rsidRPr="001E7BD4">
        <w:rPr>
          <w:rFonts w:ascii="Palatino Linotype" w:hAnsi="Palatino Linotype"/>
          <w:sz w:val="22"/>
          <w:szCs w:val="22"/>
          <w:lang w:val="nl-NL"/>
        </w:rPr>
        <w:t xml:space="preserve"> </w:t>
      </w:r>
      <w:r w:rsidRPr="0051020E">
        <w:rPr>
          <w:rFonts w:ascii="Palatino Linotype" w:hAnsi="Palatino Linotype"/>
          <w:sz w:val="22"/>
          <w:szCs w:val="22"/>
          <w:lang w:val="nl-NL"/>
        </w:rPr>
        <w:t>Minister van Onderwijs, Wetenschap, Cultuur en Sport</w:t>
      </w:r>
      <w:r w:rsidRPr="001E7BD4">
        <w:rPr>
          <w:rFonts w:ascii="Palatino Linotype" w:hAnsi="Palatino Linotype"/>
          <w:sz w:val="22"/>
          <w:szCs w:val="22"/>
          <w:lang w:val="nl-NL"/>
        </w:rPr>
        <w:t>.</w:t>
      </w:r>
    </w:p>
    <w:p w14:paraId="0B2C5C95" w14:textId="77777777" w:rsidR="00016BD7" w:rsidRPr="001E7BD4" w:rsidRDefault="00016BD7" w:rsidP="00016BD7">
      <w:pPr>
        <w:suppressAutoHyphens/>
        <w:jc w:val="both"/>
        <w:rPr>
          <w:rFonts w:ascii="Palatino Linotype" w:hAnsi="Palatino Linotype"/>
          <w:sz w:val="22"/>
          <w:szCs w:val="22"/>
          <w:lang w:val="nl-NL"/>
        </w:rPr>
      </w:pPr>
    </w:p>
    <w:p w14:paraId="3FE88596" w14:textId="77777777" w:rsidR="00016BD7" w:rsidRPr="001E7BD4" w:rsidRDefault="00016BD7" w:rsidP="00016BD7">
      <w:pPr>
        <w:suppressAutoHyphens/>
        <w:jc w:val="center"/>
        <w:rPr>
          <w:rFonts w:ascii="Palatino Linotype" w:hAnsi="Palatino Linotype"/>
          <w:sz w:val="22"/>
          <w:szCs w:val="22"/>
          <w:lang w:val="nl-NL"/>
        </w:rPr>
      </w:pPr>
      <w:r w:rsidRPr="001E7BD4">
        <w:rPr>
          <w:rFonts w:ascii="Palatino Linotype" w:hAnsi="Palatino Linotype"/>
          <w:sz w:val="22"/>
          <w:szCs w:val="22"/>
          <w:lang w:val="nl-NL"/>
        </w:rPr>
        <w:t>Artikel 7</w:t>
      </w:r>
    </w:p>
    <w:p w14:paraId="5659B3F1" w14:textId="77777777" w:rsidR="00016BD7" w:rsidRPr="001E7BD4" w:rsidRDefault="00016BD7" w:rsidP="00016BD7">
      <w:pPr>
        <w:suppressAutoHyphens/>
        <w:jc w:val="both"/>
        <w:rPr>
          <w:rFonts w:ascii="Palatino Linotype" w:hAnsi="Palatino Linotype"/>
          <w:sz w:val="22"/>
          <w:szCs w:val="22"/>
          <w:lang w:val="nl-NL"/>
        </w:rPr>
      </w:pPr>
    </w:p>
    <w:p w14:paraId="4A590655" w14:textId="77777777" w:rsidR="00016BD7" w:rsidRPr="001E7BD4" w:rsidRDefault="00016BD7" w:rsidP="00016BD7">
      <w:pPr>
        <w:suppressAutoHyphens/>
        <w:jc w:val="both"/>
        <w:rPr>
          <w:rFonts w:ascii="Palatino Linotype" w:hAnsi="Palatino Linotype"/>
          <w:sz w:val="22"/>
          <w:szCs w:val="22"/>
          <w:lang w:val="nl-NL"/>
        </w:rPr>
      </w:pPr>
      <w:r w:rsidRPr="001E7BD4">
        <w:rPr>
          <w:rFonts w:ascii="Palatino Linotype" w:hAnsi="Palatino Linotype"/>
          <w:sz w:val="22"/>
          <w:szCs w:val="22"/>
          <w:lang w:val="nl-NL"/>
        </w:rPr>
        <w:t>Indien een gedecoreerde het recht op het aan hem verleende Kruis van Verdienste verliest, wordt hem de bevoegdheid tot het dragen van het versiersel bij landsbesluit ontnomen. Het besluit vermeldt de gronden waarop het is genomen. De gedecoreerde</w:t>
      </w:r>
      <w:r>
        <w:rPr>
          <w:rFonts w:ascii="Palatino Linotype" w:hAnsi="Palatino Linotype"/>
          <w:sz w:val="22"/>
          <w:szCs w:val="22"/>
          <w:lang w:val="nl-NL"/>
        </w:rPr>
        <w:t xml:space="preserve"> </w:t>
      </w:r>
      <w:r w:rsidRPr="001E7BD4">
        <w:rPr>
          <w:rFonts w:ascii="Palatino Linotype" w:hAnsi="Palatino Linotype"/>
          <w:sz w:val="22"/>
          <w:szCs w:val="22"/>
          <w:lang w:val="nl-NL"/>
        </w:rPr>
        <w:t xml:space="preserve">dient het versiersel onverwijld in te leveren bij de </w:t>
      </w:r>
      <w:proofErr w:type="spellStart"/>
      <w:r>
        <w:rPr>
          <w:rFonts w:ascii="Palatino Linotype" w:hAnsi="Palatino Linotype"/>
          <w:sz w:val="22"/>
          <w:szCs w:val="22"/>
          <w:lang w:val="nl-NL"/>
        </w:rPr>
        <w:t>Sector-directeur</w:t>
      </w:r>
      <w:proofErr w:type="spellEnd"/>
      <w:r>
        <w:rPr>
          <w:rFonts w:ascii="Palatino Linotype" w:hAnsi="Palatino Linotype"/>
          <w:sz w:val="22"/>
          <w:szCs w:val="22"/>
          <w:lang w:val="nl-NL"/>
        </w:rPr>
        <w:t xml:space="preserve"> Cultuur en Sport. </w:t>
      </w:r>
    </w:p>
    <w:p w14:paraId="5454C64A" w14:textId="77777777" w:rsidR="00016BD7" w:rsidRPr="001E7BD4" w:rsidRDefault="00016BD7" w:rsidP="00016BD7">
      <w:pPr>
        <w:suppressAutoHyphens/>
        <w:jc w:val="both"/>
        <w:rPr>
          <w:rFonts w:ascii="Palatino Linotype" w:hAnsi="Palatino Linotype"/>
          <w:sz w:val="22"/>
          <w:szCs w:val="22"/>
          <w:lang w:val="nl-NL"/>
        </w:rPr>
      </w:pPr>
    </w:p>
    <w:p w14:paraId="5347F5CD" w14:textId="77777777" w:rsidR="00016BD7" w:rsidRPr="001E7BD4" w:rsidRDefault="00016BD7" w:rsidP="00016BD7">
      <w:pPr>
        <w:suppressAutoHyphens/>
        <w:jc w:val="center"/>
        <w:rPr>
          <w:rFonts w:ascii="Palatino Linotype" w:hAnsi="Palatino Linotype"/>
          <w:sz w:val="22"/>
          <w:szCs w:val="22"/>
          <w:lang w:val="nl-NL"/>
        </w:rPr>
      </w:pPr>
      <w:r w:rsidRPr="001E7BD4">
        <w:rPr>
          <w:rFonts w:ascii="Palatino Linotype" w:hAnsi="Palatino Linotype"/>
          <w:sz w:val="22"/>
          <w:szCs w:val="22"/>
          <w:lang w:val="nl-NL"/>
        </w:rPr>
        <w:t>Artikel 8</w:t>
      </w:r>
    </w:p>
    <w:p w14:paraId="0AAD890D" w14:textId="77777777" w:rsidR="00016BD7" w:rsidRPr="001E7BD4" w:rsidRDefault="00016BD7" w:rsidP="00016BD7">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14:paraId="3E6F6774" w14:textId="77777777" w:rsidR="00016BD7" w:rsidRPr="001E7BD4" w:rsidRDefault="00016BD7" w:rsidP="00016BD7">
      <w:pPr>
        <w:suppressAutoHyphens/>
        <w:jc w:val="both"/>
        <w:rPr>
          <w:rFonts w:ascii="Palatino Linotype" w:hAnsi="Palatino Linotype"/>
          <w:sz w:val="22"/>
          <w:szCs w:val="22"/>
          <w:lang w:val="nl-NL"/>
        </w:rPr>
      </w:pPr>
    </w:p>
    <w:p w14:paraId="52E09BAA" w14:textId="77777777" w:rsidR="00016BD7" w:rsidRPr="001E7BD4" w:rsidRDefault="00016BD7" w:rsidP="00016BD7">
      <w:pPr>
        <w:suppressAutoHyphens/>
        <w:jc w:val="center"/>
        <w:rPr>
          <w:rFonts w:ascii="Palatino Linotype" w:hAnsi="Palatino Linotype"/>
          <w:sz w:val="22"/>
          <w:szCs w:val="22"/>
          <w:lang w:val="nl-NL"/>
        </w:rPr>
      </w:pPr>
      <w:r w:rsidRPr="001E7BD4">
        <w:rPr>
          <w:rFonts w:ascii="Palatino Linotype" w:hAnsi="Palatino Linotype"/>
          <w:sz w:val="22"/>
          <w:szCs w:val="22"/>
          <w:lang w:val="nl-NL"/>
        </w:rPr>
        <w:t>Artikel 9</w:t>
      </w:r>
    </w:p>
    <w:p w14:paraId="0DC0B063" w14:textId="77777777" w:rsidR="00016BD7" w:rsidRPr="001E7BD4" w:rsidRDefault="00016BD7" w:rsidP="00016BD7">
      <w:pPr>
        <w:suppressAutoHyphens/>
        <w:jc w:val="both"/>
        <w:rPr>
          <w:rFonts w:ascii="Palatino Linotype" w:hAnsi="Palatino Linotype"/>
          <w:sz w:val="22"/>
          <w:szCs w:val="22"/>
          <w:lang w:val="nl-NL"/>
        </w:rPr>
      </w:pPr>
    </w:p>
    <w:p w14:paraId="343B8175" w14:textId="77777777" w:rsidR="00016BD7" w:rsidRPr="001E7BD4" w:rsidRDefault="00016BD7" w:rsidP="00016BD7">
      <w:pPr>
        <w:suppressAutoHyphens/>
        <w:jc w:val="both"/>
        <w:rPr>
          <w:rFonts w:ascii="Palatino Linotype" w:hAnsi="Palatino Linotype"/>
          <w:sz w:val="22"/>
          <w:szCs w:val="22"/>
          <w:lang w:val="nl-NL"/>
        </w:rPr>
      </w:pPr>
      <w:r w:rsidRPr="001E7BD4">
        <w:rPr>
          <w:rFonts w:ascii="Palatino Linotype" w:hAnsi="Palatino Linotype"/>
          <w:sz w:val="22"/>
          <w:szCs w:val="22"/>
          <w:lang w:val="nl-NL"/>
        </w:rPr>
        <w:t xml:space="preserve">Dit landsbesluit </w:t>
      </w:r>
      <w:r>
        <w:rPr>
          <w:rFonts w:ascii="Palatino Linotype" w:hAnsi="Palatino Linotype"/>
          <w:sz w:val="22"/>
          <w:szCs w:val="22"/>
          <w:lang w:val="nl-NL"/>
        </w:rPr>
        <w:t>wordt</w:t>
      </w:r>
      <w:r w:rsidRPr="001E7BD4">
        <w:rPr>
          <w:rFonts w:ascii="Palatino Linotype" w:hAnsi="Palatino Linotype"/>
          <w:sz w:val="22"/>
          <w:szCs w:val="22"/>
          <w:lang w:val="nl-NL"/>
        </w:rPr>
        <w:t xml:space="preserve"> aangehaald als</w:t>
      </w:r>
      <w:r>
        <w:rPr>
          <w:rFonts w:ascii="Palatino Linotype" w:hAnsi="Palatino Linotype"/>
          <w:sz w:val="22"/>
          <w:szCs w:val="22"/>
          <w:lang w:val="nl-NL"/>
        </w:rPr>
        <w:t xml:space="preserve">: </w:t>
      </w:r>
      <w:r w:rsidRPr="001E7BD4">
        <w:rPr>
          <w:rFonts w:ascii="Palatino Linotype" w:hAnsi="Palatino Linotype"/>
          <w:sz w:val="22"/>
          <w:szCs w:val="22"/>
          <w:lang w:val="nl-NL"/>
        </w:rPr>
        <w:t>Reglement van het Kruis van Verdienste Curaçao.</w:t>
      </w:r>
    </w:p>
    <w:p w14:paraId="69E247E2" w14:textId="77777777" w:rsidR="00016BD7" w:rsidRDefault="00016BD7" w:rsidP="00016BD7">
      <w:pPr>
        <w:suppressAutoHyphens/>
        <w:jc w:val="both"/>
        <w:rPr>
          <w:rFonts w:ascii="Palatino Linotype" w:hAnsi="Palatino Linotype"/>
          <w:sz w:val="22"/>
          <w:szCs w:val="22"/>
          <w:lang w:val="nl-NL"/>
        </w:rPr>
      </w:pPr>
    </w:p>
    <w:p w14:paraId="28EC95E6" w14:textId="77777777" w:rsidR="00016BD7" w:rsidRPr="001E7BD4" w:rsidRDefault="00016BD7" w:rsidP="00016BD7">
      <w:pPr>
        <w:suppressAutoHyphens/>
        <w:jc w:val="center"/>
        <w:rPr>
          <w:rFonts w:ascii="Palatino Linotype" w:hAnsi="Palatino Linotype"/>
          <w:sz w:val="22"/>
          <w:szCs w:val="22"/>
          <w:lang w:val="nl-NL"/>
        </w:rPr>
      </w:pPr>
      <w:r>
        <w:rPr>
          <w:rFonts w:ascii="Palatino Linotype" w:hAnsi="Palatino Linotype"/>
          <w:sz w:val="22"/>
          <w:szCs w:val="22"/>
          <w:lang w:val="nl-NL"/>
        </w:rPr>
        <w:t>***</w:t>
      </w:r>
    </w:p>
    <w:p w14:paraId="173F6882"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7698EF6E"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3CCDC" w14:textId="77777777" w:rsidR="0043209F" w:rsidRDefault="0043209F">
      <w:pPr>
        <w:spacing w:line="20" w:lineRule="exact"/>
      </w:pPr>
    </w:p>
  </w:endnote>
  <w:endnote w:type="continuationSeparator" w:id="0">
    <w:p w14:paraId="6F5299DE" w14:textId="77777777" w:rsidR="0043209F" w:rsidRDefault="0043209F">
      <w:r>
        <w:t xml:space="preserve"> </w:t>
      </w:r>
    </w:p>
  </w:endnote>
  <w:endnote w:type="continuationNotice" w:id="1">
    <w:p w14:paraId="628D15D2"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B016B" w14:textId="77777777" w:rsidR="0043209F" w:rsidRDefault="0043209F">
      <w:r>
        <w:separator/>
      </w:r>
    </w:p>
  </w:footnote>
  <w:footnote w:type="continuationSeparator" w:id="0">
    <w:p w14:paraId="50F5A07F" w14:textId="77777777" w:rsidR="0043209F" w:rsidRDefault="0043209F">
      <w:r>
        <w:continuationSeparator/>
      </w:r>
    </w:p>
  </w:footnote>
  <w:footnote w:id="1">
    <w:p w14:paraId="0FFB9605" w14:textId="77777777" w:rsidR="00016BD7" w:rsidRPr="002B11FC" w:rsidRDefault="00016BD7" w:rsidP="00016BD7">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Deze regeling heeft met inga</w:t>
      </w:r>
      <w:r w:rsidRPr="00801BD1">
        <w:rPr>
          <w:rFonts w:ascii="Palatino Linotype" w:hAnsi="Palatino Linotype"/>
          <w:sz w:val="18"/>
          <w:szCs w:val="18"/>
          <w:lang w:val="nl-NL"/>
        </w:rPr>
        <w:t>ng van 10 oktober 2010 de staat van landsbesluit, houdende algemene maatregelen</w:t>
      </w:r>
      <w:r>
        <w:rPr>
          <w:rFonts w:ascii="Palatino Linotype" w:hAnsi="Palatino Linotype"/>
          <w:sz w:val="18"/>
          <w:szCs w:val="18"/>
          <w:lang w:val="nl-NL"/>
        </w:rPr>
        <w:t>,</w:t>
      </w:r>
      <w:r w:rsidRPr="00801BD1">
        <w:rPr>
          <w:rFonts w:ascii="Palatino Linotype" w:hAnsi="Palatino Linotype"/>
          <w:sz w:val="18"/>
          <w:szCs w:val="18"/>
          <w:lang w:val="nl-NL"/>
        </w:rPr>
        <w:t xml:space="preserve"> van Curaçao verkregen.</w:t>
      </w:r>
    </w:p>
  </w:footnote>
  <w:footnote w:id="2">
    <w:p w14:paraId="41B702FA" w14:textId="77777777" w:rsidR="00016BD7" w:rsidRPr="00016BD7" w:rsidRDefault="00016BD7" w:rsidP="00016BD7">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016BD7">
        <w:rPr>
          <w:rFonts w:ascii="Palatino Linotype" w:hAnsi="Palatino Linotype"/>
          <w:sz w:val="18"/>
          <w:szCs w:val="18"/>
          <w:lang w:val="es-ES"/>
        </w:rPr>
        <w:t xml:space="preserve"> </w:t>
      </w:r>
      <w:r w:rsidRPr="00016BD7">
        <w:rPr>
          <w:rFonts w:ascii="Palatino Linotype" w:hAnsi="Palatino Linotype"/>
          <w:sz w:val="18"/>
          <w:szCs w:val="18"/>
          <w:lang w:val="es-ES"/>
        </w:rPr>
        <w:tab/>
        <w:t>A.B. 2010, no. 87, bijlage a.</w:t>
      </w:r>
    </w:p>
  </w:footnote>
  <w:footnote w:id="3">
    <w:p w14:paraId="24F9FD66" w14:textId="77777777" w:rsidR="00016BD7" w:rsidRPr="00016BD7" w:rsidRDefault="00016BD7" w:rsidP="00016BD7">
      <w:pPr>
        <w:pStyle w:val="FootnoteText"/>
        <w:rPr>
          <w:rFonts w:ascii="Palatino Linotype" w:hAnsi="Palatino Linotype"/>
          <w:sz w:val="18"/>
          <w:szCs w:val="18"/>
          <w:lang w:val="es-ES"/>
        </w:rPr>
      </w:pPr>
      <w:r w:rsidRPr="001E7BD4">
        <w:rPr>
          <w:rStyle w:val="FootnoteReference"/>
          <w:rFonts w:ascii="Palatino Linotype" w:hAnsi="Palatino Linotype"/>
          <w:sz w:val="18"/>
          <w:szCs w:val="18"/>
        </w:rPr>
        <w:footnoteRef/>
      </w:r>
      <w:r w:rsidRPr="00016BD7">
        <w:rPr>
          <w:rFonts w:ascii="Palatino Linotype" w:hAnsi="Palatino Linotype"/>
          <w:sz w:val="18"/>
          <w:szCs w:val="18"/>
          <w:lang w:val="es-ES"/>
        </w:rPr>
        <w:t xml:space="preserve"> A.B. 2002, no.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14:paraId="44DFD0AA" w14:textId="77777777" w:rsidR="00016BD7" w:rsidRDefault="00016BD7" w:rsidP="00016BD7">
        <w:pPr>
          <w:pStyle w:val="Header"/>
        </w:pPr>
        <w:r>
          <w:rPr>
            <w:b/>
            <w:sz w:val="36"/>
            <w:szCs w:val="36"/>
          </w:rPr>
          <w:t xml:space="preserve">107 (GT)                                    </w:t>
        </w:r>
        <w:r>
          <w:fldChar w:fldCharType="begin"/>
        </w:r>
        <w:r>
          <w:instrText xml:space="preserve"> PAGE   \* MERGEFORMAT </w:instrText>
        </w:r>
        <w:r>
          <w:fldChar w:fldCharType="separate"/>
        </w:r>
        <w:r>
          <w:rPr>
            <w:noProof/>
          </w:rPr>
          <w:t>- 2 -</w:t>
        </w:r>
        <w:r>
          <w:rPr>
            <w:noProof/>
          </w:rPr>
          <w:fldChar w:fldCharType="end"/>
        </w:r>
      </w:p>
    </w:sdtContent>
  </w:sdt>
  <w:p w14:paraId="5954F2CE" w14:textId="77777777" w:rsidR="00016BD7" w:rsidRDefault="00016BD7">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02CCE" w14:textId="77777777" w:rsidR="00016BD7" w:rsidRDefault="00016BD7">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0AF0246D" wp14:editId="39B2247E">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7105DE" w14:textId="77777777" w:rsidR="00016BD7" w:rsidRDefault="00016BD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0246D"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14:paraId="027105DE" w14:textId="77777777" w:rsidR="00016BD7" w:rsidRDefault="00016BD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14:paraId="4743CEC0" w14:textId="77777777" w:rsidR="00016BD7" w:rsidRDefault="00016BD7">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C13A8"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62DD81C3" wp14:editId="66C805DB">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6D79E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4EB0503" w14:textId="77777777" w:rsidR="00022D76" w:rsidRDefault="00022D76">
                          <w:pPr>
                            <w:tabs>
                              <w:tab w:val="center" w:pos="4657"/>
                              <w:tab w:val="right" w:pos="9314"/>
                            </w:tabs>
                            <w:rPr>
                              <w:rFonts w:ascii="Times New Roman" w:hAnsi="Times New Roman"/>
                              <w:spacing w:val="-3"/>
                            </w:rPr>
                          </w:pPr>
                        </w:p>
                        <w:p w14:paraId="572C196F"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D81C3"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14:paraId="7A6D79E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4EB0503" w14:textId="77777777" w:rsidR="00022D76" w:rsidRDefault="00022D76">
                    <w:pPr>
                      <w:tabs>
                        <w:tab w:val="center" w:pos="4657"/>
                        <w:tab w:val="right" w:pos="9314"/>
                      </w:tabs>
                      <w:rPr>
                        <w:rFonts w:ascii="Times New Roman" w:hAnsi="Times New Roman"/>
                        <w:spacing w:val="-3"/>
                      </w:rPr>
                    </w:pPr>
                  </w:p>
                  <w:p w14:paraId="572C196F"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016BD7">
      <w:rPr>
        <w:rFonts w:ascii="Times New Roman" w:hAnsi="Times New Roman"/>
        <w:b/>
        <w:spacing w:val="-4"/>
        <w:sz w:val="36"/>
      </w:rPr>
      <w:t>107 (GT)</w:t>
    </w:r>
  </w:p>
  <w:p w14:paraId="21FAF18B" w14:textId="77777777"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389B"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2295919B" wp14:editId="5EFFA220">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A1F14C"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5919B"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14:paraId="7BA1F14C"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016BD7">
      <w:rPr>
        <w:rFonts w:ascii="Times New Roman" w:hAnsi="Times New Roman"/>
        <w:b/>
        <w:spacing w:val="-4"/>
        <w:sz w:val="36"/>
      </w:rPr>
      <w:t>107 (GT)</w:t>
    </w:r>
  </w:p>
  <w:p w14:paraId="2E5272E4"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F9F7201"/>
    <w:multiLevelType w:val="hybridMultilevel"/>
    <w:tmpl w:val="9294B38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7A96110"/>
    <w:multiLevelType w:val="hybridMultilevel"/>
    <w:tmpl w:val="D164715E"/>
    <w:lvl w:ilvl="0" w:tplc="76E00F1C">
      <w:start w:val="4"/>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725249"/>
    <w:multiLevelType w:val="hybridMultilevel"/>
    <w:tmpl w:val="EF5C58B0"/>
    <w:lvl w:ilvl="0" w:tplc="A7A03086">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6B70BF"/>
    <w:multiLevelType w:val="hybridMultilevel"/>
    <w:tmpl w:val="EEF6F150"/>
    <w:lvl w:ilvl="0" w:tplc="76E00F1C">
      <w:start w:val="4"/>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683A12"/>
    <w:multiLevelType w:val="hybridMultilevel"/>
    <w:tmpl w:val="C1B00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0C1854"/>
    <w:multiLevelType w:val="hybridMultilevel"/>
    <w:tmpl w:val="8B26AD3E"/>
    <w:lvl w:ilvl="0" w:tplc="AB0EC30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11"/>
  </w:num>
  <w:num w:numId="4">
    <w:abstractNumId w:val="9"/>
  </w:num>
  <w:num w:numId="5">
    <w:abstractNumId w:val="0"/>
  </w:num>
  <w:num w:numId="6">
    <w:abstractNumId w:val="6"/>
  </w:num>
  <w:num w:numId="7">
    <w:abstractNumId w:val="2"/>
  </w:num>
  <w:num w:numId="8">
    <w:abstractNumId w:val="7"/>
  </w:num>
  <w:num w:numId="9">
    <w:abstractNumId w:val="3"/>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16BD7"/>
    <w:rsid w:val="00022D76"/>
    <w:rsid w:val="00023DB3"/>
    <w:rsid w:val="000254C1"/>
    <w:rsid w:val="00064039"/>
    <w:rsid w:val="000829F9"/>
    <w:rsid w:val="000A0DBD"/>
    <w:rsid w:val="0014186C"/>
    <w:rsid w:val="00173FBA"/>
    <w:rsid w:val="001A7D22"/>
    <w:rsid w:val="001C27B0"/>
    <w:rsid w:val="001C384D"/>
    <w:rsid w:val="001C4DF2"/>
    <w:rsid w:val="00213227"/>
    <w:rsid w:val="002243E1"/>
    <w:rsid w:val="002550A4"/>
    <w:rsid w:val="00282C3F"/>
    <w:rsid w:val="002B27B9"/>
    <w:rsid w:val="002F0CFE"/>
    <w:rsid w:val="00331A7B"/>
    <w:rsid w:val="00334EF0"/>
    <w:rsid w:val="00390EC1"/>
    <w:rsid w:val="003B694F"/>
    <w:rsid w:val="003C30EB"/>
    <w:rsid w:val="003D1497"/>
    <w:rsid w:val="003D25AC"/>
    <w:rsid w:val="003E6FF3"/>
    <w:rsid w:val="0043209F"/>
    <w:rsid w:val="00483EC6"/>
    <w:rsid w:val="004E29EE"/>
    <w:rsid w:val="004E2C9C"/>
    <w:rsid w:val="004E799B"/>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1A6F"/>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4A87"/>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0955E5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016BD7"/>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016BD7"/>
    <w:rPr>
      <w:spacing w:val="-3"/>
      <w:sz w:val="24"/>
      <w:szCs w:val="24"/>
      <w:lang w:val="nl-NL"/>
    </w:rPr>
  </w:style>
  <w:style w:type="paragraph" w:styleId="Title">
    <w:name w:val="Title"/>
    <w:basedOn w:val="Normal"/>
    <w:link w:val="TitleChar"/>
    <w:qFormat/>
    <w:rsid w:val="00016BD7"/>
    <w:pPr>
      <w:widowControl/>
      <w:jc w:val="center"/>
    </w:pPr>
    <w:rPr>
      <w:rFonts w:ascii="Arial" w:hAnsi="Arial"/>
      <w:b/>
      <w:snapToGrid/>
      <w:sz w:val="32"/>
    </w:rPr>
  </w:style>
  <w:style w:type="character" w:customStyle="1" w:styleId="TitleChar">
    <w:name w:val="Title Char"/>
    <w:basedOn w:val="DefaultParagraphFont"/>
    <w:link w:val="Title"/>
    <w:rsid w:val="00016BD7"/>
    <w:rPr>
      <w:rFonts w:ascii="Arial" w:hAnsi="Arial"/>
      <w:b/>
      <w:sz w:val="32"/>
    </w:rPr>
  </w:style>
  <w:style w:type="paragraph" w:styleId="BalloonText">
    <w:name w:val="Balloon Text"/>
    <w:basedOn w:val="Normal"/>
    <w:link w:val="BalloonTextChar"/>
    <w:rsid w:val="00B81A6F"/>
    <w:rPr>
      <w:rFonts w:ascii="Segoe UI" w:hAnsi="Segoe UI" w:cs="Segoe UI"/>
      <w:sz w:val="18"/>
      <w:szCs w:val="18"/>
    </w:rPr>
  </w:style>
  <w:style w:type="character" w:customStyle="1" w:styleId="BalloonTextChar">
    <w:name w:val="Balloon Text Char"/>
    <w:basedOn w:val="DefaultParagraphFont"/>
    <w:link w:val="BalloonText"/>
    <w:rsid w:val="00B81A6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3</cp:revision>
  <cp:lastPrinted>2024-10-25T14:46:00Z</cp:lastPrinted>
  <dcterms:created xsi:type="dcterms:W3CDTF">2024-10-25T14:46:00Z</dcterms:created>
  <dcterms:modified xsi:type="dcterms:W3CDTF">2024-10-25T14:49:00Z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