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11410"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27B1C52D" wp14:editId="69E62237">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D770D2" w:rsidRPr="00D770D2">
        <w:rPr>
          <w:b/>
          <w:sz w:val="36"/>
          <w:szCs w:val="36"/>
          <w:lang w:val="nl-NL"/>
        </w:rPr>
        <w:t>130 (GT)</w:t>
      </w:r>
    </w:p>
    <w:p w14:paraId="0E2B8408" w14:textId="77777777" w:rsidR="003D25AC" w:rsidRPr="00022D76" w:rsidRDefault="003D25AC">
      <w:pPr>
        <w:pStyle w:val="Header"/>
        <w:tabs>
          <w:tab w:val="clear" w:pos="4320"/>
          <w:tab w:val="clear" w:pos="8640"/>
        </w:tabs>
        <w:rPr>
          <w:sz w:val="24"/>
          <w:szCs w:val="24"/>
          <w:lang w:val="nl-NL"/>
        </w:rPr>
      </w:pPr>
    </w:p>
    <w:p w14:paraId="3674CEB2" w14:textId="77777777" w:rsidR="003D25AC" w:rsidRPr="00022D76" w:rsidRDefault="003D25AC">
      <w:pPr>
        <w:pStyle w:val="Header"/>
        <w:tabs>
          <w:tab w:val="clear" w:pos="4320"/>
          <w:tab w:val="clear" w:pos="8640"/>
        </w:tabs>
        <w:rPr>
          <w:sz w:val="24"/>
          <w:szCs w:val="24"/>
          <w:lang w:val="nl-NL"/>
        </w:rPr>
      </w:pPr>
    </w:p>
    <w:p w14:paraId="3A2A4773" w14:textId="77777777" w:rsidR="003D25AC" w:rsidRPr="00022D76" w:rsidRDefault="003D25AC">
      <w:pPr>
        <w:pStyle w:val="Header"/>
        <w:tabs>
          <w:tab w:val="clear" w:pos="4320"/>
          <w:tab w:val="clear" w:pos="8640"/>
        </w:tabs>
        <w:rPr>
          <w:sz w:val="24"/>
          <w:szCs w:val="24"/>
          <w:lang w:val="nl-NL"/>
        </w:rPr>
      </w:pPr>
    </w:p>
    <w:p w14:paraId="0303D6E1" w14:textId="77777777" w:rsidR="003D25AC" w:rsidRPr="00022D76" w:rsidRDefault="003D25AC" w:rsidP="00D770D2">
      <w:pPr>
        <w:pStyle w:val="Header"/>
        <w:tabs>
          <w:tab w:val="clear" w:pos="4320"/>
          <w:tab w:val="clear" w:pos="8640"/>
        </w:tabs>
        <w:spacing w:line="200" w:lineRule="exact"/>
        <w:rPr>
          <w:sz w:val="24"/>
          <w:szCs w:val="24"/>
          <w:lang w:val="nl-NL"/>
        </w:rPr>
      </w:pPr>
    </w:p>
    <w:p w14:paraId="45572FE2" w14:textId="77777777" w:rsidR="00022D76" w:rsidRDefault="003D25AC" w:rsidP="005D39A3">
      <w:pPr>
        <w:pStyle w:val="Heading1"/>
        <w:rPr>
          <w:b w:val="0"/>
          <w:sz w:val="44"/>
          <w:lang w:val="nl-NL"/>
        </w:rPr>
      </w:pPr>
      <w:r w:rsidRPr="00022D76">
        <w:rPr>
          <w:b w:val="0"/>
          <w:sz w:val="44"/>
          <w:lang w:val="nl-NL"/>
        </w:rPr>
        <w:t>PUBLICATIEBLAD</w:t>
      </w:r>
    </w:p>
    <w:p w14:paraId="3CD4C925" w14:textId="77777777" w:rsidR="005D39A3" w:rsidRPr="005D39A3" w:rsidRDefault="005D39A3" w:rsidP="005D39A3">
      <w:pPr>
        <w:rPr>
          <w:lang w:val="nl-NL"/>
        </w:rPr>
      </w:pPr>
    </w:p>
    <w:p w14:paraId="4A356B54" w14:textId="77777777" w:rsidR="00D770D2" w:rsidRPr="00D770D2" w:rsidRDefault="00D770D2" w:rsidP="00D770D2">
      <w:pPr>
        <w:widowControl/>
        <w:jc w:val="both"/>
        <w:rPr>
          <w:rFonts w:ascii="Palatino Linotype" w:hAnsi="Palatino Linotype"/>
          <w:b/>
          <w:snapToGrid/>
          <w:sz w:val="22"/>
          <w:szCs w:val="22"/>
          <w:lang w:val="nl-NL"/>
        </w:rPr>
      </w:pPr>
      <w:r w:rsidRPr="00D770D2">
        <w:rPr>
          <w:rFonts w:ascii="Palatino Linotype" w:hAnsi="Palatino Linotype"/>
          <w:b/>
          <w:snapToGrid/>
          <w:sz w:val="22"/>
          <w:szCs w:val="22"/>
          <w:lang w:val="nl-NL"/>
        </w:rPr>
        <w:t>LANDSBESLUIT</w:t>
      </w:r>
      <w:r w:rsidRPr="00D770D2">
        <w:rPr>
          <w:rFonts w:ascii="Palatino Linotype" w:hAnsi="Palatino Linotype"/>
          <w:b/>
          <w:snapToGrid/>
          <w:spacing w:val="46"/>
          <w:sz w:val="22"/>
          <w:szCs w:val="22"/>
          <w:lang w:val="nl-NL"/>
        </w:rPr>
        <w:t xml:space="preserve"> </w:t>
      </w:r>
      <w:r w:rsidRPr="00D770D2">
        <w:rPr>
          <w:rFonts w:ascii="Palatino Linotype" w:hAnsi="Palatino Linotype"/>
          <w:b/>
          <w:snapToGrid/>
          <w:sz w:val="22"/>
          <w:szCs w:val="22"/>
          <w:lang w:val="nl-NL"/>
        </w:rPr>
        <w:t>van de 12</w:t>
      </w:r>
      <w:r w:rsidRPr="00D770D2">
        <w:rPr>
          <w:rFonts w:ascii="Palatino Linotype" w:hAnsi="Palatino Linotype"/>
          <w:b/>
          <w:snapToGrid/>
          <w:sz w:val="22"/>
          <w:szCs w:val="22"/>
          <w:vertAlign w:val="superscript"/>
          <w:lang w:val="nl-NL"/>
        </w:rPr>
        <w:t>de</w:t>
      </w:r>
      <w:r w:rsidRPr="00D770D2">
        <w:rPr>
          <w:rFonts w:ascii="Palatino Linotype" w:hAnsi="Palatino Linotype"/>
          <w:b/>
          <w:snapToGrid/>
          <w:sz w:val="22"/>
          <w:szCs w:val="22"/>
          <w:lang w:val="nl-NL"/>
        </w:rPr>
        <w:t xml:space="preserve"> september 2024, no. 24/2065, houdende vaststelling van de geconsolideerde tekst van het Landsbesluit houdende algemene maatregelen van de 24ste november 1972 ter uitvoering van artikel 5, lid 1, onder f, van de Televisie-landsverordening (P.B. 1971, no. 33)</w:t>
      </w:r>
      <w:r w:rsidRPr="00AA64AC">
        <w:rPr>
          <w:rFonts w:ascii="Palatino Linotype" w:hAnsi="Palatino Linotype"/>
          <w:b/>
          <w:snapToGrid/>
          <w:sz w:val="22"/>
          <w:szCs w:val="22"/>
          <w:vertAlign w:val="superscript"/>
          <w:lang w:val="nl-NL"/>
        </w:rPr>
        <w:footnoteReference w:id="1"/>
      </w:r>
    </w:p>
    <w:p w14:paraId="7E635C04" w14:textId="77777777" w:rsidR="00D770D2" w:rsidRPr="00D770D2" w:rsidRDefault="00D770D2" w:rsidP="00D770D2">
      <w:pPr>
        <w:widowControl/>
        <w:spacing w:line="200" w:lineRule="exact"/>
        <w:rPr>
          <w:rFonts w:ascii="Palatino Linotype" w:hAnsi="Palatino Linotype"/>
          <w:snapToGrid/>
          <w:sz w:val="22"/>
          <w:szCs w:val="22"/>
          <w:lang w:val="nl-NL"/>
        </w:rPr>
      </w:pPr>
    </w:p>
    <w:p w14:paraId="44CDF1E0" w14:textId="77777777" w:rsidR="00D770D2" w:rsidRPr="00D770D2" w:rsidRDefault="00D770D2" w:rsidP="00D770D2">
      <w:pPr>
        <w:widowControl/>
        <w:spacing w:line="200" w:lineRule="exact"/>
        <w:jc w:val="center"/>
        <w:rPr>
          <w:rFonts w:ascii="Palatino Linotype" w:hAnsi="Palatino Linotype"/>
          <w:b/>
          <w:snapToGrid/>
          <w:sz w:val="22"/>
          <w:szCs w:val="22"/>
          <w:lang w:val="nl-NL"/>
        </w:rPr>
      </w:pPr>
      <w:r w:rsidRPr="00D770D2">
        <w:rPr>
          <w:rFonts w:ascii="Palatino Linotype" w:hAnsi="Palatino Linotype"/>
          <w:b/>
          <w:snapToGrid/>
          <w:sz w:val="22"/>
          <w:szCs w:val="22"/>
          <w:lang w:val="nl-NL"/>
        </w:rPr>
        <w:t>____________</w:t>
      </w:r>
    </w:p>
    <w:p w14:paraId="2BC4F1EC" w14:textId="77777777" w:rsidR="00D770D2" w:rsidRPr="00D770D2" w:rsidRDefault="00D770D2" w:rsidP="00D770D2">
      <w:pPr>
        <w:widowControl/>
        <w:spacing w:line="200" w:lineRule="exact"/>
        <w:jc w:val="center"/>
        <w:rPr>
          <w:rFonts w:ascii="Palatino Linotype" w:hAnsi="Palatino Linotype"/>
          <w:snapToGrid/>
          <w:sz w:val="22"/>
          <w:szCs w:val="22"/>
          <w:lang w:val="nl-NL"/>
        </w:rPr>
      </w:pPr>
    </w:p>
    <w:p w14:paraId="3D81B284" w14:textId="77777777" w:rsidR="00D770D2" w:rsidRPr="00D770D2" w:rsidRDefault="00D770D2" w:rsidP="00D770D2">
      <w:pPr>
        <w:widowControl/>
        <w:jc w:val="center"/>
        <w:rPr>
          <w:rFonts w:ascii="Palatino Linotype" w:hAnsi="Palatino Linotype"/>
          <w:snapToGrid/>
          <w:sz w:val="22"/>
          <w:szCs w:val="22"/>
          <w:lang w:val="nl-NL"/>
        </w:rPr>
      </w:pPr>
      <w:r w:rsidRPr="00D770D2">
        <w:rPr>
          <w:rFonts w:ascii="Palatino Linotype" w:hAnsi="Palatino Linotype"/>
          <w:snapToGrid/>
          <w:sz w:val="22"/>
          <w:szCs w:val="22"/>
          <w:lang w:val="nl-NL"/>
        </w:rPr>
        <w:t>De</w:t>
      </w:r>
      <w:r>
        <w:rPr>
          <w:rFonts w:ascii="Palatino Linotype" w:hAnsi="Palatino Linotype"/>
          <w:snapToGrid/>
          <w:sz w:val="22"/>
          <w:szCs w:val="22"/>
          <w:lang w:val="nl-NL"/>
        </w:rPr>
        <w:t xml:space="preserve"> waarnemende</w:t>
      </w:r>
      <w:r w:rsidRPr="00D770D2">
        <w:rPr>
          <w:rFonts w:ascii="Palatino Linotype" w:hAnsi="Palatino Linotype"/>
          <w:snapToGrid/>
          <w:sz w:val="22"/>
          <w:szCs w:val="22"/>
          <w:lang w:val="nl-NL"/>
        </w:rPr>
        <w:t xml:space="preserve"> Gouverneur van Curaçao,</w:t>
      </w:r>
    </w:p>
    <w:p w14:paraId="33AA4C3E" w14:textId="77777777" w:rsidR="00D770D2" w:rsidRPr="00D770D2" w:rsidRDefault="00D770D2" w:rsidP="00D770D2">
      <w:pPr>
        <w:widowControl/>
        <w:spacing w:line="200" w:lineRule="exact"/>
        <w:rPr>
          <w:rFonts w:ascii="Palatino Linotype" w:hAnsi="Palatino Linotype"/>
          <w:snapToGrid/>
          <w:sz w:val="22"/>
          <w:szCs w:val="22"/>
          <w:lang w:val="nl-NL"/>
        </w:rPr>
      </w:pPr>
    </w:p>
    <w:p w14:paraId="273BBBA5" w14:textId="77777777" w:rsidR="00D770D2" w:rsidRPr="00D770D2" w:rsidRDefault="00D770D2" w:rsidP="00D770D2">
      <w:pPr>
        <w:widowControl/>
        <w:spacing w:line="200" w:lineRule="exact"/>
        <w:ind w:firstLine="3"/>
        <w:jc w:val="both"/>
        <w:rPr>
          <w:rFonts w:ascii="Palatino Linotype" w:hAnsi="Palatino Linotype"/>
          <w:snapToGrid/>
          <w:spacing w:val="-3"/>
          <w:sz w:val="22"/>
          <w:szCs w:val="22"/>
          <w:lang w:val="nl-NL"/>
        </w:rPr>
      </w:pPr>
    </w:p>
    <w:p w14:paraId="399A699B" w14:textId="77777777" w:rsidR="00D770D2" w:rsidRPr="00D770D2" w:rsidRDefault="00D770D2" w:rsidP="00D770D2">
      <w:pPr>
        <w:widowControl/>
        <w:ind w:firstLine="3"/>
        <w:jc w:val="both"/>
        <w:rPr>
          <w:rFonts w:ascii="Palatino Linotype" w:hAnsi="Palatino Linotype"/>
          <w:snapToGrid/>
          <w:spacing w:val="-3"/>
          <w:sz w:val="22"/>
          <w:szCs w:val="22"/>
          <w:lang w:val="nl-NL"/>
        </w:rPr>
      </w:pPr>
      <w:r w:rsidRPr="00D770D2">
        <w:rPr>
          <w:rFonts w:ascii="Palatino Linotype" w:hAnsi="Palatino Linotype"/>
          <w:snapToGrid/>
          <w:spacing w:val="-3"/>
          <w:sz w:val="22"/>
          <w:szCs w:val="22"/>
          <w:lang w:val="nl-NL"/>
        </w:rPr>
        <w:t>Op voordracht van de Minister van Justitie;</w:t>
      </w:r>
    </w:p>
    <w:p w14:paraId="73D22FC7" w14:textId="77777777" w:rsidR="00D770D2" w:rsidRPr="00D770D2" w:rsidRDefault="00D770D2" w:rsidP="00D770D2">
      <w:pPr>
        <w:widowControl/>
        <w:spacing w:line="200" w:lineRule="exact"/>
        <w:jc w:val="both"/>
        <w:rPr>
          <w:rFonts w:ascii="Palatino Linotype" w:hAnsi="Palatino Linotype"/>
          <w:snapToGrid/>
          <w:spacing w:val="-3"/>
          <w:sz w:val="22"/>
          <w:szCs w:val="22"/>
          <w:lang w:val="nl-NL"/>
        </w:rPr>
      </w:pPr>
    </w:p>
    <w:p w14:paraId="617FE8A4" w14:textId="77777777" w:rsidR="00D770D2" w:rsidRPr="00D770D2" w:rsidRDefault="00D770D2" w:rsidP="00D770D2">
      <w:pPr>
        <w:widowControl/>
        <w:jc w:val="both"/>
        <w:rPr>
          <w:rFonts w:ascii="Palatino Linotype" w:hAnsi="Palatino Linotype"/>
          <w:snapToGrid/>
          <w:spacing w:val="-3"/>
          <w:sz w:val="22"/>
          <w:szCs w:val="22"/>
          <w:lang w:val="nl-NL"/>
        </w:rPr>
      </w:pPr>
      <w:r w:rsidRPr="00D770D2">
        <w:rPr>
          <w:rFonts w:ascii="Palatino Linotype" w:hAnsi="Palatino Linotype"/>
          <w:snapToGrid/>
          <w:spacing w:val="-3"/>
          <w:sz w:val="22"/>
          <w:szCs w:val="22"/>
          <w:lang w:val="nl-NL"/>
        </w:rPr>
        <w:t>Gelet op:</w:t>
      </w:r>
    </w:p>
    <w:p w14:paraId="030CC575" w14:textId="77777777" w:rsidR="00D770D2" w:rsidRPr="00D770D2" w:rsidRDefault="00D770D2" w:rsidP="00D770D2">
      <w:pPr>
        <w:widowControl/>
        <w:spacing w:line="200" w:lineRule="exact"/>
        <w:jc w:val="both"/>
        <w:rPr>
          <w:rFonts w:ascii="Palatino Linotype" w:hAnsi="Palatino Linotype"/>
          <w:snapToGrid/>
          <w:spacing w:val="-3"/>
          <w:sz w:val="22"/>
          <w:szCs w:val="22"/>
          <w:lang w:val="nl-NL"/>
        </w:rPr>
      </w:pPr>
    </w:p>
    <w:p w14:paraId="1BFFBFDF" w14:textId="77777777" w:rsidR="00D770D2" w:rsidRPr="00D770D2" w:rsidRDefault="00D770D2" w:rsidP="00D770D2">
      <w:pPr>
        <w:widowControl/>
        <w:ind w:firstLine="3"/>
        <w:jc w:val="both"/>
        <w:rPr>
          <w:rFonts w:ascii="Palatino Linotype" w:hAnsi="Palatino Linotype"/>
          <w:snapToGrid/>
          <w:spacing w:val="-3"/>
          <w:sz w:val="22"/>
          <w:szCs w:val="22"/>
          <w:lang w:val="nl-NL"/>
        </w:rPr>
      </w:pPr>
      <w:r w:rsidRPr="00D770D2">
        <w:rPr>
          <w:rFonts w:ascii="Palatino Linotype" w:hAnsi="Palatino Linotype"/>
          <w:snapToGrid/>
          <w:spacing w:val="-3"/>
          <w:sz w:val="22"/>
          <w:szCs w:val="22"/>
          <w:lang w:val="nl-NL"/>
        </w:rPr>
        <w:t>de Algemene overgangsregeling wetgeving en bestuur Land Curaçao</w:t>
      </w:r>
      <w:r w:rsidRPr="00D770D2">
        <w:rPr>
          <w:rFonts w:ascii="Palatino Linotype" w:hAnsi="Palatino Linotype"/>
          <w:snapToGrid/>
          <w:spacing w:val="-3"/>
          <w:sz w:val="22"/>
          <w:szCs w:val="22"/>
          <w:vertAlign w:val="superscript"/>
          <w:lang w:val="nl-NL"/>
        </w:rPr>
        <w:footnoteReference w:id="2"/>
      </w:r>
      <w:r w:rsidRPr="00D770D2">
        <w:rPr>
          <w:rFonts w:ascii="Palatino Linotype" w:hAnsi="Palatino Linotype"/>
          <w:snapToGrid/>
          <w:spacing w:val="-3"/>
          <w:sz w:val="22"/>
          <w:szCs w:val="22"/>
          <w:lang w:val="nl-NL"/>
        </w:rPr>
        <w:t>;</w:t>
      </w:r>
    </w:p>
    <w:p w14:paraId="3D70817E" w14:textId="77777777" w:rsidR="00D770D2" w:rsidRPr="00D770D2" w:rsidRDefault="00D770D2" w:rsidP="00D770D2">
      <w:pPr>
        <w:widowControl/>
        <w:spacing w:line="200" w:lineRule="exact"/>
        <w:jc w:val="both"/>
        <w:rPr>
          <w:rFonts w:ascii="Palatino Linotype" w:hAnsi="Palatino Linotype"/>
          <w:snapToGrid/>
          <w:spacing w:val="-3"/>
          <w:sz w:val="22"/>
          <w:szCs w:val="22"/>
          <w:lang w:val="nl-NL"/>
        </w:rPr>
      </w:pPr>
    </w:p>
    <w:p w14:paraId="20248116" w14:textId="77777777" w:rsidR="00D770D2" w:rsidRPr="00D770D2" w:rsidRDefault="00D770D2" w:rsidP="00D770D2">
      <w:pPr>
        <w:widowControl/>
        <w:spacing w:line="200" w:lineRule="exact"/>
        <w:ind w:right="-46"/>
        <w:jc w:val="both"/>
        <w:rPr>
          <w:rFonts w:ascii="Palatino Linotype" w:hAnsi="Palatino Linotype"/>
          <w:snapToGrid/>
          <w:spacing w:val="-3"/>
          <w:sz w:val="22"/>
          <w:szCs w:val="22"/>
          <w:lang w:val="nl-NL"/>
        </w:rPr>
      </w:pPr>
    </w:p>
    <w:p w14:paraId="3378F951" w14:textId="77777777" w:rsidR="00D770D2" w:rsidRPr="00D770D2" w:rsidRDefault="00D770D2" w:rsidP="00D770D2">
      <w:pPr>
        <w:widowControl/>
        <w:ind w:right="-46" w:firstLine="3"/>
        <w:jc w:val="center"/>
        <w:rPr>
          <w:rFonts w:ascii="Palatino Linotype" w:hAnsi="Palatino Linotype"/>
          <w:snapToGrid/>
          <w:spacing w:val="-3"/>
          <w:sz w:val="22"/>
          <w:szCs w:val="22"/>
          <w:lang w:val="nl-NL"/>
        </w:rPr>
      </w:pPr>
      <w:r w:rsidRPr="00D770D2">
        <w:rPr>
          <w:rFonts w:ascii="Palatino Linotype" w:hAnsi="Palatino Linotype"/>
          <w:snapToGrid/>
          <w:spacing w:val="-3"/>
          <w:sz w:val="22"/>
          <w:szCs w:val="22"/>
          <w:lang w:val="nl-NL"/>
        </w:rPr>
        <w:t>Heeft goedgevonden:</w:t>
      </w:r>
    </w:p>
    <w:p w14:paraId="4301677A" w14:textId="77777777" w:rsidR="00D770D2" w:rsidRPr="00D770D2" w:rsidRDefault="00D770D2" w:rsidP="00D770D2">
      <w:pPr>
        <w:spacing w:line="200" w:lineRule="exact"/>
        <w:rPr>
          <w:rFonts w:ascii="Palatino Linotype" w:hAnsi="Palatino Linotype"/>
          <w:sz w:val="22"/>
          <w:szCs w:val="22"/>
          <w:lang w:val="nl-NL"/>
        </w:rPr>
      </w:pPr>
    </w:p>
    <w:p w14:paraId="27EB7F00" w14:textId="77777777" w:rsidR="00D770D2" w:rsidRPr="00D770D2" w:rsidRDefault="00D770D2" w:rsidP="00D770D2">
      <w:pPr>
        <w:spacing w:line="200" w:lineRule="exact"/>
        <w:jc w:val="both"/>
        <w:rPr>
          <w:rFonts w:ascii="Palatino Linotype" w:hAnsi="Palatino Linotype"/>
          <w:sz w:val="22"/>
          <w:szCs w:val="22"/>
          <w:lang w:val="nl-NL"/>
        </w:rPr>
      </w:pPr>
    </w:p>
    <w:p w14:paraId="1073E803" w14:textId="77777777" w:rsidR="00D770D2" w:rsidRPr="00D770D2" w:rsidRDefault="00D770D2" w:rsidP="00D770D2">
      <w:pPr>
        <w:jc w:val="center"/>
        <w:rPr>
          <w:rFonts w:ascii="Palatino Linotype" w:hAnsi="Palatino Linotype"/>
          <w:sz w:val="22"/>
          <w:szCs w:val="22"/>
          <w:lang w:val="nl-NL"/>
        </w:rPr>
      </w:pPr>
      <w:r w:rsidRPr="00D770D2">
        <w:rPr>
          <w:rFonts w:ascii="Palatino Linotype" w:hAnsi="Palatino Linotype"/>
          <w:sz w:val="22"/>
          <w:szCs w:val="22"/>
          <w:lang w:val="nl-NL"/>
        </w:rPr>
        <w:t>Artikel 1</w:t>
      </w:r>
    </w:p>
    <w:p w14:paraId="499879BB" w14:textId="77777777" w:rsidR="00D770D2" w:rsidRPr="00D770D2" w:rsidRDefault="00D770D2" w:rsidP="00D770D2">
      <w:pPr>
        <w:spacing w:line="200" w:lineRule="exact"/>
        <w:jc w:val="center"/>
        <w:rPr>
          <w:rFonts w:ascii="Palatino Linotype" w:hAnsi="Palatino Linotype"/>
          <w:sz w:val="22"/>
          <w:szCs w:val="22"/>
          <w:lang w:val="nl-NL"/>
        </w:rPr>
      </w:pPr>
    </w:p>
    <w:p w14:paraId="7982CF13" w14:textId="77777777" w:rsidR="00D770D2" w:rsidRPr="00D770D2" w:rsidRDefault="00D770D2" w:rsidP="00D770D2">
      <w:pPr>
        <w:jc w:val="both"/>
        <w:rPr>
          <w:rFonts w:ascii="Palatino Linotype" w:hAnsi="Palatino Linotype"/>
          <w:sz w:val="22"/>
          <w:szCs w:val="22"/>
          <w:lang w:val="nl-NL"/>
        </w:rPr>
      </w:pPr>
      <w:r w:rsidRPr="00D770D2">
        <w:rPr>
          <w:rFonts w:ascii="Palatino Linotype" w:hAnsi="Palatino Linotype"/>
          <w:sz w:val="22"/>
          <w:szCs w:val="22"/>
          <w:lang w:val="nl-NL"/>
        </w:rPr>
        <w:t>De geconsolideerde tekst van het Landsbesluit houdende algemene maatregelen van de 24ste november 1972 ter uitvoering van artikel 5, lid 1, onder f, van de Televisie-landsverordening (P.B. 1971, no. 33)</w:t>
      </w:r>
      <w:r w:rsidRPr="00D770D2">
        <w:rPr>
          <w:rFonts w:ascii="Palatino Linotype" w:hAnsi="Palatino Linotype"/>
          <w:b/>
          <w:sz w:val="22"/>
          <w:szCs w:val="22"/>
          <w:lang w:val="nl-NL"/>
        </w:rPr>
        <w:t xml:space="preserve"> </w:t>
      </w:r>
      <w:r w:rsidRPr="00D770D2">
        <w:rPr>
          <w:rFonts w:ascii="Palatino Linotype" w:hAnsi="Palatino Linotype"/>
          <w:sz w:val="22"/>
          <w:szCs w:val="22"/>
          <w:lang w:val="nl-NL"/>
        </w:rPr>
        <w:t>opgenomen in de bijlage bij dit landsbesluit wordt vastgesteld.</w:t>
      </w:r>
    </w:p>
    <w:p w14:paraId="2A4F0B6F" w14:textId="77777777" w:rsidR="00D770D2" w:rsidRPr="00D770D2" w:rsidRDefault="00D770D2" w:rsidP="00D770D2">
      <w:pPr>
        <w:jc w:val="both"/>
        <w:rPr>
          <w:rFonts w:ascii="Palatino Linotype" w:hAnsi="Palatino Linotype"/>
          <w:sz w:val="22"/>
          <w:szCs w:val="22"/>
          <w:lang w:val="nl-NL"/>
        </w:rPr>
      </w:pPr>
    </w:p>
    <w:p w14:paraId="35765ACC" w14:textId="77777777" w:rsidR="00D770D2" w:rsidRPr="00D770D2" w:rsidRDefault="00D770D2" w:rsidP="00D770D2">
      <w:pPr>
        <w:jc w:val="center"/>
        <w:rPr>
          <w:rFonts w:ascii="Palatino Linotype" w:hAnsi="Palatino Linotype"/>
          <w:sz w:val="22"/>
          <w:szCs w:val="22"/>
          <w:lang w:val="nl-NL"/>
        </w:rPr>
      </w:pPr>
      <w:r w:rsidRPr="00D770D2">
        <w:rPr>
          <w:rFonts w:ascii="Palatino Linotype" w:hAnsi="Palatino Linotype"/>
          <w:sz w:val="22"/>
          <w:szCs w:val="22"/>
          <w:lang w:val="nl-NL"/>
        </w:rPr>
        <w:t>Artikel 2</w:t>
      </w:r>
    </w:p>
    <w:p w14:paraId="188603CD" w14:textId="77777777" w:rsidR="00D770D2" w:rsidRPr="00D770D2" w:rsidRDefault="00D770D2" w:rsidP="00D770D2">
      <w:pPr>
        <w:spacing w:line="200" w:lineRule="exact"/>
        <w:jc w:val="center"/>
        <w:rPr>
          <w:rFonts w:ascii="Palatino Linotype" w:hAnsi="Palatino Linotype"/>
          <w:sz w:val="22"/>
          <w:szCs w:val="22"/>
          <w:lang w:val="nl-NL"/>
        </w:rPr>
      </w:pPr>
    </w:p>
    <w:p w14:paraId="684C9215" w14:textId="77777777" w:rsidR="00D770D2" w:rsidRPr="00D770D2" w:rsidRDefault="00D770D2" w:rsidP="00D770D2">
      <w:pPr>
        <w:rPr>
          <w:rFonts w:ascii="Palatino Linotype" w:hAnsi="Palatino Linotype"/>
          <w:sz w:val="22"/>
          <w:szCs w:val="22"/>
          <w:lang w:val="nl-NL"/>
        </w:rPr>
      </w:pPr>
      <w:r w:rsidRPr="00D770D2">
        <w:rPr>
          <w:rFonts w:ascii="Palatino Linotype" w:hAnsi="Palatino Linotype"/>
          <w:sz w:val="22"/>
          <w:szCs w:val="22"/>
          <w:lang w:val="nl-NL"/>
        </w:rPr>
        <w:t>Dit landsbesluit met bijbehorende bijlage wordt bekendgemaakt in het Publicatieblad.</w:t>
      </w:r>
    </w:p>
    <w:p w14:paraId="5C8D1BD3" w14:textId="77777777" w:rsidR="00D770D2" w:rsidRPr="00D770D2" w:rsidRDefault="00D770D2" w:rsidP="00D770D2">
      <w:pPr>
        <w:spacing w:line="200" w:lineRule="exact"/>
        <w:jc w:val="both"/>
        <w:rPr>
          <w:rFonts w:ascii="Palatino Linotype" w:hAnsi="Palatino Linotype"/>
          <w:sz w:val="22"/>
          <w:szCs w:val="22"/>
          <w:lang w:val="nl-NL"/>
        </w:rPr>
      </w:pPr>
    </w:p>
    <w:p w14:paraId="2C715295" w14:textId="77777777" w:rsidR="00D770D2" w:rsidRPr="00D770D2" w:rsidRDefault="00D770D2" w:rsidP="00D770D2">
      <w:pPr>
        <w:tabs>
          <w:tab w:val="left" w:pos="5387"/>
        </w:tabs>
        <w:spacing w:line="200" w:lineRule="exact"/>
        <w:rPr>
          <w:rFonts w:ascii="Palatino Linotype" w:hAnsi="Palatino Linotype"/>
          <w:sz w:val="22"/>
          <w:szCs w:val="22"/>
          <w:lang w:val="nl-NL"/>
        </w:rPr>
      </w:pPr>
    </w:p>
    <w:p w14:paraId="1279EB4F" w14:textId="77777777" w:rsidR="00D770D2" w:rsidRDefault="00D770D2" w:rsidP="00D770D2">
      <w:pPr>
        <w:ind w:left="5130"/>
        <w:rPr>
          <w:rFonts w:ascii="Palatino Linotype" w:hAnsi="Palatino Linotype"/>
          <w:sz w:val="22"/>
          <w:szCs w:val="22"/>
          <w:lang w:val="nl-NL"/>
        </w:rPr>
      </w:pPr>
      <w:r w:rsidRPr="00D770D2">
        <w:rPr>
          <w:rFonts w:ascii="Palatino Linotype" w:hAnsi="Palatino Linotype"/>
          <w:sz w:val="22"/>
          <w:szCs w:val="22"/>
          <w:lang w:val="nl-NL"/>
        </w:rPr>
        <w:t xml:space="preserve">Gegeven te Willemstad, </w:t>
      </w:r>
      <w:r>
        <w:rPr>
          <w:rFonts w:ascii="Palatino Linotype" w:hAnsi="Palatino Linotype"/>
          <w:sz w:val="22"/>
          <w:szCs w:val="22"/>
          <w:lang w:val="nl-NL"/>
        </w:rPr>
        <w:t>12 september 2024</w:t>
      </w:r>
    </w:p>
    <w:p w14:paraId="6A44EC9F" w14:textId="77777777" w:rsidR="00D770D2" w:rsidRPr="00D770D2" w:rsidRDefault="00D770D2" w:rsidP="00D770D2">
      <w:pPr>
        <w:ind w:left="5130"/>
        <w:jc w:val="center"/>
        <w:rPr>
          <w:rFonts w:ascii="Palatino Linotype" w:hAnsi="Palatino Linotype"/>
          <w:sz w:val="22"/>
          <w:szCs w:val="22"/>
          <w:lang w:val="nl-NL"/>
        </w:rPr>
      </w:pPr>
      <w:r w:rsidRPr="00D770D2">
        <w:rPr>
          <w:rFonts w:ascii="Palatino Linotype" w:hAnsi="Palatino Linotype"/>
          <w:sz w:val="22"/>
          <w:szCs w:val="22"/>
          <w:lang w:val="nl-NL"/>
        </w:rPr>
        <w:t>M. RUSSEL - CAPRILES</w:t>
      </w:r>
    </w:p>
    <w:p w14:paraId="71366F11" w14:textId="77777777" w:rsidR="00D770D2" w:rsidRPr="00D770D2" w:rsidRDefault="00D770D2" w:rsidP="00D770D2">
      <w:pPr>
        <w:spacing w:line="200" w:lineRule="exact"/>
        <w:jc w:val="both"/>
        <w:rPr>
          <w:rFonts w:ascii="Palatino Linotype" w:hAnsi="Palatino Linotype"/>
          <w:sz w:val="22"/>
          <w:szCs w:val="22"/>
          <w:lang w:val="nl-NL"/>
        </w:rPr>
      </w:pPr>
    </w:p>
    <w:p w14:paraId="504FE12D" w14:textId="77777777" w:rsidR="00D770D2" w:rsidRDefault="00D770D2" w:rsidP="00D770D2">
      <w:pPr>
        <w:ind w:right="6974"/>
        <w:jc w:val="both"/>
        <w:rPr>
          <w:rFonts w:ascii="Palatino Linotype" w:hAnsi="Palatino Linotype"/>
          <w:sz w:val="22"/>
          <w:szCs w:val="22"/>
          <w:lang w:val="nl-NL"/>
        </w:rPr>
      </w:pPr>
      <w:r w:rsidRPr="00D770D2">
        <w:rPr>
          <w:rFonts w:ascii="Palatino Linotype" w:hAnsi="Palatino Linotype"/>
          <w:sz w:val="22"/>
          <w:szCs w:val="22"/>
          <w:lang w:val="nl-NL"/>
        </w:rPr>
        <w:t>De Minister van Justitie,</w:t>
      </w:r>
    </w:p>
    <w:p w14:paraId="237E5AE2" w14:textId="77777777" w:rsidR="00D770D2" w:rsidRPr="00D770D2" w:rsidRDefault="00D770D2" w:rsidP="00D770D2">
      <w:pPr>
        <w:ind w:right="6974"/>
        <w:jc w:val="center"/>
        <w:rPr>
          <w:rFonts w:ascii="Palatino Linotype" w:hAnsi="Palatino Linotype"/>
          <w:sz w:val="22"/>
          <w:szCs w:val="22"/>
          <w:lang w:val="nl-NL"/>
        </w:rPr>
      </w:pPr>
      <w:r w:rsidRPr="00D770D2">
        <w:rPr>
          <w:rFonts w:ascii="Palatino Linotype" w:hAnsi="Palatino Linotype"/>
          <w:sz w:val="22"/>
          <w:szCs w:val="22"/>
          <w:lang w:val="nl-NL"/>
        </w:rPr>
        <w:t>S.X.T. HATO</w:t>
      </w:r>
    </w:p>
    <w:p w14:paraId="41715A48" w14:textId="77777777" w:rsidR="00D770D2" w:rsidRPr="00D770D2" w:rsidRDefault="00D770D2" w:rsidP="00D770D2">
      <w:pPr>
        <w:spacing w:line="220" w:lineRule="exact"/>
        <w:jc w:val="both"/>
        <w:rPr>
          <w:rFonts w:ascii="Palatino Linotype" w:hAnsi="Palatino Linotype"/>
          <w:sz w:val="22"/>
          <w:szCs w:val="22"/>
          <w:lang w:val="nl-NL"/>
        </w:rPr>
      </w:pPr>
    </w:p>
    <w:p w14:paraId="34A14F41" w14:textId="78A07E9D" w:rsidR="00D770D2" w:rsidRPr="00D770D2" w:rsidRDefault="00D770D2" w:rsidP="00D770D2">
      <w:pPr>
        <w:ind w:left="5400" w:right="494"/>
        <w:jc w:val="both"/>
        <w:rPr>
          <w:rFonts w:ascii="Palatino Linotype" w:hAnsi="Palatino Linotype"/>
          <w:sz w:val="22"/>
          <w:szCs w:val="22"/>
          <w:lang w:val="nl-NL"/>
        </w:rPr>
      </w:pPr>
      <w:r w:rsidRPr="00D770D2">
        <w:rPr>
          <w:rFonts w:ascii="Palatino Linotype" w:hAnsi="Palatino Linotype"/>
          <w:sz w:val="22"/>
          <w:szCs w:val="22"/>
          <w:lang w:val="nl-NL"/>
        </w:rPr>
        <w:t xml:space="preserve">Uitgegeven de </w:t>
      </w:r>
      <w:r w:rsidR="00812012">
        <w:rPr>
          <w:rFonts w:ascii="Palatino Linotype" w:hAnsi="Palatino Linotype"/>
          <w:sz w:val="22"/>
          <w:szCs w:val="22"/>
          <w:lang w:val="nl-NL"/>
        </w:rPr>
        <w:t>25</w:t>
      </w:r>
      <w:r w:rsidR="00812012">
        <w:rPr>
          <w:rFonts w:ascii="Palatino Linotype" w:hAnsi="Palatino Linotype"/>
          <w:sz w:val="22"/>
          <w:szCs w:val="22"/>
          <w:vertAlign w:val="superscript"/>
          <w:lang w:val="nl-NL"/>
        </w:rPr>
        <w:t>st</w:t>
      </w:r>
      <w:bookmarkStart w:id="0" w:name="_GoBack"/>
      <w:bookmarkEnd w:id="0"/>
      <w:r w:rsidRPr="00D770D2">
        <w:rPr>
          <w:rFonts w:ascii="Palatino Linotype" w:hAnsi="Palatino Linotype"/>
          <w:sz w:val="22"/>
          <w:szCs w:val="22"/>
          <w:vertAlign w:val="superscript"/>
          <w:lang w:val="nl-NL"/>
        </w:rPr>
        <w:t>e</w:t>
      </w:r>
      <w:r>
        <w:rPr>
          <w:rFonts w:ascii="Palatino Linotype" w:hAnsi="Palatino Linotype"/>
          <w:sz w:val="22"/>
          <w:szCs w:val="22"/>
          <w:lang w:val="nl-NL"/>
        </w:rPr>
        <w:t xml:space="preserve"> november 2024</w:t>
      </w:r>
    </w:p>
    <w:p w14:paraId="2B6A34F3" w14:textId="77777777" w:rsidR="00D770D2" w:rsidRDefault="00D770D2" w:rsidP="00D770D2">
      <w:pPr>
        <w:ind w:left="5400" w:right="494"/>
        <w:jc w:val="both"/>
        <w:rPr>
          <w:rFonts w:ascii="Palatino Linotype" w:hAnsi="Palatino Linotype"/>
          <w:sz w:val="22"/>
          <w:szCs w:val="22"/>
          <w:lang w:val="nl-NL"/>
        </w:rPr>
      </w:pPr>
      <w:r w:rsidRPr="00D770D2">
        <w:rPr>
          <w:rFonts w:ascii="Palatino Linotype" w:hAnsi="Palatino Linotype"/>
          <w:sz w:val="22"/>
          <w:szCs w:val="22"/>
          <w:lang w:val="nl-NL"/>
        </w:rPr>
        <w:t>De Minister van Algemene Zaken,</w:t>
      </w:r>
    </w:p>
    <w:p w14:paraId="247E1AEE" w14:textId="77777777" w:rsidR="00D770D2" w:rsidRPr="00D770D2" w:rsidRDefault="00D770D2" w:rsidP="00D770D2">
      <w:pPr>
        <w:ind w:left="5400" w:right="494"/>
        <w:jc w:val="center"/>
        <w:rPr>
          <w:rFonts w:ascii="Palatino Linotype" w:hAnsi="Palatino Linotype"/>
          <w:sz w:val="22"/>
          <w:szCs w:val="22"/>
          <w:lang w:val="nl-NL"/>
        </w:rPr>
      </w:pPr>
      <w:r w:rsidRPr="00D770D2">
        <w:rPr>
          <w:rFonts w:ascii="Palatino Linotype" w:hAnsi="Palatino Linotype"/>
          <w:sz w:val="22"/>
          <w:szCs w:val="22"/>
          <w:lang w:val="nl-NL"/>
        </w:rPr>
        <w:t>G.S. PISAS</w:t>
      </w:r>
    </w:p>
    <w:p w14:paraId="14DBEF56" w14:textId="77777777" w:rsidR="00D770D2" w:rsidRPr="00D770D2" w:rsidRDefault="00D770D2" w:rsidP="00D770D2">
      <w:pPr>
        <w:jc w:val="both"/>
        <w:rPr>
          <w:rFonts w:ascii="Palatino Linotype" w:hAnsi="Palatino Linotype"/>
          <w:sz w:val="22"/>
          <w:szCs w:val="22"/>
          <w:lang w:val="nl-NL"/>
        </w:rPr>
      </w:pPr>
    </w:p>
    <w:p w14:paraId="547965AC" w14:textId="77777777" w:rsidR="00D770D2" w:rsidRPr="00D770D2" w:rsidRDefault="00D770D2" w:rsidP="00D770D2">
      <w:pPr>
        <w:ind w:left="4560"/>
        <w:jc w:val="both"/>
        <w:rPr>
          <w:rFonts w:ascii="Palatino Linotype" w:hAnsi="Palatino Linotype"/>
          <w:sz w:val="22"/>
          <w:szCs w:val="22"/>
          <w:lang w:val="nl-NL"/>
        </w:rPr>
      </w:pPr>
    </w:p>
    <w:p w14:paraId="503E5080" w14:textId="77777777" w:rsidR="00D770D2" w:rsidRPr="00D770D2" w:rsidRDefault="00D770D2" w:rsidP="00D770D2">
      <w:pPr>
        <w:pBdr>
          <w:bottom w:val="single" w:sz="6" w:space="1" w:color="auto"/>
        </w:pBdr>
        <w:ind w:right="-29"/>
        <w:jc w:val="both"/>
        <w:rPr>
          <w:rFonts w:ascii="Palatino Linotype" w:hAnsi="Palatino Linotype"/>
          <w:sz w:val="22"/>
          <w:szCs w:val="22"/>
          <w:lang w:val="nl-NL"/>
        </w:rPr>
      </w:pPr>
      <w:r w:rsidRPr="00D770D2">
        <w:rPr>
          <w:rFonts w:ascii="Palatino Linotype" w:hAnsi="Palatino Linotype"/>
          <w:sz w:val="22"/>
          <w:szCs w:val="22"/>
          <w:lang w:val="nl-NL"/>
        </w:rPr>
        <w:t>BIJLAGE behorende bij het Landsbesluit van de 12</w:t>
      </w:r>
      <w:r w:rsidRPr="00D770D2">
        <w:rPr>
          <w:rFonts w:ascii="Palatino Linotype" w:hAnsi="Palatino Linotype"/>
          <w:sz w:val="22"/>
          <w:szCs w:val="22"/>
          <w:vertAlign w:val="superscript"/>
          <w:lang w:val="nl-NL"/>
        </w:rPr>
        <w:t>de</w:t>
      </w:r>
      <w:r w:rsidRPr="00D770D2">
        <w:rPr>
          <w:rFonts w:ascii="Palatino Linotype" w:hAnsi="Palatino Linotype"/>
          <w:sz w:val="22"/>
          <w:szCs w:val="22"/>
          <w:lang w:val="nl-NL"/>
        </w:rPr>
        <w:t xml:space="preserve"> september 2024, no. 24/2065, houdende vaststelling van de geconsolideerde tekst van het Landsbesluit houdende algemene maatregelen van de 24ste november 1972 ter uitvoering van artikel 5, lid 1, onder f, van de Televisie-landsverordening (P.B. 1971, no. 33)</w:t>
      </w:r>
      <w:r w:rsidRPr="00D770D2">
        <w:rPr>
          <w:rFonts w:ascii="Palatino Linotype" w:hAnsi="Palatino Linotype"/>
          <w:sz w:val="22"/>
          <w:szCs w:val="22"/>
          <w:vertAlign w:val="superscript"/>
          <w:lang w:val="nl-NL"/>
        </w:rPr>
        <w:footnoteReference w:id="3"/>
      </w:r>
    </w:p>
    <w:p w14:paraId="01A31040" w14:textId="77777777" w:rsidR="00D770D2" w:rsidRPr="00D770D2" w:rsidRDefault="00D770D2" w:rsidP="00D770D2">
      <w:pPr>
        <w:pBdr>
          <w:bottom w:val="single" w:sz="6" w:space="1" w:color="auto"/>
        </w:pBdr>
        <w:ind w:right="-29"/>
        <w:jc w:val="both"/>
        <w:rPr>
          <w:rFonts w:ascii="Palatino Linotype" w:hAnsi="Palatino Linotype"/>
          <w:sz w:val="22"/>
          <w:szCs w:val="22"/>
          <w:lang w:val="nl-NL"/>
        </w:rPr>
      </w:pPr>
    </w:p>
    <w:p w14:paraId="67B3213E" w14:textId="77777777" w:rsidR="00D770D2" w:rsidRPr="00D770D2" w:rsidRDefault="00D770D2" w:rsidP="00D770D2">
      <w:pPr>
        <w:ind w:right="-29"/>
        <w:jc w:val="center"/>
        <w:rPr>
          <w:rFonts w:ascii="Palatino Linotype" w:hAnsi="Palatino Linotype"/>
          <w:sz w:val="22"/>
          <w:szCs w:val="22"/>
          <w:lang w:val="nl-NL"/>
        </w:rPr>
      </w:pPr>
    </w:p>
    <w:p w14:paraId="5E0F37FE" w14:textId="77777777" w:rsidR="00D770D2" w:rsidRPr="00D770D2" w:rsidRDefault="00D770D2" w:rsidP="00D770D2">
      <w:pPr>
        <w:ind w:right="-29"/>
        <w:jc w:val="both"/>
        <w:rPr>
          <w:rFonts w:ascii="Palatino Linotype" w:hAnsi="Palatino Linotype"/>
          <w:sz w:val="22"/>
          <w:szCs w:val="22"/>
          <w:lang w:val="nl-NL"/>
        </w:rPr>
      </w:pPr>
      <w:r w:rsidRPr="00D770D2">
        <w:rPr>
          <w:rFonts w:ascii="Palatino Linotype" w:hAnsi="Palatino Linotype"/>
          <w:sz w:val="22"/>
          <w:szCs w:val="22"/>
          <w:lang w:val="nl-NL"/>
        </w:rPr>
        <w:t>Geconsolideerde tekst van het Landsbesluit houdende algemene maatregelen van de 24ste november 1972 ter uitvoering van artikel 5, lid 1, onder f, van de Televisie-landsverordening (P.B. 1971, no. 33) (P.B. 1972, no. 237),</w:t>
      </w:r>
      <w:r w:rsidRPr="00D770D2">
        <w:rPr>
          <w:rFonts w:ascii="Palatino Linotype" w:hAnsi="Palatino Linotype"/>
          <w:b/>
          <w:sz w:val="22"/>
          <w:szCs w:val="22"/>
          <w:lang w:val="nl-NL"/>
        </w:rPr>
        <w:t xml:space="preserve"> </w:t>
      </w:r>
      <w:r w:rsidRPr="00D770D2">
        <w:rPr>
          <w:rFonts w:ascii="Palatino Linotype" w:hAnsi="Palatino Linotype"/>
          <w:sz w:val="22"/>
          <w:szCs w:val="22"/>
          <w:lang w:val="nl-NL"/>
        </w:rPr>
        <w:t xml:space="preserve">zoals deze luidt: </w:t>
      </w:r>
    </w:p>
    <w:p w14:paraId="08E3E2DE" w14:textId="77777777" w:rsidR="00D770D2" w:rsidRPr="00D770D2" w:rsidRDefault="00D770D2" w:rsidP="00D770D2">
      <w:pPr>
        <w:widowControl/>
        <w:ind w:right="-29"/>
        <w:jc w:val="both"/>
        <w:rPr>
          <w:rFonts w:ascii="Palatino Linotype" w:hAnsi="Palatino Linotype"/>
          <w:sz w:val="22"/>
          <w:szCs w:val="22"/>
          <w:lang w:val="nl-NL"/>
        </w:rPr>
      </w:pPr>
    </w:p>
    <w:p w14:paraId="29831F17" w14:textId="77777777" w:rsidR="00D770D2" w:rsidRPr="00D770D2" w:rsidRDefault="00D770D2" w:rsidP="00D770D2">
      <w:pPr>
        <w:widowControl/>
        <w:numPr>
          <w:ilvl w:val="0"/>
          <w:numId w:val="7"/>
        </w:numPr>
        <w:ind w:left="360" w:right="-29"/>
        <w:contextualSpacing/>
        <w:jc w:val="both"/>
        <w:rPr>
          <w:rFonts w:ascii="Palatino Linotype" w:hAnsi="Palatino Linotype"/>
          <w:sz w:val="22"/>
          <w:szCs w:val="22"/>
          <w:lang w:val="nl-NL"/>
        </w:rPr>
      </w:pPr>
      <w:r w:rsidRPr="00D770D2">
        <w:rPr>
          <w:rFonts w:ascii="Palatino Linotype" w:hAnsi="Palatino Linotype"/>
          <w:sz w:val="22"/>
          <w:szCs w:val="22"/>
          <w:lang w:val="nl-NL"/>
        </w:rPr>
        <w:t>na wijziging</w:t>
      </w:r>
      <w:r w:rsidRPr="00D770D2">
        <w:rPr>
          <w:rFonts w:ascii="Palatino Linotype" w:hAnsi="Palatino Linotype"/>
          <w:color w:val="FF0000"/>
          <w:sz w:val="22"/>
          <w:szCs w:val="22"/>
          <w:lang w:val="nl-NL"/>
        </w:rPr>
        <w:t xml:space="preserve"> </w:t>
      </w:r>
      <w:r w:rsidRPr="00D770D2">
        <w:rPr>
          <w:rFonts w:ascii="Palatino Linotype" w:hAnsi="Palatino Linotype"/>
          <w:sz w:val="22"/>
          <w:szCs w:val="22"/>
          <w:lang w:val="nl-NL"/>
        </w:rPr>
        <w:t xml:space="preserve">tot stand gebracht door het Land Nederlandse Antillen bij: </w:t>
      </w:r>
    </w:p>
    <w:p w14:paraId="264C70ED" w14:textId="77777777" w:rsidR="00D770D2" w:rsidRPr="00D770D2" w:rsidRDefault="00D770D2" w:rsidP="00D770D2">
      <w:pPr>
        <w:widowControl/>
        <w:numPr>
          <w:ilvl w:val="0"/>
          <w:numId w:val="8"/>
        </w:numPr>
        <w:ind w:right="-29"/>
        <w:contextualSpacing/>
        <w:jc w:val="both"/>
        <w:rPr>
          <w:rFonts w:ascii="Palatino Linotype" w:hAnsi="Palatino Linotype"/>
          <w:sz w:val="22"/>
          <w:szCs w:val="22"/>
          <w:lang w:val="nl-NL"/>
        </w:rPr>
      </w:pPr>
      <w:r w:rsidRPr="00D770D2">
        <w:rPr>
          <w:rFonts w:ascii="Palatino Linotype" w:hAnsi="Palatino Linotype"/>
          <w:sz w:val="22"/>
          <w:szCs w:val="22"/>
          <w:lang w:val="nl-NL"/>
        </w:rPr>
        <w:t>Landsbesluit houdende algemene maatregelen van de 2de februari 1976 tot wijziging van het Landsbesluit houdende algemene maatregelen van de 24ste november 1972 (P.B. 1972, no. 237) ter uitvoering van artikel 5, lid 1, onder f, van de Televisie-landsverordening (P.B. 1971, no. 33) (P.B. 1976, no. 23);</w:t>
      </w:r>
    </w:p>
    <w:p w14:paraId="5D94F715" w14:textId="77777777" w:rsidR="00D770D2" w:rsidRPr="00D770D2" w:rsidRDefault="00D770D2" w:rsidP="00D770D2">
      <w:pPr>
        <w:ind w:right="-29"/>
        <w:jc w:val="both"/>
        <w:rPr>
          <w:rFonts w:ascii="Palatino Linotype" w:hAnsi="Palatino Linotype"/>
          <w:sz w:val="22"/>
          <w:szCs w:val="22"/>
          <w:lang w:val="nl-NL"/>
        </w:rPr>
      </w:pPr>
    </w:p>
    <w:p w14:paraId="36D7C94E" w14:textId="77777777" w:rsidR="00D770D2" w:rsidRPr="00D770D2" w:rsidRDefault="00D770D2" w:rsidP="00D770D2">
      <w:pPr>
        <w:ind w:right="-29"/>
        <w:jc w:val="both"/>
        <w:rPr>
          <w:rFonts w:ascii="Palatino Linotype" w:hAnsi="Palatino Linotype"/>
          <w:sz w:val="22"/>
          <w:szCs w:val="22"/>
          <w:lang w:val="nl-NL"/>
        </w:rPr>
      </w:pPr>
      <w:r w:rsidRPr="00D770D2">
        <w:rPr>
          <w:rFonts w:ascii="Palatino Linotype" w:hAnsi="Palatino Linotype"/>
          <w:sz w:val="22"/>
          <w:szCs w:val="22"/>
          <w:lang w:val="nl-NL"/>
        </w:rPr>
        <w:t>en</w:t>
      </w:r>
    </w:p>
    <w:p w14:paraId="0F5285AA" w14:textId="77777777" w:rsidR="00D770D2" w:rsidRPr="00D770D2" w:rsidRDefault="00D770D2" w:rsidP="00D770D2">
      <w:pPr>
        <w:ind w:left="360" w:right="-29" w:hanging="360"/>
        <w:jc w:val="both"/>
        <w:rPr>
          <w:rFonts w:ascii="Palatino Linotype" w:hAnsi="Palatino Linotype"/>
          <w:sz w:val="22"/>
          <w:szCs w:val="22"/>
          <w:lang w:val="nl-NL"/>
        </w:rPr>
      </w:pPr>
    </w:p>
    <w:p w14:paraId="6BDE7371" w14:textId="77777777" w:rsidR="00D770D2" w:rsidRPr="00D770D2" w:rsidRDefault="00D770D2" w:rsidP="00D770D2">
      <w:pPr>
        <w:numPr>
          <w:ilvl w:val="0"/>
          <w:numId w:val="7"/>
        </w:numPr>
        <w:tabs>
          <w:tab w:val="left" w:pos="567"/>
        </w:tabs>
        <w:ind w:left="360" w:right="-29"/>
        <w:jc w:val="both"/>
        <w:rPr>
          <w:rFonts w:ascii="Palatino Linotype" w:hAnsi="Palatino Linotype"/>
          <w:sz w:val="22"/>
          <w:szCs w:val="22"/>
          <w:lang w:val="nl-NL"/>
        </w:rPr>
      </w:pPr>
      <w:r w:rsidRPr="00D770D2">
        <w:rPr>
          <w:rFonts w:ascii="Palatino Linotype" w:hAnsi="Palatino Linotype"/>
          <w:sz w:val="22"/>
          <w:szCs w:val="22"/>
          <w:lang w:val="nl-NL"/>
        </w:rPr>
        <w:t>in overeenstemming gebracht met de aanwijzingen van de Algemene overgangsregeling wetgeving en bestuur Land Curaçao (A.B. 2010, no. 87, bijlage a).</w:t>
      </w:r>
    </w:p>
    <w:p w14:paraId="4FFFA817" w14:textId="77777777" w:rsidR="00D770D2" w:rsidRPr="00D770D2" w:rsidRDefault="00D770D2" w:rsidP="00D770D2">
      <w:pPr>
        <w:jc w:val="both"/>
        <w:rPr>
          <w:rFonts w:ascii="Palatino Linotype" w:hAnsi="Palatino Linotype"/>
          <w:sz w:val="22"/>
          <w:szCs w:val="22"/>
          <w:lang w:val="nl-NL"/>
        </w:rPr>
      </w:pPr>
    </w:p>
    <w:p w14:paraId="1DE065E1" w14:textId="77777777" w:rsidR="00D770D2" w:rsidRPr="00D770D2" w:rsidRDefault="00D770D2" w:rsidP="00D770D2">
      <w:pPr>
        <w:jc w:val="center"/>
        <w:rPr>
          <w:rFonts w:ascii="Palatino Linotype" w:hAnsi="Palatino Linotype"/>
          <w:sz w:val="22"/>
          <w:szCs w:val="22"/>
          <w:lang w:val="nl-NL"/>
        </w:rPr>
      </w:pPr>
      <w:r w:rsidRPr="00D770D2">
        <w:rPr>
          <w:rFonts w:ascii="Palatino Linotype" w:hAnsi="Palatino Linotype"/>
          <w:sz w:val="22"/>
          <w:szCs w:val="22"/>
          <w:lang w:val="nl-NL"/>
        </w:rPr>
        <w:t>-----</w:t>
      </w:r>
    </w:p>
    <w:p w14:paraId="44B13551" w14:textId="77777777" w:rsidR="00D770D2" w:rsidRPr="00D770D2" w:rsidRDefault="00D770D2" w:rsidP="00D770D2">
      <w:pPr>
        <w:suppressAutoHyphens/>
        <w:jc w:val="center"/>
        <w:rPr>
          <w:rFonts w:ascii="Palatino Linotype" w:hAnsi="Palatino Linotype"/>
          <w:sz w:val="22"/>
          <w:szCs w:val="22"/>
          <w:lang w:val="nl-NL"/>
        </w:rPr>
      </w:pPr>
    </w:p>
    <w:p w14:paraId="5D573054" w14:textId="77777777" w:rsidR="00D770D2" w:rsidRPr="00D770D2" w:rsidRDefault="00D770D2" w:rsidP="00D770D2">
      <w:pPr>
        <w:suppressAutoHyphens/>
        <w:jc w:val="center"/>
        <w:rPr>
          <w:rFonts w:ascii="Palatino Linotype" w:hAnsi="Palatino Linotype"/>
          <w:sz w:val="22"/>
          <w:szCs w:val="22"/>
          <w:lang w:val="nl-NL"/>
        </w:rPr>
      </w:pPr>
      <w:r w:rsidRPr="00D770D2">
        <w:rPr>
          <w:rFonts w:ascii="Palatino Linotype" w:hAnsi="Palatino Linotype"/>
          <w:sz w:val="22"/>
          <w:szCs w:val="22"/>
          <w:lang w:val="nl-NL"/>
        </w:rPr>
        <w:t>Artikel 1</w:t>
      </w:r>
    </w:p>
    <w:p w14:paraId="74E5E06D" w14:textId="77777777" w:rsidR="00D770D2" w:rsidRPr="00D770D2" w:rsidRDefault="00D770D2" w:rsidP="00D770D2">
      <w:pPr>
        <w:suppressAutoHyphens/>
        <w:jc w:val="center"/>
        <w:rPr>
          <w:rFonts w:ascii="Palatino Linotype" w:hAnsi="Palatino Linotype"/>
          <w:sz w:val="22"/>
          <w:szCs w:val="22"/>
          <w:lang w:val="nl-NL"/>
        </w:rPr>
      </w:pPr>
    </w:p>
    <w:p w14:paraId="31DFB49A" w14:textId="77777777" w:rsidR="00D770D2" w:rsidRPr="00D770D2" w:rsidRDefault="00D770D2" w:rsidP="00D770D2">
      <w:pPr>
        <w:suppressAutoHyphens/>
        <w:jc w:val="both"/>
        <w:rPr>
          <w:rFonts w:ascii="Palatino Linotype" w:hAnsi="Palatino Linotype"/>
          <w:sz w:val="22"/>
          <w:szCs w:val="22"/>
          <w:lang w:val="nl-NL"/>
        </w:rPr>
      </w:pPr>
      <w:r w:rsidRPr="00D770D2">
        <w:rPr>
          <w:rFonts w:ascii="Palatino Linotype" w:hAnsi="Palatino Linotype"/>
          <w:sz w:val="22"/>
          <w:szCs w:val="22"/>
          <w:lang w:val="nl-NL"/>
        </w:rPr>
        <w:t>Voor de toepassing van dit landsbesluit wordt verstaan onder “sterke drank’’:</w:t>
      </w:r>
    </w:p>
    <w:p w14:paraId="6E204D49" w14:textId="77777777" w:rsidR="00D770D2" w:rsidRPr="00D770D2" w:rsidRDefault="00D770D2" w:rsidP="00D770D2">
      <w:pPr>
        <w:numPr>
          <w:ilvl w:val="2"/>
          <w:numId w:val="12"/>
        </w:numPr>
        <w:suppressAutoHyphens/>
        <w:ind w:left="360" w:hanging="360"/>
        <w:contextualSpacing/>
        <w:jc w:val="both"/>
        <w:rPr>
          <w:rFonts w:ascii="Palatino Linotype" w:hAnsi="Palatino Linotype"/>
          <w:sz w:val="22"/>
          <w:szCs w:val="22"/>
          <w:lang w:val="nl-NL"/>
        </w:rPr>
      </w:pPr>
      <w:r w:rsidRPr="00D770D2">
        <w:rPr>
          <w:rFonts w:ascii="Palatino Linotype" w:hAnsi="Palatino Linotype"/>
          <w:sz w:val="22"/>
          <w:szCs w:val="22"/>
          <w:lang w:val="nl-NL"/>
        </w:rPr>
        <w:t>drank, die bij een temperatuur van vijftien graden van de honderddelige schaal meer dan een en twintig volumen procenten alcohol bevat;</w:t>
      </w:r>
    </w:p>
    <w:p w14:paraId="6841E573" w14:textId="77777777" w:rsidR="00D770D2" w:rsidRPr="00D770D2" w:rsidRDefault="00D770D2" w:rsidP="00D770D2">
      <w:pPr>
        <w:numPr>
          <w:ilvl w:val="2"/>
          <w:numId w:val="12"/>
        </w:numPr>
        <w:suppressAutoHyphens/>
        <w:ind w:left="360" w:hanging="360"/>
        <w:contextualSpacing/>
        <w:jc w:val="both"/>
        <w:rPr>
          <w:rFonts w:ascii="Palatino Linotype" w:hAnsi="Palatino Linotype"/>
          <w:sz w:val="22"/>
          <w:szCs w:val="22"/>
          <w:lang w:val="nl-NL"/>
        </w:rPr>
      </w:pPr>
      <w:r w:rsidRPr="00D770D2">
        <w:rPr>
          <w:rFonts w:ascii="Palatino Linotype" w:hAnsi="Palatino Linotype"/>
          <w:sz w:val="22"/>
          <w:szCs w:val="22"/>
          <w:lang w:val="nl-NL"/>
        </w:rPr>
        <w:t>onvermengde, door overhaling verkregen alcoholhoudende drank, alsmede likeur en bitter, voor zover niet reeds vallende onder de onder (a) bedoelde definitie van sterke drank.</w:t>
      </w:r>
    </w:p>
    <w:p w14:paraId="430C5767" w14:textId="77777777" w:rsidR="00D770D2" w:rsidRPr="00D770D2" w:rsidRDefault="00D770D2" w:rsidP="00D770D2">
      <w:pPr>
        <w:suppressAutoHyphens/>
        <w:jc w:val="both"/>
        <w:rPr>
          <w:rFonts w:ascii="Palatino Linotype" w:hAnsi="Palatino Linotype"/>
          <w:sz w:val="22"/>
          <w:szCs w:val="22"/>
          <w:lang w:val="nl-NL"/>
        </w:rPr>
      </w:pPr>
      <w:r w:rsidRPr="00D770D2">
        <w:rPr>
          <w:rFonts w:ascii="Palatino Linotype" w:hAnsi="Palatino Linotype"/>
          <w:sz w:val="22"/>
          <w:szCs w:val="22"/>
          <w:lang w:val="nl-NL"/>
        </w:rPr>
        <w:tab/>
      </w:r>
    </w:p>
    <w:p w14:paraId="4B81D01A" w14:textId="77777777" w:rsidR="00D770D2" w:rsidRPr="00D770D2" w:rsidRDefault="00D770D2" w:rsidP="00D770D2">
      <w:pPr>
        <w:suppressAutoHyphens/>
        <w:jc w:val="center"/>
        <w:rPr>
          <w:rFonts w:ascii="Palatino Linotype" w:hAnsi="Palatino Linotype"/>
          <w:sz w:val="22"/>
          <w:szCs w:val="22"/>
          <w:lang w:val="nl-NL"/>
        </w:rPr>
      </w:pPr>
      <w:r w:rsidRPr="00D770D2">
        <w:rPr>
          <w:rFonts w:ascii="Palatino Linotype" w:hAnsi="Palatino Linotype"/>
          <w:sz w:val="22"/>
          <w:szCs w:val="22"/>
          <w:lang w:val="nl-NL"/>
        </w:rPr>
        <w:t>Artikel 2</w:t>
      </w:r>
    </w:p>
    <w:p w14:paraId="4E194C70" w14:textId="77777777" w:rsidR="00D770D2" w:rsidRPr="00D770D2" w:rsidRDefault="00D770D2" w:rsidP="00D770D2">
      <w:pPr>
        <w:suppressAutoHyphens/>
        <w:jc w:val="both"/>
        <w:rPr>
          <w:rFonts w:ascii="Palatino Linotype" w:hAnsi="Palatino Linotype"/>
          <w:sz w:val="22"/>
          <w:szCs w:val="22"/>
          <w:lang w:val="nl-NL"/>
        </w:rPr>
      </w:pPr>
    </w:p>
    <w:p w14:paraId="3B963A1B" w14:textId="77777777" w:rsidR="00D770D2" w:rsidRPr="00D770D2" w:rsidRDefault="00D770D2" w:rsidP="00D770D2">
      <w:pPr>
        <w:numPr>
          <w:ilvl w:val="0"/>
          <w:numId w:val="9"/>
        </w:numPr>
        <w:suppressAutoHyphens/>
        <w:ind w:left="360"/>
        <w:contextualSpacing/>
        <w:jc w:val="both"/>
        <w:rPr>
          <w:rFonts w:ascii="Palatino Linotype" w:hAnsi="Palatino Linotype"/>
          <w:sz w:val="22"/>
          <w:szCs w:val="22"/>
          <w:lang w:val="nl-NL"/>
        </w:rPr>
      </w:pPr>
      <w:r w:rsidRPr="00D770D2">
        <w:rPr>
          <w:rFonts w:ascii="Palatino Linotype" w:hAnsi="Palatino Linotype"/>
          <w:sz w:val="22"/>
          <w:szCs w:val="22"/>
          <w:lang w:val="nl-NL"/>
        </w:rPr>
        <w:t>Reclame boodschappen voor sterke drank mogen niet gericht zijn tot minderjarigen.</w:t>
      </w:r>
    </w:p>
    <w:p w14:paraId="0D3FFA59" w14:textId="77777777" w:rsidR="00D770D2" w:rsidRPr="00D770D2" w:rsidRDefault="00D770D2" w:rsidP="00D770D2">
      <w:pPr>
        <w:numPr>
          <w:ilvl w:val="0"/>
          <w:numId w:val="9"/>
        </w:numPr>
        <w:suppressAutoHyphens/>
        <w:ind w:left="360"/>
        <w:contextualSpacing/>
        <w:jc w:val="both"/>
        <w:rPr>
          <w:rFonts w:ascii="Palatino Linotype" w:hAnsi="Palatino Linotype"/>
          <w:sz w:val="22"/>
          <w:szCs w:val="22"/>
          <w:lang w:val="nl-NL"/>
        </w:rPr>
      </w:pPr>
      <w:r w:rsidRPr="00D770D2">
        <w:rPr>
          <w:rFonts w:ascii="Palatino Linotype" w:hAnsi="Palatino Linotype"/>
          <w:sz w:val="22"/>
          <w:szCs w:val="22"/>
          <w:lang w:val="nl-NL"/>
        </w:rPr>
        <w:t>Reclame boodschappen voor sterke drank mogen slechts uitgezonden worden tussen 22.00 en 01.00 uur.</w:t>
      </w:r>
    </w:p>
    <w:p w14:paraId="6A73E852" w14:textId="77777777" w:rsidR="00D770D2" w:rsidRPr="00D770D2" w:rsidRDefault="00D770D2" w:rsidP="00D770D2">
      <w:pPr>
        <w:numPr>
          <w:ilvl w:val="0"/>
          <w:numId w:val="9"/>
        </w:numPr>
        <w:suppressAutoHyphens/>
        <w:ind w:left="360"/>
        <w:contextualSpacing/>
        <w:jc w:val="both"/>
        <w:rPr>
          <w:rFonts w:ascii="Palatino Linotype" w:hAnsi="Palatino Linotype"/>
          <w:sz w:val="22"/>
          <w:szCs w:val="22"/>
          <w:lang w:val="nl-NL"/>
        </w:rPr>
      </w:pPr>
      <w:r w:rsidRPr="00D770D2">
        <w:rPr>
          <w:rFonts w:ascii="Palatino Linotype" w:hAnsi="Palatino Linotype"/>
          <w:sz w:val="22"/>
          <w:szCs w:val="22"/>
          <w:lang w:val="nl-NL"/>
        </w:rPr>
        <w:t>In bijzondere gevallen kan de Minister van Verkeer, Vervoer en Ruimtelijke Planning bij beschikking ontheffing verlenen van het bepaalde in het vorige lid.</w:t>
      </w:r>
    </w:p>
    <w:p w14:paraId="7BA47045" w14:textId="77777777" w:rsidR="00D770D2" w:rsidRPr="00D770D2" w:rsidRDefault="00D770D2" w:rsidP="00D770D2">
      <w:pPr>
        <w:suppressAutoHyphens/>
        <w:jc w:val="both"/>
        <w:rPr>
          <w:rFonts w:ascii="Palatino Linotype" w:hAnsi="Palatino Linotype"/>
          <w:sz w:val="22"/>
          <w:szCs w:val="22"/>
          <w:lang w:val="nl-NL"/>
        </w:rPr>
      </w:pPr>
      <w:r w:rsidRPr="00D770D2">
        <w:rPr>
          <w:rFonts w:ascii="Palatino Linotype" w:hAnsi="Palatino Linotype"/>
          <w:sz w:val="22"/>
          <w:szCs w:val="22"/>
          <w:lang w:val="nl-NL"/>
        </w:rPr>
        <w:tab/>
      </w:r>
    </w:p>
    <w:p w14:paraId="6E740924" w14:textId="77777777" w:rsidR="00D770D2" w:rsidRDefault="00D770D2">
      <w:pPr>
        <w:widowControl/>
        <w:rPr>
          <w:rFonts w:ascii="Palatino Linotype" w:hAnsi="Palatino Linotype"/>
          <w:sz w:val="22"/>
          <w:szCs w:val="22"/>
          <w:lang w:val="nl-NL"/>
        </w:rPr>
      </w:pPr>
      <w:r>
        <w:rPr>
          <w:rFonts w:ascii="Palatino Linotype" w:hAnsi="Palatino Linotype"/>
          <w:sz w:val="22"/>
          <w:szCs w:val="22"/>
          <w:lang w:val="nl-NL"/>
        </w:rPr>
        <w:br w:type="page"/>
      </w:r>
    </w:p>
    <w:p w14:paraId="748F9081" w14:textId="77777777" w:rsidR="00D770D2" w:rsidRPr="00D770D2" w:rsidRDefault="00D770D2" w:rsidP="00D770D2">
      <w:pPr>
        <w:suppressAutoHyphens/>
        <w:jc w:val="center"/>
        <w:rPr>
          <w:rFonts w:ascii="Palatino Linotype" w:hAnsi="Palatino Linotype"/>
          <w:sz w:val="22"/>
          <w:szCs w:val="22"/>
          <w:lang w:val="nl-NL"/>
        </w:rPr>
      </w:pPr>
      <w:r w:rsidRPr="00D770D2">
        <w:rPr>
          <w:rFonts w:ascii="Palatino Linotype" w:hAnsi="Palatino Linotype"/>
          <w:sz w:val="22"/>
          <w:szCs w:val="22"/>
          <w:lang w:val="nl-NL"/>
        </w:rPr>
        <w:lastRenderedPageBreak/>
        <w:t>Artikel 3</w:t>
      </w:r>
    </w:p>
    <w:p w14:paraId="42A78A64" w14:textId="77777777" w:rsidR="00D770D2" w:rsidRPr="00D770D2" w:rsidRDefault="00D770D2" w:rsidP="00D770D2">
      <w:pPr>
        <w:suppressAutoHyphens/>
        <w:jc w:val="both"/>
        <w:rPr>
          <w:rFonts w:ascii="Palatino Linotype" w:hAnsi="Palatino Linotype"/>
          <w:sz w:val="22"/>
          <w:szCs w:val="22"/>
          <w:lang w:val="nl-NL"/>
        </w:rPr>
      </w:pPr>
    </w:p>
    <w:p w14:paraId="3074FCF7" w14:textId="77777777" w:rsidR="00D770D2" w:rsidRPr="00D770D2" w:rsidRDefault="00D770D2" w:rsidP="00D770D2">
      <w:pPr>
        <w:suppressAutoHyphens/>
        <w:jc w:val="both"/>
        <w:rPr>
          <w:rFonts w:ascii="Palatino Linotype" w:hAnsi="Palatino Linotype"/>
          <w:sz w:val="22"/>
          <w:szCs w:val="22"/>
          <w:lang w:val="nl-NL"/>
        </w:rPr>
      </w:pPr>
      <w:r w:rsidRPr="00D770D2">
        <w:rPr>
          <w:rFonts w:ascii="Palatino Linotype" w:hAnsi="Palatino Linotype"/>
          <w:sz w:val="22"/>
          <w:szCs w:val="22"/>
          <w:lang w:val="nl-NL"/>
        </w:rPr>
        <w:t>De tijdsduur van een reclame boodschap voor sterke drank mag nimmer de duur van 60 seconden overschrijden, terwijl tussen twee zodanige boodschappen tenminste 10 minuten moeten verlopen.</w:t>
      </w:r>
    </w:p>
    <w:p w14:paraId="13195305" w14:textId="77777777" w:rsidR="00D770D2" w:rsidRPr="00D770D2" w:rsidRDefault="00D770D2" w:rsidP="00D770D2">
      <w:pPr>
        <w:suppressAutoHyphens/>
        <w:jc w:val="both"/>
        <w:rPr>
          <w:rFonts w:ascii="Palatino Linotype" w:hAnsi="Palatino Linotype"/>
          <w:sz w:val="22"/>
          <w:szCs w:val="22"/>
          <w:lang w:val="nl-NL"/>
        </w:rPr>
      </w:pPr>
      <w:r w:rsidRPr="00D770D2">
        <w:rPr>
          <w:rFonts w:ascii="Palatino Linotype" w:hAnsi="Palatino Linotype"/>
          <w:sz w:val="22"/>
          <w:szCs w:val="22"/>
          <w:lang w:val="nl-NL"/>
        </w:rPr>
        <w:tab/>
      </w:r>
    </w:p>
    <w:p w14:paraId="4D929EA3" w14:textId="77777777" w:rsidR="00D770D2" w:rsidRPr="00D770D2" w:rsidRDefault="00D770D2" w:rsidP="00D770D2">
      <w:pPr>
        <w:suppressAutoHyphens/>
        <w:jc w:val="center"/>
        <w:rPr>
          <w:rFonts w:ascii="Palatino Linotype" w:hAnsi="Palatino Linotype"/>
          <w:sz w:val="22"/>
          <w:szCs w:val="22"/>
          <w:lang w:val="nl-NL"/>
        </w:rPr>
      </w:pPr>
      <w:r w:rsidRPr="00D770D2">
        <w:rPr>
          <w:rFonts w:ascii="Palatino Linotype" w:hAnsi="Palatino Linotype"/>
          <w:sz w:val="22"/>
          <w:szCs w:val="22"/>
          <w:lang w:val="nl-NL"/>
        </w:rPr>
        <w:t>Artikel 4</w:t>
      </w:r>
    </w:p>
    <w:p w14:paraId="0CDCB96C" w14:textId="77777777" w:rsidR="00D770D2" w:rsidRPr="00D770D2" w:rsidRDefault="00D770D2" w:rsidP="00D770D2">
      <w:pPr>
        <w:suppressAutoHyphens/>
        <w:jc w:val="both"/>
        <w:rPr>
          <w:rFonts w:ascii="Palatino Linotype" w:hAnsi="Palatino Linotype"/>
          <w:sz w:val="22"/>
          <w:szCs w:val="22"/>
          <w:lang w:val="nl-NL"/>
        </w:rPr>
      </w:pPr>
    </w:p>
    <w:p w14:paraId="0AC20E6C" w14:textId="77777777" w:rsidR="00D770D2" w:rsidRPr="00D770D2" w:rsidRDefault="00D770D2" w:rsidP="00D770D2">
      <w:pPr>
        <w:suppressAutoHyphens/>
        <w:jc w:val="both"/>
        <w:rPr>
          <w:rFonts w:ascii="Palatino Linotype" w:hAnsi="Palatino Linotype"/>
          <w:sz w:val="22"/>
          <w:szCs w:val="22"/>
          <w:lang w:val="nl-NL"/>
        </w:rPr>
      </w:pPr>
      <w:r w:rsidRPr="00D770D2">
        <w:rPr>
          <w:rFonts w:ascii="Palatino Linotype" w:hAnsi="Palatino Linotype"/>
          <w:sz w:val="22"/>
          <w:szCs w:val="22"/>
          <w:lang w:val="nl-NL"/>
        </w:rPr>
        <w:t xml:space="preserve">Aan bonafide maatschappelijke organisaties met een niet-commercieel doel die zich via de televisie tegen het gebruik van sterke drank wensen uit te spreken, zal </w:t>
      </w:r>
      <w:proofErr w:type="spellStart"/>
      <w:r w:rsidRPr="00D770D2">
        <w:rPr>
          <w:rFonts w:ascii="Palatino Linotype" w:hAnsi="Palatino Linotype"/>
          <w:sz w:val="22"/>
          <w:szCs w:val="22"/>
          <w:lang w:val="nl-NL"/>
        </w:rPr>
        <w:t>desverzocht</w:t>
      </w:r>
      <w:proofErr w:type="spellEnd"/>
      <w:r w:rsidRPr="00D770D2">
        <w:rPr>
          <w:rFonts w:ascii="Palatino Linotype" w:hAnsi="Palatino Linotype"/>
          <w:sz w:val="22"/>
          <w:szCs w:val="22"/>
          <w:lang w:val="nl-NL"/>
        </w:rPr>
        <w:t xml:space="preserve"> gelegenheid dienen te worden geboden hun mening ter zake te doen kenbaar maken.</w:t>
      </w:r>
    </w:p>
    <w:p w14:paraId="51B002D3" w14:textId="77777777" w:rsidR="00D770D2" w:rsidRPr="00D770D2" w:rsidRDefault="00D770D2" w:rsidP="00D770D2">
      <w:pPr>
        <w:suppressAutoHyphens/>
        <w:jc w:val="both"/>
        <w:rPr>
          <w:rFonts w:ascii="Palatino Linotype" w:hAnsi="Palatino Linotype"/>
          <w:sz w:val="22"/>
          <w:szCs w:val="22"/>
          <w:lang w:val="nl-NL"/>
        </w:rPr>
      </w:pPr>
      <w:r w:rsidRPr="00D770D2">
        <w:rPr>
          <w:rFonts w:ascii="Palatino Linotype" w:hAnsi="Palatino Linotype"/>
          <w:sz w:val="22"/>
          <w:szCs w:val="22"/>
          <w:lang w:val="nl-NL"/>
        </w:rPr>
        <w:tab/>
      </w:r>
    </w:p>
    <w:p w14:paraId="68693E54" w14:textId="77777777" w:rsidR="00D770D2" w:rsidRPr="00D770D2" w:rsidRDefault="00D770D2" w:rsidP="00D770D2">
      <w:pPr>
        <w:suppressAutoHyphens/>
        <w:jc w:val="center"/>
        <w:rPr>
          <w:rFonts w:ascii="Palatino Linotype" w:hAnsi="Palatino Linotype"/>
          <w:sz w:val="22"/>
          <w:szCs w:val="22"/>
          <w:lang w:val="nl-NL"/>
        </w:rPr>
      </w:pPr>
      <w:r w:rsidRPr="00D770D2">
        <w:rPr>
          <w:rFonts w:ascii="Palatino Linotype" w:hAnsi="Palatino Linotype"/>
          <w:sz w:val="22"/>
          <w:szCs w:val="22"/>
          <w:lang w:val="nl-NL"/>
        </w:rPr>
        <w:t>Artikel 5</w:t>
      </w:r>
    </w:p>
    <w:p w14:paraId="28890903" w14:textId="77777777" w:rsidR="00D770D2" w:rsidRPr="00D770D2" w:rsidRDefault="00D770D2" w:rsidP="00D770D2">
      <w:pPr>
        <w:suppressAutoHyphens/>
        <w:jc w:val="both"/>
        <w:rPr>
          <w:rFonts w:ascii="Palatino Linotype" w:hAnsi="Palatino Linotype"/>
          <w:sz w:val="22"/>
          <w:szCs w:val="22"/>
          <w:lang w:val="nl-NL"/>
        </w:rPr>
      </w:pPr>
    </w:p>
    <w:p w14:paraId="2C2B9288" w14:textId="77777777" w:rsidR="00D770D2" w:rsidRPr="00D770D2" w:rsidRDefault="00D770D2" w:rsidP="00D770D2">
      <w:pPr>
        <w:numPr>
          <w:ilvl w:val="1"/>
          <w:numId w:val="10"/>
        </w:numPr>
        <w:suppressAutoHyphens/>
        <w:ind w:left="360"/>
        <w:contextualSpacing/>
        <w:jc w:val="both"/>
        <w:rPr>
          <w:rFonts w:ascii="Palatino Linotype" w:hAnsi="Palatino Linotype"/>
          <w:sz w:val="22"/>
          <w:szCs w:val="22"/>
          <w:lang w:val="nl-NL"/>
        </w:rPr>
      </w:pPr>
      <w:r w:rsidRPr="00D770D2">
        <w:rPr>
          <w:rFonts w:ascii="Palatino Linotype" w:hAnsi="Palatino Linotype"/>
          <w:sz w:val="22"/>
          <w:szCs w:val="22"/>
          <w:lang w:val="nl-NL"/>
        </w:rPr>
        <w:t>Het bepaalde in de artikelen 2 en 3 geldt evenzeer voor het indirect aanprijzen van sterke drank.</w:t>
      </w:r>
    </w:p>
    <w:p w14:paraId="1EA1281A" w14:textId="77777777" w:rsidR="00D770D2" w:rsidRPr="00D770D2" w:rsidRDefault="00D770D2" w:rsidP="00D770D2">
      <w:pPr>
        <w:numPr>
          <w:ilvl w:val="1"/>
          <w:numId w:val="10"/>
        </w:numPr>
        <w:suppressAutoHyphens/>
        <w:ind w:left="360"/>
        <w:contextualSpacing/>
        <w:jc w:val="both"/>
        <w:rPr>
          <w:rFonts w:ascii="Palatino Linotype" w:hAnsi="Palatino Linotype"/>
          <w:sz w:val="22"/>
          <w:szCs w:val="22"/>
          <w:lang w:val="nl-NL"/>
        </w:rPr>
      </w:pPr>
      <w:r w:rsidRPr="00D770D2">
        <w:rPr>
          <w:rFonts w:ascii="Palatino Linotype" w:hAnsi="Palatino Linotype"/>
          <w:sz w:val="22"/>
          <w:szCs w:val="22"/>
          <w:lang w:val="nl-NL"/>
        </w:rPr>
        <w:t>Onder indirect aanprijzen van sterke drank wordt onder meer verstaan:</w:t>
      </w:r>
    </w:p>
    <w:p w14:paraId="278C25DE" w14:textId="77777777" w:rsidR="00D770D2" w:rsidRPr="00D770D2" w:rsidRDefault="00D770D2" w:rsidP="00D770D2">
      <w:pPr>
        <w:numPr>
          <w:ilvl w:val="0"/>
          <w:numId w:val="11"/>
        </w:numPr>
        <w:suppressAutoHyphens/>
        <w:contextualSpacing/>
        <w:jc w:val="both"/>
        <w:rPr>
          <w:rFonts w:ascii="Palatino Linotype" w:hAnsi="Palatino Linotype"/>
          <w:sz w:val="22"/>
          <w:szCs w:val="22"/>
          <w:lang w:val="nl-NL"/>
        </w:rPr>
      </w:pPr>
      <w:r w:rsidRPr="00D770D2">
        <w:rPr>
          <w:rFonts w:ascii="Palatino Linotype" w:hAnsi="Palatino Linotype"/>
          <w:sz w:val="22"/>
          <w:szCs w:val="22"/>
          <w:lang w:val="nl-NL"/>
        </w:rPr>
        <w:t>het aanprijzen van niet- of zwak-alcoholhoudende drank tezamen met sterke drank;</w:t>
      </w:r>
    </w:p>
    <w:p w14:paraId="469586DF" w14:textId="77777777" w:rsidR="00D770D2" w:rsidRPr="00D770D2" w:rsidRDefault="00D770D2" w:rsidP="00D770D2">
      <w:pPr>
        <w:numPr>
          <w:ilvl w:val="0"/>
          <w:numId w:val="11"/>
        </w:numPr>
        <w:suppressAutoHyphens/>
        <w:contextualSpacing/>
        <w:jc w:val="both"/>
        <w:rPr>
          <w:rFonts w:ascii="Palatino Linotype" w:hAnsi="Palatino Linotype"/>
          <w:sz w:val="22"/>
          <w:szCs w:val="22"/>
          <w:lang w:val="nl-NL"/>
        </w:rPr>
      </w:pPr>
      <w:r w:rsidRPr="00D770D2">
        <w:rPr>
          <w:rFonts w:ascii="Palatino Linotype" w:hAnsi="Palatino Linotype"/>
          <w:sz w:val="22"/>
          <w:szCs w:val="22"/>
          <w:lang w:val="nl-NL"/>
        </w:rPr>
        <w:t>het uitloven van sterke drank als prijs of geschenk;</w:t>
      </w:r>
    </w:p>
    <w:p w14:paraId="7163EEF4" w14:textId="77777777" w:rsidR="00D770D2" w:rsidRPr="00D770D2" w:rsidRDefault="00D770D2" w:rsidP="00D770D2">
      <w:pPr>
        <w:numPr>
          <w:ilvl w:val="0"/>
          <w:numId w:val="11"/>
        </w:numPr>
        <w:suppressAutoHyphens/>
        <w:contextualSpacing/>
        <w:jc w:val="both"/>
        <w:rPr>
          <w:rFonts w:ascii="Palatino Linotype" w:hAnsi="Palatino Linotype"/>
          <w:sz w:val="22"/>
          <w:szCs w:val="22"/>
          <w:lang w:val="nl-NL"/>
        </w:rPr>
      </w:pPr>
      <w:r w:rsidRPr="00D770D2">
        <w:rPr>
          <w:rFonts w:ascii="Palatino Linotype" w:hAnsi="Palatino Linotype"/>
          <w:sz w:val="22"/>
          <w:szCs w:val="22"/>
          <w:lang w:val="nl-NL"/>
        </w:rPr>
        <w:t>het aanbieden van geschenken of prijzen ter stimulering van de verkoop van sterke drank.</w:t>
      </w:r>
    </w:p>
    <w:p w14:paraId="21D2ED98" w14:textId="77777777" w:rsidR="00D770D2" w:rsidRPr="00D770D2" w:rsidRDefault="00D770D2" w:rsidP="00D770D2">
      <w:pPr>
        <w:suppressAutoHyphens/>
        <w:jc w:val="both"/>
        <w:rPr>
          <w:rFonts w:ascii="Palatino Linotype" w:hAnsi="Palatino Linotype"/>
          <w:sz w:val="22"/>
          <w:szCs w:val="22"/>
          <w:lang w:val="nl-NL"/>
        </w:rPr>
      </w:pPr>
      <w:r w:rsidRPr="00D770D2">
        <w:rPr>
          <w:rFonts w:ascii="Palatino Linotype" w:hAnsi="Palatino Linotype"/>
          <w:sz w:val="22"/>
          <w:szCs w:val="22"/>
          <w:lang w:val="nl-NL"/>
        </w:rPr>
        <w:tab/>
      </w:r>
    </w:p>
    <w:p w14:paraId="33F1A9E0" w14:textId="77777777" w:rsidR="00D770D2" w:rsidRPr="00D770D2" w:rsidRDefault="00D770D2" w:rsidP="00D770D2">
      <w:pPr>
        <w:suppressAutoHyphens/>
        <w:jc w:val="center"/>
        <w:rPr>
          <w:rFonts w:ascii="Palatino Linotype" w:hAnsi="Palatino Linotype"/>
          <w:sz w:val="22"/>
          <w:szCs w:val="22"/>
          <w:lang w:val="nl-NL"/>
        </w:rPr>
      </w:pPr>
      <w:r w:rsidRPr="00D770D2">
        <w:rPr>
          <w:rFonts w:ascii="Palatino Linotype" w:hAnsi="Palatino Linotype"/>
          <w:sz w:val="22"/>
          <w:szCs w:val="22"/>
          <w:lang w:val="nl-NL"/>
        </w:rPr>
        <w:t>Artikel 6</w:t>
      </w:r>
    </w:p>
    <w:p w14:paraId="590EBF0E" w14:textId="77777777" w:rsidR="00D770D2" w:rsidRPr="00D770D2" w:rsidRDefault="00D770D2" w:rsidP="00D770D2">
      <w:pPr>
        <w:suppressAutoHyphens/>
        <w:jc w:val="center"/>
        <w:rPr>
          <w:rFonts w:ascii="Palatino Linotype" w:hAnsi="Palatino Linotype"/>
          <w:sz w:val="22"/>
          <w:szCs w:val="22"/>
          <w:lang w:val="nl-NL"/>
        </w:rPr>
      </w:pPr>
      <w:r w:rsidRPr="00D770D2">
        <w:rPr>
          <w:rFonts w:ascii="Palatino Linotype" w:hAnsi="Palatino Linotype"/>
          <w:sz w:val="22"/>
          <w:szCs w:val="22"/>
          <w:lang w:val="nl-NL"/>
        </w:rPr>
        <w:t>(vervallen)</w:t>
      </w:r>
    </w:p>
    <w:p w14:paraId="25C45D45" w14:textId="77777777" w:rsidR="00D770D2" w:rsidRPr="00D770D2" w:rsidRDefault="00D770D2" w:rsidP="00D770D2">
      <w:pPr>
        <w:suppressAutoHyphens/>
        <w:jc w:val="both"/>
        <w:rPr>
          <w:rFonts w:ascii="Palatino Linotype" w:hAnsi="Palatino Linotype"/>
          <w:sz w:val="22"/>
          <w:szCs w:val="22"/>
          <w:lang w:val="nl-NL"/>
        </w:rPr>
      </w:pPr>
    </w:p>
    <w:p w14:paraId="793AEA18" w14:textId="77777777" w:rsidR="008D5E2E" w:rsidRDefault="00D770D2" w:rsidP="00D770D2">
      <w:pPr>
        <w:autoSpaceDE w:val="0"/>
        <w:autoSpaceDN w:val="0"/>
        <w:adjustRightInd w:val="0"/>
        <w:jc w:val="center"/>
        <w:rPr>
          <w:rFonts w:ascii="Palatino Linotype" w:hAnsi="Palatino Linotype" w:cs="Arial"/>
          <w:snapToGrid/>
          <w:sz w:val="22"/>
          <w:szCs w:val="22"/>
          <w:lang w:val="nl-NL"/>
        </w:rPr>
      </w:pPr>
      <w:r w:rsidRPr="00D770D2">
        <w:rPr>
          <w:rFonts w:ascii="Palatino Linotype" w:hAnsi="Palatino Linotype"/>
          <w:sz w:val="22"/>
          <w:szCs w:val="22"/>
          <w:lang w:val="nl-NL"/>
        </w:rPr>
        <w:t>***</w:t>
      </w:r>
    </w:p>
    <w:p w14:paraId="6433863D"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B385A" w14:textId="77777777" w:rsidR="0043209F" w:rsidRDefault="0043209F">
      <w:pPr>
        <w:spacing w:line="20" w:lineRule="exact"/>
      </w:pPr>
    </w:p>
  </w:endnote>
  <w:endnote w:type="continuationSeparator" w:id="0">
    <w:p w14:paraId="711E28AC" w14:textId="77777777" w:rsidR="0043209F" w:rsidRDefault="0043209F">
      <w:r>
        <w:t xml:space="preserve"> </w:t>
      </w:r>
    </w:p>
  </w:endnote>
  <w:endnote w:type="continuationNotice" w:id="1">
    <w:p w14:paraId="26778072"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548BA" w14:textId="77777777" w:rsidR="0043209F" w:rsidRDefault="0043209F">
      <w:r>
        <w:separator/>
      </w:r>
    </w:p>
  </w:footnote>
  <w:footnote w:type="continuationSeparator" w:id="0">
    <w:p w14:paraId="691F551B" w14:textId="77777777" w:rsidR="0043209F" w:rsidRDefault="0043209F">
      <w:r>
        <w:continuationSeparator/>
      </w:r>
    </w:p>
  </w:footnote>
  <w:footnote w:id="1">
    <w:p w14:paraId="5E0E5801" w14:textId="77777777" w:rsidR="00D770D2" w:rsidRPr="002B11FC" w:rsidRDefault="00D770D2" w:rsidP="00D770D2">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7848DC">
        <w:rPr>
          <w:rFonts w:ascii="Palatino Linotype" w:hAnsi="Palatino Linotype"/>
          <w:sz w:val="18"/>
          <w:szCs w:val="18"/>
          <w:lang w:val="nl-NL"/>
        </w:rPr>
        <w:t>landsbesluit, houdende algemene maatregelen</w:t>
      </w:r>
      <w:r>
        <w:rPr>
          <w:rFonts w:ascii="Palatino Linotype" w:hAnsi="Palatino Linotype"/>
          <w:sz w:val="18"/>
          <w:szCs w:val="18"/>
          <w:lang w:val="nl-NL"/>
        </w:rPr>
        <w:t>,</w:t>
      </w:r>
      <w:r w:rsidRPr="007848D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675300BE" w14:textId="77777777" w:rsidR="00D770D2" w:rsidRPr="0008225B" w:rsidRDefault="00D770D2" w:rsidP="00D770D2">
      <w:pPr>
        <w:pStyle w:val="FootnoteText"/>
        <w:tabs>
          <w:tab w:val="left" w:pos="142"/>
        </w:tabs>
        <w:ind w:left="142" w:hanging="142"/>
        <w:jc w:val="both"/>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14:paraId="765065D1" w14:textId="77777777" w:rsidR="00D770D2" w:rsidRPr="00F8329B" w:rsidRDefault="00D770D2" w:rsidP="00D770D2">
      <w:pPr>
        <w:pStyle w:val="FootnoteText"/>
        <w:rPr>
          <w:rFonts w:ascii="Palatino Linotype" w:hAnsi="Palatino Linotype"/>
          <w:sz w:val="18"/>
          <w:szCs w:val="18"/>
          <w:lang w:val="nl-NL"/>
        </w:rPr>
      </w:pPr>
      <w:r w:rsidRPr="00025574">
        <w:rPr>
          <w:rStyle w:val="FootnoteReference"/>
          <w:rFonts w:ascii="Palatino Linotype" w:hAnsi="Palatino Linotype"/>
          <w:sz w:val="18"/>
          <w:szCs w:val="18"/>
        </w:rPr>
        <w:footnoteRef/>
      </w:r>
      <w:r w:rsidRPr="00025574">
        <w:rPr>
          <w:rFonts w:ascii="Palatino Linotype" w:hAnsi="Palatino Linotype"/>
          <w:sz w:val="18"/>
          <w:szCs w:val="18"/>
          <w:lang w:val="nl-NL"/>
        </w:rPr>
        <w:t xml:space="preserve"> P.B. 1972, no. 237.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73A48"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518EE5D8" wp14:editId="7214658F">
              <wp:simplePos x="0" y="0"/>
              <wp:positionH relativeFrom="page">
                <wp:posOffset>822960</wp:posOffset>
              </wp:positionH>
              <wp:positionV relativeFrom="paragraph">
                <wp:posOffset>76200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8C6BCF"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110A516" w14:textId="77777777" w:rsidR="00022D76" w:rsidRDefault="00022D76">
                          <w:pPr>
                            <w:tabs>
                              <w:tab w:val="center" w:pos="4657"/>
                              <w:tab w:val="right" w:pos="9314"/>
                            </w:tabs>
                            <w:rPr>
                              <w:rFonts w:ascii="Times New Roman" w:hAnsi="Times New Roman"/>
                              <w:spacing w:val="-3"/>
                            </w:rPr>
                          </w:pPr>
                        </w:p>
                        <w:p w14:paraId="069A2260"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EE5D8" id="Rectangle 1" o:spid="_x0000_s1026" style="position:absolute;left:0;text-align:left;margin-left:64.8pt;margin-top:6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" o:allowincell="f" filled="f" stroked="f" strokeweight="0">
              <v:textbox inset="0,0,0,0">
                <w:txbxContent>
                  <w:p w14:paraId="278C6BCF"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110A516" w14:textId="77777777" w:rsidR="00022D76" w:rsidRDefault="00022D76">
                    <w:pPr>
                      <w:tabs>
                        <w:tab w:val="center" w:pos="4657"/>
                        <w:tab w:val="right" w:pos="9314"/>
                      </w:tabs>
                      <w:rPr>
                        <w:rFonts w:ascii="Times New Roman" w:hAnsi="Times New Roman"/>
                        <w:spacing w:val="-3"/>
                      </w:rPr>
                    </w:pPr>
                  </w:p>
                  <w:p w14:paraId="069A2260"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D770D2">
      <w:rPr>
        <w:rFonts w:ascii="Times New Roman" w:hAnsi="Times New Roman"/>
        <w:b/>
        <w:spacing w:val="-4"/>
        <w:sz w:val="36"/>
      </w:rPr>
      <w:t>1</w:t>
    </w:r>
    <w:r w:rsidR="001C4DF2">
      <w:rPr>
        <w:rFonts w:ascii="Times New Roman" w:hAnsi="Times New Roman"/>
        <w:b/>
        <w:spacing w:val="-4"/>
        <w:sz w:val="36"/>
      </w:rPr>
      <w:t>3</w:t>
    </w:r>
    <w:r w:rsidR="00D770D2">
      <w:rPr>
        <w:rFonts w:ascii="Times New Roman" w:hAnsi="Times New Roman"/>
        <w:b/>
        <w:spacing w:val="-4"/>
        <w:sz w:val="36"/>
      </w:rPr>
      <w:t>0 (GT)</w:t>
    </w:r>
  </w:p>
  <w:p w14:paraId="17B3C941"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D02FE"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138913D7" wp14:editId="0CCAE05F">
              <wp:simplePos x="0" y="0"/>
              <wp:positionH relativeFrom="page">
                <wp:posOffset>822960</wp:posOffset>
              </wp:positionH>
              <wp:positionV relativeFrom="paragraph">
                <wp:posOffset>76200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F26E46"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913D7" id="Rectangle 2" o:spid="_x0000_s1027" style="position:absolute;left:0;text-align:left;margin-left:64.8pt;margin-top:6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" o:allowincell="f" filled="f" stroked="f" strokeweight="0">
              <v:textbox inset="0,0,0,0">
                <w:txbxContent>
                  <w:p w14:paraId="4FF26E46"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D770D2">
      <w:rPr>
        <w:rFonts w:ascii="Times New Roman" w:hAnsi="Times New Roman"/>
        <w:b/>
        <w:spacing w:val="-4"/>
        <w:sz w:val="36"/>
      </w:rPr>
      <w:t>1</w:t>
    </w:r>
    <w:r w:rsidR="00A85380">
      <w:rPr>
        <w:rFonts w:ascii="Times New Roman" w:hAnsi="Times New Roman"/>
        <w:b/>
        <w:spacing w:val="-4"/>
        <w:sz w:val="36"/>
      </w:rPr>
      <w:t>3</w:t>
    </w:r>
    <w:r w:rsidR="00D770D2">
      <w:rPr>
        <w:rFonts w:ascii="Times New Roman" w:hAnsi="Times New Roman"/>
        <w:b/>
        <w:spacing w:val="-4"/>
        <w:sz w:val="36"/>
      </w:rPr>
      <w:t>0 (GT)</w:t>
    </w:r>
  </w:p>
  <w:p w14:paraId="77A885B0"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2E92B5E"/>
    <w:multiLevelType w:val="hybridMultilevel"/>
    <w:tmpl w:val="FEEE82BA"/>
    <w:lvl w:ilvl="0" w:tplc="4AB0C5A6">
      <w:start w:val="1"/>
      <w:numFmt w:val="bullet"/>
      <w:lvlText w:val="-"/>
      <w:lvlJc w:val="left"/>
      <w:pPr>
        <w:ind w:left="720" w:hanging="360"/>
      </w:pPr>
      <w:rPr>
        <w:rFonts w:ascii="Times New Roman" w:eastAsia="Times New Roman" w:hAnsi="Times New Roman" w:cs="Times New Roman" w:hint="default"/>
      </w:rPr>
    </w:lvl>
    <w:lvl w:ilvl="1" w:tplc="F8129224">
      <w:start w:val="1"/>
      <w:numFmt w:val="decimal"/>
      <w:lvlText w:val="%2."/>
      <w:lvlJc w:val="left"/>
      <w:pPr>
        <w:ind w:left="1440" w:hanging="360"/>
      </w:pPr>
      <w:rPr>
        <w:rFonts w:hint="default"/>
      </w:rPr>
    </w:lvl>
    <w:lvl w:ilvl="2" w:tplc="A7C0E55E">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92111"/>
    <w:multiLevelType w:val="hybridMultilevel"/>
    <w:tmpl w:val="8DA0DC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00477F"/>
    <w:multiLevelType w:val="hybridMultilevel"/>
    <w:tmpl w:val="53D6894E"/>
    <w:lvl w:ilvl="0" w:tplc="4AB0C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4F5F24"/>
    <w:multiLevelType w:val="hybridMultilevel"/>
    <w:tmpl w:val="471A4046"/>
    <w:lvl w:ilvl="0" w:tplc="C2D29A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C2D29A56">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715607"/>
    <w:multiLevelType w:val="hybridMultilevel"/>
    <w:tmpl w:val="D952A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11"/>
  </w:num>
  <w:num w:numId="4">
    <w:abstractNumId w:val="8"/>
  </w:num>
  <w:num w:numId="5">
    <w:abstractNumId w:val="0"/>
  </w:num>
  <w:num w:numId="6">
    <w:abstractNumId w:val="7"/>
  </w:num>
  <w:num w:numId="7">
    <w:abstractNumId w:val="5"/>
  </w:num>
  <w:num w:numId="8">
    <w:abstractNumId w:val="2"/>
  </w:num>
  <w:num w:numId="9">
    <w:abstractNumId w:val="10"/>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171E"/>
    <w:rsid w:val="00064039"/>
    <w:rsid w:val="000829F9"/>
    <w:rsid w:val="000A0DBD"/>
    <w:rsid w:val="0014186C"/>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12012"/>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A64AC"/>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770D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7CDFE8C"/>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572</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4</cp:revision>
  <cp:lastPrinted>2024-11-12T17:48:00Z</cp:lastPrinted>
  <dcterms:created xsi:type="dcterms:W3CDTF">2024-11-12T17:48:00Z</dcterms:created>
  <dcterms:modified xsi:type="dcterms:W3CDTF">2024-11-25T14:08:00Z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20241125100658219</vt:lpwstr>
  </property>
</Properties>
</file>