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EE8E4"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70BE94A" wp14:editId="4F01BA70">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111419" w:rsidRPr="00111419">
        <w:rPr>
          <w:b/>
          <w:sz w:val="36"/>
          <w:szCs w:val="36"/>
          <w:lang w:val="nl-NL"/>
        </w:rPr>
        <w:t>43 (GT)</w:t>
      </w:r>
    </w:p>
    <w:p w14:paraId="7AB9377F" w14:textId="77777777" w:rsidR="003D25AC" w:rsidRPr="00022D76" w:rsidRDefault="003D25AC">
      <w:pPr>
        <w:pStyle w:val="Header"/>
        <w:tabs>
          <w:tab w:val="clear" w:pos="4320"/>
          <w:tab w:val="clear" w:pos="8640"/>
        </w:tabs>
        <w:rPr>
          <w:sz w:val="24"/>
          <w:szCs w:val="24"/>
          <w:lang w:val="nl-NL"/>
        </w:rPr>
      </w:pPr>
    </w:p>
    <w:p w14:paraId="2E930254" w14:textId="77777777" w:rsidR="003D25AC" w:rsidRPr="00022D76" w:rsidRDefault="003D25AC">
      <w:pPr>
        <w:pStyle w:val="Header"/>
        <w:tabs>
          <w:tab w:val="clear" w:pos="4320"/>
          <w:tab w:val="clear" w:pos="8640"/>
        </w:tabs>
        <w:rPr>
          <w:sz w:val="24"/>
          <w:szCs w:val="24"/>
          <w:lang w:val="nl-NL"/>
        </w:rPr>
      </w:pPr>
    </w:p>
    <w:p w14:paraId="58CD240F" w14:textId="77777777" w:rsidR="003D25AC" w:rsidRPr="00022D76" w:rsidRDefault="003D25AC">
      <w:pPr>
        <w:pStyle w:val="Header"/>
        <w:tabs>
          <w:tab w:val="clear" w:pos="4320"/>
          <w:tab w:val="clear" w:pos="8640"/>
        </w:tabs>
        <w:rPr>
          <w:sz w:val="24"/>
          <w:szCs w:val="24"/>
          <w:lang w:val="nl-NL"/>
        </w:rPr>
      </w:pPr>
    </w:p>
    <w:p w14:paraId="50ED4198" w14:textId="77777777" w:rsidR="00022D76" w:rsidRDefault="003D25AC" w:rsidP="005D39A3">
      <w:pPr>
        <w:pStyle w:val="Heading1"/>
        <w:rPr>
          <w:b w:val="0"/>
          <w:sz w:val="44"/>
          <w:lang w:val="nl-NL"/>
        </w:rPr>
      </w:pPr>
      <w:r w:rsidRPr="00022D76">
        <w:rPr>
          <w:b w:val="0"/>
          <w:sz w:val="44"/>
          <w:lang w:val="nl-NL"/>
        </w:rPr>
        <w:t>PUBLICATIEBLAD</w:t>
      </w:r>
    </w:p>
    <w:p w14:paraId="38FA3E82" w14:textId="77777777" w:rsidR="005D39A3" w:rsidRPr="005D39A3" w:rsidRDefault="005D39A3" w:rsidP="005D39A3">
      <w:pPr>
        <w:rPr>
          <w:lang w:val="nl-NL"/>
        </w:rPr>
      </w:pPr>
    </w:p>
    <w:p w14:paraId="733CD658" w14:textId="77777777" w:rsidR="00111419" w:rsidRPr="00111419" w:rsidRDefault="00111419" w:rsidP="00111419">
      <w:pPr>
        <w:widowControl/>
        <w:jc w:val="both"/>
        <w:rPr>
          <w:rFonts w:ascii="Palatino Linotype" w:hAnsi="Palatino Linotype"/>
          <w:b/>
          <w:snapToGrid/>
          <w:sz w:val="22"/>
          <w:szCs w:val="22"/>
          <w:lang w:val="nl-NL"/>
        </w:rPr>
      </w:pPr>
      <w:r w:rsidRPr="00111419">
        <w:rPr>
          <w:rFonts w:ascii="Palatino Linotype" w:hAnsi="Palatino Linotype"/>
          <w:b/>
          <w:snapToGrid/>
          <w:sz w:val="22"/>
          <w:szCs w:val="22"/>
          <w:lang w:val="nl-NL"/>
        </w:rPr>
        <w:t>LANDSBESLUIT</w:t>
      </w:r>
      <w:r w:rsidRPr="00111419">
        <w:rPr>
          <w:rFonts w:ascii="Palatino Linotype" w:hAnsi="Palatino Linotype"/>
          <w:b/>
          <w:snapToGrid/>
          <w:spacing w:val="46"/>
          <w:sz w:val="22"/>
          <w:szCs w:val="22"/>
          <w:lang w:val="nl-NL"/>
        </w:rPr>
        <w:t xml:space="preserve"> </w:t>
      </w:r>
      <w:r w:rsidRPr="00111419">
        <w:rPr>
          <w:rFonts w:ascii="Palatino Linotype" w:hAnsi="Palatino Linotype"/>
          <w:b/>
          <w:snapToGrid/>
          <w:sz w:val="22"/>
          <w:szCs w:val="22"/>
          <w:lang w:val="nl-NL"/>
        </w:rPr>
        <w:t>van de 26</w:t>
      </w:r>
      <w:r w:rsidRPr="00111419">
        <w:rPr>
          <w:rFonts w:ascii="Palatino Linotype" w:hAnsi="Palatino Linotype"/>
          <w:b/>
          <w:snapToGrid/>
          <w:sz w:val="22"/>
          <w:szCs w:val="22"/>
          <w:vertAlign w:val="superscript"/>
          <w:lang w:val="nl-NL"/>
        </w:rPr>
        <w:t>ste</w:t>
      </w:r>
      <w:r w:rsidRPr="00111419">
        <w:rPr>
          <w:rFonts w:ascii="Palatino Linotype" w:hAnsi="Palatino Linotype"/>
          <w:b/>
          <w:snapToGrid/>
          <w:sz w:val="22"/>
          <w:szCs w:val="22"/>
          <w:lang w:val="nl-NL"/>
        </w:rPr>
        <w:t xml:space="preserve"> februari 2025, no. 25/393, houdende vaststelling van de geconsolideerde tekst van het Examenreglement Brandwacht eerste klasse</w:t>
      </w:r>
      <w:r w:rsidRPr="00111419">
        <w:rPr>
          <w:rFonts w:ascii="Palatino Linotype" w:hAnsi="Palatino Linotype"/>
          <w:b/>
          <w:snapToGrid/>
          <w:sz w:val="22"/>
          <w:szCs w:val="22"/>
          <w:vertAlign w:val="superscript"/>
          <w:lang w:val="nl-NL"/>
        </w:rPr>
        <w:footnoteReference w:id="1"/>
      </w:r>
    </w:p>
    <w:p w14:paraId="7FF7D4FE" w14:textId="77777777" w:rsidR="00111419" w:rsidRPr="00111419" w:rsidRDefault="00111419" w:rsidP="00111419">
      <w:pPr>
        <w:widowControl/>
        <w:rPr>
          <w:rFonts w:ascii="Palatino Linotype" w:hAnsi="Palatino Linotype"/>
          <w:snapToGrid/>
          <w:sz w:val="22"/>
          <w:szCs w:val="22"/>
          <w:lang w:val="nl-NL"/>
        </w:rPr>
      </w:pPr>
    </w:p>
    <w:p w14:paraId="61B30B2F" w14:textId="77777777" w:rsidR="00111419" w:rsidRPr="00111419" w:rsidRDefault="00111419" w:rsidP="00111419">
      <w:pPr>
        <w:widowControl/>
        <w:jc w:val="center"/>
        <w:rPr>
          <w:rFonts w:ascii="Palatino Linotype" w:hAnsi="Palatino Linotype"/>
          <w:b/>
          <w:snapToGrid/>
          <w:sz w:val="22"/>
          <w:szCs w:val="22"/>
          <w:lang w:val="nl-NL"/>
        </w:rPr>
      </w:pPr>
      <w:r w:rsidRPr="00111419">
        <w:rPr>
          <w:rFonts w:ascii="Palatino Linotype" w:hAnsi="Palatino Linotype"/>
          <w:b/>
          <w:snapToGrid/>
          <w:sz w:val="22"/>
          <w:szCs w:val="22"/>
          <w:lang w:val="nl-NL"/>
        </w:rPr>
        <w:t>____________</w:t>
      </w:r>
    </w:p>
    <w:p w14:paraId="2CC0EE1B" w14:textId="77777777" w:rsidR="00111419" w:rsidRPr="00111419" w:rsidRDefault="00111419" w:rsidP="00111419">
      <w:pPr>
        <w:widowControl/>
        <w:jc w:val="center"/>
        <w:rPr>
          <w:rFonts w:ascii="Palatino Linotype" w:hAnsi="Palatino Linotype"/>
          <w:snapToGrid/>
          <w:sz w:val="22"/>
          <w:szCs w:val="22"/>
          <w:lang w:val="nl-NL"/>
        </w:rPr>
      </w:pPr>
    </w:p>
    <w:p w14:paraId="007B4818"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De Gouverneur van Curaçao,</w:t>
      </w:r>
    </w:p>
    <w:p w14:paraId="148982BC" w14:textId="77777777" w:rsidR="00111419" w:rsidRPr="00111419" w:rsidRDefault="00111419" w:rsidP="00111419">
      <w:pPr>
        <w:widowControl/>
        <w:spacing w:line="200" w:lineRule="exact"/>
        <w:rPr>
          <w:rFonts w:ascii="Palatino Linotype" w:hAnsi="Palatino Linotype"/>
          <w:snapToGrid/>
          <w:sz w:val="22"/>
          <w:szCs w:val="22"/>
          <w:lang w:val="nl-NL"/>
        </w:rPr>
      </w:pPr>
    </w:p>
    <w:p w14:paraId="7A691ABF" w14:textId="77777777" w:rsidR="00111419" w:rsidRPr="00111419" w:rsidRDefault="00111419" w:rsidP="00111419">
      <w:pPr>
        <w:widowControl/>
        <w:spacing w:line="200" w:lineRule="exact"/>
        <w:ind w:firstLine="3"/>
        <w:jc w:val="both"/>
        <w:rPr>
          <w:rFonts w:ascii="Palatino Linotype" w:hAnsi="Palatino Linotype"/>
          <w:snapToGrid/>
          <w:spacing w:val="-3"/>
          <w:sz w:val="22"/>
          <w:szCs w:val="22"/>
          <w:lang w:val="nl-NL"/>
        </w:rPr>
      </w:pPr>
    </w:p>
    <w:p w14:paraId="2D33FC6C" w14:textId="77777777" w:rsidR="00111419" w:rsidRPr="00111419" w:rsidRDefault="00111419" w:rsidP="00111419">
      <w:pPr>
        <w:widowControl/>
        <w:ind w:firstLine="3"/>
        <w:jc w:val="both"/>
        <w:rPr>
          <w:rFonts w:ascii="Palatino Linotype" w:hAnsi="Palatino Linotype"/>
          <w:snapToGrid/>
          <w:spacing w:val="-3"/>
          <w:sz w:val="22"/>
          <w:szCs w:val="22"/>
          <w:lang w:val="nl-NL"/>
        </w:rPr>
      </w:pPr>
      <w:r w:rsidRPr="00111419">
        <w:rPr>
          <w:rFonts w:ascii="Palatino Linotype" w:hAnsi="Palatino Linotype"/>
          <w:snapToGrid/>
          <w:spacing w:val="-3"/>
          <w:sz w:val="22"/>
          <w:szCs w:val="22"/>
          <w:lang w:val="nl-NL"/>
        </w:rPr>
        <w:t>Op voordracht van de Minister van Justitie;</w:t>
      </w:r>
    </w:p>
    <w:p w14:paraId="3E67942D" w14:textId="77777777" w:rsidR="00111419" w:rsidRPr="00111419" w:rsidRDefault="00111419" w:rsidP="00111419">
      <w:pPr>
        <w:widowControl/>
        <w:ind w:firstLine="3"/>
        <w:jc w:val="both"/>
        <w:rPr>
          <w:rFonts w:ascii="Palatino Linotype" w:hAnsi="Palatino Linotype"/>
          <w:snapToGrid/>
          <w:spacing w:val="-3"/>
          <w:sz w:val="22"/>
          <w:szCs w:val="22"/>
          <w:lang w:val="nl-NL"/>
        </w:rPr>
      </w:pPr>
    </w:p>
    <w:p w14:paraId="26AC4D21" w14:textId="77777777" w:rsidR="00111419" w:rsidRPr="00111419" w:rsidRDefault="00111419" w:rsidP="00111419">
      <w:pPr>
        <w:widowControl/>
        <w:jc w:val="both"/>
        <w:rPr>
          <w:rFonts w:ascii="Palatino Linotype" w:hAnsi="Palatino Linotype"/>
          <w:snapToGrid/>
          <w:spacing w:val="-3"/>
          <w:sz w:val="22"/>
          <w:szCs w:val="22"/>
          <w:lang w:val="nl-NL"/>
        </w:rPr>
      </w:pPr>
      <w:r w:rsidRPr="00111419">
        <w:rPr>
          <w:rFonts w:ascii="Palatino Linotype" w:hAnsi="Palatino Linotype"/>
          <w:snapToGrid/>
          <w:spacing w:val="-3"/>
          <w:sz w:val="22"/>
          <w:szCs w:val="22"/>
          <w:lang w:val="nl-NL"/>
        </w:rPr>
        <w:t>Gelet op:</w:t>
      </w:r>
    </w:p>
    <w:p w14:paraId="3B17A91B" w14:textId="77777777" w:rsidR="00111419" w:rsidRPr="00111419" w:rsidRDefault="00111419" w:rsidP="00111419">
      <w:pPr>
        <w:widowControl/>
        <w:ind w:firstLine="3"/>
        <w:jc w:val="both"/>
        <w:rPr>
          <w:rFonts w:ascii="Palatino Linotype" w:hAnsi="Palatino Linotype"/>
          <w:snapToGrid/>
          <w:spacing w:val="-3"/>
          <w:sz w:val="22"/>
          <w:szCs w:val="22"/>
          <w:lang w:val="nl-NL"/>
        </w:rPr>
      </w:pPr>
    </w:p>
    <w:p w14:paraId="15BF3A8A" w14:textId="77777777" w:rsidR="00111419" w:rsidRPr="00111419" w:rsidRDefault="00111419" w:rsidP="00111419">
      <w:pPr>
        <w:widowControl/>
        <w:ind w:firstLine="3"/>
        <w:jc w:val="both"/>
        <w:rPr>
          <w:rFonts w:ascii="Palatino Linotype" w:hAnsi="Palatino Linotype"/>
          <w:snapToGrid/>
          <w:spacing w:val="-3"/>
          <w:sz w:val="22"/>
          <w:szCs w:val="22"/>
          <w:lang w:val="nl-NL"/>
        </w:rPr>
      </w:pPr>
      <w:r w:rsidRPr="00111419">
        <w:rPr>
          <w:rFonts w:ascii="Palatino Linotype" w:hAnsi="Palatino Linotype"/>
          <w:snapToGrid/>
          <w:spacing w:val="-3"/>
          <w:sz w:val="22"/>
          <w:szCs w:val="22"/>
          <w:lang w:val="nl-NL"/>
        </w:rPr>
        <w:t>de Algemene overgangsregeling wetgeving en bestuur Land Curaçao</w:t>
      </w:r>
      <w:r w:rsidRPr="00111419">
        <w:rPr>
          <w:rFonts w:ascii="Palatino Linotype" w:hAnsi="Palatino Linotype"/>
          <w:snapToGrid/>
          <w:spacing w:val="-3"/>
          <w:sz w:val="22"/>
          <w:szCs w:val="22"/>
          <w:vertAlign w:val="superscript"/>
          <w:lang w:val="nl-NL"/>
        </w:rPr>
        <w:footnoteReference w:id="2"/>
      </w:r>
      <w:r w:rsidRPr="00111419">
        <w:rPr>
          <w:rFonts w:ascii="Palatino Linotype" w:hAnsi="Palatino Linotype"/>
          <w:snapToGrid/>
          <w:spacing w:val="-3"/>
          <w:sz w:val="22"/>
          <w:szCs w:val="22"/>
          <w:lang w:val="nl-NL"/>
        </w:rPr>
        <w:t>;</w:t>
      </w:r>
    </w:p>
    <w:p w14:paraId="64358FC8" w14:textId="77777777" w:rsidR="00111419" w:rsidRPr="00111419" w:rsidRDefault="00111419" w:rsidP="00111419">
      <w:pPr>
        <w:widowControl/>
        <w:spacing w:line="200" w:lineRule="exact"/>
        <w:jc w:val="both"/>
        <w:rPr>
          <w:rFonts w:ascii="Palatino Linotype" w:hAnsi="Palatino Linotype"/>
          <w:snapToGrid/>
          <w:spacing w:val="-3"/>
          <w:sz w:val="22"/>
          <w:szCs w:val="22"/>
          <w:lang w:val="nl-NL"/>
        </w:rPr>
      </w:pPr>
    </w:p>
    <w:p w14:paraId="75D9C8B7" w14:textId="77777777" w:rsidR="00111419" w:rsidRPr="00111419" w:rsidRDefault="00111419" w:rsidP="00111419">
      <w:pPr>
        <w:widowControl/>
        <w:spacing w:line="200" w:lineRule="exact"/>
        <w:ind w:right="-46"/>
        <w:jc w:val="both"/>
        <w:rPr>
          <w:rFonts w:ascii="Palatino Linotype" w:hAnsi="Palatino Linotype"/>
          <w:snapToGrid/>
          <w:spacing w:val="-3"/>
          <w:sz w:val="22"/>
          <w:szCs w:val="22"/>
          <w:lang w:val="nl-NL"/>
        </w:rPr>
      </w:pPr>
    </w:p>
    <w:p w14:paraId="3EF6053F" w14:textId="77777777" w:rsidR="00111419" w:rsidRPr="00111419" w:rsidRDefault="00111419" w:rsidP="00111419">
      <w:pPr>
        <w:widowControl/>
        <w:ind w:right="-46" w:firstLine="3"/>
        <w:jc w:val="center"/>
        <w:rPr>
          <w:rFonts w:ascii="Palatino Linotype" w:hAnsi="Palatino Linotype"/>
          <w:snapToGrid/>
          <w:spacing w:val="-3"/>
          <w:sz w:val="22"/>
          <w:szCs w:val="22"/>
          <w:lang w:val="nl-NL"/>
        </w:rPr>
      </w:pPr>
      <w:r w:rsidRPr="00111419">
        <w:rPr>
          <w:rFonts w:ascii="Palatino Linotype" w:hAnsi="Palatino Linotype"/>
          <w:snapToGrid/>
          <w:spacing w:val="-3"/>
          <w:sz w:val="22"/>
          <w:szCs w:val="22"/>
          <w:lang w:val="nl-NL"/>
        </w:rPr>
        <w:t>Heeft goedgevonden:</w:t>
      </w:r>
    </w:p>
    <w:p w14:paraId="7F3429F5" w14:textId="77777777" w:rsidR="00111419" w:rsidRPr="00111419" w:rsidRDefault="00111419" w:rsidP="00111419">
      <w:pPr>
        <w:spacing w:line="200" w:lineRule="exact"/>
        <w:rPr>
          <w:rFonts w:ascii="Palatino Linotype" w:hAnsi="Palatino Linotype"/>
          <w:sz w:val="22"/>
          <w:szCs w:val="22"/>
          <w:lang w:val="nl-NL"/>
        </w:rPr>
      </w:pPr>
    </w:p>
    <w:p w14:paraId="0F3AA7AC" w14:textId="77777777" w:rsidR="00111419" w:rsidRPr="00111419" w:rsidRDefault="00111419" w:rsidP="00111419">
      <w:pPr>
        <w:spacing w:line="200" w:lineRule="exact"/>
        <w:jc w:val="both"/>
        <w:rPr>
          <w:rFonts w:ascii="Palatino Linotype" w:hAnsi="Palatino Linotype"/>
          <w:sz w:val="22"/>
          <w:szCs w:val="22"/>
          <w:lang w:val="nl-NL"/>
        </w:rPr>
      </w:pPr>
    </w:p>
    <w:p w14:paraId="583F3B23" w14:textId="77777777" w:rsidR="00111419" w:rsidRPr="00111419" w:rsidRDefault="00111419" w:rsidP="00111419">
      <w:pPr>
        <w:spacing w:line="200" w:lineRule="exact"/>
        <w:jc w:val="center"/>
        <w:rPr>
          <w:rFonts w:ascii="Palatino Linotype" w:hAnsi="Palatino Linotype"/>
          <w:sz w:val="22"/>
          <w:szCs w:val="22"/>
          <w:lang w:val="nl-NL"/>
        </w:rPr>
      </w:pPr>
      <w:r w:rsidRPr="00111419">
        <w:rPr>
          <w:rFonts w:ascii="Palatino Linotype" w:hAnsi="Palatino Linotype"/>
          <w:sz w:val="22"/>
          <w:szCs w:val="22"/>
          <w:lang w:val="nl-NL"/>
        </w:rPr>
        <w:t>Artikel 1</w:t>
      </w:r>
    </w:p>
    <w:p w14:paraId="0CCC9CC3" w14:textId="77777777" w:rsidR="00111419" w:rsidRPr="00111419" w:rsidRDefault="00111419" w:rsidP="00111419">
      <w:pPr>
        <w:jc w:val="center"/>
        <w:rPr>
          <w:rFonts w:ascii="Palatino Linotype" w:hAnsi="Palatino Linotype"/>
          <w:sz w:val="22"/>
          <w:szCs w:val="22"/>
          <w:lang w:val="nl-NL"/>
        </w:rPr>
      </w:pPr>
    </w:p>
    <w:p w14:paraId="20A69FA9" w14:textId="77777777" w:rsidR="00111419" w:rsidRPr="00111419" w:rsidRDefault="00111419" w:rsidP="00111419">
      <w:pPr>
        <w:jc w:val="both"/>
        <w:rPr>
          <w:rFonts w:ascii="Palatino Linotype" w:hAnsi="Palatino Linotype"/>
          <w:sz w:val="22"/>
          <w:szCs w:val="22"/>
          <w:lang w:val="nl-NL"/>
        </w:rPr>
      </w:pPr>
      <w:r w:rsidRPr="00111419">
        <w:rPr>
          <w:rFonts w:ascii="Palatino Linotype" w:hAnsi="Palatino Linotype"/>
          <w:sz w:val="22"/>
          <w:szCs w:val="22"/>
          <w:lang w:val="nl-NL"/>
        </w:rPr>
        <w:t>De geconsolideerde tekst van het Examenreglement Brandwacht eerste klasse opgenomen in de bijlage bij dit landsbesluit wordt vastgesteld.</w:t>
      </w:r>
    </w:p>
    <w:p w14:paraId="3347E06D" w14:textId="77777777" w:rsidR="00111419" w:rsidRPr="00111419" w:rsidRDefault="00111419" w:rsidP="00111419">
      <w:pPr>
        <w:jc w:val="both"/>
        <w:rPr>
          <w:rFonts w:ascii="Palatino Linotype" w:hAnsi="Palatino Linotype"/>
          <w:sz w:val="22"/>
          <w:szCs w:val="22"/>
          <w:lang w:val="nl-NL"/>
        </w:rPr>
      </w:pPr>
    </w:p>
    <w:p w14:paraId="67797AC1" w14:textId="77777777" w:rsidR="00111419" w:rsidRPr="00111419" w:rsidRDefault="00111419" w:rsidP="00111419">
      <w:pPr>
        <w:jc w:val="center"/>
        <w:rPr>
          <w:rFonts w:ascii="Palatino Linotype" w:hAnsi="Palatino Linotype"/>
          <w:sz w:val="22"/>
          <w:szCs w:val="22"/>
          <w:lang w:val="nl-NL"/>
        </w:rPr>
      </w:pPr>
      <w:r w:rsidRPr="00111419">
        <w:rPr>
          <w:rFonts w:ascii="Palatino Linotype" w:hAnsi="Palatino Linotype"/>
          <w:sz w:val="22"/>
          <w:szCs w:val="22"/>
          <w:lang w:val="nl-NL"/>
        </w:rPr>
        <w:t>Artikel 2</w:t>
      </w:r>
    </w:p>
    <w:p w14:paraId="3A67310E" w14:textId="77777777" w:rsidR="00111419" w:rsidRPr="00111419" w:rsidRDefault="00111419" w:rsidP="00111419">
      <w:pPr>
        <w:jc w:val="center"/>
        <w:rPr>
          <w:rFonts w:ascii="Palatino Linotype" w:hAnsi="Palatino Linotype"/>
          <w:sz w:val="22"/>
          <w:szCs w:val="22"/>
          <w:lang w:val="nl-NL"/>
        </w:rPr>
      </w:pPr>
    </w:p>
    <w:p w14:paraId="23D1B1FE" w14:textId="77777777" w:rsidR="00111419" w:rsidRPr="00111419" w:rsidRDefault="00111419" w:rsidP="00111419">
      <w:pPr>
        <w:rPr>
          <w:rFonts w:ascii="Palatino Linotype" w:hAnsi="Palatino Linotype"/>
          <w:sz w:val="22"/>
          <w:szCs w:val="22"/>
          <w:lang w:val="nl-NL"/>
        </w:rPr>
      </w:pPr>
      <w:r w:rsidRPr="00111419">
        <w:rPr>
          <w:rFonts w:ascii="Palatino Linotype" w:hAnsi="Palatino Linotype"/>
          <w:sz w:val="22"/>
          <w:szCs w:val="22"/>
          <w:lang w:val="nl-NL"/>
        </w:rPr>
        <w:t>Dit landsbesluit met bijbehorende bijlage wordt bekendgemaakt in het Publicatieblad.</w:t>
      </w:r>
    </w:p>
    <w:p w14:paraId="3EA610D3" w14:textId="77777777" w:rsidR="00111419" w:rsidRPr="00111419" w:rsidRDefault="00111419" w:rsidP="00111419">
      <w:pPr>
        <w:spacing w:line="200" w:lineRule="exact"/>
        <w:jc w:val="both"/>
        <w:rPr>
          <w:rFonts w:ascii="Palatino Linotype" w:hAnsi="Palatino Linotype"/>
          <w:sz w:val="22"/>
          <w:szCs w:val="22"/>
          <w:lang w:val="nl-NL"/>
        </w:rPr>
      </w:pPr>
    </w:p>
    <w:p w14:paraId="03E0474C" w14:textId="77777777" w:rsidR="00111419" w:rsidRPr="00111419" w:rsidRDefault="00111419" w:rsidP="00111419">
      <w:pPr>
        <w:tabs>
          <w:tab w:val="left" w:pos="5387"/>
        </w:tabs>
        <w:spacing w:line="200" w:lineRule="exact"/>
        <w:rPr>
          <w:rFonts w:ascii="Palatino Linotype" w:hAnsi="Palatino Linotype"/>
          <w:sz w:val="22"/>
          <w:szCs w:val="22"/>
          <w:lang w:val="nl-NL"/>
        </w:rPr>
      </w:pPr>
    </w:p>
    <w:p w14:paraId="4E1BDD84" w14:textId="0948922E" w:rsidR="00111419" w:rsidRDefault="00111419" w:rsidP="002B2CA6">
      <w:pPr>
        <w:ind w:left="5220"/>
        <w:rPr>
          <w:rFonts w:ascii="Palatino Linotype" w:hAnsi="Palatino Linotype"/>
          <w:sz w:val="22"/>
          <w:szCs w:val="22"/>
          <w:lang w:val="nl-NL"/>
        </w:rPr>
      </w:pPr>
      <w:r w:rsidRPr="00111419">
        <w:rPr>
          <w:rFonts w:ascii="Palatino Linotype" w:hAnsi="Palatino Linotype"/>
          <w:sz w:val="22"/>
          <w:szCs w:val="22"/>
          <w:lang w:val="nl-NL"/>
        </w:rPr>
        <w:t xml:space="preserve">Gegeven te Willemstad, </w:t>
      </w:r>
      <w:r w:rsidR="002B2CA6">
        <w:rPr>
          <w:rFonts w:ascii="Palatino Linotype" w:hAnsi="Palatino Linotype"/>
          <w:sz w:val="22"/>
          <w:szCs w:val="22"/>
          <w:lang w:val="nl-NL"/>
        </w:rPr>
        <w:t>26 februari 2025</w:t>
      </w:r>
    </w:p>
    <w:p w14:paraId="1E0DDF8E" w14:textId="5AAF0753" w:rsidR="00111419" w:rsidRPr="00111419" w:rsidRDefault="002B2CA6" w:rsidP="002B2CA6">
      <w:pPr>
        <w:ind w:left="5220"/>
        <w:jc w:val="center"/>
        <w:rPr>
          <w:rFonts w:ascii="Palatino Linotype" w:hAnsi="Palatino Linotype"/>
          <w:sz w:val="22"/>
          <w:szCs w:val="22"/>
          <w:lang w:val="nl-NL"/>
        </w:rPr>
      </w:pPr>
      <w:r w:rsidRPr="002B2CA6">
        <w:rPr>
          <w:rFonts w:ascii="Palatino Linotype" w:hAnsi="Palatino Linotype"/>
          <w:sz w:val="22"/>
          <w:szCs w:val="22"/>
        </w:rPr>
        <w:t>L.A. GEORGE-WOUT</w:t>
      </w:r>
    </w:p>
    <w:p w14:paraId="154612D2" w14:textId="6AE1A043" w:rsidR="00111419" w:rsidRDefault="00111419" w:rsidP="00111419">
      <w:pPr>
        <w:jc w:val="both"/>
        <w:rPr>
          <w:rFonts w:ascii="Palatino Linotype" w:hAnsi="Palatino Linotype"/>
          <w:sz w:val="22"/>
          <w:szCs w:val="22"/>
          <w:lang w:val="nl-NL"/>
        </w:rPr>
      </w:pPr>
    </w:p>
    <w:p w14:paraId="6CCE2D3D" w14:textId="77777777" w:rsidR="002B2CA6" w:rsidRPr="00111419" w:rsidRDefault="002B2CA6" w:rsidP="00111419">
      <w:pPr>
        <w:jc w:val="both"/>
        <w:rPr>
          <w:rFonts w:ascii="Palatino Linotype" w:hAnsi="Palatino Linotype"/>
          <w:sz w:val="22"/>
          <w:szCs w:val="22"/>
          <w:lang w:val="nl-NL"/>
        </w:rPr>
      </w:pPr>
    </w:p>
    <w:p w14:paraId="667B6B26" w14:textId="744BEF97" w:rsidR="00111419" w:rsidRDefault="00111419" w:rsidP="002B2CA6">
      <w:pPr>
        <w:ind w:right="6974"/>
        <w:jc w:val="both"/>
        <w:rPr>
          <w:rFonts w:ascii="Palatino Linotype" w:hAnsi="Palatino Linotype"/>
          <w:sz w:val="22"/>
          <w:szCs w:val="22"/>
          <w:lang w:val="nl-NL"/>
        </w:rPr>
      </w:pPr>
      <w:r w:rsidRPr="00111419">
        <w:rPr>
          <w:rFonts w:ascii="Palatino Linotype" w:hAnsi="Palatino Linotype"/>
          <w:sz w:val="22"/>
          <w:szCs w:val="22"/>
          <w:lang w:val="nl-NL"/>
        </w:rPr>
        <w:t>De Minister van Justitie,</w:t>
      </w:r>
    </w:p>
    <w:p w14:paraId="20337B54" w14:textId="7B64356D" w:rsidR="002B2CA6" w:rsidRPr="00111419" w:rsidRDefault="002B2CA6" w:rsidP="002B2CA6">
      <w:pPr>
        <w:ind w:right="6974"/>
        <w:jc w:val="center"/>
        <w:rPr>
          <w:rFonts w:ascii="Palatino Linotype" w:hAnsi="Palatino Linotype"/>
          <w:sz w:val="22"/>
          <w:szCs w:val="22"/>
          <w:lang w:val="nl-NL"/>
        </w:rPr>
      </w:pPr>
      <w:r w:rsidRPr="002B2CA6">
        <w:rPr>
          <w:rFonts w:ascii="Palatino Linotype" w:hAnsi="Palatino Linotype"/>
          <w:sz w:val="22"/>
          <w:szCs w:val="22"/>
          <w:lang w:val="nl-NL"/>
        </w:rPr>
        <w:t>S.X.T. HATO</w:t>
      </w:r>
    </w:p>
    <w:p w14:paraId="27CA7A15" w14:textId="3CAA6396" w:rsidR="00111419" w:rsidRDefault="00111419" w:rsidP="00111419">
      <w:pPr>
        <w:jc w:val="both"/>
        <w:rPr>
          <w:rFonts w:ascii="Palatino Linotype" w:hAnsi="Palatino Linotype"/>
          <w:sz w:val="22"/>
          <w:szCs w:val="22"/>
          <w:lang w:val="nl-NL"/>
        </w:rPr>
      </w:pPr>
    </w:p>
    <w:p w14:paraId="6FBB5704" w14:textId="77777777" w:rsidR="002B2CA6" w:rsidRPr="00111419" w:rsidRDefault="002B2CA6" w:rsidP="00111419">
      <w:pPr>
        <w:jc w:val="both"/>
        <w:rPr>
          <w:rFonts w:ascii="Palatino Linotype" w:hAnsi="Palatino Linotype"/>
          <w:sz w:val="22"/>
          <w:szCs w:val="22"/>
          <w:lang w:val="nl-NL"/>
        </w:rPr>
      </w:pPr>
    </w:p>
    <w:p w14:paraId="0B424EE8" w14:textId="54F7F7E7" w:rsidR="00111419" w:rsidRPr="00111419" w:rsidRDefault="00111419" w:rsidP="002B2CA6">
      <w:pPr>
        <w:ind w:left="5220"/>
        <w:jc w:val="both"/>
        <w:rPr>
          <w:rFonts w:ascii="Palatino Linotype" w:hAnsi="Palatino Linotype"/>
          <w:sz w:val="22"/>
          <w:szCs w:val="22"/>
          <w:lang w:val="nl-NL"/>
        </w:rPr>
      </w:pPr>
      <w:r w:rsidRPr="00111419">
        <w:rPr>
          <w:rFonts w:ascii="Palatino Linotype" w:hAnsi="Palatino Linotype"/>
          <w:sz w:val="22"/>
          <w:szCs w:val="22"/>
          <w:lang w:val="nl-NL"/>
        </w:rPr>
        <w:t xml:space="preserve">Uitgegeven de </w:t>
      </w:r>
      <w:r w:rsidR="002B2CA6">
        <w:rPr>
          <w:rFonts w:ascii="Palatino Linotype" w:hAnsi="Palatino Linotype"/>
          <w:sz w:val="22"/>
          <w:szCs w:val="22"/>
          <w:lang w:val="nl-NL"/>
        </w:rPr>
        <w:t>30</w:t>
      </w:r>
      <w:r w:rsidR="002B2CA6" w:rsidRPr="002B2CA6">
        <w:rPr>
          <w:rFonts w:ascii="Palatino Linotype" w:hAnsi="Palatino Linotype"/>
          <w:sz w:val="22"/>
          <w:szCs w:val="22"/>
          <w:vertAlign w:val="superscript"/>
          <w:lang w:val="nl-NL"/>
        </w:rPr>
        <w:t>ste</w:t>
      </w:r>
      <w:r w:rsidR="002B2CA6">
        <w:rPr>
          <w:rFonts w:ascii="Palatino Linotype" w:hAnsi="Palatino Linotype"/>
          <w:sz w:val="22"/>
          <w:szCs w:val="22"/>
          <w:lang w:val="nl-NL"/>
        </w:rPr>
        <w:t xml:space="preserve"> april 2025</w:t>
      </w:r>
    </w:p>
    <w:p w14:paraId="09D9C299" w14:textId="5218CCAB" w:rsidR="00111419" w:rsidRDefault="00111419" w:rsidP="002B2CA6">
      <w:pPr>
        <w:ind w:left="5220" w:right="674"/>
        <w:jc w:val="both"/>
        <w:rPr>
          <w:rFonts w:ascii="Palatino Linotype" w:hAnsi="Palatino Linotype"/>
          <w:sz w:val="22"/>
          <w:szCs w:val="22"/>
          <w:lang w:val="nl-NL"/>
        </w:rPr>
      </w:pPr>
      <w:r w:rsidRPr="00111419">
        <w:rPr>
          <w:rFonts w:ascii="Palatino Linotype" w:hAnsi="Palatino Linotype"/>
          <w:sz w:val="22"/>
          <w:szCs w:val="22"/>
          <w:lang w:val="nl-NL"/>
        </w:rPr>
        <w:t>De Minister van Algemene Zaken,</w:t>
      </w:r>
    </w:p>
    <w:p w14:paraId="73A9222D" w14:textId="6D45BBA2" w:rsidR="00111419" w:rsidRDefault="002B2CA6" w:rsidP="002B2CA6">
      <w:pPr>
        <w:ind w:left="5220" w:right="674"/>
        <w:jc w:val="center"/>
        <w:rPr>
          <w:rFonts w:ascii="Palatino Linotype" w:hAnsi="Palatino Linotype"/>
          <w:sz w:val="22"/>
          <w:szCs w:val="22"/>
          <w:lang w:val="nl-NL"/>
        </w:rPr>
      </w:pPr>
      <w:r w:rsidRPr="002B2CA6">
        <w:rPr>
          <w:rFonts w:ascii="Palatino Linotype" w:hAnsi="Palatino Linotype"/>
          <w:sz w:val="22"/>
          <w:szCs w:val="22"/>
          <w:lang w:val="nl-NL"/>
        </w:rPr>
        <w:t>G.S. PISAS</w:t>
      </w:r>
      <w:bookmarkStart w:id="0" w:name="_GoBack"/>
      <w:bookmarkEnd w:id="0"/>
      <w:r w:rsidR="00111419">
        <w:rPr>
          <w:rFonts w:ascii="Palatino Linotype" w:hAnsi="Palatino Linotype"/>
          <w:sz w:val="22"/>
          <w:szCs w:val="22"/>
          <w:lang w:val="nl-NL"/>
        </w:rPr>
        <w:br w:type="page"/>
      </w:r>
    </w:p>
    <w:p w14:paraId="3A91151B" w14:textId="77777777" w:rsidR="00111419" w:rsidRPr="00111419" w:rsidRDefault="00111419" w:rsidP="00111419">
      <w:pPr>
        <w:pBdr>
          <w:bottom w:val="single" w:sz="6" w:space="1" w:color="auto"/>
        </w:pBdr>
        <w:ind w:right="-29"/>
        <w:jc w:val="both"/>
        <w:rPr>
          <w:rFonts w:ascii="Palatino Linotype" w:hAnsi="Palatino Linotype"/>
          <w:sz w:val="22"/>
          <w:szCs w:val="22"/>
          <w:lang w:val="nl-NL"/>
        </w:rPr>
      </w:pPr>
      <w:r w:rsidRPr="00111419">
        <w:rPr>
          <w:rFonts w:ascii="Palatino Linotype" w:hAnsi="Palatino Linotype"/>
          <w:sz w:val="22"/>
          <w:szCs w:val="22"/>
          <w:lang w:val="nl-NL"/>
        </w:rPr>
        <w:lastRenderedPageBreak/>
        <w:t>BIJLAGE behorende bij het Landsbesluit van de 26</w:t>
      </w:r>
      <w:r w:rsidRPr="00111419">
        <w:rPr>
          <w:rFonts w:ascii="Palatino Linotype" w:hAnsi="Palatino Linotype"/>
          <w:sz w:val="22"/>
          <w:szCs w:val="22"/>
          <w:vertAlign w:val="superscript"/>
          <w:lang w:val="nl-NL"/>
        </w:rPr>
        <w:t>ste</w:t>
      </w:r>
      <w:r w:rsidRPr="00111419">
        <w:rPr>
          <w:rFonts w:ascii="Palatino Linotype" w:hAnsi="Palatino Linotype"/>
          <w:sz w:val="22"/>
          <w:szCs w:val="22"/>
          <w:lang w:val="nl-NL"/>
        </w:rPr>
        <w:t xml:space="preserve"> februari 2025, no. 25/393, houdende vaststelling van de geconsolideerde tekst van het Examenreglement Brandwacht eerste klasse</w:t>
      </w:r>
      <w:r w:rsidRPr="00111419">
        <w:rPr>
          <w:rFonts w:ascii="Palatino Linotype" w:hAnsi="Palatino Linotype"/>
          <w:color w:val="000000"/>
          <w:sz w:val="22"/>
          <w:szCs w:val="22"/>
          <w:vertAlign w:val="superscript"/>
          <w:lang w:val="nl-NL"/>
        </w:rPr>
        <w:footnoteReference w:id="3"/>
      </w:r>
    </w:p>
    <w:p w14:paraId="6AE370EB" w14:textId="77777777" w:rsidR="00111419" w:rsidRPr="00111419" w:rsidRDefault="00111419" w:rsidP="00111419">
      <w:pPr>
        <w:pBdr>
          <w:bottom w:val="single" w:sz="6" w:space="1" w:color="auto"/>
        </w:pBdr>
        <w:ind w:right="-29"/>
        <w:jc w:val="both"/>
        <w:rPr>
          <w:rFonts w:ascii="Palatino Linotype" w:hAnsi="Palatino Linotype"/>
          <w:sz w:val="22"/>
          <w:szCs w:val="22"/>
          <w:lang w:val="nl-NL"/>
        </w:rPr>
      </w:pPr>
    </w:p>
    <w:p w14:paraId="326FC57B" w14:textId="77777777" w:rsidR="00111419" w:rsidRPr="00111419" w:rsidRDefault="00111419" w:rsidP="00111419">
      <w:pPr>
        <w:ind w:right="-29"/>
        <w:jc w:val="center"/>
        <w:rPr>
          <w:rFonts w:ascii="Palatino Linotype" w:hAnsi="Palatino Linotype"/>
          <w:sz w:val="22"/>
          <w:szCs w:val="22"/>
          <w:lang w:val="nl-NL"/>
        </w:rPr>
      </w:pPr>
    </w:p>
    <w:p w14:paraId="04F7DEEC" w14:textId="77777777" w:rsidR="00111419" w:rsidRPr="00111419" w:rsidRDefault="00111419" w:rsidP="00111419">
      <w:pPr>
        <w:tabs>
          <w:tab w:val="left" w:pos="567"/>
        </w:tabs>
        <w:ind w:right="-29"/>
        <w:jc w:val="both"/>
        <w:rPr>
          <w:rFonts w:ascii="Palatino Linotype" w:hAnsi="Palatino Linotype"/>
          <w:sz w:val="22"/>
          <w:szCs w:val="22"/>
          <w:lang w:val="nl-NL"/>
        </w:rPr>
      </w:pPr>
      <w:r w:rsidRPr="00111419">
        <w:rPr>
          <w:rFonts w:ascii="Palatino Linotype" w:hAnsi="Palatino Linotype"/>
          <w:sz w:val="22"/>
          <w:szCs w:val="22"/>
          <w:lang w:val="nl-NL"/>
        </w:rPr>
        <w:t>Geconsolideerde tekst van het Examenreglement Brandwacht eerste klasse (A.B. 2004, no. 68),</w:t>
      </w:r>
      <w:r w:rsidRPr="00111419">
        <w:rPr>
          <w:rFonts w:ascii="Palatino Linotype" w:hAnsi="Palatino Linotype"/>
          <w:b/>
          <w:sz w:val="22"/>
          <w:szCs w:val="22"/>
          <w:lang w:val="nl-NL"/>
        </w:rPr>
        <w:t xml:space="preserve"> </w:t>
      </w:r>
      <w:r w:rsidRPr="00111419">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342FB20B" w14:textId="77777777" w:rsidR="00111419" w:rsidRPr="00111419" w:rsidRDefault="00111419" w:rsidP="00111419">
      <w:pPr>
        <w:jc w:val="both"/>
        <w:rPr>
          <w:rFonts w:ascii="Palatino Linotype" w:hAnsi="Palatino Linotype"/>
          <w:sz w:val="22"/>
          <w:szCs w:val="22"/>
          <w:lang w:val="nl-NL"/>
        </w:rPr>
      </w:pPr>
    </w:p>
    <w:p w14:paraId="24CE0D37" w14:textId="77777777" w:rsidR="00111419" w:rsidRPr="00111419" w:rsidRDefault="00111419" w:rsidP="00111419">
      <w:pPr>
        <w:jc w:val="center"/>
        <w:rPr>
          <w:rFonts w:ascii="Palatino Linotype" w:hAnsi="Palatino Linotype"/>
          <w:sz w:val="22"/>
          <w:szCs w:val="22"/>
          <w:lang w:val="nl-NL"/>
        </w:rPr>
      </w:pPr>
      <w:r w:rsidRPr="00111419">
        <w:rPr>
          <w:rFonts w:ascii="Palatino Linotype" w:hAnsi="Palatino Linotype"/>
          <w:sz w:val="22"/>
          <w:szCs w:val="22"/>
          <w:lang w:val="nl-NL"/>
        </w:rPr>
        <w:t>-----</w:t>
      </w:r>
    </w:p>
    <w:p w14:paraId="0FDDB9D2" w14:textId="77777777" w:rsidR="00111419" w:rsidRPr="00111419" w:rsidRDefault="00111419" w:rsidP="00111419">
      <w:pPr>
        <w:suppressAutoHyphens/>
        <w:jc w:val="center"/>
        <w:rPr>
          <w:rFonts w:ascii="Palatino Linotype" w:hAnsi="Palatino Linotype"/>
          <w:sz w:val="22"/>
          <w:szCs w:val="22"/>
          <w:lang w:val="nl-NL"/>
        </w:rPr>
      </w:pPr>
    </w:p>
    <w:p w14:paraId="482E61AA"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Begripsbepalingen</w:t>
      </w:r>
    </w:p>
    <w:p w14:paraId="36658F53" w14:textId="77777777" w:rsidR="00111419" w:rsidRPr="00111419" w:rsidRDefault="00111419" w:rsidP="00111419">
      <w:pPr>
        <w:widowControl/>
        <w:jc w:val="center"/>
        <w:rPr>
          <w:rFonts w:ascii="Palatino Linotype" w:hAnsi="Palatino Linotype"/>
          <w:snapToGrid/>
          <w:sz w:val="22"/>
          <w:szCs w:val="22"/>
          <w:lang w:val="nl-NL"/>
        </w:rPr>
      </w:pPr>
    </w:p>
    <w:p w14:paraId="71383173"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1</w:t>
      </w:r>
    </w:p>
    <w:p w14:paraId="13CE01DD"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br/>
        <w:t>In deze regeling wordt verstaan onder:</w:t>
      </w:r>
    </w:p>
    <w:p w14:paraId="612A4324"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de opleiding</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de opleiding tot benoembaarheid in de rang van Brandwacht eerste klasse;</w:t>
      </w:r>
    </w:p>
    <w:p w14:paraId="2D5E9D56"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 xml:space="preserve">elke onderwijseenheid over een samenhangend deel van de leerstof, die zowel presentatie, verwerking als toetsing omvat en die flexibel programmeerbaar is in het systeem, waarvan het een onderdeel is; </w:t>
      </w:r>
    </w:p>
    <w:p w14:paraId="21C6BD3E"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module examen</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elk examen ter afsluiting van een module, dat bestaat uit een schriftelijk deel, een praktisch deel, een projectopdracht of een combinatie daarvan;</w:t>
      </w:r>
    </w:p>
    <w:p w14:paraId="6056B48F"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examen</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 xml:space="preserve">samenstel van module-examens betreffende opleiding; </w:t>
      </w:r>
    </w:p>
    <w:p w14:paraId="7959C543"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studiepunt</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 xml:space="preserve">de eenheid, waarin de omvang van de module wordt uitgedrukt en die gemiddeld tien contact- of zelfstudie-uren vertegenwoordigt; </w:t>
      </w:r>
    </w:p>
    <w:p w14:paraId="03F18A16"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de commissie</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de commissie die belast is met de beoordeling van de bekwaamheid van het brandweerpersoneel van het Land Curaçao tot benoembaarheid in de onderscheidende brandweerrangen bij de Brandweer Curaçao;</w:t>
      </w:r>
    </w:p>
    <w:p w14:paraId="644B3373" w14:textId="77777777" w:rsidR="00111419" w:rsidRPr="00111419" w:rsidRDefault="00111419" w:rsidP="00111419">
      <w:pPr>
        <w:widowControl/>
        <w:numPr>
          <w:ilvl w:val="0"/>
          <w:numId w:val="8"/>
        </w:numPr>
        <w:tabs>
          <w:tab w:val="left" w:pos="360"/>
          <w:tab w:val="left" w:pos="2340"/>
          <w:tab w:val="left" w:pos="2880"/>
        </w:tabs>
        <w:ind w:left="2880" w:hanging="2880"/>
        <w:jc w:val="both"/>
        <w:rPr>
          <w:rFonts w:ascii="Palatino Linotype" w:hAnsi="Palatino Linotype"/>
          <w:snapToGrid/>
          <w:sz w:val="22"/>
          <w:szCs w:val="22"/>
          <w:lang w:val="nl-NL"/>
        </w:rPr>
      </w:pPr>
      <w:r w:rsidRPr="00111419">
        <w:rPr>
          <w:rFonts w:ascii="Palatino Linotype" w:hAnsi="Palatino Linotype"/>
          <w:snapToGrid/>
          <w:sz w:val="22"/>
          <w:szCs w:val="22"/>
          <w:lang w:val="nl-NL"/>
        </w:rPr>
        <w:t>de vrijstelling</w:t>
      </w:r>
      <w:r w:rsidRPr="00111419">
        <w:rPr>
          <w:rFonts w:ascii="Palatino Linotype" w:hAnsi="Palatino Linotype"/>
          <w:snapToGrid/>
          <w:sz w:val="22"/>
          <w:szCs w:val="22"/>
          <w:lang w:val="nl-NL"/>
        </w:rPr>
        <w:tab/>
        <w:t xml:space="preserve">: </w:t>
      </w:r>
      <w:r w:rsidRPr="00111419">
        <w:rPr>
          <w:rFonts w:ascii="Palatino Linotype" w:hAnsi="Palatino Linotype"/>
          <w:snapToGrid/>
          <w:sz w:val="22"/>
          <w:szCs w:val="22"/>
          <w:lang w:val="nl-NL"/>
        </w:rPr>
        <w:tab/>
        <w:t>een door de commissie afgegeven verklaring, inhoudende dat de kandidaat voor de betreffende module over de vereiste kennis en vaardigheden beschikt.</w:t>
      </w:r>
    </w:p>
    <w:p w14:paraId="3401AB3A" w14:textId="77777777" w:rsidR="00111419" w:rsidRPr="00111419" w:rsidRDefault="00111419" w:rsidP="00111419">
      <w:pPr>
        <w:widowControl/>
        <w:jc w:val="both"/>
        <w:rPr>
          <w:rFonts w:ascii="Palatino Linotype" w:hAnsi="Palatino Linotype"/>
          <w:snapToGrid/>
          <w:sz w:val="22"/>
          <w:szCs w:val="22"/>
          <w:lang w:val="nl-NL"/>
        </w:rPr>
      </w:pPr>
    </w:p>
    <w:p w14:paraId="3F12B1DA"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 xml:space="preserve">Modulen </w:t>
      </w:r>
      <w:r w:rsidRPr="00111419">
        <w:rPr>
          <w:rFonts w:ascii="Palatino Linotype" w:hAnsi="Palatino Linotype"/>
          <w:snapToGrid/>
          <w:sz w:val="22"/>
          <w:szCs w:val="22"/>
          <w:lang w:val="nl-NL"/>
        </w:rPr>
        <w:br/>
      </w:r>
    </w:p>
    <w:p w14:paraId="4B3DD39C"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2</w:t>
      </w:r>
    </w:p>
    <w:p w14:paraId="1DEBD23A" w14:textId="77777777" w:rsidR="00111419" w:rsidRPr="00111419" w:rsidRDefault="00111419" w:rsidP="00111419">
      <w:pPr>
        <w:widowControl/>
        <w:jc w:val="both"/>
        <w:rPr>
          <w:rFonts w:ascii="Palatino Linotype" w:hAnsi="Palatino Linotype"/>
          <w:snapToGrid/>
          <w:sz w:val="22"/>
          <w:szCs w:val="22"/>
          <w:lang w:val="nl-NL"/>
        </w:rPr>
      </w:pPr>
    </w:p>
    <w:p w14:paraId="7AECCAA4"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De opleiding bestaat uit zeven modulen.</w:t>
      </w:r>
    </w:p>
    <w:p w14:paraId="6926F208"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Pompbediener [verplichte module].</w:t>
      </w:r>
    </w:p>
    <w:p w14:paraId="162011DF"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Hulpverlener [verplichte module].</w:t>
      </w:r>
    </w:p>
    <w:p w14:paraId="675A603E"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Vliegtuigbrandbestrijding [keuze module].</w:t>
      </w:r>
    </w:p>
    <w:p w14:paraId="112B0843"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lastRenderedPageBreak/>
        <w:t>Centralist [keuze module].</w:t>
      </w:r>
    </w:p>
    <w:p w14:paraId="3AE8AEBC"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Gaspakdrager [verplichte module].</w:t>
      </w:r>
    </w:p>
    <w:p w14:paraId="0B842536"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Hulpverlener bij grootschalig optreden [keuze module].</w:t>
      </w:r>
    </w:p>
    <w:p w14:paraId="679443F5" w14:textId="77777777" w:rsidR="00111419" w:rsidRPr="00111419" w:rsidRDefault="00111419" w:rsidP="00111419">
      <w:pPr>
        <w:widowControl/>
        <w:numPr>
          <w:ilvl w:val="0"/>
          <w:numId w:val="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Repressie [verplichte module].</w:t>
      </w:r>
    </w:p>
    <w:p w14:paraId="3E0008D0" w14:textId="77777777" w:rsidR="00111419" w:rsidRPr="00111419" w:rsidRDefault="00111419" w:rsidP="00111419">
      <w:pPr>
        <w:widowControl/>
        <w:jc w:val="both"/>
        <w:rPr>
          <w:rFonts w:ascii="Palatino Linotype" w:hAnsi="Palatino Linotype"/>
          <w:snapToGrid/>
          <w:sz w:val="22"/>
          <w:szCs w:val="22"/>
          <w:lang w:val="nl-NL"/>
        </w:rPr>
      </w:pPr>
    </w:p>
    <w:p w14:paraId="225EE23D"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Studiepunten</w:t>
      </w:r>
    </w:p>
    <w:p w14:paraId="2D1A0D5C" w14:textId="77777777" w:rsidR="00111419" w:rsidRPr="00111419" w:rsidRDefault="00111419" w:rsidP="00111419">
      <w:pPr>
        <w:widowControl/>
        <w:jc w:val="center"/>
        <w:rPr>
          <w:rFonts w:ascii="Palatino Linotype" w:hAnsi="Palatino Linotype"/>
          <w:snapToGrid/>
          <w:sz w:val="22"/>
          <w:szCs w:val="22"/>
          <w:lang w:val="nl-NL"/>
        </w:rPr>
      </w:pPr>
    </w:p>
    <w:p w14:paraId="5B7F5C09"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3</w:t>
      </w:r>
    </w:p>
    <w:p w14:paraId="3FFAA866" w14:textId="77777777" w:rsidR="00111419" w:rsidRPr="00111419" w:rsidRDefault="00111419" w:rsidP="00111419">
      <w:pPr>
        <w:widowControl/>
        <w:jc w:val="center"/>
        <w:rPr>
          <w:rFonts w:ascii="Palatino Linotype" w:hAnsi="Palatino Linotype"/>
          <w:snapToGrid/>
          <w:sz w:val="22"/>
          <w:szCs w:val="22"/>
          <w:lang w:val="nl-NL"/>
        </w:rPr>
      </w:pPr>
    </w:p>
    <w:p w14:paraId="0E1B36D0"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pompbediener omvat zes studiepunten.</w:t>
      </w:r>
    </w:p>
    <w:p w14:paraId="4512704D"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hulpverlener omvat zes studiepunten.</w:t>
      </w:r>
    </w:p>
    <w:p w14:paraId="6F6B104A"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vliegtuigbrandbestrijding omvat tien studiepunten.</w:t>
      </w:r>
    </w:p>
    <w:p w14:paraId="795CCA4F"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centralist omvat zes studiepunten.</w:t>
      </w:r>
    </w:p>
    <w:p w14:paraId="77CA3A66"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gaspakdrager omvat zes studiepunten.</w:t>
      </w:r>
    </w:p>
    <w:p w14:paraId="242F4515"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hulpverlener bij grootschalig optreden omvat drie studiepunten.</w:t>
      </w:r>
    </w:p>
    <w:p w14:paraId="4479EB01" w14:textId="77777777" w:rsidR="00111419" w:rsidRPr="00111419" w:rsidRDefault="00111419" w:rsidP="00111419">
      <w:pPr>
        <w:widowControl/>
        <w:numPr>
          <w:ilvl w:val="0"/>
          <w:numId w:val="1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module repressie omvat vijf studiepunten.</w:t>
      </w:r>
    </w:p>
    <w:p w14:paraId="14395DEE" w14:textId="77777777" w:rsidR="00111419" w:rsidRPr="00111419" w:rsidRDefault="00111419" w:rsidP="00111419">
      <w:pPr>
        <w:widowControl/>
        <w:jc w:val="both"/>
        <w:rPr>
          <w:rFonts w:ascii="Palatino Linotype" w:hAnsi="Palatino Linotype"/>
          <w:snapToGrid/>
          <w:sz w:val="22"/>
          <w:szCs w:val="22"/>
          <w:lang w:val="nl-NL"/>
        </w:rPr>
      </w:pPr>
    </w:p>
    <w:p w14:paraId="77D541C2"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Toelatingseisen voor het examen</w:t>
      </w:r>
    </w:p>
    <w:p w14:paraId="4B48A88F" w14:textId="77777777" w:rsidR="00111419" w:rsidRPr="00111419" w:rsidRDefault="00111419" w:rsidP="00111419">
      <w:pPr>
        <w:widowControl/>
        <w:jc w:val="center"/>
        <w:rPr>
          <w:rFonts w:ascii="Palatino Linotype" w:hAnsi="Palatino Linotype"/>
          <w:snapToGrid/>
          <w:sz w:val="22"/>
          <w:szCs w:val="22"/>
          <w:lang w:val="nl-NL"/>
        </w:rPr>
      </w:pPr>
    </w:p>
    <w:p w14:paraId="3D77642B"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4</w:t>
      </w:r>
    </w:p>
    <w:p w14:paraId="284AA6E1" w14:textId="77777777" w:rsidR="00111419" w:rsidRPr="00111419" w:rsidRDefault="00111419" w:rsidP="00111419">
      <w:pPr>
        <w:widowControl/>
        <w:jc w:val="center"/>
        <w:rPr>
          <w:rFonts w:ascii="Palatino Linotype" w:hAnsi="Palatino Linotype"/>
          <w:snapToGrid/>
          <w:sz w:val="22"/>
          <w:szCs w:val="22"/>
          <w:lang w:val="nl-NL"/>
        </w:rPr>
      </w:pPr>
    </w:p>
    <w:p w14:paraId="52F0D6BC" w14:textId="77777777" w:rsidR="00111419" w:rsidRPr="00111419" w:rsidRDefault="00111419" w:rsidP="00111419">
      <w:pPr>
        <w:widowControl/>
        <w:numPr>
          <w:ilvl w:val="0"/>
          <w:numId w:val="1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Tot het examen kunnen worden toegelaten kandidaten die in het bezit zijn van het getuigschrift brandwacht.</w:t>
      </w:r>
    </w:p>
    <w:p w14:paraId="7C6AD1B2" w14:textId="77777777" w:rsidR="00111419" w:rsidRPr="00111419" w:rsidRDefault="00111419" w:rsidP="00111419">
      <w:pPr>
        <w:widowControl/>
        <w:numPr>
          <w:ilvl w:val="0"/>
          <w:numId w:val="1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Hij die eerder bij deelname aan het examen niet voor de verstrekking van het in artikel 8, eerste lid, genoemde getuigschrift in aanmerking is gekomen, kan na zes maanden wederom tot het examen worden toegelaten.</w:t>
      </w:r>
    </w:p>
    <w:p w14:paraId="28FB8CFB" w14:textId="77777777" w:rsidR="00111419" w:rsidRPr="00111419" w:rsidRDefault="00111419" w:rsidP="00111419">
      <w:pPr>
        <w:widowControl/>
        <w:numPr>
          <w:ilvl w:val="0"/>
          <w:numId w:val="1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Voor het houden van het examen moeten zich ten minste 4 kandidaten hebben aangemeld.</w:t>
      </w:r>
    </w:p>
    <w:p w14:paraId="555C41A3" w14:textId="77777777" w:rsidR="00111419" w:rsidRPr="00111419" w:rsidRDefault="00111419" w:rsidP="00111419">
      <w:pPr>
        <w:widowControl/>
        <w:jc w:val="both"/>
        <w:rPr>
          <w:rFonts w:ascii="Palatino Linotype" w:hAnsi="Palatino Linotype"/>
          <w:snapToGrid/>
          <w:sz w:val="22"/>
          <w:szCs w:val="22"/>
          <w:lang w:val="nl-NL"/>
        </w:rPr>
      </w:pPr>
    </w:p>
    <w:p w14:paraId="4F4EFCDB"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Indeling van het examen</w:t>
      </w:r>
    </w:p>
    <w:p w14:paraId="244733F4"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5</w:t>
      </w:r>
    </w:p>
    <w:p w14:paraId="5AA0DBAD" w14:textId="77777777" w:rsidR="00111419" w:rsidRPr="00111419" w:rsidRDefault="00111419" w:rsidP="00111419">
      <w:pPr>
        <w:widowControl/>
        <w:jc w:val="center"/>
        <w:rPr>
          <w:rFonts w:ascii="Palatino Linotype" w:hAnsi="Palatino Linotype"/>
          <w:snapToGrid/>
          <w:sz w:val="22"/>
          <w:szCs w:val="22"/>
          <w:lang w:val="nl-NL"/>
        </w:rPr>
      </w:pPr>
    </w:p>
    <w:p w14:paraId="681852FD" w14:textId="77777777" w:rsidR="00111419" w:rsidRPr="00111419" w:rsidRDefault="00111419" w:rsidP="00111419">
      <w:pPr>
        <w:widowControl/>
        <w:numPr>
          <w:ilvl w:val="0"/>
          <w:numId w:val="12"/>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voorzitter van de commissie bepaalt waar en wanneer het examen wordt afgenomen. Het examen wordt afgenomen volgens een door de voorzitter van de commissie vast te stellen programma.</w:t>
      </w:r>
    </w:p>
    <w:p w14:paraId="08349745" w14:textId="77777777" w:rsidR="00111419" w:rsidRPr="00111419" w:rsidRDefault="00111419" w:rsidP="00111419">
      <w:pPr>
        <w:widowControl/>
        <w:numPr>
          <w:ilvl w:val="0"/>
          <w:numId w:val="12"/>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examen is niet openbaar, met dien verstande dat de voorzitter van de commissie bevoegd is toegang tot het examen te verlenen </w:t>
      </w:r>
      <w:r w:rsidRPr="00111419">
        <w:rPr>
          <w:rFonts w:ascii="Palatino Linotype" w:hAnsi="Palatino Linotype"/>
          <w:iCs/>
          <w:snapToGrid/>
          <w:sz w:val="22"/>
          <w:szCs w:val="22"/>
          <w:lang w:val="nl-NL"/>
        </w:rPr>
        <w:t>aan</w:t>
      </w:r>
      <w:r w:rsidRPr="00111419">
        <w:rPr>
          <w:rFonts w:ascii="Palatino Linotype" w:hAnsi="Palatino Linotype"/>
          <w:i/>
          <w:iCs/>
          <w:snapToGrid/>
          <w:sz w:val="22"/>
          <w:szCs w:val="22"/>
          <w:lang w:val="nl-NL"/>
        </w:rPr>
        <w:t xml:space="preserve"> </w:t>
      </w:r>
      <w:r w:rsidRPr="00111419">
        <w:rPr>
          <w:rFonts w:ascii="Palatino Linotype" w:hAnsi="Palatino Linotype"/>
          <w:snapToGrid/>
          <w:sz w:val="22"/>
          <w:szCs w:val="22"/>
          <w:lang w:val="nl-NL"/>
        </w:rPr>
        <w:t>de naar zijn oordeel daarvoor in aanmerking komende functionarissen.</w:t>
      </w:r>
    </w:p>
    <w:p w14:paraId="649BDFFF" w14:textId="77777777" w:rsidR="00111419" w:rsidRPr="00111419" w:rsidRDefault="00111419" w:rsidP="00111419">
      <w:pPr>
        <w:widowControl/>
        <w:ind w:left="360" w:firstLine="240"/>
        <w:jc w:val="both"/>
        <w:rPr>
          <w:rFonts w:ascii="Palatino Linotype" w:hAnsi="Palatino Linotype"/>
          <w:snapToGrid/>
          <w:sz w:val="22"/>
          <w:szCs w:val="22"/>
          <w:lang w:val="nl-NL"/>
        </w:rPr>
      </w:pPr>
    </w:p>
    <w:p w14:paraId="4AED20BD"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Aanmelding voor het examen</w:t>
      </w:r>
    </w:p>
    <w:p w14:paraId="060DCA1B"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6</w:t>
      </w:r>
    </w:p>
    <w:p w14:paraId="5A0F204F" w14:textId="77777777" w:rsidR="00111419" w:rsidRPr="00111419" w:rsidRDefault="00111419" w:rsidP="00111419">
      <w:pPr>
        <w:widowControl/>
        <w:jc w:val="center"/>
        <w:rPr>
          <w:rFonts w:ascii="Palatino Linotype" w:hAnsi="Palatino Linotype"/>
          <w:snapToGrid/>
          <w:sz w:val="22"/>
          <w:szCs w:val="22"/>
          <w:lang w:val="nl-NL"/>
        </w:rPr>
      </w:pPr>
    </w:p>
    <w:p w14:paraId="115760E0" w14:textId="77777777" w:rsidR="00111419" w:rsidRPr="00111419" w:rsidRDefault="00111419" w:rsidP="00111419">
      <w:pPr>
        <w:widowControl/>
        <w:numPr>
          <w:ilvl w:val="0"/>
          <w:numId w:val="13"/>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Hij die aan het examen als bedoeld in artikel 1 letter d wenst deel te nemen, moet zich schriftelijk aanmelden bij de voorzitter van de commissie.</w:t>
      </w:r>
    </w:p>
    <w:p w14:paraId="602C339C" w14:textId="77777777" w:rsidR="00111419" w:rsidRPr="00111419" w:rsidRDefault="00111419" w:rsidP="00111419">
      <w:pPr>
        <w:widowControl/>
        <w:numPr>
          <w:ilvl w:val="0"/>
          <w:numId w:val="13"/>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lastRenderedPageBreak/>
        <w:t>De in het eerste lid bedoelde aanmelding moet vergezeld gaan van een opgave van naam, geboortedatum en adres alsmede de stukken waaruit blijkt dat wordt voldaan aan de toelatingseisen genoemd in artikel 4.</w:t>
      </w:r>
    </w:p>
    <w:p w14:paraId="1AC4D764" w14:textId="77777777" w:rsidR="00111419" w:rsidRPr="00111419" w:rsidRDefault="00111419" w:rsidP="00111419">
      <w:pPr>
        <w:widowControl/>
        <w:ind w:firstLine="240"/>
        <w:jc w:val="both"/>
        <w:rPr>
          <w:rFonts w:ascii="Palatino Linotype" w:hAnsi="Palatino Linotype"/>
          <w:snapToGrid/>
          <w:sz w:val="22"/>
          <w:szCs w:val="22"/>
          <w:lang w:val="nl-NL"/>
        </w:rPr>
      </w:pPr>
    </w:p>
    <w:p w14:paraId="0C87EA81"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Oproep voor het examen</w:t>
      </w:r>
    </w:p>
    <w:p w14:paraId="553BFBCD"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7</w:t>
      </w:r>
    </w:p>
    <w:p w14:paraId="7937D65D" w14:textId="77777777" w:rsidR="00111419" w:rsidRPr="00111419" w:rsidRDefault="00111419" w:rsidP="00111419">
      <w:pPr>
        <w:widowControl/>
        <w:jc w:val="center"/>
        <w:rPr>
          <w:rFonts w:ascii="Palatino Linotype" w:hAnsi="Palatino Linotype"/>
          <w:snapToGrid/>
          <w:sz w:val="22"/>
          <w:szCs w:val="22"/>
          <w:lang w:val="nl-NL"/>
        </w:rPr>
      </w:pPr>
    </w:p>
    <w:p w14:paraId="6E27A764" w14:textId="77777777" w:rsidR="00111419" w:rsidRPr="00111419" w:rsidRDefault="00111419" w:rsidP="00111419">
      <w:pPr>
        <w:widowControl/>
        <w:numPr>
          <w:ilvl w:val="0"/>
          <w:numId w:val="14"/>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voorzitter van de commissie zendt aan degene die zich heeft aangemeld voor het deelnemen aan het examen en aan de in artikel 4 genoemde toelatingseisen voldoet, een oproep voor het examen.</w:t>
      </w:r>
    </w:p>
    <w:p w14:paraId="024DA00B" w14:textId="77777777" w:rsidR="00111419" w:rsidRPr="00111419" w:rsidRDefault="00111419" w:rsidP="00111419">
      <w:pPr>
        <w:widowControl/>
        <w:numPr>
          <w:ilvl w:val="0"/>
          <w:numId w:val="14"/>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in het eerste lid bedoelde oproep vermeldt het examennummer van de kandidaat alsmede de benodigde gegevens omtrent tijdstip waarop en plaats waar het examen wordt gehouden.</w:t>
      </w:r>
    </w:p>
    <w:p w14:paraId="77016B15" w14:textId="77777777" w:rsidR="00111419" w:rsidRPr="00111419" w:rsidRDefault="00111419" w:rsidP="00111419">
      <w:pPr>
        <w:widowControl/>
        <w:ind w:firstLine="240"/>
        <w:jc w:val="both"/>
        <w:rPr>
          <w:rFonts w:ascii="Palatino Linotype" w:hAnsi="Palatino Linotype"/>
          <w:snapToGrid/>
          <w:sz w:val="22"/>
          <w:szCs w:val="22"/>
          <w:lang w:val="nl-NL"/>
        </w:rPr>
      </w:pPr>
    </w:p>
    <w:p w14:paraId="0C760177"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Getuigschrift en cijferlijst</w:t>
      </w:r>
    </w:p>
    <w:p w14:paraId="2622EDF3"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8</w:t>
      </w:r>
    </w:p>
    <w:p w14:paraId="250F5434" w14:textId="77777777" w:rsidR="00111419" w:rsidRPr="00111419" w:rsidRDefault="00111419" w:rsidP="00111419">
      <w:pPr>
        <w:widowControl/>
        <w:jc w:val="center"/>
        <w:rPr>
          <w:rFonts w:ascii="Palatino Linotype" w:hAnsi="Palatino Linotype"/>
          <w:snapToGrid/>
          <w:sz w:val="22"/>
          <w:szCs w:val="22"/>
          <w:lang w:val="nl-NL"/>
        </w:rPr>
      </w:pPr>
    </w:p>
    <w:p w14:paraId="581E08F5" w14:textId="77777777" w:rsidR="00111419" w:rsidRPr="00111419" w:rsidRDefault="00111419" w:rsidP="00111419">
      <w:pPr>
        <w:widowControl/>
        <w:numPr>
          <w:ilvl w:val="0"/>
          <w:numId w:val="1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getuigschrift voor benoembaarheid tot de rang van Brandwacht eerste klasse wordt afgegeven, indien de kandidaat in het bezit is </w:t>
      </w:r>
      <w:r w:rsidRPr="00111419">
        <w:rPr>
          <w:rFonts w:ascii="Palatino Linotype" w:hAnsi="Palatino Linotype"/>
          <w:iCs/>
          <w:snapToGrid/>
          <w:sz w:val="22"/>
          <w:szCs w:val="22"/>
          <w:lang w:val="nl-NL"/>
        </w:rPr>
        <w:t>van</w:t>
      </w:r>
      <w:r w:rsidRPr="00111419">
        <w:rPr>
          <w:rFonts w:ascii="Palatino Linotype" w:hAnsi="Palatino Linotype"/>
          <w:i/>
          <w:iCs/>
          <w:snapToGrid/>
          <w:sz w:val="22"/>
          <w:szCs w:val="22"/>
          <w:lang w:val="nl-NL"/>
        </w:rPr>
        <w:t xml:space="preserve"> </w:t>
      </w:r>
      <w:r w:rsidRPr="00111419">
        <w:rPr>
          <w:rFonts w:ascii="Palatino Linotype" w:hAnsi="Palatino Linotype"/>
          <w:snapToGrid/>
          <w:sz w:val="22"/>
          <w:szCs w:val="22"/>
          <w:lang w:val="nl-NL"/>
        </w:rPr>
        <w:t xml:space="preserve">certificaten of vrijstellingen van de verplichte modulen, bedoeld in artikel 2 en een of meer keuze-modulen, waarbij de keuze tezamen ten minste 6 (zes) studiepunten vertegenwoordigen. </w:t>
      </w:r>
    </w:p>
    <w:p w14:paraId="134A9671" w14:textId="77777777" w:rsidR="00111419" w:rsidRPr="00111419" w:rsidRDefault="00111419" w:rsidP="00111419">
      <w:pPr>
        <w:widowControl/>
        <w:numPr>
          <w:ilvl w:val="0"/>
          <w:numId w:val="1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kandidaat die voor het module-examen een cijfer van ten minste 6 (zes) heeft behaald, ontvangt van de voorzitter van de commissie een ondertekend certificaat vermeldende het behaalde cijfer.</w:t>
      </w:r>
    </w:p>
    <w:p w14:paraId="2F7A350F" w14:textId="77777777" w:rsidR="00111419" w:rsidRPr="00111419" w:rsidRDefault="00111419" w:rsidP="00111419">
      <w:pPr>
        <w:widowControl/>
        <w:numPr>
          <w:ilvl w:val="0"/>
          <w:numId w:val="1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Indien het module-examen uit een combinatie van een theoretisch en een praktisch deel bestaat, dan dient elk deel van het module-examen met een voldoende, een cijfer van ten minste 6 (zes) te worden afgerond.</w:t>
      </w:r>
    </w:p>
    <w:p w14:paraId="7E524947" w14:textId="77777777" w:rsidR="00111419" w:rsidRPr="00111419" w:rsidRDefault="00111419" w:rsidP="00111419">
      <w:pPr>
        <w:widowControl/>
        <w:numPr>
          <w:ilvl w:val="0"/>
          <w:numId w:val="1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Iedere kandidaat ontvangt een door de voorzitter en ten minste twee andere leden van de commissie ondertekende lijst, vermeldende de per module-examen vastgestelde cijfers.</w:t>
      </w:r>
    </w:p>
    <w:p w14:paraId="35D217EA"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Module-examen Pompbediener</w:t>
      </w:r>
    </w:p>
    <w:p w14:paraId="57EC2DDE"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9</w:t>
      </w:r>
    </w:p>
    <w:p w14:paraId="1AA890E4" w14:textId="77777777" w:rsidR="00111419" w:rsidRPr="00111419" w:rsidRDefault="00111419" w:rsidP="00111419">
      <w:pPr>
        <w:widowControl/>
        <w:jc w:val="center"/>
        <w:rPr>
          <w:rFonts w:ascii="Palatino Linotype" w:hAnsi="Palatino Linotype"/>
          <w:snapToGrid/>
          <w:sz w:val="22"/>
          <w:szCs w:val="22"/>
          <w:lang w:val="nl-NL"/>
        </w:rPr>
      </w:pPr>
    </w:p>
    <w:p w14:paraId="4FCB3C3D" w14:textId="77777777" w:rsidR="00111419" w:rsidRPr="00111419" w:rsidRDefault="00111419" w:rsidP="00111419">
      <w:pPr>
        <w:widowControl/>
        <w:numPr>
          <w:ilvl w:val="0"/>
          <w:numId w:val="1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module-examen pompbediener bestaat uit een schriftelijk deel en een praktisch deel.</w:t>
      </w:r>
    </w:p>
    <w:p w14:paraId="42D2DFF4" w14:textId="77777777" w:rsidR="00111419" w:rsidRPr="00111419" w:rsidRDefault="00111419" w:rsidP="00111419">
      <w:pPr>
        <w:widowControl/>
        <w:numPr>
          <w:ilvl w:val="0"/>
          <w:numId w:val="1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schriftelijk deel bestaat uit het beantwoorden van vragen over de onderwerpen, bedoeld in deel A van de bij deze regeling behorende bijlage.</w:t>
      </w:r>
    </w:p>
    <w:p w14:paraId="2EE66DC8" w14:textId="77777777" w:rsidR="00111419" w:rsidRPr="00111419" w:rsidRDefault="00111419" w:rsidP="00111419">
      <w:pPr>
        <w:widowControl/>
        <w:numPr>
          <w:ilvl w:val="0"/>
          <w:numId w:val="1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praktische deel bestaat uit het uitvoeren van opdrachten tot praktische verrichtingen over de onderwerpen, bedoeld in deel A van de bij deze regeling behorende bijlage.</w:t>
      </w:r>
    </w:p>
    <w:p w14:paraId="590E58D6" w14:textId="77777777" w:rsidR="00111419" w:rsidRPr="00111419" w:rsidRDefault="00111419" w:rsidP="00111419">
      <w:pPr>
        <w:widowControl/>
        <w:numPr>
          <w:ilvl w:val="0"/>
          <w:numId w:val="1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cijfer voor het module-examen pompbediener is gelijk aan het gemiddelde van het cijfer behaald voor het schriftelijk deel en het cijfer behaald voor het praktisch deel, waarbij een half punt of meer naar boven wordt afgerond en minder dan een half punt naar beneden wordt afgerond. </w:t>
      </w:r>
    </w:p>
    <w:p w14:paraId="1672F903" w14:textId="77777777" w:rsid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r>
    </w:p>
    <w:p w14:paraId="53C7B7D0"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lastRenderedPageBreak/>
        <w:t>Module-examen Hulpverlener</w:t>
      </w:r>
    </w:p>
    <w:p w14:paraId="2FE38A98"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10</w:t>
      </w:r>
    </w:p>
    <w:p w14:paraId="4748AF80" w14:textId="77777777" w:rsidR="00111419" w:rsidRPr="00111419" w:rsidRDefault="00111419" w:rsidP="00111419">
      <w:pPr>
        <w:widowControl/>
        <w:jc w:val="center"/>
        <w:rPr>
          <w:rFonts w:ascii="Palatino Linotype" w:hAnsi="Palatino Linotype"/>
          <w:snapToGrid/>
          <w:sz w:val="22"/>
          <w:szCs w:val="22"/>
          <w:lang w:val="nl-NL"/>
        </w:rPr>
      </w:pPr>
    </w:p>
    <w:p w14:paraId="4A81A9E0" w14:textId="77777777" w:rsidR="00111419" w:rsidRPr="00111419" w:rsidRDefault="00111419" w:rsidP="00111419">
      <w:pPr>
        <w:widowControl/>
        <w:numPr>
          <w:ilvl w:val="0"/>
          <w:numId w:val="17"/>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module-examen hulpverlener bestaat uit een schriftelijk deel en een praktisch deel. </w:t>
      </w:r>
    </w:p>
    <w:p w14:paraId="6B5ED130" w14:textId="77777777" w:rsidR="00111419" w:rsidRPr="00111419" w:rsidRDefault="00111419" w:rsidP="00111419">
      <w:pPr>
        <w:widowControl/>
        <w:numPr>
          <w:ilvl w:val="0"/>
          <w:numId w:val="17"/>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schriftelijk deel bestaat uit het beantwoorden van vragen over de onderwerpen, bedoeld in deel B van de bij deze regeling behorende bijlage. </w:t>
      </w:r>
    </w:p>
    <w:p w14:paraId="2F8BFDF9" w14:textId="77777777" w:rsidR="00111419" w:rsidRPr="00111419" w:rsidRDefault="00111419" w:rsidP="00111419">
      <w:pPr>
        <w:widowControl/>
        <w:numPr>
          <w:ilvl w:val="0"/>
          <w:numId w:val="17"/>
        </w:numPr>
        <w:ind w:left="360"/>
        <w:jc w:val="both"/>
        <w:rPr>
          <w:rFonts w:ascii="Palatino Linotype" w:hAnsi="Palatino Linotype"/>
          <w:snapToGrid/>
          <w:sz w:val="22"/>
          <w:szCs w:val="22"/>
          <w:lang w:val="nl-NL"/>
        </w:rPr>
      </w:pPr>
      <w:r w:rsidRPr="00111419">
        <w:rPr>
          <w:rFonts w:ascii="Palatino Linotype" w:hAnsi="Palatino Linotype"/>
          <w:bCs/>
          <w:snapToGrid/>
          <w:sz w:val="22"/>
          <w:szCs w:val="22"/>
          <w:lang w:val="nl-NL"/>
        </w:rPr>
        <w:t>Het</w:t>
      </w:r>
      <w:r w:rsidRPr="00111419">
        <w:rPr>
          <w:rFonts w:ascii="Palatino Linotype" w:hAnsi="Palatino Linotype"/>
          <w:b/>
          <w:bCs/>
          <w:snapToGrid/>
          <w:sz w:val="22"/>
          <w:szCs w:val="22"/>
          <w:lang w:val="nl-NL"/>
        </w:rPr>
        <w:t xml:space="preserve"> </w:t>
      </w:r>
      <w:r w:rsidRPr="00111419">
        <w:rPr>
          <w:rFonts w:ascii="Palatino Linotype" w:hAnsi="Palatino Linotype"/>
          <w:snapToGrid/>
          <w:sz w:val="22"/>
          <w:szCs w:val="22"/>
          <w:lang w:val="nl-NL"/>
        </w:rPr>
        <w:t>praktische deel bestaat uit het uitvoeren van opdrachten tot praktische verrichtingen over de onderwerpen, bedoeld in deel B van de bij deze regeling behorende bijlage.</w:t>
      </w:r>
    </w:p>
    <w:p w14:paraId="289B03B6" w14:textId="77777777" w:rsidR="00111419" w:rsidRPr="00111419" w:rsidRDefault="00111419" w:rsidP="00111419">
      <w:pPr>
        <w:widowControl/>
        <w:numPr>
          <w:ilvl w:val="0"/>
          <w:numId w:val="17"/>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cijfer voor het module-examen hulpverlener is gelijk aan het gemiddelde van het cijfer behaald voor het schriftelijk deel en het cijfer behaald voor het praktisch deel, waarbij een half punt of meer naar boven wordt afgerond en minder dan een half punt naar beneden wordt afgerond. </w:t>
      </w:r>
    </w:p>
    <w:p w14:paraId="5DEA372E" w14:textId="77777777" w:rsidR="00111419" w:rsidRPr="00111419" w:rsidRDefault="00111419" w:rsidP="00111419">
      <w:pPr>
        <w:widowControl/>
        <w:jc w:val="center"/>
        <w:rPr>
          <w:rFonts w:ascii="Palatino Linotype" w:hAnsi="Palatino Linotype"/>
          <w:bCs/>
          <w:snapToGrid/>
          <w:sz w:val="22"/>
          <w:szCs w:val="22"/>
          <w:lang w:val="nl-NL"/>
        </w:rPr>
      </w:pPr>
      <w:r w:rsidRPr="00111419">
        <w:rPr>
          <w:rFonts w:ascii="Palatino Linotype" w:hAnsi="Palatino Linotype"/>
          <w:snapToGrid/>
          <w:sz w:val="22"/>
          <w:szCs w:val="22"/>
          <w:lang w:val="nl-NL"/>
        </w:rPr>
        <w:br/>
      </w:r>
      <w:r w:rsidRPr="00111419">
        <w:rPr>
          <w:rFonts w:ascii="Palatino Linotype" w:hAnsi="Palatino Linotype"/>
          <w:bCs/>
          <w:snapToGrid/>
          <w:sz w:val="22"/>
          <w:szCs w:val="22"/>
          <w:lang w:val="nl-NL"/>
        </w:rPr>
        <w:t>Module-examen Vliegtuigbrandbestrijding</w:t>
      </w:r>
    </w:p>
    <w:p w14:paraId="7D53C649"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b/>
          <w:bCs/>
          <w:snapToGrid/>
          <w:sz w:val="22"/>
          <w:szCs w:val="22"/>
          <w:lang w:val="nl-NL"/>
        </w:rPr>
        <w:br/>
      </w:r>
      <w:r w:rsidRPr="00111419">
        <w:rPr>
          <w:rFonts w:ascii="Palatino Linotype" w:hAnsi="Palatino Linotype"/>
          <w:snapToGrid/>
          <w:sz w:val="22"/>
          <w:szCs w:val="22"/>
          <w:lang w:val="nl-NL"/>
        </w:rPr>
        <w:t>Artikel 11</w:t>
      </w:r>
    </w:p>
    <w:p w14:paraId="11EAD1EA" w14:textId="77777777" w:rsidR="00111419" w:rsidRPr="00111419" w:rsidRDefault="00111419" w:rsidP="00111419">
      <w:pPr>
        <w:widowControl/>
        <w:jc w:val="center"/>
        <w:rPr>
          <w:rFonts w:ascii="Palatino Linotype" w:hAnsi="Palatino Linotype"/>
          <w:snapToGrid/>
          <w:sz w:val="22"/>
          <w:szCs w:val="22"/>
          <w:lang w:val="nl-NL"/>
        </w:rPr>
      </w:pPr>
    </w:p>
    <w:p w14:paraId="7883A6FE" w14:textId="77777777" w:rsidR="00111419" w:rsidRPr="00111419" w:rsidRDefault="00111419" w:rsidP="00111419">
      <w:pPr>
        <w:widowControl/>
        <w:numPr>
          <w:ilvl w:val="0"/>
          <w:numId w:val="18"/>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module-examen vliegtuigbrandbestrijding bestaat uit een schriftelijk deel en een praktisch deel.</w:t>
      </w:r>
    </w:p>
    <w:p w14:paraId="6DAA45D2" w14:textId="77777777" w:rsidR="00111419" w:rsidRPr="00111419" w:rsidRDefault="00111419" w:rsidP="00111419">
      <w:pPr>
        <w:widowControl/>
        <w:numPr>
          <w:ilvl w:val="0"/>
          <w:numId w:val="18"/>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schriftelijk deel bestaat uit het beantwoorden van vragen over de onderwerpen, bedoeld in deel C van de bij deze regeling behorende bijlage.</w:t>
      </w:r>
    </w:p>
    <w:p w14:paraId="38458AB1" w14:textId="77777777" w:rsidR="00111419" w:rsidRPr="00111419" w:rsidRDefault="00111419" w:rsidP="00111419">
      <w:pPr>
        <w:widowControl/>
        <w:numPr>
          <w:ilvl w:val="0"/>
          <w:numId w:val="18"/>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praktische deel bestaat uit het uitvoeren van opdrachten tot praktische verrichtingen over de onderwerpen, bedoeld in deel C van de bij deze regeling behorende bijlage.</w:t>
      </w:r>
    </w:p>
    <w:p w14:paraId="5EE67673" w14:textId="77777777" w:rsidR="00111419" w:rsidRPr="00111419" w:rsidRDefault="00111419" w:rsidP="00111419">
      <w:pPr>
        <w:widowControl/>
        <w:numPr>
          <w:ilvl w:val="0"/>
          <w:numId w:val="18"/>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cijfer voor het module-examen vliegtuigbrandbestrijding is gelijk aan het gemiddelde van het cijfer behaald voor het schriftelijk deel en het cijfer behaald voor het praktisch deel, waarbij een half punt of meer naar boven wordt afgerond en minder dan een half punt naar beneden wordt afgerond. </w:t>
      </w:r>
    </w:p>
    <w:p w14:paraId="4A5B04ED"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Module-examen Centralist</w:t>
      </w:r>
    </w:p>
    <w:p w14:paraId="20D8C833"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12</w:t>
      </w:r>
    </w:p>
    <w:p w14:paraId="378506AC" w14:textId="77777777" w:rsidR="00111419" w:rsidRPr="00111419" w:rsidRDefault="00111419" w:rsidP="00111419">
      <w:pPr>
        <w:widowControl/>
        <w:jc w:val="center"/>
        <w:rPr>
          <w:rFonts w:ascii="Palatino Linotype" w:hAnsi="Palatino Linotype"/>
          <w:snapToGrid/>
          <w:sz w:val="22"/>
          <w:szCs w:val="22"/>
          <w:lang w:val="nl-NL"/>
        </w:rPr>
      </w:pPr>
    </w:p>
    <w:p w14:paraId="055DCC87" w14:textId="77777777" w:rsidR="00111419" w:rsidRPr="00111419" w:rsidRDefault="00111419" w:rsidP="00111419">
      <w:pPr>
        <w:widowControl/>
        <w:numPr>
          <w:ilvl w:val="0"/>
          <w:numId w:val="1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module-examen centralist bestaat uit een schriftelijk deel en een praktisch deel. </w:t>
      </w:r>
    </w:p>
    <w:p w14:paraId="7A7C1AED" w14:textId="77777777" w:rsidR="00111419" w:rsidRPr="00111419" w:rsidRDefault="00111419" w:rsidP="00111419">
      <w:pPr>
        <w:widowControl/>
        <w:numPr>
          <w:ilvl w:val="0"/>
          <w:numId w:val="1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schriftelijk deel bestaat uit het beantwoorden van vragen over de onderwerpen, bedoeld in deel D van de bij deze regeling behorende bijlage. </w:t>
      </w:r>
    </w:p>
    <w:p w14:paraId="0621E5AB" w14:textId="77777777" w:rsidR="00111419" w:rsidRPr="00111419" w:rsidRDefault="00111419" w:rsidP="00111419">
      <w:pPr>
        <w:widowControl/>
        <w:numPr>
          <w:ilvl w:val="0"/>
          <w:numId w:val="1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praktische deel bestaat uit het uitvoeren van opdrachten tot praktische verrichtingen over de onderwerpen, bedoeld in deel D van de bij deze regeling behorende bijlage.</w:t>
      </w:r>
    </w:p>
    <w:p w14:paraId="5D74966E" w14:textId="77777777" w:rsidR="00111419" w:rsidRPr="00111419" w:rsidRDefault="00111419" w:rsidP="00111419">
      <w:pPr>
        <w:widowControl/>
        <w:numPr>
          <w:ilvl w:val="0"/>
          <w:numId w:val="19"/>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cijfer voor het module-examen centralist is gelijk aan het gemiddelde van het cijfer behaald voor het schriftelijk deel en het cijfer behaald voor het praktisch deel, waarbij een half punt of meer naar boven wordt afgerond en minder dan een half punt naar beneden wordt afgerond. </w:t>
      </w:r>
    </w:p>
    <w:p w14:paraId="5CBBD479" w14:textId="77777777" w:rsid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r>
    </w:p>
    <w:p w14:paraId="2CD30FFB" w14:textId="77777777" w:rsidR="00111419" w:rsidRDefault="00111419" w:rsidP="00111419">
      <w:pPr>
        <w:rPr>
          <w:snapToGrid/>
          <w:lang w:val="nl-NL"/>
        </w:rPr>
      </w:pPr>
      <w:r>
        <w:rPr>
          <w:snapToGrid/>
          <w:lang w:val="nl-NL"/>
        </w:rPr>
        <w:br w:type="page"/>
      </w:r>
    </w:p>
    <w:p w14:paraId="3818EAD9"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lastRenderedPageBreak/>
        <w:t>Module-examen Gaspakdrager</w:t>
      </w:r>
    </w:p>
    <w:p w14:paraId="2EF6586E"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13</w:t>
      </w:r>
    </w:p>
    <w:p w14:paraId="3BAB4662" w14:textId="77777777" w:rsidR="00111419" w:rsidRPr="00111419" w:rsidRDefault="00111419" w:rsidP="00111419">
      <w:pPr>
        <w:widowControl/>
        <w:jc w:val="center"/>
        <w:rPr>
          <w:rFonts w:ascii="Palatino Linotype" w:hAnsi="Palatino Linotype"/>
          <w:snapToGrid/>
          <w:sz w:val="22"/>
          <w:szCs w:val="22"/>
          <w:lang w:val="nl-NL"/>
        </w:rPr>
      </w:pPr>
    </w:p>
    <w:p w14:paraId="34B7EFF3" w14:textId="77777777" w:rsidR="00111419" w:rsidRPr="00111419" w:rsidRDefault="00111419" w:rsidP="00111419">
      <w:pPr>
        <w:widowControl/>
        <w:numPr>
          <w:ilvl w:val="0"/>
          <w:numId w:val="2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module-examen gaspakdrager bestaat uit een schriftelijk deel en een praktisch deel.</w:t>
      </w:r>
    </w:p>
    <w:p w14:paraId="0F7D08A9" w14:textId="77777777" w:rsidR="00111419" w:rsidRPr="00111419" w:rsidRDefault="00111419" w:rsidP="00111419">
      <w:pPr>
        <w:widowControl/>
        <w:numPr>
          <w:ilvl w:val="0"/>
          <w:numId w:val="2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schriftelijk deel bestaat uit het beantwoorden van vragen over de onderwerpen, bedoeld in deel E van de bij deze regeling behorende bijlage.</w:t>
      </w:r>
    </w:p>
    <w:p w14:paraId="4AC1E488" w14:textId="77777777" w:rsidR="00111419" w:rsidRPr="00111419" w:rsidRDefault="00111419" w:rsidP="00111419">
      <w:pPr>
        <w:widowControl/>
        <w:numPr>
          <w:ilvl w:val="0"/>
          <w:numId w:val="2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praktische deel bestaat uit het uitvoeren van opdrachten tot praktische verrichtingen over de onderwerpen, bedoeld in deel E van de bij deze regeling behorende bijlage.</w:t>
      </w:r>
    </w:p>
    <w:p w14:paraId="0B690489" w14:textId="77777777" w:rsidR="00111419" w:rsidRPr="00111419" w:rsidRDefault="00111419" w:rsidP="00111419">
      <w:pPr>
        <w:widowControl/>
        <w:numPr>
          <w:ilvl w:val="0"/>
          <w:numId w:val="20"/>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cijfer voor het module-examen gaspakdrager is gelijk aan het gemiddelde van het cijfer behaald voor het schriftelijk deel en het cijfer behaald voor het praktisch deel, waarbij een half punt of meer naar boven wordt afgerond en minder dan een half punt naar beneden wordt afgerond. </w:t>
      </w:r>
    </w:p>
    <w:p w14:paraId="56DFA80D" w14:textId="77777777" w:rsidR="00111419" w:rsidRPr="00111419" w:rsidRDefault="00111419" w:rsidP="00111419">
      <w:pPr>
        <w:widowControl/>
        <w:jc w:val="center"/>
        <w:rPr>
          <w:rFonts w:ascii="Palatino Linotype" w:hAnsi="Palatino Linotype"/>
          <w:bCs/>
          <w:snapToGrid/>
          <w:sz w:val="22"/>
          <w:szCs w:val="22"/>
          <w:lang w:val="nl-NL"/>
        </w:rPr>
      </w:pPr>
      <w:r w:rsidRPr="00111419">
        <w:rPr>
          <w:rFonts w:ascii="Palatino Linotype" w:hAnsi="Palatino Linotype"/>
          <w:snapToGrid/>
          <w:sz w:val="22"/>
          <w:szCs w:val="22"/>
          <w:lang w:val="nl-NL"/>
        </w:rPr>
        <w:br/>
        <w:t>Module-examen Hulpverlener b</w:t>
      </w:r>
      <w:r w:rsidRPr="00111419">
        <w:rPr>
          <w:rFonts w:ascii="Palatino Linotype" w:hAnsi="Palatino Linotype"/>
          <w:bCs/>
          <w:snapToGrid/>
          <w:sz w:val="22"/>
          <w:szCs w:val="22"/>
          <w:lang w:val="nl-NL"/>
        </w:rPr>
        <w:t>ij grootschalig optreden</w:t>
      </w:r>
    </w:p>
    <w:p w14:paraId="5D3EE1F9"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bCs/>
          <w:snapToGrid/>
          <w:sz w:val="22"/>
          <w:szCs w:val="22"/>
          <w:lang w:val="nl-NL"/>
        </w:rPr>
        <w:br/>
      </w:r>
      <w:r w:rsidRPr="00111419">
        <w:rPr>
          <w:rFonts w:ascii="Palatino Linotype" w:hAnsi="Palatino Linotype"/>
          <w:snapToGrid/>
          <w:sz w:val="22"/>
          <w:szCs w:val="22"/>
          <w:lang w:val="nl-NL"/>
        </w:rPr>
        <w:t>Artikel 14</w:t>
      </w:r>
    </w:p>
    <w:p w14:paraId="506FF2D6" w14:textId="77777777" w:rsidR="00111419" w:rsidRPr="00111419" w:rsidRDefault="00111419" w:rsidP="00111419">
      <w:pPr>
        <w:widowControl/>
        <w:jc w:val="center"/>
        <w:rPr>
          <w:rFonts w:ascii="Palatino Linotype" w:hAnsi="Palatino Linotype"/>
          <w:snapToGrid/>
          <w:sz w:val="22"/>
          <w:szCs w:val="22"/>
          <w:lang w:val="nl-NL"/>
        </w:rPr>
      </w:pPr>
    </w:p>
    <w:p w14:paraId="71C3CC5D" w14:textId="77777777" w:rsidR="00111419" w:rsidRPr="00111419" w:rsidRDefault="00111419" w:rsidP="00111419">
      <w:pPr>
        <w:widowControl/>
        <w:numPr>
          <w:ilvl w:val="0"/>
          <w:numId w:val="2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module-examen hulpverlener bij grootschalig optreden bestaat uit een schriftelijk deel en een praktisch deel.</w:t>
      </w:r>
    </w:p>
    <w:p w14:paraId="7F83F6B4" w14:textId="77777777" w:rsidR="00111419" w:rsidRPr="00111419" w:rsidRDefault="00111419" w:rsidP="00111419">
      <w:pPr>
        <w:widowControl/>
        <w:numPr>
          <w:ilvl w:val="0"/>
          <w:numId w:val="2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schriftelijk deel bestaat uit het beantwoorden van vragen over de onderwerpen, bedoeld in deel F van de bij deze regeling behorende bijlage. </w:t>
      </w:r>
    </w:p>
    <w:p w14:paraId="049C5F64" w14:textId="77777777" w:rsidR="00111419" w:rsidRPr="00111419" w:rsidRDefault="00111419" w:rsidP="00111419">
      <w:pPr>
        <w:widowControl/>
        <w:numPr>
          <w:ilvl w:val="0"/>
          <w:numId w:val="2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praktische deel bestaat uit het uitvoeren van opdrachten tot praktische verrichtingen over de onderwerpen, bedoeld in deel F van de bij deze regeling behorende bijlage.</w:t>
      </w:r>
    </w:p>
    <w:p w14:paraId="7E042683" w14:textId="77777777" w:rsidR="00111419" w:rsidRPr="00111419" w:rsidRDefault="00111419" w:rsidP="00111419">
      <w:pPr>
        <w:widowControl/>
        <w:numPr>
          <w:ilvl w:val="0"/>
          <w:numId w:val="21"/>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cijfer voor het module-examen hulpverlener bij grootschalig optreden is gelijk aan het gemiddelde van het cijfer behaald voor het schriftelijk deel en het cijfer behaald voor het praktisch deel, waarbij een half punt of meer naar boven wordt afgerond en minder dan een half punt naar beneden wordt afgerond. </w:t>
      </w:r>
    </w:p>
    <w:p w14:paraId="00466FB9" w14:textId="77777777" w:rsidR="00111419" w:rsidRPr="00111419" w:rsidRDefault="00111419" w:rsidP="00111419">
      <w:pPr>
        <w:widowControl/>
        <w:jc w:val="both"/>
        <w:rPr>
          <w:rFonts w:ascii="Palatino Linotype" w:hAnsi="Palatino Linotype"/>
          <w:snapToGrid/>
          <w:sz w:val="22"/>
          <w:szCs w:val="22"/>
          <w:lang w:val="nl-NL"/>
        </w:rPr>
      </w:pPr>
    </w:p>
    <w:p w14:paraId="2938B0B3"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Module-examen Repressie</w:t>
      </w:r>
    </w:p>
    <w:p w14:paraId="7EDF881C"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15</w:t>
      </w:r>
    </w:p>
    <w:p w14:paraId="60759487" w14:textId="77777777" w:rsidR="00111419" w:rsidRPr="00111419" w:rsidRDefault="00111419" w:rsidP="00111419">
      <w:pPr>
        <w:widowControl/>
        <w:jc w:val="center"/>
        <w:rPr>
          <w:rFonts w:ascii="Palatino Linotype" w:hAnsi="Palatino Linotype"/>
          <w:snapToGrid/>
          <w:sz w:val="22"/>
          <w:szCs w:val="22"/>
          <w:lang w:val="nl-NL"/>
        </w:rPr>
      </w:pPr>
    </w:p>
    <w:p w14:paraId="19CFF0B6" w14:textId="77777777" w:rsidR="00111419" w:rsidRPr="00111419" w:rsidRDefault="00111419" w:rsidP="00111419">
      <w:pPr>
        <w:widowControl/>
        <w:numPr>
          <w:ilvl w:val="0"/>
          <w:numId w:val="22"/>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module-examen repressie bestaat uit een schriftelijk deel en een praktisch deel.</w:t>
      </w:r>
    </w:p>
    <w:p w14:paraId="59523EA6" w14:textId="77777777" w:rsidR="00111419" w:rsidRPr="00111419" w:rsidRDefault="00111419" w:rsidP="00111419">
      <w:pPr>
        <w:widowControl/>
        <w:numPr>
          <w:ilvl w:val="0"/>
          <w:numId w:val="22"/>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schriftelijk deel bestaat uit het beantwoorden van vragen over de onderwerpen, bedoeld in deel G van de bij deze regeling behorende bijlage.</w:t>
      </w:r>
    </w:p>
    <w:p w14:paraId="433A398D" w14:textId="77777777" w:rsidR="00111419" w:rsidRPr="00111419" w:rsidRDefault="00111419" w:rsidP="00111419">
      <w:pPr>
        <w:widowControl/>
        <w:numPr>
          <w:ilvl w:val="0"/>
          <w:numId w:val="22"/>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praktisch deel bestaat uit het uitvoeren van opdrachten tot praktische verrichtingen over de onderwerpen, bedoeld in deel G van de bij deze regeling behorende bijlage.</w:t>
      </w:r>
    </w:p>
    <w:p w14:paraId="2BBEA87F" w14:textId="77777777" w:rsidR="00111419" w:rsidRPr="00111419" w:rsidRDefault="00111419" w:rsidP="00111419">
      <w:pPr>
        <w:widowControl/>
        <w:numPr>
          <w:ilvl w:val="0"/>
          <w:numId w:val="22"/>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cijfer voor het module-examen repressie is gelijk aan het gemiddelde van het cijfer behaald voor het schriftelijk deel en het cijfer behaald voor het praktisch deel, waarbij een half punt of meer naar boven wordt afgerond en minder dan een half punt naar beneden wordt afgerond.</w:t>
      </w:r>
    </w:p>
    <w:p w14:paraId="4C52D48C" w14:textId="77777777" w:rsid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r>
    </w:p>
    <w:p w14:paraId="20B0D27B" w14:textId="77777777" w:rsidR="00111419" w:rsidRDefault="00111419" w:rsidP="00111419">
      <w:pPr>
        <w:rPr>
          <w:snapToGrid/>
          <w:lang w:val="nl-NL"/>
        </w:rPr>
      </w:pPr>
      <w:r>
        <w:rPr>
          <w:snapToGrid/>
          <w:lang w:val="nl-NL"/>
        </w:rPr>
        <w:br w:type="page"/>
      </w:r>
    </w:p>
    <w:p w14:paraId="3A87876F" w14:textId="77777777" w:rsidR="00111419" w:rsidRPr="00111419" w:rsidRDefault="00111419" w:rsidP="00111419">
      <w:pPr>
        <w:widowControl/>
        <w:jc w:val="center"/>
        <w:rPr>
          <w:rFonts w:ascii="Palatino Linotype" w:hAnsi="Palatino Linotype"/>
          <w:bCs/>
          <w:snapToGrid/>
          <w:sz w:val="22"/>
          <w:szCs w:val="22"/>
          <w:lang w:val="nl-NL"/>
        </w:rPr>
      </w:pPr>
      <w:r w:rsidRPr="00111419">
        <w:rPr>
          <w:rFonts w:ascii="Palatino Linotype" w:hAnsi="Palatino Linotype"/>
          <w:snapToGrid/>
          <w:sz w:val="22"/>
          <w:szCs w:val="22"/>
          <w:lang w:val="nl-NL"/>
        </w:rPr>
        <w:lastRenderedPageBreak/>
        <w:t xml:space="preserve">Het </w:t>
      </w:r>
      <w:r w:rsidRPr="00111419">
        <w:rPr>
          <w:rFonts w:ascii="Palatino Linotype" w:hAnsi="Palatino Linotype"/>
          <w:bCs/>
          <w:snapToGrid/>
          <w:sz w:val="22"/>
          <w:szCs w:val="22"/>
          <w:lang w:val="nl-NL"/>
        </w:rPr>
        <w:t>schriftelijk deel</w:t>
      </w:r>
    </w:p>
    <w:p w14:paraId="7C63837D"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b/>
          <w:bCs/>
          <w:snapToGrid/>
          <w:sz w:val="22"/>
          <w:szCs w:val="22"/>
          <w:lang w:val="nl-NL"/>
        </w:rPr>
        <w:br/>
      </w:r>
      <w:r w:rsidRPr="00111419">
        <w:rPr>
          <w:rFonts w:ascii="Palatino Linotype" w:hAnsi="Palatino Linotype"/>
          <w:snapToGrid/>
          <w:sz w:val="22"/>
          <w:szCs w:val="22"/>
          <w:lang w:val="nl-NL"/>
        </w:rPr>
        <w:t>Artikel 16</w:t>
      </w:r>
    </w:p>
    <w:p w14:paraId="10B84E45" w14:textId="77777777" w:rsidR="00111419" w:rsidRPr="00111419" w:rsidRDefault="00111419" w:rsidP="00111419">
      <w:pPr>
        <w:widowControl/>
        <w:jc w:val="center"/>
        <w:rPr>
          <w:rFonts w:ascii="Palatino Linotype" w:hAnsi="Palatino Linotype"/>
          <w:snapToGrid/>
          <w:sz w:val="22"/>
          <w:szCs w:val="22"/>
          <w:lang w:val="nl-NL"/>
        </w:rPr>
      </w:pPr>
    </w:p>
    <w:p w14:paraId="099F6A49" w14:textId="77777777" w:rsidR="00111419" w:rsidRPr="00111419" w:rsidRDefault="00111419" w:rsidP="00111419">
      <w:pPr>
        <w:widowControl/>
        <w:numPr>
          <w:ilvl w:val="0"/>
          <w:numId w:val="23"/>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De voorzitter van de commissie stelt de opgaven voor het schriftelijk deel van het module-examen vast.</w:t>
      </w:r>
    </w:p>
    <w:p w14:paraId="43BD355B" w14:textId="77777777" w:rsidR="00111419" w:rsidRPr="00111419" w:rsidRDefault="00111419" w:rsidP="00111419">
      <w:pPr>
        <w:widowControl/>
        <w:numPr>
          <w:ilvl w:val="0"/>
          <w:numId w:val="23"/>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kandidaten maken de uitwerking van de opgaven op door de commissie verstrekt, gewaarmerkt papier. Iedere kandidaat vermeldt zijn examennummer in de linkerbovenhoek van elk door hem in te leveren vel papier; hij mag zijn naam op het papier vermelden. </w:t>
      </w:r>
    </w:p>
    <w:p w14:paraId="4CB4BECC" w14:textId="77777777" w:rsidR="00111419" w:rsidRPr="00111419" w:rsidRDefault="00111419" w:rsidP="00111419">
      <w:pPr>
        <w:widowControl/>
        <w:numPr>
          <w:ilvl w:val="0"/>
          <w:numId w:val="23"/>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kandidaten maken de uitwerking onder toezicht van ten minste één lid van de commissie. </w:t>
      </w:r>
    </w:p>
    <w:p w14:paraId="4D0870AD" w14:textId="77777777" w:rsidR="00111419" w:rsidRPr="00111419" w:rsidRDefault="00111419" w:rsidP="00111419">
      <w:pPr>
        <w:widowControl/>
        <w:numPr>
          <w:ilvl w:val="0"/>
          <w:numId w:val="23"/>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Het door de kandidaten gemaakte schriftelijk werk wordt door ten minste twee leden van de commissie beoordeeld.</w:t>
      </w:r>
    </w:p>
    <w:p w14:paraId="57D76B26" w14:textId="77777777" w:rsidR="00111419" w:rsidRPr="00111419" w:rsidRDefault="00111419" w:rsidP="00111419">
      <w:pPr>
        <w:widowControl/>
        <w:jc w:val="center"/>
        <w:rPr>
          <w:rFonts w:ascii="Palatino Linotype" w:hAnsi="Palatino Linotype"/>
          <w:bCs/>
          <w:snapToGrid/>
          <w:sz w:val="22"/>
          <w:szCs w:val="22"/>
          <w:lang w:val="nl-NL"/>
        </w:rPr>
      </w:pPr>
      <w:r w:rsidRPr="00111419">
        <w:rPr>
          <w:rFonts w:ascii="Palatino Linotype" w:hAnsi="Palatino Linotype"/>
          <w:snapToGrid/>
          <w:sz w:val="22"/>
          <w:szCs w:val="22"/>
          <w:lang w:val="nl-NL"/>
        </w:rPr>
        <w:br/>
        <w:t>H</w:t>
      </w:r>
      <w:r w:rsidRPr="00111419">
        <w:rPr>
          <w:rFonts w:ascii="Palatino Linotype" w:hAnsi="Palatino Linotype"/>
          <w:bCs/>
          <w:snapToGrid/>
          <w:sz w:val="22"/>
          <w:szCs w:val="22"/>
          <w:lang w:val="nl-NL"/>
        </w:rPr>
        <w:t>et praktische deel</w:t>
      </w:r>
    </w:p>
    <w:p w14:paraId="7E366386"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b/>
          <w:bCs/>
          <w:snapToGrid/>
          <w:sz w:val="22"/>
          <w:szCs w:val="22"/>
          <w:lang w:val="nl-NL"/>
        </w:rPr>
        <w:br/>
      </w:r>
      <w:r w:rsidRPr="00111419">
        <w:rPr>
          <w:rFonts w:ascii="Palatino Linotype" w:hAnsi="Palatino Linotype"/>
          <w:snapToGrid/>
          <w:sz w:val="22"/>
          <w:szCs w:val="22"/>
          <w:lang w:val="nl-NL"/>
        </w:rPr>
        <w:t>Artikel 17</w:t>
      </w:r>
    </w:p>
    <w:p w14:paraId="0794F9E7" w14:textId="77777777" w:rsidR="00111419" w:rsidRPr="00111419" w:rsidRDefault="00111419" w:rsidP="00111419">
      <w:pPr>
        <w:widowControl/>
        <w:jc w:val="center"/>
        <w:rPr>
          <w:rFonts w:ascii="Palatino Linotype" w:hAnsi="Palatino Linotype"/>
          <w:snapToGrid/>
          <w:sz w:val="22"/>
          <w:szCs w:val="22"/>
          <w:lang w:val="nl-NL"/>
        </w:rPr>
      </w:pPr>
    </w:p>
    <w:p w14:paraId="7943CDE2" w14:textId="77777777" w:rsidR="00111419" w:rsidRPr="00111419" w:rsidRDefault="00111419" w:rsidP="00111419">
      <w:pPr>
        <w:widowControl/>
        <w:numPr>
          <w:ilvl w:val="0"/>
          <w:numId w:val="24"/>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voorzitter van de commissie stelt de opdrachten voor het praktijk deel van het module-examen vast. </w:t>
      </w:r>
    </w:p>
    <w:p w14:paraId="393E556E" w14:textId="77777777" w:rsidR="00111419" w:rsidRPr="00111419" w:rsidRDefault="00111419" w:rsidP="00111419">
      <w:pPr>
        <w:widowControl/>
        <w:numPr>
          <w:ilvl w:val="0"/>
          <w:numId w:val="24"/>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kandidaten voeren de opdrachten uit onder toezicht van ten minste twee leden van de commissie. </w:t>
      </w:r>
    </w:p>
    <w:p w14:paraId="27604065" w14:textId="77777777" w:rsidR="00111419" w:rsidRPr="00111419" w:rsidRDefault="00111419" w:rsidP="00111419">
      <w:pPr>
        <w:widowControl/>
        <w:numPr>
          <w:ilvl w:val="0"/>
          <w:numId w:val="24"/>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door de kandidaten uitgevoerde opdrachten worden door de aanwezige leden van de commissie gezamenlijk beoordeeld. </w:t>
      </w:r>
    </w:p>
    <w:p w14:paraId="32931798"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Mogelijkheid van vrijstelling bij eerstvolgende deelname</w:t>
      </w:r>
    </w:p>
    <w:p w14:paraId="4FFCDED6"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18</w:t>
      </w:r>
    </w:p>
    <w:p w14:paraId="32FD8F8F" w14:textId="77777777" w:rsidR="00111419" w:rsidRPr="00111419" w:rsidRDefault="00111419" w:rsidP="00111419">
      <w:pPr>
        <w:widowControl/>
        <w:jc w:val="center"/>
        <w:rPr>
          <w:rFonts w:ascii="Palatino Linotype" w:hAnsi="Palatino Linotype"/>
          <w:snapToGrid/>
          <w:sz w:val="22"/>
          <w:szCs w:val="22"/>
          <w:lang w:val="nl-NL"/>
        </w:rPr>
      </w:pPr>
    </w:p>
    <w:p w14:paraId="4479364B" w14:textId="77777777" w:rsidR="00111419" w:rsidRPr="00111419" w:rsidRDefault="00111419" w:rsidP="00111419">
      <w:pPr>
        <w:widowControl/>
        <w:numPr>
          <w:ilvl w:val="0"/>
          <w:numId w:val="2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kandidaat die niet heeft voldaan aan de eisen die voor het examen worden gesteld, wordt, mits hij bij de eerstvolgende deelname aan een opleiding of examen het verzoek daartoe doet, bij de deelname vrijgesteld van elke module waarvoor hij een certificaat heeft behaald. </w:t>
      </w:r>
    </w:p>
    <w:p w14:paraId="7924B0D0" w14:textId="77777777" w:rsidR="00111419" w:rsidRPr="00111419" w:rsidRDefault="00111419" w:rsidP="00111419">
      <w:pPr>
        <w:widowControl/>
        <w:numPr>
          <w:ilvl w:val="0"/>
          <w:numId w:val="2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Het in het eerste lid bedoelde verzoek wordt schriftelijk bij de voorzitter van de commissie ingediend gelijktijdig met de aanmelding voor de opleiding. </w:t>
      </w:r>
    </w:p>
    <w:p w14:paraId="0FA0060A" w14:textId="77777777" w:rsidR="00111419" w:rsidRPr="00111419" w:rsidRDefault="00111419" w:rsidP="00111419">
      <w:pPr>
        <w:widowControl/>
        <w:numPr>
          <w:ilvl w:val="0"/>
          <w:numId w:val="25"/>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Een in het eerste lid bedoelde vrijstelling wordt niet verleend wanneer meer dan drie jaren zijn verlopen sinds de kandidaat laatstelijk het certificaat heeft behaald. </w:t>
      </w:r>
    </w:p>
    <w:p w14:paraId="09146575" w14:textId="77777777" w:rsidR="00111419" w:rsidRPr="00111419" w:rsidRDefault="00111419" w:rsidP="00111419">
      <w:pPr>
        <w:widowControl/>
        <w:jc w:val="both"/>
        <w:rPr>
          <w:rFonts w:ascii="Palatino Linotype" w:hAnsi="Palatino Linotype"/>
          <w:snapToGrid/>
          <w:sz w:val="22"/>
          <w:szCs w:val="22"/>
          <w:lang w:val="nl-NL"/>
        </w:rPr>
      </w:pPr>
    </w:p>
    <w:p w14:paraId="6E84F957"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Uitsluiting van het examen</w:t>
      </w:r>
    </w:p>
    <w:p w14:paraId="7E5E7583"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br/>
        <w:t>Artikel 19</w:t>
      </w:r>
    </w:p>
    <w:p w14:paraId="08CF2CFC" w14:textId="77777777" w:rsidR="00111419" w:rsidRPr="00111419" w:rsidRDefault="00111419" w:rsidP="00111419">
      <w:pPr>
        <w:widowControl/>
        <w:jc w:val="both"/>
        <w:rPr>
          <w:rFonts w:ascii="Palatino Linotype" w:hAnsi="Palatino Linotype"/>
          <w:snapToGrid/>
          <w:sz w:val="22"/>
          <w:szCs w:val="22"/>
          <w:lang w:val="nl-NL"/>
        </w:rPr>
      </w:pPr>
    </w:p>
    <w:p w14:paraId="0EFD85E8" w14:textId="77777777" w:rsidR="00111419" w:rsidRPr="00111419" w:rsidRDefault="00111419" w:rsidP="00111419">
      <w:pPr>
        <w:widowControl/>
        <w:numPr>
          <w:ilvl w:val="0"/>
          <w:numId w:val="2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kandidaat die zonder geldige reden te laat bij het examen verschijnt, zich gedurende het examen aan bedrog of onregelmatigheid schuldig maakt of heeft gemaakt of zich niet gedraagt overeenkomstig de aanwijzingen van een lid van de commissie zal van verdere deelneming aan het examen worden uitgesloten. </w:t>
      </w:r>
    </w:p>
    <w:p w14:paraId="2F06DE43" w14:textId="77777777" w:rsidR="00111419" w:rsidRPr="00111419" w:rsidRDefault="00111419" w:rsidP="00111419">
      <w:pPr>
        <w:widowControl/>
        <w:numPr>
          <w:ilvl w:val="0"/>
          <w:numId w:val="2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kandidaat die zonder te melden wegblijft van het examen, wordt voor de betreffende module uitgesloten. </w:t>
      </w:r>
    </w:p>
    <w:p w14:paraId="35898708" w14:textId="77777777" w:rsidR="00111419" w:rsidRPr="00111419" w:rsidRDefault="00111419" w:rsidP="00111419">
      <w:pPr>
        <w:widowControl/>
        <w:numPr>
          <w:ilvl w:val="0"/>
          <w:numId w:val="26"/>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lastRenderedPageBreak/>
        <w:t xml:space="preserve">Een geval bedoeld in de vorige leden brengt de voorzitter van de commissie, onder omschrijving van de geconstateerde feiten en omstandigheden en met vermelding van de naar aanleiding daarvan getroffen maatregelen, onmiddellijk schriftelijk ter kennis van de Commandant van de Brandweer. </w:t>
      </w:r>
    </w:p>
    <w:p w14:paraId="780E1DD0" w14:textId="77777777" w:rsidR="00111419" w:rsidRPr="00111419" w:rsidRDefault="00111419" w:rsidP="00111419">
      <w:pPr>
        <w:widowControl/>
        <w:jc w:val="both"/>
        <w:rPr>
          <w:rFonts w:ascii="Palatino Linotype" w:hAnsi="Palatino Linotype"/>
          <w:b/>
          <w:bCs/>
          <w:snapToGrid/>
          <w:sz w:val="22"/>
          <w:szCs w:val="22"/>
          <w:lang w:val="nl-NL"/>
        </w:rPr>
      </w:pPr>
    </w:p>
    <w:p w14:paraId="509AA195" w14:textId="77777777" w:rsidR="00111419" w:rsidRPr="00111419" w:rsidRDefault="00111419" w:rsidP="00111419">
      <w:pPr>
        <w:widowControl/>
        <w:jc w:val="center"/>
        <w:rPr>
          <w:rFonts w:ascii="Palatino Linotype" w:hAnsi="Palatino Linotype"/>
          <w:bCs/>
          <w:snapToGrid/>
          <w:sz w:val="22"/>
          <w:szCs w:val="22"/>
          <w:lang w:val="nl-NL"/>
        </w:rPr>
      </w:pPr>
      <w:r w:rsidRPr="00111419">
        <w:rPr>
          <w:rFonts w:ascii="Palatino Linotype" w:hAnsi="Palatino Linotype"/>
          <w:bCs/>
          <w:snapToGrid/>
          <w:sz w:val="22"/>
          <w:szCs w:val="22"/>
          <w:lang w:val="nl-NL"/>
        </w:rPr>
        <w:t>Slotbepaling</w:t>
      </w:r>
    </w:p>
    <w:p w14:paraId="5735B60E"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b/>
          <w:bCs/>
          <w:snapToGrid/>
          <w:sz w:val="22"/>
          <w:szCs w:val="22"/>
          <w:lang w:val="nl-NL"/>
        </w:rPr>
        <w:br/>
      </w:r>
      <w:r w:rsidRPr="00111419">
        <w:rPr>
          <w:rFonts w:ascii="Palatino Linotype" w:hAnsi="Palatino Linotype"/>
          <w:snapToGrid/>
          <w:sz w:val="22"/>
          <w:szCs w:val="22"/>
          <w:lang w:val="nl-NL"/>
        </w:rPr>
        <w:t>Artikel 20</w:t>
      </w:r>
    </w:p>
    <w:p w14:paraId="42962AA0" w14:textId="77777777" w:rsidR="00111419" w:rsidRPr="00111419" w:rsidRDefault="00111419" w:rsidP="00111419">
      <w:pPr>
        <w:widowControl/>
        <w:jc w:val="both"/>
        <w:rPr>
          <w:rFonts w:ascii="Palatino Linotype" w:hAnsi="Palatino Linotype"/>
          <w:snapToGrid/>
          <w:sz w:val="22"/>
          <w:szCs w:val="22"/>
          <w:lang w:val="nl-NL"/>
        </w:rPr>
      </w:pPr>
    </w:p>
    <w:p w14:paraId="15EE196A" w14:textId="77777777" w:rsidR="00111419" w:rsidRPr="00111419" w:rsidRDefault="00111419" w:rsidP="00111419">
      <w:pPr>
        <w:widowControl/>
        <w:numPr>
          <w:ilvl w:val="0"/>
          <w:numId w:val="27"/>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De voorzitter van de commissie bewaart het door de kandidaten ingeleverde schriftelijk werk gedurende één jaar. </w:t>
      </w:r>
    </w:p>
    <w:p w14:paraId="6A51B073" w14:textId="77777777" w:rsidR="00111419" w:rsidRPr="00111419" w:rsidRDefault="00111419" w:rsidP="00111419">
      <w:pPr>
        <w:widowControl/>
        <w:numPr>
          <w:ilvl w:val="0"/>
          <w:numId w:val="27"/>
        </w:numPr>
        <w:ind w:left="36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In alle gevallen waarin dit reglement niet is voorzien, beslist de voorzitter van de commissie. </w:t>
      </w:r>
      <w:r w:rsidRPr="00111419">
        <w:rPr>
          <w:rFonts w:ascii="Palatino Linotype" w:hAnsi="Palatino Linotype"/>
          <w:snapToGrid/>
          <w:sz w:val="22"/>
          <w:szCs w:val="22"/>
          <w:lang w:val="nl-NL"/>
        </w:rPr>
        <w:br/>
      </w:r>
    </w:p>
    <w:p w14:paraId="5AEB2DC7"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21</w:t>
      </w:r>
    </w:p>
    <w:p w14:paraId="0B480AC1"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(vervallen)</w:t>
      </w:r>
    </w:p>
    <w:p w14:paraId="65D15152" w14:textId="77777777" w:rsidR="00111419" w:rsidRPr="00111419" w:rsidRDefault="00111419" w:rsidP="00111419">
      <w:pPr>
        <w:widowControl/>
        <w:jc w:val="both"/>
        <w:rPr>
          <w:rFonts w:ascii="Palatino Linotype" w:hAnsi="Palatino Linotype"/>
          <w:snapToGrid/>
          <w:sz w:val="22"/>
          <w:szCs w:val="22"/>
          <w:lang w:val="nl-NL"/>
        </w:rPr>
      </w:pPr>
    </w:p>
    <w:p w14:paraId="2A29B45F"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22</w:t>
      </w:r>
    </w:p>
    <w:p w14:paraId="1CF96479"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br/>
        <w:t xml:space="preserve">Dit landsbesluit, houdende algemene maatregelen, wordt aangehaald als: Examenreglement Brandwacht eerste klasse. </w:t>
      </w:r>
    </w:p>
    <w:p w14:paraId="26904622" w14:textId="77777777" w:rsidR="00111419" w:rsidRPr="00111419" w:rsidRDefault="00111419" w:rsidP="00111419">
      <w:pPr>
        <w:widowControl/>
        <w:jc w:val="both"/>
        <w:rPr>
          <w:rFonts w:ascii="Palatino Linotype" w:hAnsi="Palatino Linotype"/>
          <w:snapToGrid/>
          <w:sz w:val="22"/>
          <w:szCs w:val="22"/>
          <w:lang w:val="nl-NL"/>
        </w:rPr>
      </w:pPr>
    </w:p>
    <w:p w14:paraId="07DF4778"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Artikel 23</w:t>
      </w:r>
    </w:p>
    <w:p w14:paraId="1BC57427"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(vervallen)</w:t>
      </w:r>
    </w:p>
    <w:p w14:paraId="0105C06F" w14:textId="77777777" w:rsidR="00111419" w:rsidRPr="00111419" w:rsidRDefault="00111419" w:rsidP="00111419">
      <w:pPr>
        <w:widowControl/>
        <w:jc w:val="both"/>
        <w:rPr>
          <w:rFonts w:ascii="Palatino Linotype" w:hAnsi="Palatino Linotype"/>
          <w:snapToGrid/>
          <w:sz w:val="22"/>
          <w:szCs w:val="22"/>
          <w:lang w:val="nl-NL"/>
        </w:rPr>
      </w:pPr>
    </w:p>
    <w:p w14:paraId="54B401A5" w14:textId="77777777" w:rsidR="00111419" w:rsidRPr="00111419" w:rsidRDefault="00111419" w:rsidP="00111419">
      <w:pPr>
        <w:widowControl/>
        <w:jc w:val="center"/>
        <w:rPr>
          <w:rFonts w:ascii="Palatino Linotype" w:hAnsi="Palatino Linotype"/>
          <w:snapToGrid/>
          <w:sz w:val="22"/>
          <w:szCs w:val="22"/>
          <w:lang w:val="nl-NL"/>
        </w:rPr>
      </w:pPr>
      <w:r w:rsidRPr="00111419">
        <w:rPr>
          <w:rFonts w:ascii="Palatino Linotype" w:hAnsi="Palatino Linotype"/>
          <w:snapToGrid/>
          <w:sz w:val="22"/>
          <w:szCs w:val="22"/>
          <w:lang w:val="nl-NL"/>
        </w:rPr>
        <w:t>***</w:t>
      </w:r>
      <w:r w:rsidRPr="00111419">
        <w:rPr>
          <w:rFonts w:ascii="Palatino Linotype" w:hAnsi="Palatino Linotype"/>
          <w:snapToGrid/>
          <w:sz w:val="22"/>
          <w:szCs w:val="22"/>
          <w:lang w:val="nl-NL"/>
        </w:rPr>
        <w:br/>
      </w:r>
    </w:p>
    <w:p w14:paraId="18AFEDF0"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 </w:t>
      </w:r>
    </w:p>
    <w:p w14:paraId="3047CAB5" w14:textId="77777777" w:rsidR="00111419" w:rsidRPr="00111419" w:rsidRDefault="00111419" w:rsidP="00111419">
      <w:pPr>
        <w:widowControl/>
        <w:jc w:val="both"/>
        <w:rPr>
          <w:rFonts w:ascii="Palatino Linotype" w:hAnsi="Palatino Linotype"/>
          <w:snapToGrid/>
          <w:sz w:val="22"/>
          <w:szCs w:val="22"/>
          <w:lang w:val="nl-NL"/>
        </w:rPr>
      </w:pPr>
    </w:p>
    <w:p w14:paraId="4D385646" w14:textId="77777777" w:rsidR="00111419" w:rsidRPr="00111419" w:rsidRDefault="00111419" w:rsidP="00111419">
      <w:pPr>
        <w:widowControl/>
        <w:jc w:val="both"/>
        <w:rPr>
          <w:rFonts w:ascii="Palatino Linotype" w:hAnsi="Palatino Linotype"/>
          <w:snapToGrid/>
          <w:sz w:val="22"/>
          <w:szCs w:val="22"/>
          <w:lang w:val="nl-NL"/>
        </w:rPr>
      </w:pPr>
    </w:p>
    <w:p w14:paraId="05529114" w14:textId="77777777" w:rsidR="00111419" w:rsidRPr="00111419" w:rsidRDefault="00111419" w:rsidP="00111419">
      <w:pPr>
        <w:widowControl/>
        <w:jc w:val="both"/>
        <w:rPr>
          <w:rFonts w:ascii="Palatino Linotype" w:hAnsi="Palatino Linotype"/>
          <w:snapToGrid/>
          <w:sz w:val="22"/>
          <w:szCs w:val="22"/>
          <w:lang w:val="nl-NL"/>
        </w:rPr>
      </w:pPr>
    </w:p>
    <w:p w14:paraId="4B9450FB" w14:textId="77777777" w:rsidR="00111419" w:rsidRPr="00111419" w:rsidRDefault="00111419" w:rsidP="00111419">
      <w:pPr>
        <w:widowControl/>
        <w:spacing w:after="160" w:line="259" w:lineRule="auto"/>
        <w:rPr>
          <w:rFonts w:ascii="Palatino Linotype" w:hAnsi="Palatino Linotype"/>
          <w:bCs/>
          <w:snapToGrid/>
          <w:sz w:val="22"/>
          <w:szCs w:val="22"/>
          <w:lang w:val="nl-NL"/>
        </w:rPr>
      </w:pPr>
      <w:r w:rsidRPr="00111419">
        <w:rPr>
          <w:rFonts w:ascii="Palatino Linotype" w:hAnsi="Palatino Linotype"/>
          <w:bCs/>
          <w:sz w:val="22"/>
          <w:szCs w:val="22"/>
          <w:lang w:val="nl-NL"/>
        </w:rPr>
        <w:br w:type="page"/>
      </w:r>
    </w:p>
    <w:tbl>
      <w:tblPr>
        <w:tblStyle w:val="TableGrid1"/>
        <w:tblW w:w="9026" w:type="dxa"/>
        <w:tblLook w:val="04A0" w:firstRow="1" w:lastRow="0" w:firstColumn="1" w:lastColumn="0" w:noHBand="0" w:noVBand="1"/>
      </w:tblPr>
      <w:tblGrid>
        <w:gridCol w:w="461"/>
        <w:gridCol w:w="4057"/>
        <w:gridCol w:w="342"/>
        <w:gridCol w:w="1710"/>
        <w:gridCol w:w="202"/>
        <w:gridCol w:w="2052"/>
        <w:gridCol w:w="202"/>
      </w:tblGrid>
      <w:tr w:rsidR="00111419" w:rsidRPr="00111419" w14:paraId="00958299" w14:textId="77777777" w:rsidTr="00924BFD">
        <w:tc>
          <w:tcPr>
            <w:tcW w:w="9026" w:type="dxa"/>
            <w:gridSpan w:val="7"/>
            <w:tcBorders>
              <w:top w:val="nil"/>
              <w:left w:val="nil"/>
              <w:bottom w:val="single" w:sz="4" w:space="0" w:color="auto"/>
              <w:right w:val="nil"/>
            </w:tcBorders>
          </w:tcPr>
          <w:p w14:paraId="13F3872D"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lastRenderedPageBreak/>
              <w:t>Deel A, examenprogramma module pompbediener</w:t>
            </w:r>
          </w:p>
        </w:tc>
      </w:tr>
      <w:tr w:rsidR="00111419" w:rsidRPr="00111419" w14:paraId="13F62F21" w14:textId="77777777" w:rsidTr="00924BFD">
        <w:tc>
          <w:tcPr>
            <w:tcW w:w="9026" w:type="dxa"/>
            <w:gridSpan w:val="7"/>
            <w:tcBorders>
              <w:left w:val="nil"/>
              <w:bottom w:val="single" w:sz="4" w:space="0" w:color="auto"/>
              <w:right w:val="nil"/>
            </w:tcBorders>
          </w:tcPr>
          <w:p w14:paraId="02BFD25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0B920885" w14:textId="77777777" w:rsidTr="00924BFD">
        <w:tc>
          <w:tcPr>
            <w:tcW w:w="9026" w:type="dxa"/>
            <w:gridSpan w:val="7"/>
            <w:tcBorders>
              <w:left w:val="nil"/>
              <w:bottom w:val="single" w:sz="4" w:space="0" w:color="auto"/>
              <w:right w:val="nil"/>
            </w:tcBorders>
          </w:tcPr>
          <w:p w14:paraId="667AAED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w:t>
            </w:r>
            <w:r w:rsidRPr="00111419">
              <w:rPr>
                <w:rFonts w:ascii="Palatino Linotype" w:hAnsi="Palatino Linotype"/>
                <w:bCs/>
                <w:sz w:val="22"/>
                <w:lang w:val="nl-NL"/>
              </w:rPr>
              <w:tab/>
              <w:t xml:space="preserve"> Pompbediener</w:t>
            </w:r>
          </w:p>
        </w:tc>
      </w:tr>
      <w:tr w:rsidR="00111419" w:rsidRPr="00111419" w14:paraId="648CE151" w14:textId="77777777" w:rsidTr="00924BFD">
        <w:tc>
          <w:tcPr>
            <w:tcW w:w="461" w:type="dxa"/>
            <w:tcBorders>
              <w:top w:val="nil"/>
              <w:left w:val="nil"/>
              <w:bottom w:val="single" w:sz="4" w:space="0" w:color="auto"/>
              <w:right w:val="nil"/>
            </w:tcBorders>
          </w:tcPr>
          <w:p w14:paraId="7C5D9E18"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2E86FF5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2254" w:type="dxa"/>
            <w:gridSpan w:val="3"/>
            <w:tcBorders>
              <w:left w:val="nil"/>
              <w:bottom w:val="single" w:sz="4" w:space="0" w:color="auto"/>
              <w:right w:val="nil"/>
            </w:tcBorders>
          </w:tcPr>
          <w:p w14:paraId="0BFFB4B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254" w:type="dxa"/>
            <w:gridSpan w:val="2"/>
            <w:tcBorders>
              <w:left w:val="nil"/>
              <w:bottom w:val="single" w:sz="4" w:space="0" w:color="auto"/>
              <w:right w:val="nil"/>
            </w:tcBorders>
          </w:tcPr>
          <w:p w14:paraId="6BC44B6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64BC2B3A" w14:textId="77777777" w:rsidTr="00924BFD">
        <w:trPr>
          <w:gridAfter w:val="1"/>
          <w:wAfter w:w="202" w:type="dxa"/>
        </w:trPr>
        <w:tc>
          <w:tcPr>
            <w:tcW w:w="461" w:type="dxa"/>
            <w:tcBorders>
              <w:top w:val="single" w:sz="4" w:space="0" w:color="auto"/>
              <w:left w:val="nil"/>
              <w:bottom w:val="nil"/>
              <w:right w:val="nil"/>
            </w:tcBorders>
          </w:tcPr>
          <w:p w14:paraId="0BACBDDD"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399" w:type="dxa"/>
            <w:gridSpan w:val="2"/>
            <w:tcBorders>
              <w:top w:val="single" w:sz="4" w:space="0" w:color="auto"/>
              <w:left w:val="nil"/>
              <w:bottom w:val="nil"/>
              <w:right w:val="nil"/>
            </w:tcBorders>
          </w:tcPr>
          <w:p w14:paraId="7CFC8E2A"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bij de brandweerpompen</w:t>
            </w:r>
            <w:r w:rsidRPr="00111419">
              <w:rPr>
                <w:rFonts w:ascii="Palatino Linotype" w:hAnsi="Palatino Linotype"/>
                <w:bCs/>
                <w:sz w:val="20"/>
                <w:lang w:val="nl-NL"/>
              </w:rPr>
              <w:tab/>
            </w:r>
          </w:p>
          <w:p w14:paraId="7FE6DB03"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gebruikelijke S.I.-eenheden</w:t>
            </w:r>
          </w:p>
        </w:tc>
        <w:tc>
          <w:tcPr>
            <w:tcW w:w="1710" w:type="dxa"/>
            <w:tcBorders>
              <w:top w:val="single" w:sz="4" w:space="0" w:color="auto"/>
              <w:left w:val="nil"/>
              <w:bottom w:val="nil"/>
              <w:right w:val="nil"/>
            </w:tcBorders>
            <w:vAlign w:val="bottom"/>
          </w:tcPr>
          <w:p w14:paraId="566D08B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2254" w:type="dxa"/>
            <w:gridSpan w:val="2"/>
            <w:tcBorders>
              <w:top w:val="single" w:sz="4" w:space="0" w:color="auto"/>
              <w:left w:val="nil"/>
              <w:bottom w:val="nil"/>
              <w:right w:val="nil"/>
            </w:tcBorders>
            <w:vAlign w:val="bottom"/>
          </w:tcPr>
          <w:p w14:paraId="2FF4FDD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6F6F5A19" w14:textId="77777777" w:rsidTr="00924BFD">
        <w:trPr>
          <w:gridAfter w:val="1"/>
          <w:wAfter w:w="202" w:type="dxa"/>
        </w:trPr>
        <w:tc>
          <w:tcPr>
            <w:tcW w:w="461" w:type="dxa"/>
            <w:tcBorders>
              <w:top w:val="nil"/>
              <w:left w:val="nil"/>
              <w:bottom w:val="nil"/>
              <w:right w:val="nil"/>
            </w:tcBorders>
          </w:tcPr>
          <w:p w14:paraId="21D33A6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399" w:type="dxa"/>
            <w:gridSpan w:val="2"/>
            <w:tcBorders>
              <w:top w:val="nil"/>
              <w:left w:val="nil"/>
              <w:bottom w:val="nil"/>
              <w:right w:val="nil"/>
            </w:tcBorders>
          </w:tcPr>
          <w:p w14:paraId="3F7404DD"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zuig- en persdrukken</w:t>
            </w:r>
          </w:p>
        </w:tc>
        <w:tc>
          <w:tcPr>
            <w:tcW w:w="1710" w:type="dxa"/>
            <w:tcBorders>
              <w:top w:val="nil"/>
              <w:left w:val="nil"/>
              <w:bottom w:val="nil"/>
              <w:right w:val="nil"/>
            </w:tcBorders>
            <w:vAlign w:val="bottom"/>
          </w:tcPr>
          <w:p w14:paraId="60EB79C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2254" w:type="dxa"/>
            <w:gridSpan w:val="2"/>
            <w:tcBorders>
              <w:top w:val="nil"/>
              <w:left w:val="nil"/>
              <w:bottom w:val="nil"/>
              <w:right w:val="nil"/>
            </w:tcBorders>
            <w:vAlign w:val="bottom"/>
          </w:tcPr>
          <w:p w14:paraId="44AB01C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075B7C72" w14:textId="77777777" w:rsidTr="00924BFD">
        <w:trPr>
          <w:gridAfter w:val="1"/>
          <w:wAfter w:w="202" w:type="dxa"/>
        </w:trPr>
        <w:tc>
          <w:tcPr>
            <w:tcW w:w="461" w:type="dxa"/>
            <w:tcBorders>
              <w:top w:val="nil"/>
              <w:left w:val="nil"/>
              <w:bottom w:val="nil"/>
              <w:right w:val="nil"/>
            </w:tcBorders>
          </w:tcPr>
          <w:p w14:paraId="1DE05D2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399" w:type="dxa"/>
            <w:gridSpan w:val="2"/>
            <w:tcBorders>
              <w:top w:val="nil"/>
              <w:left w:val="nil"/>
              <w:bottom w:val="nil"/>
              <w:right w:val="nil"/>
            </w:tcBorders>
          </w:tcPr>
          <w:p w14:paraId="43619221"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opvoerdruk</w:t>
            </w:r>
            <w:r w:rsidRPr="00111419">
              <w:rPr>
                <w:rFonts w:ascii="Palatino Linotype" w:hAnsi="Palatino Linotype"/>
                <w:bCs/>
                <w:sz w:val="20"/>
                <w:lang w:val="nl-NL"/>
              </w:rPr>
              <w:tab/>
            </w:r>
          </w:p>
        </w:tc>
        <w:tc>
          <w:tcPr>
            <w:tcW w:w="1710" w:type="dxa"/>
            <w:tcBorders>
              <w:top w:val="nil"/>
              <w:left w:val="nil"/>
              <w:bottom w:val="nil"/>
              <w:right w:val="nil"/>
            </w:tcBorders>
            <w:vAlign w:val="bottom"/>
          </w:tcPr>
          <w:p w14:paraId="112FDF5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2254" w:type="dxa"/>
            <w:gridSpan w:val="2"/>
            <w:tcBorders>
              <w:top w:val="nil"/>
              <w:left w:val="nil"/>
              <w:bottom w:val="nil"/>
              <w:right w:val="nil"/>
            </w:tcBorders>
            <w:vAlign w:val="bottom"/>
          </w:tcPr>
          <w:p w14:paraId="7498074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09FED08" w14:textId="77777777" w:rsidTr="00924BFD">
        <w:trPr>
          <w:gridAfter w:val="1"/>
          <w:wAfter w:w="202" w:type="dxa"/>
        </w:trPr>
        <w:tc>
          <w:tcPr>
            <w:tcW w:w="461" w:type="dxa"/>
            <w:tcBorders>
              <w:top w:val="nil"/>
              <w:left w:val="nil"/>
              <w:bottom w:val="nil"/>
              <w:right w:val="nil"/>
            </w:tcBorders>
          </w:tcPr>
          <w:p w14:paraId="5BC1D27E"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4.</w:t>
            </w:r>
          </w:p>
        </w:tc>
        <w:tc>
          <w:tcPr>
            <w:tcW w:w="4399" w:type="dxa"/>
            <w:gridSpan w:val="2"/>
            <w:tcBorders>
              <w:top w:val="nil"/>
              <w:left w:val="nil"/>
              <w:bottom w:val="nil"/>
              <w:right w:val="nil"/>
            </w:tcBorders>
          </w:tcPr>
          <w:p w14:paraId="35B504A4"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De invloed van de zuighoogte</w:t>
            </w:r>
            <w:r w:rsidRPr="00111419">
              <w:rPr>
                <w:rFonts w:ascii="Palatino Linotype" w:hAnsi="Palatino Linotype"/>
                <w:bCs/>
                <w:sz w:val="20"/>
                <w:lang w:val="nl-NL"/>
              </w:rPr>
              <w:tab/>
              <w:t>op de water levering</w:t>
            </w:r>
          </w:p>
        </w:tc>
        <w:tc>
          <w:tcPr>
            <w:tcW w:w="1710" w:type="dxa"/>
            <w:tcBorders>
              <w:top w:val="nil"/>
              <w:left w:val="nil"/>
              <w:bottom w:val="nil"/>
              <w:right w:val="nil"/>
            </w:tcBorders>
            <w:vAlign w:val="bottom"/>
          </w:tcPr>
          <w:p w14:paraId="7C7FCB6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2254" w:type="dxa"/>
            <w:gridSpan w:val="2"/>
            <w:tcBorders>
              <w:top w:val="nil"/>
              <w:left w:val="nil"/>
              <w:bottom w:val="nil"/>
              <w:right w:val="nil"/>
            </w:tcBorders>
            <w:vAlign w:val="bottom"/>
          </w:tcPr>
          <w:p w14:paraId="4DAA7D9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2B7D18CB" w14:textId="77777777" w:rsidTr="00924BFD">
        <w:trPr>
          <w:gridAfter w:val="1"/>
          <w:wAfter w:w="202" w:type="dxa"/>
        </w:trPr>
        <w:tc>
          <w:tcPr>
            <w:tcW w:w="461" w:type="dxa"/>
            <w:tcBorders>
              <w:top w:val="nil"/>
              <w:left w:val="nil"/>
              <w:bottom w:val="nil"/>
              <w:right w:val="nil"/>
            </w:tcBorders>
          </w:tcPr>
          <w:p w14:paraId="32551F1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5.</w:t>
            </w:r>
          </w:p>
        </w:tc>
        <w:tc>
          <w:tcPr>
            <w:tcW w:w="4399" w:type="dxa"/>
            <w:gridSpan w:val="2"/>
            <w:tcBorders>
              <w:top w:val="nil"/>
              <w:left w:val="nil"/>
              <w:bottom w:val="nil"/>
              <w:right w:val="nil"/>
            </w:tcBorders>
          </w:tcPr>
          <w:p w14:paraId="06960D93"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meetinstrumenten</w:t>
            </w:r>
          </w:p>
        </w:tc>
        <w:tc>
          <w:tcPr>
            <w:tcW w:w="1710" w:type="dxa"/>
            <w:tcBorders>
              <w:top w:val="nil"/>
              <w:left w:val="nil"/>
              <w:bottom w:val="nil"/>
              <w:right w:val="nil"/>
            </w:tcBorders>
            <w:vAlign w:val="bottom"/>
          </w:tcPr>
          <w:p w14:paraId="4593629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2254" w:type="dxa"/>
            <w:gridSpan w:val="2"/>
            <w:tcBorders>
              <w:top w:val="nil"/>
              <w:left w:val="nil"/>
              <w:bottom w:val="nil"/>
              <w:right w:val="nil"/>
            </w:tcBorders>
            <w:vAlign w:val="bottom"/>
          </w:tcPr>
          <w:p w14:paraId="42394E4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5F221A2" w14:textId="77777777" w:rsidTr="00924BFD">
        <w:trPr>
          <w:gridAfter w:val="1"/>
          <w:wAfter w:w="202" w:type="dxa"/>
        </w:trPr>
        <w:tc>
          <w:tcPr>
            <w:tcW w:w="461" w:type="dxa"/>
            <w:tcBorders>
              <w:top w:val="nil"/>
              <w:left w:val="nil"/>
              <w:bottom w:val="nil"/>
              <w:right w:val="nil"/>
            </w:tcBorders>
          </w:tcPr>
          <w:p w14:paraId="792CE827"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6.</w:t>
            </w:r>
          </w:p>
        </w:tc>
        <w:tc>
          <w:tcPr>
            <w:tcW w:w="4399" w:type="dxa"/>
            <w:gridSpan w:val="2"/>
            <w:tcBorders>
              <w:top w:val="nil"/>
              <w:left w:val="nil"/>
              <w:bottom w:val="nil"/>
              <w:right w:val="nil"/>
            </w:tcBorders>
          </w:tcPr>
          <w:p w14:paraId="4AD31A27"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De wijze waarop de waterlevering van </w:t>
            </w:r>
          </w:p>
          <w:p w14:paraId="1F9F18EB"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 een pomp wordt aangedreven</w:t>
            </w:r>
          </w:p>
        </w:tc>
        <w:tc>
          <w:tcPr>
            <w:tcW w:w="1710" w:type="dxa"/>
            <w:tcBorders>
              <w:top w:val="nil"/>
              <w:left w:val="nil"/>
              <w:bottom w:val="nil"/>
              <w:right w:val="nil"/>
            </w:tcBorders>
            <w:vAlign w:val="bottom"/>
          </w:tcPr>
          <w:p w14:paraId="358BC58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4E2614A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447F3F9B" w14:textId="77777777" w:rsidTr="00924BFD">
        <w:trPr>
          <w:gridAfter w:val="1"/>
          <w:wAfter w:w="202" w:type="dxa"/>
        </w:trPr>
        <w:tc>
          <w:tcPr>
            <w:tcW w:w="461" w:type="dxa"/>
            <w:tcBorders>
              <w:top w:val="nil"/>
              <w:left w:val="nil"/>
              <w:bottom w:val="nil"/>
              <w:right w:val="nil"/>
            </w:tcBorders>
          </w:tcPr>
          <w:p w14:paraId="5500FFB8"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7.</w:t>
            </w:r>
          </w:p>
        </w:tc>
        <w:tc>
          <w:tcPr>
            <w:tcW w:w="4399" w:type="dxa"/>
            <w:gridSpan w:val="2"/>
            <w:tcBorders>
              <w:top w:val="nil"/>
              <w:left w:val="nil"/>
              <w:bottom w:val="nil"/>
              <w:right w:val="nil"/>
            </w:tcBorders>
          </w:tcPr>
          <w:p w14:paraId="225F14B5"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verband tussen waterlevering en druk</w:t>
            </w:r>
          </w:p>
        </w:tc>
        <w:tc>
          <w:tcPr>
            <w:tcW w:w="1710" w:type="dxa"/>
            <w:tcBorders>
              <w:top w:val="nil"/>
              <w:left w:val="nil"/>
              <w:bottom w:val="nil"/>
              <w:right w:val="nil"/>
            </w:tcBorders>
            <w:vAlign w:val="bottom"/>
          </w:tcPr>
          <w:p w14:paraId="34AA159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7C0AC6F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4CD7454F" w14:textId="77777777" w:rsidTr="00924BFD">
        <w:trPr>
          <w:gridAfter w:val="1"/>
          <w:wAfter w:w="202" w:type="dxa"/>
        </w:trPr>
        <w:tc>
          <w:tcPr>
            <w:tcW w:w="461" w:type="dxa"/>
            <w:tcBorders>
              <w:top w:val="nil"/>
              <w:left w:val="nil"/>
              <w:bottom w:val="nil"/>
              <w:right w:val="nil"/>
            </w:tcBorders>
          </w:tcPr>
          <w:p w14:paraId="60B7E35D"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8.</w:t>
            </w:r>
          </w:p>
        </w:tc>
        <w:tc>
          <w:tcPr>
            <w:tcW w:w="4399" w:type="dxa"/>
            <w:gridSpan w:val="2"/>
            <w:tcBorders>
              <w:top w:val="nil"/>
              <w:left w:val="nil"/>
              <w:bottom w:val="nil"/>
              <w:right w:val="nil"/>
            </w:tcBorders>
          </w:tcPr>
          <w:p w14:paraId="099A609F"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factoren die de pompdruk beïnvloeden tijdens waterafname</w:t>
            </w:r>
          </w:p>
        </w:tc>
        <w:tc>
          <w:tcPr>
            <w:tcW w:w="1710" w:type="dxa"/>
            <w:tcBorders>
              <w:top w:val="nil"/>
              <w:left w:val="nil"/>
              <w:bottom w:val="nil"/>
              <w:right w:val="nil"/>
            </w:tcBorders>
            <w:vAlign w:val="bottom"/>
          </w:tcPr>
          <w:p w14:paraId="0279749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087A09D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39F94228" w14:textId="77777777" w:rsidTr="00924BFD">
        <w:trPr>
          <w:gridAfter w:val="1"/>
          <w:wAfter w:w="202" w:type="dxa"/>
        </w:trPr>
        <w:tc>
          <w:tcPr>
            <w:tcW w:w="461" w:type="dxa"/>
            <w:tcBorders>
              <w:top w:val="nil"/>
              <w:left w:val="nil"/>
              <w:bottom w:val="nil"/>
              <w:right w:val="nil"/>
            </w:tcBorders>
          </w:tcPr>
          <w:p w14:paraId="798AC2E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9.</w:t>
            </w:r>
          </w:p>
        </w:tc>
        <w:tc>
          <w:tcPr>
            <w:tcW w:w="4399" w:type="dxa"/>
            <w:gridSpan w:val="2"/>
            <w:tcBorders>
              <w:top w:val="nil"/>
              <w:left w:val="nil"/>
              <w:bottom w:val="nil"/>
              <w:right w:val="nil"/>
            </w:tcBorders>
          </w:tcPr>
          <w:p w14:paraId="5B62FE77"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druk aan de straalpijp</w:t>
            </w:r>
          </w:p>
        </w:tc>
        <w:tc>
          <w:tcPr>
            <w:tcW w:w="1710" w:type="dxa"/>
            <w:tcBorders>
              <w:top w:val="nil"/>
              <w:left w:val="nil"/>
              <w:bottom w:val="nil"/>
              <w:right w:val="nil"/>
            </w:tcBorders>
            <w:vAlign w:val="bottom"/>
          </w:tcPr>
          <w:p w14:paraId="7FC8F51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5B6E853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54D95BB2" w14:textId="77777777" w:rsidTr="00924BFD">
        <w:trPr>
          <w:gridAfter w:val="1"/>
          <w:wAfter w:w="202" w:type="dxa"/>
        </w:trPr>
        <w:tc>
          <w:tcPr>
            <w:tcW w:w="461" w:type="dxa"/>
            <w:tcBorders>
              <w:top w:val="nil"/>
              <w:left w:val="nil"/>
              <w:bottom w:val="nil"/>
              <w:right w:val="nil"/>
            </w:tcBorders>
          </w:tcPr>
          <w:p w14:paraId="2A6BD4B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10.</w:t>
            </w:r>
          </w:p>
        </w:tc>
        <w:tc>
          <w:tcPr>
            <w:tcW w:w="4399" w:type="dxa"/>
            <w:gridSpan w:val="2"/>
            <w:tcBorders>
              <w:top w:val="nil"/>
              <w:left w:val="nil"/>
              <w:bottom w:val="nil"/>
              <w:right w:val="nil"/>
            </w:tcBorders>
          </w:tcPr>
          <w:p w14:paraId="05CB742E"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drukverliezen in leidingen</w:t>
            </w:r>
            <w:r w:rsidRPr="00111419">
              <w:rPr>
                <w:rFonts w:ascii="Palatino Linotype" w:hAnsi="Palatino Linotype"/>
                <w:bCs/>
                <w:sz w:val="20"/>
                <w:lang w:val="nl-NL"/>
              </w:rPr>
              <w:tab/>
              <w:t>en de factoren die de drukverliezen in de leiding bepalen</w:t>
            </w:r>
          </w:p>
        </w:tc>
        <w:tc>
          <w:tcPr>
            <w:tcW w:w="1710" w:type="dxa"/>
            <w:tcBorders>
              <w:top w:val="nil"/>
              <w:left w:val="nil"/>
              <w:bottom w:val="nil"/>
              <w:right w:val="nil"/>
            </w:tcBorders>
            <w:vAlign w:val="bottom"/>
          </w:tcPr>
          <w:p w14:paraId="6934AF1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252D45B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399F37CD" w14:textId="77777777" w:rsidTr="00924BFD">
        <w:trPr>
          <w:gridAfter w:val="1"/>
          <w:wAfter w:w="202" w:type="dxa"/>
        </w:trPr>
        <w:tc>
          <w:tcPr>
            <w:tcW w:w="461" w:type="dxa"/>
            <w:tcBorders>
              <w:top w:val="nil"/>
              <w:left w:val="nil"/>
              <w:bottom w:val="nil"/>
              <w:right w:val="nil"/>
            </w:tcBorders>
          </w:tcPr>
          <w:p w14:paraId="319F950E"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11.</w:t>
            </w:r>
          </w:p>
        </w:tc>
        <w:tc>
          <w:tcPr>
            <w:tcW w:w="4399" w:type="dxa"/>
            <w:gridSpan w:val="2"/>
            <w:tcBorders>
              <w:top w:val="nil"/>
              <w:left w:val="nil"/>
              <w:bottom w:val="nil"/>
              <w:right w:val="nil"/>
            </w:tcBorders>
          </w:tcPr>
          <w:p w14:paraId="5226084F"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aanjaagverband</w:t>
            </w:r>
          </w:p>
        </w:tc>
        <w:tc>
          <w:tcPr>
            <w:tcW w:w="1710" w:type="dxa"/>
            <w:tcBorders>
              <w:top w:val="nil"/>
              <w:left w:val="nil"/>
              <w:bottom w:val="nil"/>
              <w:right w:val="nil"/>
            </w:tcBorders>
            <w:vAlign w:val="bottom"/>
          </w:tcPr>
          <w:p w14:paraId="1819B0D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2CA10DE8"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18F321D0" w14:textId="77777777" w:rsidTr="00924BFD">
        <w:trPr>
          <w:gridAfter w:val="1"/>
          <w:wAfter w:w="202" w:type="dxa"/>
        </w:trPr>
        <w:tc>
          <w:tcPr>
            <w:tcW w:w="461" w:type="dxa"/>
            <w:tcBorders>
              <w:top w:val="nil"/>
              <w:left w:val="nil"/>
              <w:bottom w:val="nil"/>
              <w:right w:val="nil"/>
            </w:tcBorders>
          </w:tcPr>
          <w:p w14:paraId="2C2C87FE"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12.</w:t>
            </w:r>
          </w:p>
        </w:tc>
        <w:tc>
          <w:tcPr>
            <w:tcW w:w="4399" w:type="dxa"/>
            <w:gridSpan w:val="2"/>
            <w:tcBorders>
              <w:top w:val="nil"/>
              <w:left w:val="nil"/>
              <w:bottom w:val="nil"/>
              <w:right w:val="nil"/>
            </w:tcBorders>
          </w:tcPr>
          <w:p w14:paraId="4369F0EB"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Bluswatervoorziening</w:t>
            </w:r>
          </w:p>
        </w:tc>
        <w:tc>
          <w:tcPr>
            <w:tcW w:w="1710" w:type="dxa"/>
            <w:tcBorders>
              <w:top w:val="nil"/>
              <w:left w:val="nil"/>
              <w:bottom w:val="nil"/>
              <w:right w:val="nil"/>
            </w:tcBorders>
            <w:vAlign w:val="bottom"/>
          </w:tcPr>
          <w:p w14:paraId="524C327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50383FC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0411EFD" w14:textId="77777777" w:rsidTr="00924BFD">
        <w:trPr>
          <w:gridAfter w:val="1"/>
          <w:wAfter w:w="202" w:type="dxa"/>
        </w:trPr>
        <w:tc>
          <w:tcPr>
            <w:tcW w:w="461" w:type="dxa"/>
            <w:tcBorders>
              <w:top w:val="nil"/>
              <w:left w:val="nil"/>
              <w:bottom w:val="nil"/>
              <w:right w:val="nil"/>
            </w:tcBorders>
          </w:tcPr>
          <w:p w14:paraId="4264F9B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13.</w:t>
            </w:r>
          </w:p>
        </w:tc>
        <w:tc>
          <w:tcPr>
            <w:tcW w:w="4399" w:type="dxa"/>
            <w:gridSpan w:val="2"/>
            <w:tcBorders>
              <w:top w:val="nil"/>
              <w:left w:val="nil"/>
              <w:bottom w:val="nil"/>
              <w:right w:val="nil"/>
            </w:tcBorders>
          </w:tcPr>
          <w:p w14:paraId="36CC8A18"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Bereikbaarheid van open water</w:t>
            </w:r>
          </w:p>
        </w:tc>
        <w:tc>
          <w:tcPr>
            <w:tcW w:w="1710" w:type="dxa"/>
            <w:tcBorders>
              <w:top w:val="nil"/>
              <w:left w:val="nil"/>
              <w:bottom w:val="nil"/>
              <w:right w:val="nil"/>
            </w:tcBorders>
            <w:vAlign w:val="bottom"/>
          </w:tcPr>
          <w:p w14:paraId="5FDA7F6D"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5C57681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18386BB7" w14:textId="77777777" w:rsidTr="00924BFD">
        <w:trPr>
          <w:gridAfter w:val="1"/>
          <w:wAfter w:w="202" w:type="dxa"/>
        </w:trPr>
        <w:tc>
          <w:tcPr>
            <w:tcW w:w="461" w:type="dxa"/>
            <w:tcBorders>
              <w:top w:val="nil"/>
              <w:left w:val="nil"/>
              <w:bottom w:val="nil"/>
              <w:right w:val="nil"/>
            </w:tcBorders>
          </w:tcPr>
          <w:p w14:paraId="7D4E813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14.</w:t>
            </w:r>
          </w:p>
        </w:tc>
        <w:tc>
          <w:tcPr>
            <w:tcW w:w="4399" w:type="dxa"/>
            <w:gridSpan w:val="2"/>
            <w:tcBorders>
              <w:top w:val="nil"/>
              <w:left w:val="nil"/>
              <w:bottom w:val="nil"/>
              <w:right w:val="nil"/>
            </w:tcBorders>
          </w:tcPr>
          <w:p w14:paraId="47BFE263"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 Tijdelijk bruikbaar maken van</w:t>
            </w:r>
            <w:r w:rsidRPr="00111419">
              <w:rPr>
                <w:rFonts w:ascii="Palatino Linotype" w:hAnsi="Palatino Linotype"/>
                <w:bCs/>
                <w:sz w:val="20"/>
                <w:lang w:val="nl-NL"/>
              </w:rPr>
              <w:tab/>
              <w:t xml:space="preserve"> open water</w:t>
            </w:r>
          </w:p>
        </w:tc>
        <w:tc>
          <w:tcPr>
            <w:tcW w:w="1710" w:type="dxa"/>
            <w:tcBorders>
              <w:top w:val="nil"/>
              <w:left w:val="nil"/>
              <w:bottom w:val="nil"/>
              <w:right w:val="nil"/>
            </w:tcBorders>
            <w:vAlign w:val="bottom"/>
          </w:tcPr>
          <w:p w14:paraId="275CCDD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2E51EE8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7121C726" w14:textId="77777777" w:rsidTr="00924BFD">
        <w:trPr>
          <w:gridAfter w:val="1"/>
          <w:wAfter w:w="202" w:type="dxa"/>
        </w:trPr>
        <w:tc>
          <w:tcPr>
            <w:tcW w:w="461" w:type="dxa"/>
            <w:tcBorders>
              <w:top w:val="nil"/>
              <w:left w:val="nil"/>
              <w:bottom w:val="nil"/>
              <w:right w:val="nil"/>
            </w:tcBorders>
          </w:tcPr>
          <w:p w14:paraId="4789079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15.</w:t>
            </w:r>
          </w:p>
        </w:tc>
        <w:tc>
          <w:tcPr>
            <w:tcW w:w="4399" w:type="dxa"/>
            <w:gridSpan w:val="2"/>
            <w:tcBorders>
              <w:top w:val="nil"/>
              <w:left w:val="nil"/>
              <w:bottom w:val="nil"/>
              <w:right w:val="nil"/>
            </w:tcBorders>
          </w:tcPr>
          <w:p w14:paraId="6EF45FCD"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Bluswater reservoirs</w:t>
            </w:r>
          </w:p>
        </w:tc>
        <w:tc>
          <w:tcPr>
            <w:tcW w:w="1710" w:type="dxa"/>
            <w:tcBorders>
              <w:top w:val="nil"/>
              <w:left w:val="nil"/>
              <w:bottom w:val="nil"/>
              <w:right w:val="nil"/>
            </w:tcBorders>
            <w:vAlign w:val="bottom"/>
          </w:tcPr>
          <w:p w14:paraId="300C2DA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5E40A5B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4BB47541" w14:textId="77777777" w:rsidTr="00924BFD">
        <w:trPr>
          <w:gridAfter w:val="1"/>
          <w:wAfter w:w="202" w:type="dxa"/>
        </w:trPr>
        <w:tc>
          <w:tcPr>
            <w:tcW w:w="461" w:type="dxa"/>
            <w:tcBorders>
              <w:top w:val="nil"/>
              <w:left w:val="nil"/>
              <w:bottom w:val="nil"/>
              <w:right w:val="nil"/>
            </w:tcBorders>
          </w:tcPr>
          <w:p w14:paraId="37E1F81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16.</w:t>
            </w:r>
          </w:p>
        </w:tc>
        <w:tc>
          <w:tcPr>
            <w:tcW w:w="4399" w:type="dxa"/>
            <w:gridSpan w:val="2"/>
            <w:tcBorders>
              <w:top w:val="nil"/>
              <w:left w:val="nil"/>
              <w:bottom w:val="nil"/>
              <w:right w:val="nil"/>
            </w:tcBorders>
          </w:tcPr>
          <w:p w14:paraId="72F65002"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Waterlevering van brandkranen</w:t>
            </w:r>
          </w:p>
        </w:tc>
        <w:tc>
          <w:tcPr>
            <w:tcW w:w="1710" w:type="dxa"/>
            <w:tcBorders>
              <w:top w:val="nil"/>
              <w:left w:val="nil"/>
              <w:bottom w:val="nil"/>
              <w:right w:val="nil"/>
            </w:tcBorders>
            <w:vAlign w:val="bottom"/>
          </w:tcPr>
          <w:p w14:paraId="6E68408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3080792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5A5E7FFA" w14:textId="77777777" w:rsidTr="00924BFD">
        <w:trPr>
          <w:gridAfter w:val="1"/>
          <w:wAfter w:w="202" w:type="dxa"/>
        </w:trPr>
        <w:tc>
          <w:tcPr>
            <w:tcW w:w="461" w:type="dxa"/>
            <w:tcBorders>
              <w:top w:val="nil"/>
              <w:left w:val="nil"/>
              <w:bottom w:val="nil"/>
              <w:right w:val="nil"/>
            </w:tcBorders>
          </w:tcPr>
          <w:p w14:paraId="65031F4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17.</w:t>
            </w:r>
          </w:p>
        </w:tc>
        <w:tc>
          <w:tcPr>
            <w:tcW w:w="4399" w:type="dxa"/>
            <w:gridSpan w:val="2"/>
            <w:tcBorders>
              <w:top w:val="nil"/>
              <w:left w:val="nil"/>
              <w:bottom w:val="nil"/>
              <w:right w:val="nil"/>
            </w:tcBorders>
          </w:tcPr>
          <w:p w14:paraId="43D3800B"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Het principe van de werking en eigenschappen van de diverse </w:t>
            </w:r>
            <w:r w:rsidRPr="00111419">
              <w:rPr>
                <w:rFonts w:ascii="Palatino Linotype" w:hAnsi="Palatino Linotype"/>
                <w:bCs/>
                <w:sz w:val="20"/>
                <w:lang w:val="nl-NL"/>
              </w:rPr>
              <w:tab/>
              <w:t>bij brandweer in gebruik zijnde pompen en ontluchtingsinrichtingen</w:t>
            </w:r>
          </w:p>
        </w:tc>
        <w:tc>
          <w:tcPr>
            <w:tcW w:w="1710" w:type="dxa"/>
            <w:tcBorders>
              <w:top w:val="nil"/>
              <w:left w:val="nil"/>
              <w:bottom w:val="nil"/>
              <w:right w:val="nil"/>
            </w:tcBorders>
            <w:vAlign w:val="bottom"/>
          </w:tcPr>
          <w:p w14:paraId="23E4080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7E13D85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3815370B" w14:textId="77777777" w:rsidTr="00924BFD">
        <w:trPr>
          <w:gridAfter w:val="1"/>
          <w:wAfter w:w="202" w:type="dxa"/>
        </w:trPr>
        <w:tc>
          <w:tcPr>
            <w:tcW w:w="461" w:type="dxa"/>
            <w:tcBorders>
              <w:top w:val="nil"/>
              <w:left w:val="nil"/>
              <w:bottom w:val="nil"/>
              <w:right w:val="nil"/>
            </w:tcBorders>
          </w:tcPr>
          <w:p w14:paraId="76609107"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18.</w:t>
            </w:r>
          </w:p>
        </w:tc>
        <w:tc>
          <w:tcPr>
            <w:tcW w:w="4399" w:type="dxa"/>
            <w:gridSpan w:val="2"/>
            <w:tcBorders>
              <w:top w:val="nil"/>
              <w:left w:val="nil"/>
              <w:bottom w:val="nil"/>
              <w:right w:val="nil"/>
            </w:tcBorders>
          </w:tcPr>
          <w:p w14:paraId="71A8B95E"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werking van de diverse typen afsluiters</w:t>
            </w:r>
          </w:p>
        </w:tc>
        <w:tc>
          <w:tcPr>
            <w:tcW w:w="1710" w:type="dxa"/>
            <w:tcBorders>
              <w:top w:val="nil"/>
              <w:left w:val="nil"/>
              <w:bottom w:val="nil"/>
              <w:right w:val="nil"/>
            </w:tcBorders>
            <w:vAlign w:val="bottom"/>
          </w:tcPr>
          <w:p w14:paraId="70DC46D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4D97153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70D2A93C" w14:textId="77777777" w:rsidTr="00924BFD">
        <w:trPr>
          <w:gridAfter w:val="1"/>
          <w:wAfter w:w="202" w:type="dxa"/>
        </w:trPr>
        <w:tc>
          <w:tcPr>
            <w:tcW w:w="461" w:type="dxa"/>
            <w:tcBorders>
              <w:top w:val="nil"/>
              <w:left w:val="nil"/>
              <w:bottom w:val="nil"/>
              <w:right w:val="nil"/>
            </w:tcBorders>
          </w:tcPr>
          <w:p w14:paraId="20ED81F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19.</w:t>
            </w:r>
          </w:p>
        </w:tc>
        <w:tc>
          <w:tcPr>
            <w:tcW w:w="4399" w:type="dxa"/>
            <w:gridSpan w:val="2"/>
            <w:tcBorders>
              <w:top w:val="nil"/>
              <w:left w:val="nil"/>
              <w:bottom w:val="nil"/>
              <w:right w:val="nil"/>
            </w:tcBorders>
          </w:tcPr>
          <w:p w14:paraId="529F4921"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bedienen van de pompinstallaties</w:t>
            </w:r>
          </w:p>
          <w:p w14:paraId="43C54883"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vanaf de diverse soorten bluswatervoorzieningen</w:t>
            </w:r>
          </w:p>
        </w:tc>
        <w:tc>
          <w:tcPr>
            <w:tcW w:w="1710" w:type="dxa"/>
            <w:tcBorders>
              <w:top w:val="nil"/>
              <w:left w:val="nil"/>
              <w:bottom w:val="nil"/>
              <w:right w:val="nil"/>
            </w:tcBorders>
            <w:vAlign w:val="bottom"/>
          </w:tcPr>
          <w:p w14:paraId="027B950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2254" w:type="dxa"/>
            <w:gridSpan w:val="2"/>
            <w:tcBorders>
              <w:top w:val="nil"/>
              <w:left w:val="nil"/>
              <w:bottom w:val="nil"/>
              <w:right w:val="nil"/>
            </w:tcBorders>
            <w:vAlign w:val="bottom"/>
          </w:tcPr>
          <w:p w14:paraId="5A119D7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34F06CAE" w14:textId="77777777" w:rsidTr="00924BFD">
        <w:trPr>
          <w:gridAfter w:val="1"/>
          <w:wAfter w:w="202" w:type="dxa"/>
        </w:trPr>
        <w:tc>
          <w:tcPr>
            <w:tcW w:w="461" w:type="dxa"/>
            <w:tcBorders>
              <w:top w:val="nil"/>
              <w:left w:val="nil"/>
              <w:bottom w:val="nil"/>
              <w:right w:val="nil"/>
            </w:tcBorders>
          </w:tcPr>
          <w:p w14:paraId="5CB34CD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20.</w:t>
            </w:r>
          </w:p>
        </w:tc>
        <w:tc>
          <w:tcPr>
            <w:tcW w:w="4399" w:type="dxa"/>
            <w:gridSpan w:val="2"/>
            <w:tcBorders>
              <w:top w:val="nil"/>
              <w:left w:val="nil"/>
              <w:bottom w:val="nil"/>
              <w:right w:val="nil"/>
            </w:tcBorders>
          </w:tcPr>
          <w:p w14:paraId="6596EF06"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opsporen en opheffen van eenvoudige storingen bij pompinstallaties met de normaal hiervoor bij de pompinstallatie aanwezige hulpmiddelen</w:t>
            </w:r>
          </w:p>
        </w:tc>
        <w:tc>
          <w:tcPr>
            <w:tcW w:w="1710" w:type="dxa"/>
            <w:tcBorders>
              <w:top w:val="nil"/>
              <w:left w:val="nil"/>
              <w:bottom w:val="nil"/>
              <w:right w:val="nil"/>
            </w:tcBorders>
            <w:vAlign w:val="bottom"/>
          </w:tcPr>
          <w:p w14:paraId="6A5CB81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p</w:t>
            </w:r>
          </w:p>
        </w:tc>
        <w:tc>
          <w:tcPr>
            <w:tcW w:w="2254" w:type="dxa"/>
            <w:gridSpan w:val="2"/>
            <w:tcBorders>
              <w:top w:val="nil"/>
              <w:left w:val="nil"/>
              <w:bottom w:val="nil"/>
              <w:right w:val="nil"/>
            </w:tcBorders>
            <w:vAlign w:val="bottom"/>
          </w:tcPr>
          <w:p w14:paraId="020FD87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0C3A5301" w14:textId="77777777" w:rsidTr="00924BFD">
        <w:trPr>
          <w:gridAfter w:val="1"/>
          <w:wAfter w:w="202" w:type="dxa"/>
        </w:trPr>
        <w:tc>
          <w:tcPr>
            <w:tcW w:w="461" w:type="dxa"/>
            <w:tcBorders>
              <w:top w:val="nil"/>
              <w:left w:val="nil"/>
              <w:bottom w:val="nil"/>
              <w:right w:val="nil"/>
            </w:tcBorders>
          </w:tcPr>
          <w:p w14:paraId="0686171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21.</w:t>
            </w:r>
          </w:p>
        </w:tc>
        <w:tc>
          <w:tcPr>
            <w:tcW w:w="4399" w:type="dxa"/>
            <w:gridSpan w:val="2"/>
            <w:tcBorders>
              <w:top w:val="nil"/>
              <w:left w:val="nil"/>
              <w:bottom w:val="nil"/>
              <w:right w:val="nil"/>
            </w:tcBorders>
          </w:tcPr>
          <w:p w14:paraId="612FDF6F"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voertuigadministratie, ook ten aanzien van het pompgedeelte</w:t>
            </w:r>
          </w:p>
        </w:tc>
        <w:tc>
          <w:tcPr>
            <w:tcW w:w="1710" w:type="dxa"/>
            <w:tcBorders>
              <w:top w:val="nil"/>
              <w:left w:val="nil"/>
              <w:bottom w:val="nil"/>
              <w:right w:val="nil"/>
            </w:tcBorders>
            <w:vAlign w:val="bottom"/>
          </w:tcPr>
          <w:p w14:paraId="049B939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2254" w:type="dxa"/>
            <w:gridSpan w:val="2"/>
            <w:tcBorders>
              <w:top w:val="nil"/>
              <w:left w:val="nil"/>
              <w:bottom w:val="nil"/>
              <w:right w:val="nil"/>
            </w:tcBorders>
            <w:vAlign w:val="bottom"/>
          </w:tcPr>
          <w:p w14:paraId="5F7AFC9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11A9D9BB" w14:textId="77777777" w:rsidTr="00924BFD">
        <w:trPr>
          <w:gridAfter w:val="1"/>
          <w:wAfter w:w="202" w:type="dxa"/>
        </w:trPr>
        <w:tc>
          <w:tcPr>
            <w:tcW w:w="461" w:type="dxa"/>
            <w:tcBorders>
              <w:top w:val="nil"/>
              <w:left w:val="nil"/>
              <w:bottom w:val="nil"/>
              <w:right w:val="nil"/>
            </w:tcBorders>
          </w:tcPr>
          <w:p w14:paraId="348F0EC7"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22.</w:t>
            </w:r>
          </w:p>
        </w:tc>
        <w:tc>
          <w:tcPr>
            <w:tcW w:w="4399" w:type="dxa"/>
            <w:gridSpan w:val="2"/>
            <w:tcBorders>
              <w:top w:val="nil"/>
              <w:left w:val="nil"/>
              <w:bottom w:val="nil"/>
              <w:right w:val="nil"/>
            </w:tcBorders>
          </w:tcPr>
          <w:p w14:paraId="6F36B1B8"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uitvoeren van het dagelijkse onderhoud van het voertuig</w:t>
            </w:r>
          </w:p>
        </w:tc>
        <w:tc>
          <w:tcPr>
            <w:tcW w:w="1710" w:type="dxa"/>
            <w:tcBorders>
              <w:top w:val="nil"/>
              <w:left w:val="nil"/>
              <w:bottom w:val="nil"/>
              <w:right w:val="nil"/>
            </w:tcBorders>
            <w:vAlign w:val="bottom"/>
          </w:tcPr>
          <w:p w14:paraId="204CE05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2254" w:type="dxa"/>
            <w:gridSpan w:val="2"/>
            <w:tcBorders>
              <w:top w:val="nil"/>
              <w:left w:val="nil"/>
              <w:bottom w:val="nil"/>
              <w:right w:val="nil"/>
            </w:tcBorders>
            <w:vAlign w:val="bottom"/>
          </w:tcPr>
          <w:p w14:paraId="40477D9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52B5B63C" w14:textId="77777777" w:rsidTr="00924BFD">
        <w:trPr>
          <w:gridAfter w:val="1"/>
          <w:wAfter w:w="202" w:type="dxa"/>
        </w:trPr>
        <w:tc>
          <w:tcPr>
            <w:tcW w:w="461" w:type="dxa"/>
            <w:tcBorders>
              <w:top w:val="nil"/>
              <w:left w:val="nil"/>
              <w:bottom w:val="nil"/>
              <w:right w:val="nil"/>
            </w:tcBorders>
          </w:tcPr>
          <w:p w14:paraId="3C12A68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23.</w:t>
            </w:r>
          </w:p>
        </w:tc>
        <w:tc>
          <w:tcPr>
            <w:tcW w:w="4399" w:type="dxa"/>
            <w:gridSpan w:val="2"/>
            <w:tcBorders>
              <w:top w:val="nil"/>
              <w:left w:val="nil"/>
              <w:bottom w:val="nil"/>
              <w:right w:val="nil"/>
            </w:tcBorders>
          </w:tcPr>
          <w:p w14:paraId="328BBA2D"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rijden met signalen</w:t>
            </w:r>
          </w:p>
        </w:tc>
        <w:tc>
          <w:tcPr>
            <w:tcW w:w="1710" w:type="dxa"/>
            <w:tcBorders>
              <w:top w:val="nil"/>
              <w:left w:val="nil"/>
              <w:bottom w:val="nil"/>
              <w:right w:val="nil"/>
            </w:tcBorders>
            <w:vAlign w:val="bottom"/>
          </w:tcPr>
          <w:p w14:paraId="3572131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2254" w:type="dxa"/>
            <w:gridSpan w:val="2"/>
            <w:tcBorders>
              <w:top w:val="nil"/>
              <w:left w:val="nil"/>
              <w:bottom w:val="nil"/>
              <w:right w:val="nil"/>
            </w:tcBorders>
            <w:vAlign w:val="bottom"/>
          </w:tcPr>
          <w:p w14:paraId="7453ECF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77173E65" w14:textId="77777777" w:rsidTr="00924BFD">
        <w:trPr>
          <w:gridAfter w:val="1"/>
          <w:wAfter w:w="202" w:type="dxa"/>
        </w:trPr>
        <w:tc>
          <w:tcPr>
            <w:tcW w:w="461" w:type="dxa"/>
            <w:tcBorders>
              <w:top w:val="nil"/>
              <w:left w:val="nil"/>
              <w:bottom w:val="nil"/>
              <w:right w:val="nil"/>
            </w:tcBorders>
          </w:tcPr>
          <w:p w14:paraId="201D102A"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24.</w:t>
            </w:r>
          </w:p>
        </w:tc>
        <w:tc>
          <w:tcPr>
            <w:tcW w:w="4399" w:type="dxa"/>
            <w:gridSpan w:val="2"/>
            <w:tcBorders>
              <w:top w:val="nil"/>
              <w:left w:val="nil"/>
              <w:bottom w:val="nil"/>
              <w:right w:val="nil"/>
            </w:tcBorders>
          </w:tcPr>
          <w:p w14:paraId="1601D21C"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lichte berging van het voertuig</w:t>
            </w:r>
            <w:r w:rsidRPr="00111419">
              <w:rPr>
                <w:rFonts w:ascii="Palatino Linotype" w:hAnsi="Palatino Linotype"/>
                <w:bCs/>
                <w:sz w:val="20"/>
                <w:lang w:val="nl-NL"/>
              </w:rPr>
              <w:tab/>
            </w:r>
          </w:p>
        </w:tc>
        <w:tc>
          <w:tcPr>
            <w:tcW w:w="1710" w:type="dxa"/>
            <w:tcBorders>
              <w:top w:val="nil"/>
              <w:left w:val="nil"/>
              <w:bottom w:val="nil"/>
              <w:right w:val="nil"/>
            </w:tcBorders>
            <w:vAlign w:val="bottom"/>
          </w:tcPr>
          <w:p w14:paraId="5EE62E2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3F85479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374CCD90" w14:textId="77777777" w:rsidTr="00924BFD">
        <w:trPr>
          <w:gridAfter w:val="1"/>
          <w:wAfter w:w="202" w:type="dxa"/>
        </w:trPr>
        <w:tc>
          <w:tcPr>
            <w:tcW w:w="461" w:type="dxa"/>
            <w:tcBorders>
              <w:top w:val="nil"/>
              <w:left w:val="nil"/>
              <w:bottom w:val="nil"/>
              <w:right w:val="nil"/>
            </w:tcBorders>
          </w:tcPr>
          <w:p w14:paraId="51C195C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25.</w:t>
            </w:r>
          </w:p>
        </w:tc>
        <w:tc>
          <w:tcPr>
            <w:tcW w:w="4399" w:type="dxa"/>
            <w:gridSpan w:val="2"/>
            <w:tcBorders>
              <w:top w:val="nil"/>
              <w:left w:val="nil"/>
              <w:bottom w:val="nil"/>
              <w:right w:val="nil"/>
            </w:tcBorders>
          </w:tcPr>
          <w:p w14:paraId="0A9C2BD8"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Preventiemaatregelen bij het optreden in een besmet gebied</w:t>
            </w:r>
          </w:p>
        </w:tc>
        <w:tc>
          <w:tcPr>
            <w:tcW w:w="1710" w:type="dxa"/>
            <w:tcBorders>
              <w:top w:val="nil"/>
              <w:left w:val="nil"/>
              <w:bottom w:val="nil"/>
              <w:right w:val="nil"/>
            </w:tcBorders>
            <w:vAlign w:val="bottom"/>
          </w:tcPr>
          <w:p w14:paraId="244ABF8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i+m1</w:t>
            </w:r>
          </w:p>
        </w:tc>
        <w:tc>
          <w:tcPr>
            <w:tcW w:w="2254" w:type="dxa"/>
            <w:gridSpan w:val="2"/>
            <w:tcBorders>
              <w:top w:val="nil"/>
              <w:left w:val="nil"/>
              <w:bottom w:val="nil"/>
              <w:right w:val="nil"/>
            </w:tcBorders>
            <w:vAlign w:val="bottom"/>
          </w:tcPr>
          <w:p w14:paraId="62A38C5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489C1743" w14:textId="77777777" w:rsidTr="00924BFD">
        <w:trPr>
          <w:gridAfter w:val="1"/>
          <w:wAfter w:w="202" w:type="dxa"/>
        </w:trPr>
        <w:tc>
          <w:tcPr>
            <w:tcW w:w="461" w:type="dxa"/>
            <w:tcBorders>
              <w:top w:val="nil"/>
              <w:left w:val="nil"/>
              <w:bottom w:val="nil"/>
              <w:right w:val="nil"/>
            </w:tcBorders>
          </w:tcPr>
          <w:p w14:paraId="1876D7DE"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lastRenderedPageBreak/>
              <w:t>26.</w:t>
            </w:r>
          </w:p>
        </w:tc>
        <w:tc>
          <w:tcPr>
            <w:tcW w:w="4399" w:type="dxa"/>
            <w:gridSpan w:val="2"/>
            <w:tcBorders>
              <w:top w:val="nil"/>
              <w:left w:val="nil"/>
              <w:bottom w:val="nil"/>
              <w:right w:val="nil"/>
            </w:tcBorders>
          </w:tcPr>
          <w:p w14:paraId="22442F39"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gebruiksmogelijkheden van de materialen en uitrusting van het voertuig</w:t>
            </w:r>
          </w:p>
        </w:tc>
        <w:tc>
          <w:tcPr>
            <w:tcW w:w="1710" w:type="dxa"/>
            <w:tcBorders>
              <w:top w:val="nil"/>
              <w:left w:val="nil"/>
              <w:bottom w:val="nil"/>
              <w:right w:val="nil"/>
            </w:tcBorders>
            <w:vAlign w:val="bottom"/>
          </w:tcPr>
          <w:p w14:paraId="2CD473CD"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6D6B4DF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bl>
    <w:p w14:paraId="27354746" w14:textId="77777777" w:rsidR="00111419" w:rsidRPr="00111419" w:rsidRDefault="00111419" w:rsidP="00111419">
      <w:pPr>
        <w:widowControl/>
        <w:spacing w:after="160" w:line="259" w:lineRule="auto"/>
        <w:rPr>
          <w:rFonts w:ascii="Palatino Linotype" w:hAnsi="Palatino Linotype"/>
          <w:bCs/>
          <w:sz w:val="22"/>
          <w:szCs w:val="22"/>
          <w:lang w:val="nl-NL"/>
        </w:rPr>
      </w:pPr>
    </w:p>
    <w:p w14:paraId="41FC0B6A" w14:textId="77777777" w:rsidR="00111419" w:rsidRDefault="00111419">
      <w:r>
        <w:br w:type="page"/>
      </w:r>
    </w:p>
    <w:tbl>
      <w:tblPr>
        <w:tblStyle w:val="TableGrid1"/>
        <w:tblW w:w="9026" w:type="dxa"/>
        <w:tblLook w:val="04A0" w:firstRow="1" w:lastRow="0" w:firstColumn="1" w:lastColumn="0" w:noHBand="0" w:noVBand="1"/>
      </w:tblPr>
      <w:tblGrid>
        <w:gridCol w:w="461"/>
        <w:gridCol w:w="4057"/>
        <w:gridCol w:w="342"/>
        <w:gridCol w:w="1800"/>
        <w:gridCol w:w="112"/>
        <w:gridCol w:w="2142"/>
        <w:gridCol w:w="112"/>
      </w:tblGrid>
      <w:tr w:rsidR="00111419" w:rsidRPr="00111419" w14:paraId="52AF3D66" w14:textId="77777777" w:rsidTr="00924BFD">
        <w:tc>
          <w:tcPr>
            <w:tcW w:w="9026" w:type="dxa"/>
            <w:gridSpan w:val="7"/>
            <w:tcBorders>
              <w:top w:val="nil"/>
              <w:left w:val="nil"/>
              <w:bottom w:val="single" w:sz="4" w:space="0" w:color="auto"/>
              <w:right w:val="nil"/>
            </w:tcBorders>
          </w:tcPr>
          <w:p w14:paraId="7D4ECA2E" w14:textId="77777777" w:rsidR="00111419" w:rsidRPr="00111419" w:rsidRDefault="00111419" w:rsidP="00111419">
            <w:pPr>
              <w:widowControl/>
              <w:spacing w:line="259" w:lineRule="auto"/>
              <w:ind w:left="-113"/>
              <w:rPr>
                <w:lang w:val="nl-NL"/>
              </w:rPr>
            </w:pPr>
            <w:r w:rsidRPr="00111419">
              <w:rPr>
                <w:rFonts w:ascii="Palatino Linotype" w:hAnsi="Palatino Linotype"/>
                <w:bCs/>
                <w:sz w:val="22"/>
                <w:lang w:val="nl-NL"/>
              </w:rPr>
              <w:lastRenderedPageBreak/>
              <w:br w:type="page"/>
              <w:t>Deel B, examenprogramma module Hulpverlener</w:t>
            </w:r>
          </w:p>
        </w:tc>
      </w:tr>
      <w:tr w:rsidR="00111419" w:rsidRPr="00111419" w14:paraId="6E75747C" w14:textId="77777777" w:rsidTr="00924BFD">
        <w:tc>
          <w:tcPr>
            <w:tcW w:w="9026" w:type="dxa"/>
            <w:gridSpan w:val="7"/>
            <w:tcBorders>
              <w:left w:val="nil"/>
              <w:bottom w:val="single" w:sz="4" w:space="0" w:color="auto"/>
              <w:right w:val="nil"/>
            </w:tcBorders>
          </w:tcPr>
          <w:p w14:paraId="27D3411B"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1F6A81F4" w14:textId="77777777" w:rsidTr="00924BFD">
        <w:tc>
          <w:tcPr>
            <w:tcW w:w="9026" w:type="dxa"/>
            <w:gridSpan w:val="7"/>
            <w:tcBorders>
              <w:left w:val="nil"/>
              <w:bottom w:val="single" w:sz="4" w:space="0" w:color="auto"/>
              <w:right w:val="nil"/>
            </w:tcBorders>
          </w:tcPr>
          <w:p w14:paraId="2B02A46C"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 Hulpverlener</w:t>
            </w:r>
          </w:p>
        </w:tc>
      </w:tr>
      <w:tr w:rsidR="00111419" w:rsidRPr="00111419" w14:paraId="73B8B789" w14:textId="77777777" w:rsidTr="00924BFD">
        <w:tc>
          <w:tcPr>
            <w:tcW w:w="461" w:type="dxa"/>
            <w:tcBorders>
              <w:top w:val="nil"/>
              <w:left w:val="nil"/>
              <w:bottom w:val="single" w:sz="4" w:space="0" w:color="auto"/>
              <w:right w:val="nil"/>
            </w:tcBorders>
          </w:tcPr>
          <w:p w14:paraId="5408226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571C2B5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2254" w:type="dxa"/>
            <w:gridSpan w:val="3"/>
            <w:tcBorders>
              <w:left w:val="nil"/>
              <w:bottom w:val="single" w:sz="4" w:space="0" w:color="auto"/>
              <w:right w:val="nil"/>
            </w:tcBorders>
          </w:tcPr>
          <w:p w14:paraId="6EB8BB9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254" w:type="dxa"/>
            <w:gridSpan w:val="2"/>
            <w:tcBorders>
              <w:left w:val="nil"/>
              <w:bottom w:val="single" w:sz="4" w:space="0" w:color="auto"/>
              <w:right w:val="nil"/>
            </w:tcBorders>
          </w:tcPr>
          <w:p w14:paraId="4000A4A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24892751" w14:textId="77777777" w:rsidTr="00924BFD">
        <w:trPr>
          <w:gridAfter w:val="1"/>
          <w:wAfter w:w="112" w:type="dxa"/>
        </w:trPr>
        <w:tc>
          <w:tcPr>
            <w:tcW w:w="461" w:type="dxa"/>
            <w:tcBorders>
              <w:top w:val="single" w:sz="4" w:space="0" w:color="auto"/>
              <w:left w:val="nil"/>
              <w:bottom w:val="nil"/>
              <w:right w:val="nil"/>
            </w:tcBorders>
          </w:tcPr>
          <w:p w14:paraId="1065F710"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w:t>
            </w:r>
          </w:p>
        </w:tc>
        <w:tc>
          <w:tcPr>
            <w:tcW w:w="4399" w:type="dxa"/>
            <w:gridSpan w:val="2"/>
            <w:tcBorders>
              <w:top w:val="single" w:sz="4" w:space="0" w:color="auto"/>
              <w:left w:val="nil"/>
              <w:bottom w:val="nil"/>
              <w:right w:val="nil"/>
            </w:tcBorders>
          </w:tcPr>
          <w:p w14:paraId="32C3D0B1"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Het doel en de benaming van</w:t>
            </w:r>
            <w:r w:rsidRPr="00111419">
              <w:rPr>
                <w:rFonts w:ascii="Palatino Linotype" w:hAnsi="Palatino Linotype"/>
                <w:bCs/>
                <w:sz w:val="20"/>
                <w:lang w:val="nl-NL"/>
              </w:rPr>
              <w:tab/>
              <w:t xml:space="preserve"> het technisch </w:t>
            </w:r>
            <w:proofErr w:type="spellStart"/>
            <w:r w:rsidRPr="00111419">
              <w:rPr>
                <w:rFonts w:ascii="Palatino Linotype" w:hAnsi="Palatino Linotype"/>
                <w:bCs/>
                <w:sz w:val="20"/>
                <w:lang w:val="nl-NL"/>
              </w:rPr>
              <w:t>hulpverlenermaterieel</w:t>
            </w:r>
            <w:proofErr w:type="spellEnd"/>
          </w:p>
        </w:tc>
        <w:tc>
          <w:tcPr>
            <w:tcW w:w="1800" w:type="dxa"/>
            <w:tcBorders>
              <w:top w:val="single" w:sz="4" w:space="0" w:color="auto"/>
              <w:left w:val="nil"/>
              <w:bottom w:val="nil"/>
              <w:right w:val="nil"/>
            </w:tcBorders>
            <w:vAlign w:val="bottom"/>
          </w:tcPr>
          <w:p w14:paraId="1D29F2C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2254" w:type="dxa"/>
            <w:gridSpan w:val="2"/>
            <w:tcBorders>
              <w:top w:val="single" w:sz="4" w:space="0" w:color="auto"/>
              <w:left w:val="nil"/>
              <w:bottom w:val="nil"/>
              <w:right w:val="nil"/>
            </w:tcBorders>
            <w:vAlign w:val="bottom"/>
          </w:tcPr>
          <w:p w14:paraId="6D53023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48A0A0AB" w14:textId="77777777" w:rsidTr="00924BFD">
        <w:trPr>
          <w:gridAfter w:val="1"/>
          <w:wAfter w:w="112" w:type="dxa"/>
        </w:trPr>
        <w:tc>
          <w:tcPr>
            <w:tcW w:w="461" w:type="dxa"/>
            <w:tcBorders>
              <w:top w:val="nil"/>
              <w:left w:val="nil"/>
              <w:bottom w:val="nil"/>
              <w:right w:val="nil"/>
            </w:tcBorders>
          </w:tcPr>
          <w:p w14:paraId="3CB60367"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2.</w:t>
            </w:r>
          </w:p>
        </w:tc>
        <w:tc>
          <w:tcPr>
            <w:tcW w:w="4399" w:type="dxa"/>
            <w:gridSpan w:val="2"/>
            <w:tcBorders>
              <w:top w:val="nil"/>
              <w:left w:val="nil"/>
              <w:bottom w:val="nil"/>
              <w:right w:val="nil"/>
            </w:tcBorders>
          </w:tcPr>
          <w:p w14:paraId="2DAD4A01"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Het op veilige wijze gebruiken van het technisch </w:t>
            </w:r>
            <w:proofErr w:type="spellStart"/>
            <w:r w:rsidRPr="00111419">
              <w:rPr>
                <w:rFonts w:ascii="Palatino Linotype" w:hAnsi="Palatino Linotype"/>
                <w:bCs/>
                <w:sz w:val="20"/>
                <w:lang w:val="nl-NL"/>
              </w:rPr>
              <w:t>hulpverlenermaterieel</w:t>
            </w:r>
            <w:proofErr w:type="spellEnd"/>
          </w:p>
        </w:tc>
        <w:tc>
          <w:tcPr>
            <w:tcW w:w="1800" w:type="dxa"/>
            <w:tcBorders>
              <w:top w:val="nil"/>
              <w:left w:val="nil"/>
              <w:bottom w:val="nil"/>
              <w:right w:val="nil"/>
            </w:tcBorders>
            <w:vAlign w:val="bottom"/>
          </w:tcPr>
          <w:p w14:paraId="6BFCDC0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2254" w:type="dxa"/>
            <w:gridSpan w:val="2"/>
            <w:tcBorders>
              <w:top w:val="nil"/>
              <w:left w:val="nil"/>
              <w:bottom w:val="nil"/>
              <w:right w:val="nil"/>
            </w:tcBorders>
            <w:vAlign w:val="bottom"/>
          </w:tcPr>
          <w:p w14:paraId="5E93012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227763FB" w14:textId="77777777" w:rsidTr="00924BFD">
        <w:trPr>
          <w:gridAfter w:val="1"/>
          <w:wAfter w:w="112" w:type="dxa"/>
        </w:trPr>
        <w:tc>
          <w:tcPr>
            <w:tcW w:w="461" w:type="dxa"/>
            <w:tcBorders>
              <w:top w:val="nil"/>
              <w:left w:val="nil"/>
              <w:bottom w:val="nil"/>
              <w:right w:val="nil"/>
            </w:tcBorders>
          </w:tcPr>
          <w:p w14:paraId="554095FD"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3.</w:t>
            </w:r>
          </w:p>
        </w:tc>
        <w:tc>
          <w:tcPr>
            <w:tcW w:w="4399" w:type="dxa"/>
            <w:gridSpan w:val="2"/>
            <w:tcBorders>
              <w:top w:val="nil"/>
              <w:left w:val="nil"/>
              <w:bottom w:val="nil"/>
              <w:right w:val="nil"/>
            </w:tcBorders>
          </w:tcPr>
          <w:p w14:paraId="29C6EAE5"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gebruik van de kettingzaag</w:t>
            </w:r>
            <w:r w:rsidRPr="00111419">
              <w:rPr>
                <w:rFonts w:ascii="Palatino Linotype" w:hAnsi="Palatino Linotype"/>
                <w:bCs/>
                <w:sz w:val="20"/>
                <w:lang w:val="nl-NL"/>
              </w:rPr>
              <w:tab/>
            </w:r>
          </w:p>
        </w:tc>
        <w:tc>
          <w:tcPr>
            <w:tcW w:w="1800" w:type="dxa"/>
            <w:tcBorders>
              <w:top w:val="nil"/>
              <w:left w:val="nil"/>
              <w:bottom w:val="nil"/>
              <w:right w:val="nil"/>
            </w:tcBorders>
            <w:vAlign w:val="bottom"/>
          </w:tcPr>
          <w:p w14:paraId="4F2E20D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2254" w:type="dxa"/>
            <w:gridSpan w:val="2"/>
            <w:tcBorders>
              <w:top w:val="nil"/>
              <w:left w:val="nil"/>
              <w:bottom w:val="nil"/>
              <w:right w:val="nil"/>
            </w:tcBorders>
            <w:vAlign w:val="bottom"/>
          </w:tcPr>
          <w:p w14:paraId="37ADD2A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19A43C99" w14:textId="77777777" w:rsidTr="00924BFD">
        <w:trPr>
          <w:gridAfter w:val="1"/>
          <w:wAfter w:w="112" w:type="dxa"/>
        </w:trPr>
        <w:tc>
          <w:tcPr>
            <w:tcW w:w="461" w:type="dxa"/>
            <w:tcBorders>
              <w:top w:val="nil"/>
              <w:left w:val="nil"/>
              <w:bottom w:val="nil"/>
              <w:right w:val="nil"/>
            </w:tcBorders>
          </w:tcPr>
          <w:p w14:paraId="59434BB4"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4.</w:t>
            </w:r>
          </w:p>
        </w:tc>
        <w:tc>
          <w:tcPr>
            <w:tcW w:w="4399" w:type="dxa"/>
            <w:gridSpan w:val="2"/>
            <w:tcBorders>
              <w:top w:val="nil"/>
              <w:left w:val="nil"/>
              <w:bottom w:val="nil"/>
              <w:right w:val="nil"/>
            </w:tcBorders>
          </w:tcPr>
          <w:p w14:paraId="05BC2916"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Het gedrag van bouwmaterialen en bouwconstructie bij een repressieve inzet</w:t>
            </w:r>
          </w:p>
        </w:tc>
        <w:tc>
          <w:tcPr>
            <w:tcW w:w="1800" w:type="dxa"/>
            <w:tcBorders>
              <w:top w:val="nil"/>
              <w:left w:val="nil"/>
              <w:bottom w:val="nil"/>
              <w:right w:val="nil"/>
            </w:tcBorders>
            <w:vAlign w:val="bottom"/>
          </w:tcPr>
          <w:p w14:paraId="1E80EBA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2254" w:type="dxa"/>
            <w:gridSpan w:val="2"/>
            <w:tcBorders>
              <w:top w:val="nil"/>
              <w:left w:val="nil"/>
              <w:bottom w:val="nil"/>
              <w:right w:val="nil"/>
            </w:tcBorders>
            <w:vAlign w:val="bottom"/>
          </w:tcPr>
          <w:p w14:paraId="52DD94D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3AEA8B9C" w14:textId="77777777" w:rsidTr="00924BFD">
        <w:trPr>
          <w:gridAfter w:val="1"/>
          <w:wAfter w:w="112" w:type="dxa"/>
        </w:trPr>
        <w:tc>
          <w:tcPr>
            <w:tcW w:w="461" w:type="dxa"/>
            <w:tcBorders>
              <w:top w:val="nil"/>
              <w:left w:val="nil"/>
              <w:bottom w:val="nil"/>
              <w:right w:val="nil"/>
            </w:tcBorders>
          </w:tcPr>
          <w:p w14:paraId="4CB58569"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5.</w:t>
            </w:r>
          </w:p>
        </w:tc>
        <w:tc>
          <w:tcPr>
            <w:tcW w:w="4399" w:type="dxa"/>
            <w:gridSpan w:val="2"/>
            <w:tcBorders>
              <w:top w:val="nil"/>
              <w:left w:val="nil"/>
              <w:bottom w:val="nil"/>
              <w:right w:val="nil"/>
            </w:tcBorders>
          </w:tcPr>
          <w:p w14:paraId="6ACBE016" w14:textId="77777777" w:rsidR="00111419" w:rsidRPr="00111419" w:rsidRDefault="00111419" w:rsidP="00111419">
            <w:pPr>
              <w:widowControl/>
              <w:tabs>
                <w:tab w:val="left" w:pos="600"/>
              </w:tabs>
              <w:ind w:left="-23"/>
              <w:jc w:val="both"/>
              <w:rPr>
                <w:rFonts w:ascii="Palatino Linotype" w:hAnsi="Palatino Linotype"/>
                <w:bCs/>
                <w:sz w:val="20"/>
                <w:lang w:val="nl-NL"/>
              </w:rPr>
            </w:pPr>
            <w:r w:rsidRPr="00111419">
              <w:rPr>
                <w:rFonts w:ascii="Palatino Linotype" w:hAnsi="Palatino Linotype"/>
                <w:bCs/>
                <w:sz w:val="20"/>
                <w:lang w:val="nl-NL"/>
              </w:rPr>
              <w:t>Het maken en het aanbrengen van ondersteunende constructies</w:t>
            </w:r>
          </w:p>
        </w:tc>
        <w:tc>
          <w:tcPr>
            <w:tcW w:w="1800" w:type="dxa"/>
            <w:tcBorders>
              <w:top w:val="nil"/>
              <w:left w:val="nil"/>
              <w:bottom w:val="nil"/>
              <w:right w:val="nil"/>
            </w:tcBorders>
            <w:vAlign w:val="bottom"/>
          </w:tcPr>
          <w:p w14:paraId="2A60AF1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2254" w:type="dxa"/>
            <w:gridSpan w:val="2"/>
            <w:tcBorders>
              <w:top w:val="nil"/>
              <w:left w:val="nil"/>
              <w:bottom w:val="nil"/>
              <w:right w:val="nil"/>
            </w:tcBorders>
            <w:vAlign w:val="bottom"/>
          </w:tcPr>
          <w:p w14:paraId="5A2AE6F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299173B1" w14:textId="77777777" w:rsidTr="00924BFD">
        <w:trPr>
          <w:gridAfter w:val="1"/>
          <w:wAfter w:w="112" w:type="dxa"/>
        </w:trPr>
        <w:tc>
          <w:tcPr>
            <w:tcW w:w="461" w:type="dxa"/>
            <w:tcBorders>
              <w:top w:val="nil"/>
              <w:left w:val="nil"/>
              <w:bottom w:val="nil"/>
              <w:right w:val="nil"/>
            </w:tcBorders>
          </w:tcPr>
          <w:p w14:paraId="52FAB444"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6.</w:t>
            </w:r>
          </w:p>
        </w:tc>
        <w:tc>
          <w:tcPr>
            <w:tcW w:w="4399" w:type="dxa"/>
            <w:gridSpan w:val="2"/>
            <w:tcBorders>
              <w:top w:val="nil"/>
              <w:left w:val="nil"/>
              <w:bottom w:val="nil"/>
              <w:right w:val="nil"/>
            </w:tcBorders>
          </w:tcPr>
          <w:p w14:paraId="76E27150"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gebruik van takels</w:t>
            </w:r>
          </w:p>
        </w:tc>
        <w:tc>
          <w:tcPr>
            <w:tcW w:w="1800" w:type="dxa"/>
            <w:tcBorders>
              <w:top w:val="nil"/>
              <w:left w:val="nil"/>
              <w:bottom w:val="nil"/>
              <w:right w:val="nil"/>
            </w:tcBorders>
            <w:vAlign w:val="bottom"/>
          </w:tcPr>
          <w:p w14:paraId="6821F76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2254" w:type="dxa"/>
            <w:gridSpan w:val="2"/>
            <w:tcBorders>
              <w:top w:val="nil"/>
              <w:left w:val="nil"/>
              <w:bottom w:val="nil"/>
              <w:right w:val="nil"/>
            </w:tcBorders>
            <w:vAlign w:val="bottom"/>
          </w:tcPr>
          <w:p w14:paraId="7A1C450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bl>
    <w:p w14:paraId="4C1005DF" w14:textId="77777777" w:rsidR="00111419" w:rsidRPr="00111419" w:rsidRDefault="00111419" w:rsidP="00111419">
      <w:pPr>
        <w:widowControl/>
        <w:spacing w:after="160" w:line="259" w:lineRule="auto"/>
        <w:rPr>
          <w:rFonts w:ascii="Palatino Linotype" w:hAnsi="Palatino Linotype"/>
          <w:bCs/>
          <w:sz w:val="22"/>
          <w:szCs w:val="22"/>
          <w:lang w:val="nl-NL"/>
        </w:rPr>
      </w:pPr>
    </w:p>
    <w:p w14:paraId="1DBE1B2C" w14:textId="77777777" w:rsidR="00111419" w:rsidRPr="00111419" w:rsidRDefault="00111419" w:rsidP="00111419">
      <w:pPr>
        <w:widowControl/>
        <w:spacing w:after="160" w:line="259" w:lineRule="auto"/>
        <w:rPr>
          <w:rFonts w:ascii="Palatino Linotype" w:hAnsi="Palatino Linotype"/>
          <w:bCs/>
          <w:sz w:val="22"/>
          <w:szCs w:val="22"/>
          <w:lang w:val="nl-NL"/>
        </w:rPr>
      </w:pPr>
      <w:r w:rsidRPr="00111419">
        <w:rPr>
          <w:rFonts w:ascii="Palatino Linotype" w:hAnsi="Palatino Linotype"/>
          <w:bCs/>
          <w:sz w:val="22"/>
          <w:szCs w:val="22"/>
          <w:lang w:val="nl-NL"/>
        </w:rPr>
        <w:br w:type="page"/>
      </w:r>
    </w:p>
    <w:tbl>
      <w:tblPr>
        <w:tblStyle w:val="TableGrid1"/>
        <w:tblW w:w="8651" w:type="dxa"/>
        <w:tblLook w:val="04A0" w:firstRow="1" w:lastRow="0" w:firstColumn="1" w:lastColumn="0" w:noHBand="0" w:noVBand="1"/>
      </w:tblPr>
      <w:tblGrid>
        <w:gridCol w:w="461"/>
        <w:gridCol w:w="4057"/>
        <w:gridCol w:w="612"/>
        <w:gridCol w:w="1260"/>
        <w:gridCol w:w="619"/>
        <w:gridCol w:w="1635"/>
        <w:gridCol w:w="7"/>
      </w:tblGrid>
      <w:tr w:rsidR="00111419" w:rsidRPr="00111419" w14:paraId="2B630547" w14:textId="77777777" w:rsidTr="00924BFD">
        <w:tc>
          <w:tcPr>
            <w:tcW w:w="8651" w:type="dxa"/>
            <w:gridSpan w:val="7"/>
            <w:tcBorders>
              <w:top w:val="nil"/>
              <w:left w:val="nil"/>
              <w:bottom w:val="single" w:sz="4" w:space="0" w:color="auto"/>
              <w:right w:val="nil"/>
            </w:tcBorders>
          </w:tcPr>
          <w:p w14:paraId="212534B0" w14:textId="77777777" w:rsidR="00111419" w:rsidRPr="00111419" w:rsidRDefault="00111419" w:rsidP="00111419">
            <w:pPr>
              <w:ind w:left="-113"/>
              <w:rPr>
                <w:lang w:val="nl-NL"/>
              </w:rPr>
            </w:pPr>
            <w:bookmarkStart w:id="1" w:name="_Hlk189738623"/>
            <w:r w:rsidRPr="00111419">
              <w:rPr>
                <w:rFonts w:ascii="Palatino Linotype" w:hAnsi="Palatino Linotype"/>
                <w:bCs/>
                <w:sz w:val="22"/>
                <w:lang w:val="nl-NL"/>
              </w:rPr>
              <w:lastRenderedPageBreak/>
              <w:t>Deel C, examenprogramma module Vliegtuigbrandbestrijding</w:t>
            </w:r>
          </w:p>
        </w:tc>
      </w:tr>
      <w:tr w:rsidR="00111419" w:rsidRPr="00111419" w14:paraId="522A96DF" w14:textId="77777777" w:rsidTr="00924BFD">
        <w:tc>
          <w:tcPr>
            <w:tcW w:w="8651" w:type="dxa"/>
            <w:gridSpan w:val="7"/>
            <w:tcBorders>
              <w:left w:val="nil"/>
              <w:bottom w:val="single" w:sz="4" w:space="0" w:color="auto"/>
              <w:right w:val="nil"/>
            </w:tcBorders>
          </w:tcPr>
          <w:p w14:paraId="10CE374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3A279580" w14:textId="77777777" w:rsidTr="00924BFD">
        <w:tc>
          <w:tcPr>
            <w:tcW w:w="8651" w:type="dxa"/>
            <w:gridSpan w:val="7"/>
            <w:tcBorders>
              <w:left w:val="nil"/>
              <w:bottom w:val="single" w:sz="4" w:space="0" w:color="auto"/>
              <w:right w:val="nil"/>
            </w:tcBorders>
          </w:tcPr>
          <w:p w14:paraId="46EAD62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w:t>
            </w:r>
            <w:r w:rsidRPr="00111419">
              <w:rPr>
                <w:rFonts w:ascii="Palatino Linotype" w:hAnsi="Palatino Linotype"/>
                <w:bCs/>
                <w:sz w:val="22"/>
                <w:lang w:val="nl-NL"/>
              </w:rPr>
              <w:tab/>
              <w:t>Vliegtuigbrandbestrijding</w:t>
            </w:r>
          </w:p>
        </w:tc>
      </w:tr>
      <w:tr w:rsidR="00111419" w:rsidRPr="00111419" w14:paraId="553CD762" w14:textId="77777777" w:rsidTr="00924BFD">
        <w:trPr>
          <w:gridAfter w:val="1"/>
          <w:wAfter w:w="7" w:type="dxa"/>
        </w:trPr>
        <w:tc>
          <w:tcPr>
            <w:tcW w:w="461" w:type="dxa"/>
            <w:tcBorders>
              <w:top w:val="nil"/>
              <w:left w:val="nil"/>
              <w:bottom w:val="single" w:sz="4" w:space="0" w:color="auto"/>
              <w:right w:val="nil"/>
            </w:tcBorders>
          </w:tcPr>
          <w:p w14:paraId="1B9F33D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45942E2C"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1872" w:type="dxa"/>
            <w:gridSpan w:val="2"/>
            <w:tcBorders>
              <w:left w:val="nil"/>
              <w:bottom w:val="single" w:sz="4" w:space="0" w:color="auto"/>
              <w:right w:val="nil"/>
            </w:tcBorders>
          </w:tcPr>
          <w:p w14:paraId="60BC25E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254" w:type="dxa"/>
            <w:gridSpan w:val="2"/>
            <w:tcBorders>
              <w:left w:val="nil"/>
              <w:bottom w:val="single" w:sz="4" w:space="0" w:color="auto"/>
              <w:right w:val="nil"/>
            </w:tcBorders>
          </w:tcPr>
          <w:p w14:paraId="2D05DEB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bookmarkEnd w:id="1"/>
      <w:tr w:rsidR="00111419" w:rsidRPr="00111419" w14:paraId="6E91FEB6" w14:textId="77777777" w:rsidTr="00924BFD">
        <w:trPr>
          <w:gridAfter w:val="1"/>
          <w:wAfter w:w="7" w:type="dxa"/>
        </w:trPr>
        <w:tc>
          <w:tcPr>
            <w:tcW w:w="461" w:type="dxa"/>
            <w:tcBorders>
              <w:top w:val="single" w:sz="4" w:space="0" w:color="auto"/>
              <w:left w:val="nil"/>
              <w:bottom w:val="nil"/>
              <w:right w:val="nil"/>
            </w:tcBorders>
          </w:tcPr>
          <w:p w14:paraId="1A1FB57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669" w:type="dxa"/>
            <w:gridSpan w:val="2"/>
            <w:tcBorders>
              <w:top w:val="single" w:sz="4" w:space="0" w:color="auto"/>
              <w:left w:val="nil"/>
              <w:bottom w:val="nil"/>
              <w:right w:val="nil"/>
            </w:tcBorders>
          </w:tcPr>
          <w:p w14:paraId="4D80D75D"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 xml:space="preserve">Het kunnen herkennen van alle luchtvaartuigen met een maximum startgewicht (T/O </w:t>
            </w:r>
            <w:proofErr w:type="spellStart"/>
            <w:r w:rsidRPr="00111419">
              <w:rPr>
                <w:rFonts w:ascii="Palatino Linotype" w:hAnsi="Palatino Linotype"/>
                <w:bCs/>
                <w:sz w:val="20"/>
                <w:lang w:val="nl-NL"/>
              </w:rPr>
              <w:t>weight</w:t>
            </w:r>
            <w:proofErr w:type="spellEnd"/>
            <w:r w:rsidRPr="00111419">
              <w:rPr>
                <w:rFonts w:ascii="Palatino Linotype" w:hAnsi="Palatino Linotype"/>
                <w:bCs/>
                <w:sz w:val="20"/>
                <w:lang w:val="nl-NL"/>
              </w:rPr>
              <w:t>) boven 2000kg. die van de luchthaven gebruik maken</w:t>
            </w:r>
          </w:p>
        </w:tc>
        <w:tc>
          <w:tcPr>
            <w:tcW w:w="1879" w:type="dxa"/>
            <w:gridSpan w:val="2"/>
            <w:tcBorders>
              <w:top w:val="single" w:sz="4" w:space="0" w:color="auto"/>
              <w:left w:val="nil"/>
              <w:bottom w:val="nil"/>
              <w:right w:val="nil"/>
            </w:tcBorders>
            <w:vAlign w:val="bottom"/>
          </w:tcPr>
          <w:p w14:paraId="62D2FBC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k2</w:t>
            </w:r>
          </w:p>
        </w:tc>
        <w:tc>
          <w:tcPr>
            <w:tcW w:w="1635" w:type="dxa"/>
            <w:tcBorders>
              <w:top w:val="single" w:sz="4" w:space="0" w:color="auto"/>
              <w:left w:val="nil"/>
              <w:bottom w:val="nil"/>
              <w:right w:val="nil"/>
            </w:tcBorders>
            <w:vAlign w:val="bottom"/>
          </w:tcPr>
          <w:p w14:paraId="5311D7D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0548C1DE" w14:textId="77777777" w:rsidTr="00924BFD">
        <w:trPr>
          <w:gridAfter w:val="1"/>
          <w:wAfter w:w="7" w:type="dxa"/>
        </w:trPr>
        <w:tc>
          <w:tcPr>
            <w:tcW w:w="461" w:type="dxa"/>
            <w:tcBorders>
              <w:top w:val="nil"/>
              <w:left w:val="nil"/>
              <w:bottom w:val="nil"/>
              <w:right w:val="nil"/>
            </w:tcBorders>
          </w:tcPr>
          <w:p w14:paraId="71E5816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669" w:type="dxa"/>
            <w:gridSpan w:val="2"/>
            <w:tcBorders>
              <w:top w:val="nil"/>
              <w:left w:val="nil"/>
              <w:bottom w:val="nil"/>
              <w:right w:val="nil"/>
            </w:tcBorders>
          </w:tcPr>
          <w:p w14:paraId="0CA14A6C"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omschrijven, met gebruikmaking van de luchtvaartterminologie, van de constructie van luchtvaartuigen in relatie tot hulpverlening- en brandbestrijdingsaspecten</w:t>
            </w:r>
          </w:p>
        </w:tc>
        <w:tc>
          <w:tcPr>
            <w:tcW w:w="1879" w:type="dxa"/>
            <w:gridSpan w:val="2"/>
            <w:tcBorders>
              <w:top w:val="nil"/>
              <w:left w:val="nil"/>
              <w:bottom w:val="nil"/>
              <w:right w:val="nil"/>
            </w:tcBorders>
            <w:vAlign w:val="bottom"/>
          </w:tcPr>
          <w:p w14:paraId="22B0BF2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635" w:type="dxa"/>
            <w:tcBorders>
              <w:top w:val="nil"/>
              <w:left w:val="nil"/>
              <w:bottom w:val="nil"/>
              <w:right w:val="nil"/>
            </w:tcBorders>
            <w:vAlign w:val="bottom"/>
          </w:tcPr>
          <w:p w14:paraId="71A2955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143D5566" w14:textId="77777777" w:rsidTr="00924BFD">
        <w:trPr>
          <w:gridAfter w:val="1"/>
          <w:wAfter w:w="7" w:type="dxa"/>
        </w:trPr>
        <w:tc>
          <w:tcPr>
            <w:tcW w:w="461" w:type="dxa"/>
            <w:tcBorders>
              <w:top w:val="nil"/>
              <w:left w:val="nil"/>
              <w:bottom w:val="nil"/>
              <w:right w:val="nil"/>
            </w:tcBorders>
          </w:tcPr>
          <w:p w14:paraId="5342143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669" w:type="dxa"/>
            <w:gridSpan w:val="2"/>
            <w:tcBorders>
              <w:top w:val="nil"/>
              <w:left w:val="nil"/>
              <w:bottom w:val="nil"/>
              <w:right w:val="nil"/>
            </w:tcBorders>
          </w:tcPr>
          <w:p w14:paraId="290EBFDA"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beschrijven van de plaats van de inzittenden en vracht in luchtvaartuigen die van de luchthaven gebruik maken</w:t>
            </w:r>
            <w:r w:rsidRPr="00111419">
              <w:rPr>
                <w:rFonts w:ascii="Palatino Linotype" w:hAnsi="Palatino Linotype"/>
                <w:bCs/>
                <w:sz w:val="20"/>
                <w:lang w:val="nl-NL"/>
              </w:rPr>
              <w:tab/>
            </w:r>
          </w:p>
        </w:tc>
        <w:tc>
          <w:tcPr>
            <w:tcW w:w="1879" w:type="dxa"/>
            <w:gridSpan w:val="2"/>
            <w:tcBorders>
              <w:top w:val="nil"/>
              <w:left w:val="nil"/>
              <w:bottom w:val="nil"/>
              <w:right w:val="nil"/>
            </w:tcBorders>
            <w:vAlign w:val="bottom"/>
          </w:tcPr>
          <w:p w14:paraId="35E2CC5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635" w:type="dxa"/>
            <w:tcBorders>
              <w:top w:val="nil"/>
              <w:left w:val="nil"/>
              <w:bottom w:val="nil"/>
              <w:right w:val="nil"/>
            </w:tcBorders>
            <w:vAlign w:val="bottom"/>
          </w:tcPr>
          <w:p w14:paraId="58C4E2C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44000F99" w14:textId="77777777" w:rsidTr="00924BFD">
        <w:trPr>
          <w:gridAfter w:val="1"/>
          <w:wAfter w:w="7" w:type="dxa"/>
        </w:trPr>
        <w:tc>
          <w:tcPr>
            <w:tcW w:w="461" w:type="dxa"/>
            <w:tcBorders>
              <w:top w:val="nil"/>
              <w:left w:val="nil"/>
              <w:bottom w:val="single" w:sz="4" w:space="0" w:color="auto"/>
              <w:right w:val="nil"/>
            </w:tcBorders>
          </w:tcPr>
          <w:p w14:paraId="1001E0C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4.</w:t>
            </w:r>
          </w:p>
        </w:tc>
        <w:tc>
          <w:tcPr>
            <w:tcW w:w="4669" w:type="dxa"/>
            <w:gridSpan w:val="2"/>
            <w:tcBorders>
              <w:top w:val="nil"/>
              <w:left w:val="nil"/>
              <w:bottom w:val="single" w:sz="4" w:space="0" w:color="auto"/>
              <w:right w:val="nil"/>
            </w:tcBorders>
          </w:tcPr>
          <w:p w14:paraId="33181685"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Het kunnen beschrijven en schetsen van de verschillende typen deuren, nooddeuren, noodluiken, cockpits en vrachtruimdeuren</w:t>
            </w:r>
            <w:r w:rsidRPr="00111419">
              <w:rPr>
                <w:rFonts w:ascii="Palatino Linotype" w:hAnsi="Palatino Linotype"/>
                <w:bCs/>
                <w:sz w:val="20"/>
                <w:lang w:val="nl-NL"/>
              </w:rPr>
              <w:tab/>
              <w:t>van luchtvaartuigen die van de luchthaven gebruik maken</w:t>
            </w:r>
          </w:p>
        </w:tc>
        <w:tc>
          <w:tcPr>
            <w:tcW w:w="1879" w:type="dxa"/>
            <w:gridSpan w:val="2"/>
            <w:tcBorders>
              <w:top w:val="nil"/>
              <w:left w:val="nil"/>
              <w:bottom w:val="single" w:sz="4" w:space="0" w:color="auto"/>
              <w:right w:val="nil"/>
            </w:tcBorders>
            <w:vAlign w:val="bottom"/>
          </w:tcPr>
          <w:p w14:paraId="3E24ADF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1635" w:type="dxa"/>
            <w:tcBorders>
              <w:top w:val="nil"/>
              <w:left w:val="nil"/>
              <w:bottom w:val="single" w:sz="4" w:space="0" w:color="auto"/>
              <w:right w:val="nil"/>
            </w:tcBorders>
            <w:vAlign w:val="bottom"/>
          </w:tcPr>
          <w:p w14:paraId="203247F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13539887" w14:textId="77777777" w:rsidTr="00924BFD">
        <w:trPr>
          <w:gridAfter w:val="1"/>
          <w:wAfter w:w="7" w:type="dxa"/>
        </w:trPr>
        <w:tc>
          <w:tcPr>
            <w:tcW w:w="461" w:type="dxa"/>
            <w:tcBorders>
              <w:top w:val="single" w:sz="4" w:space="0" w:color="auto"/>
              <w:left w:val="nil"/>
              <w:bottom w:val="single" w:sz="4" w:space="0" w:color="auto"/>
              <w:right w:val="nil"/>
            </w:tcBorders>
          </w:tcPr>
          <w:p w14:paraId="516328E3" w14:textId="77777777" w:rsidR="00111419" w:rsidRPr="00111419" w:rsidRDefault="00111419" w:rsidP="00111419">
            <w:pPr>
              <w:widowControl/>
              <w:spacing w:line="259" w:lineRule="auto"/>
              <w:ind w:left="-113"/>
              <w:rPr>
                <w:rFonts w:ascii="Palatino Linotype" w:hAnsi="Palatino Linotype"/>
                <w:bCs/>
                <w:sz w:val="22"/>
                <w:lang w:val="nl-NL"/>
              </w:rPr>
            </w:pPr>
          </w:p>
        </w:tc>
        <w:tc>
          <w:tcPr>
            <w:tcW w:w="4669" w:type="dxa"/>
            <w:gridSpan w:val="2"/>
            <w:tcBorders>
              <w:top w:val="single" w:sz="4" w:space="0" w:color="auto"/>
              <w:left w:val="nil"/>
              <w:bottom w:val="single" w:sz="4" w:space="0" w:color="auto"/>
              <w:right w:val="nil"/>
            </w:tcBorders>
          </w:tcPr>
          <w:p w14:paraId="6424712B" w14:textId="77777777" w:rsidR="00111419" w:rsidRPr="00111419" w:rsidRDefault="00111419" w:rsidP="00111419">
            <w:pPr>
              <w:widowControl/>
              <w:spacing w:line="259" w:lineRule="auto"/>
              <w:ind w:left="-113"/>
              <w:rPr>
                <w:rFonts w:ascii="Palatino Linotype" w:hAnsi="Palatino Linotype"/>
                <w:bCs/>
                <w:sz w:val="20"/>
                <w:lang w:val="nl-NL"/>
              </w:rPr>
            </w:pPr>
          </w:p>
        </w:tc>
        <w:tc>
          <w:tcPr>
            <w:tcW w:w="1879" w:type="dxa"/>
            <w:gridSpan w:val="2"/>
            <w:tcBorders>
              <w:top w:val="single" w:sz="4" w:space="0" w:color="auto"/>
              <w:left w:val="nil"/>
              <w:bottom w:val="single" w:sz="4" w:space="0" w:color="auto"/>
              <w:right w:val="nil"/>
            </w:tcBorders>
            <w:vAlign w:val="bottom"/>
          </w:tcPr>
          <w:p w14:paraId="65165D41" w14:textId="77777777" w:rsidR="00111419" w:rsidRPr="00111419" w:rsidRDefault="00111419" w:rsidP="00111419">
            <w:pPr>
              <w:widowControl/>
              <w:spacing w:line="259" w:lineRule="auto"/>
              <w:ind w:left="-113"/>
              <w:jc w:val="center"/>
              <w:rPr>
                <w:rFonts w:ascii="Palatino Linotype" w:hAnsi="Palatino Linotype"/>
                <w:bCs/>
                <w:sz w:val="20"/>
                <w:lang w:val="nl-NL"/>
              </w:rPr>
            </w:pPr>
          </w:p>
        </w:tc>
        <w:tc>
          <w:tcPr>
            <w:tcW w:w="1635" w:type="dxa"/>
            <w:tcBorders>
              <w:top w:val="single" w:sz="4" w:space="0" w:color="auto"/>
              <w:left w:val="nil"/>
              <w:bottom w:val="single" w:sz="4" w:space="0" w:color="auto"/>
              <w:right w:val="nil"/>
            </w:tcBorders>
            <w:vAlign w:val="bottom"/>
          </w:tcPr>
          <w:p w14:paraId="26047044" w14:textId="77777777" w:rsidR="00111419" w:rsidRPr="00111419" w:rsidRDefault="00111419" w:rsidP="00111419">
            <w:pPr>
              <w:widowControl/>
              <w:spacing w:line="259" w:lineRule="auto"/>
              <w:ind w:left="-113"/>
              <w:jc w:val="center"/>
              <w:rPr>
                <w:rFonts w:ascii="Palatino Linotype" w:hAnsi="Palatino Linotype"/>
                <w:bCs/>
                <w:sz w:val="20"/>
                <w:lang w:val="nl-NL"/>
              </w:rPr>
            </w:pPr>
          </w:p>
        </w:tc>
      </w:tr>
      <w:tr w:rsidR="00111419" w:rsidRPr="00111419" w14:paraId="6EFD1429" w14:textId="77777777" w:rsidTr="00924BFD">
        <w:trPr>
          <w:gridAfter w:val="1"/>
          <w:wAfter w:w="7" w:type="dxa"/>
        </w:trPr>
        <w:tc>
          <w:tcPr>
            <w:tcW w:w="461" w:type="dxa"/>
            <w:tcBorders>
              <w:top w:val="single" w:sz="4" w:space="0" w:color="auto"/>
              <w:left w:val="nil"/>
              <w:bottom w:val="nil"/>
              <w:right w:val="nil"/>
            </w:tcBorders>
          </w:tcPr>
          <w:p w14:paraId="090F32E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669" w:type="dxa"/>
            <w:gridSpan w:val="2"/>
            <w:tcBorders>
              <w:top w:val="single" w:sz="4" w:space="0" w:color="auto"/>
              <w:left w:val="nil"/>
              <w:bottom w:val="nil"/>
              <w:right w:val="nil"/>
            </w:tcBorders>
          </w:tcPr>
          <w:p w14:paraId="271FD8A7"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het doel en de inrichting van de vliegtuigbrandbestrijdingsvoertuigen</w:t>
            </w:r>
          </w:p>
        </w:tc>
        <w:tc>
          <w:tcPr>
            <w:tcW w:w="1879" w:type="dxa"/>
            <w:gridSpan w:val="2"/>
            <w:tcBorders>
              <w:top w:val="single" w:sz="4" w:space="0" w:color="auto"/>
              <w:left w:val="nil"/>
              <w:bottom w:val="nil"/>
              <w:right w:val="nil"/>
            </w:tcBorders>
            <w:vAlign w:val="bottom"/>
          </w:tcPr>
          <w:p w14:paraId="0BC73C4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635" w:type="dxa"/>
            <w:tcBorders>
              <w:top w:val="single" w:sz="4" w:space="0" w:color="auto"/>
              <w:left w:val="nil"/>
              <w:bottom w:val="nil"/>
              <w:right w:val="nil"/>
            </w:tcBorders>
            <w:vAlign w:val="bottom"/>
          </w:tcPr>
          <w:p w14:paraId="755F95A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5017A027" w14:textId="77777777" w:rsidTr="00924BFD">
        <w:trPr>
          <w:gridAfter w:val="1"/>
          <w:wAfter w:w="7" w:type="dxa"/>
        </w:trPr>
        <w:tc>
          <w:tcPr>
            <w:tcW w:w="461" w:type="dxa"/>
            <w:tcBorders>
              <w:top w:val="nil"/>
              <w:left w:val="nil"/>
              <w:bottom w:val="nil"/>
              <w:right w:val="nil"/>
            </w:tcBorders>
          </w:tcPr>
          <w:p w14:paraId="7DFB69B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669" w:type="dxa"/>
            <w:gridSpan w:val="2"/>
            <w:tcBorders>
              <w:top w:val="nil"/>
              <w:left w:val="nil"/>
              <w:bottom w:val="nil"/>
              <w:right w:val="nil"/>
            </w:tcBorders>
          </w:tcPr>
          <w:p w14:paraId="3112B4CC"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de samenstelling en werking van de blusinstallaties van de vliegtuigbrandbestrijdingsvoertuigen</w:t>
            </w:r>
          </w:p>
        </w:tc>
        <w:tc>
          <w:tcPr>
            <w:tcW w:w="1879" w:type="dxa"/>
            <w:gridSpan w:val="2"/>
            <w:tcBorders>
              <w:top w:val="nil"/>
              <w:left w:val="nil"/>
              <w:bottom w:val="nil"/>
              <w:right w:val="nil"/>
            </w:tcBorders>
            <w:vAlign w:val="bottom"/>
          </w:tcPr>
          <w:p w14:paraId="35AEB59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635" w:type="dxa"/>
            <w:tcBorders>
              <w:top w:val="nil"/>
              <w:left w:val="nil"/>
              <w:bottom w:val="nil"/>
              <w:right w:val="nil"/>
            </w:tcBorders>
            <w:vAlign w:val="bottom"/>
          </w:tcPr>
          <w:p w14:paraId="0A789C7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626B3439" w14:textId="77777777" w:rsidTr="00924BFD">
        <w:trPr>
          <w:gridAfter w:val="1"/>
          <w:wAfter w:w="7" w:type="dxa"/>
        </w:trPr>
        <w:tc>
          <w:tcPr>
            <w:tcW w:w="461" w:type="dxa"/>
            <w:tcBorders>
              <w:top w:val="nil"/>
              <w:left w:val="nil"/>
              <w:bottom w:val="single" w:sz="4" w:space="0" w:color="auto"/>
              <w:right w:val="nil"/>
            </w:tcBorders>
          </w:tcPr>
          <w:p w14:paraId="3567DBF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669" w:type="dxa"/>
            <w:gridSpan w:val="2"/>
            <w:tcBorders>
              <w:top w:val="nil"/>
              <w:left w:val="nil"/>
              <w:bottom w:val="single" w:sz="4" w:space="0" w:color="auto"/>
              <w:right w:val="nil"/>
            </w:tcBorders>
          </w:tcPr>
          <w:p w14:paraId="6C6EB732"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uitvoeren van de dagelijkse controle en het na gebruik weer operationeel maken van de crashtender</w:t>
            </w:r>
          </w:p>
        </w:tc>
        <w:tc>
          <w:tcPr>
            <w:tcW w:w="1879" w:type="dxa"/>
            <w:gridSpan w:val="2"/>
            <w:tcBorders>
              <w:top w:val="nil"/>
              <w:left w:val="nil"/>
              <w:bottom w:val="single" w:sz="4" w:space="0" w:color="auto"/>
              <w:right w:val="nil"/>
            </w:tcBorders>
            <w:vAlign w:val="bottom"/>
          </w:tcPr>
          <w:p w14:paraId="6E76EDE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m1</w:t>
            </w:r>
          </w:p>
        </w:tc>
        <w:tc>
          <w:tcPr>
            <w:tcW w:w="1635" w:type="dxa"/>
            <w:tcBorders>
              <w:top w:val="nil"/>
              <w:left w:val="nil"/>
              <w:bottom w:val="single" w:sz="4" w:space="0" w:color="auto"/>
              <w:right w:val="nil"/>
            </w:tcBorders>
            <w:vAlign w:val="bottom"/>
          </w:tcPr>
          <w:p w14:paraId="639190C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3FD80E19" w14:textId="77777777" w:rsidTr="00111419">
        <w:trPr>
          <w:gridAfter w:val="1"/>
          <w:wAfter w:w="7" w:type="dxa"/>
        </w:trPr>
        <w:tc>
          <w:tcPr>
            <w:tcW w:w="461" w:type="dxa"/>
            <w:tcBorders>
              <w:top w:val="single" w:sz="4" w:space="0" w:color="auto"/>
              <w:left w:val="nil"/>
              <w:bottom w:val="nil"/>
              <w:right w:val="nil"/>
            </w:tcBorders>
          </w:tcPr>
          <w:p w14:paraId="45BF4F11" w14:textId="77777777" w:rsidR="00111419" w:rsidRPr="00111419" w:rsidRDefault="00111419" w:rsidP="00111419">
            <w:pPr>
              <w:widowControl/>
              <w:spacing w:line="259" w:lineRule="auto"/>
              <w:ind w:left="-113"/>
              <w:rPr>
                <w:rFonts w:ascii="Palatino Linotype" w:hAnsi="Palatino Linotype"/>
                <w:bCs/>
                <w:sz w:val="22"/>
                <w:lang w:val="nl-NL"/>
              </w:rPr>
            </w:pPr>
          </w:p>
        </w:tc>
        <w:tc>
          <w:tcPr>
            <w:tcW w:w="4669" w:type="dxa"/>
            <w:gridSpan w:val="2"/>
            <w:tcBorders>
              <w:top w:val="single" w:sz="4" w:space="0" w:color="auto"/>
              <w:left w:val="nil"/>
              <w:bottom w:val="nil"/>
              <w:right w:val="nil"/>
            </w:tcBorders>
          </w:tcPr>
          <w:p w14:paraId="57490947" w14:textId="77777777" w:rsidR="00111419" w:rsidRPr="00111419" w:rsidRDefault="00111419" w:rsidP="00111419">
            <w:pPr>
              <w:widowControl/>
              <w:spacing w:line="259" w:lineRule="auto"/>
              <w:ind w:left="-113"/>
              <w:rPr>
                <w:rFonts w:ascii="Palatino Linotype" w:hAnsi="Palatino Linotype"/>
                <w:bCs/>
                <w:sz w:val="20"/>
                <w:lang w:val="nl-NL"/>
              </w:rPr>
            </w:pPr>
          </w:p>
        </w:tc>
        <w:tc>
          <w:tcPr>
            <w:tcW w:w="1879" w:type="dxa"/>
            <w:gridSpan w:val="2"/>
            <w:tcBorders>
              <w:top w:val="single" w:sz="4" w:space="0" w:color="auto"/>
              <w:left w:val="nil"/>
              <w:bottom w:val="nil"/>
              <w:right w:val="nil"/>
            </w:tcBorders>
            <w:vAlign w:val="bottom"/>
          </w:tcPr>
          <w:p w14:paraId="27F5DB49" w14:textId="77777777" w:rsidR="00111419" w:rsidRPr="00111419" w:rsidRDefault="00111419" w:rsidP="00111419">
            <w:pPr>
              <w:widowControl/>
              <w:spacing w:line="259" w:lineRule="auto"/>
              <w:ind w:left="-113"/>
              <w:jc w:val="center"/>
              <w:rPr>
                <w:rFonts w:ascii="Palatino Linotype" w:hAnsi="Palatino Linotype"/>
                <w:bCs/>
                <w:sz w:val="20"/>
                <w:lang w:val="nl-NL"/>
              </w:rPr>
            </w:pPr>
          </w:p>
        </w:tc>
        <w:tc>
          <w:tcPr>
            <w:tcW w:w="1635" w:type="dxa"/>
            <w:tcBorders>
              <w:top w:val="single" w:sz="4" w:space="0" w:color="auto"/>
              <w:left w:val="nil"/>
              <w:bottom w:val="nil"/>
              <w:right w:val="nil"/>
            </w:tcBorders>
            <w:vAlign w:val="bottom"/>
          </w:tcPr>
          <w:p w14:paraId="1DEA47FA" w14:textId="77777777" w:rsidR="00111419" w:rsidRPr="00111419" w:rsidRDefault="00111419" w:rsidP="00111419">
            <w:pPr>
              <w:widowControl/>
              <w:spacing w:line="259" w:lineRule="auto"/>
              <w:ind w:left="-113"/>
              <w:jc w:val="center"/>
              <w:rPr>
                <w:rFonts w:ascii="Palatino Linotype" w:hAnsi="Palatino Linotype"/>
                <w:bCs/>
                <w:sz w:val="20"/>
                <w:lang w:val="nl-NL"/>
              </w:rPr>
            </w:pPr>
          </w:p>
        </w:tc>
      </w:tr>
      <w:tr w:rsidR="00111419" w:rsidRPr="00111419" w14:paraId="32513E45" w14:textId="77777777" w:rsidTr="00111419">
        <w:trPr>
          <w:gridAfter w:val="1"/>
          <w:wAfter w:w="7" w:type="dxa"/>
        </w:trPr>
        <w:tc>
          <w:tcPr>
            <w:tcW w:w="461" w:type="dxa"/>
            <w:tcBorders>
              <w:top w:val="nil"/>
              <w:left w:val="nil"/>
              <w:bottom w:val="nil"/>
              <w:right w:val="nil"/>
            </w:tcBorders>
          </w:tcPr>
          <w:p w14:paraId="5EA1AB7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669" w:type="dxa"/>
            <w:gridSpan w:val="2"/>
            <w:tcBorders>
              <w:top w:val="nil"/>
              <w:left w:val="nil"/>
              <w:bottom w:val="nil"/>
              <w:right w:val="nil"/>
            </w:tcBorders>
          </w:tcPr>
          <w:p w14:paraId="7B3C2B5A"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de blustechnieken en toepassing van de diverse blusstoffen in relatie tot de vliegtuigbrandbestrijding</w:t>
            </w:r>
          </w:p>
        </w:tc>
        <w:tc>
          <w:tcPr>
            <w:tcW w:w="1879" w:type="dxa"/>
            <w:gridSpan w:val="2"/>
            <w:tcBorders>
              <w:top w:val="nil"/>
              <w:left w:val="nil"/>
              <w:bottom w:val="nil"/>
              <w:right w:val="nil"/>
            </w:tcBorders>
            <w:vAlign w:val="bottom"/>
          </w:tcPr>
          <w:p w14:paraId="4E58193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635" w:type="dxa"/>
            <w:tcBorders>
              <w:top w:val="nil"/>
              <w:left w:val="nil"/>
              <w:bottom w:val="nil"/>
              <w:right w:val="nil"/>
            </w:tcBorders>
            <w:vAlign w:val="bottom"/>
          </w:tcPr>
          <w:p w14:paraId="24CB9CF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3C755681" w14:textId="77777777" w:rsidTr="00111419">
        <w:trPr>
          <w:gridAfter w:val="1"/>
          <w:wAfter w:w="7" w:type="dxa"/>
          <w:trHeight w:val="854"/>
        </w:trPr>
        <w:tc>
          <w:tcPr>
            <w:tcW w:w="461" w:type="dxa"/>
            <w:tcBorders>
              <w:top w:val="nil"/>
              <w:left w:val="nil"/>
              <w:bottom w:val="nil"/>
              <w:right w:val="nil"/>
            </w:tcBorders>
          </w:tcPr>
          <w:p w14:paraId="71CE99AE"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669" w:type="dxa"/>
            <w:gridSpan w:val="2"/>
            <w:tcBorders>
              <w:top w:val="nil"/>
              <w:left w:val="nil"/>
              <w:bottom w:val="nil"/>
              <w:right w:val="nil"/>
            </w:tcBorders>
          </w:tcPr>
          <w:p w14:paraId="1DEAA665"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beschrijven van de drie hoofdgroepen vliegtuigongevallen, hun onderverdeling alsmede de blusmethode</w:t>
            </w:r>
          </w:p>
        </w:tc>
        <w:tc>
          <w:tcPr>
            <w:tcW w:w="1879" w:type="dxa"/>
            <w:gridSpan w:val="2"/>
            <w:tcBorders>
              <w:top w:val="nil"/>
              <w:left w:val="nil"/>
              <w:bottom w:val="nil"/>
              <w:right w:val="nil"/>
            </w:tcBorders>
            <w:shd w:val="clear" w:color="auto" w:fill="auto"/>
            <w:vAlign w:val="bottom"/>
          </w:tcPr>
          <w:p w14:paraId="4DFE1FAC" w14:textId="77777777" w:rsidR="00111419" w:rsidRDefault="00111419" w:rsidP="00111419">
            <w:pPr>
              <w:widowControl/>
              <w:spacing w:line="259" w:lineRule="auto"/>
              <w:ind w:left="-113"/>
              <w:jc w:val="center"/>
              <w:rPr>
                <w:rFonts w:ascii="Palatino Linotype" w:hAnsi="Palatino Linotype"/>
                <w:bCs/>
                <w:sz w:val="20"/>
                <w:lang w:val="nl-NL"/>
              </w:rPr>
            </w:pPr>
          </w:p>
          <w:p w14:paraId="2911DF0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1635" w:type="dxa"/>
            <w:tcBorders>
              <w:top w:val="nil"/>
              <w:left w:val="nil"/>
              <w:bottom w:val="nil"/>
              <w:right w:val="nil"/>
            </w:tcBorders>
            <w:shd w:val="clear" w:color="auto" w:fill="auto"/>
            <w:vAlign w:val="bottom"/>
          </w:tcPr>
          <w:p w14:paraId="2DA6E032"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75F3BC45"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228AA8A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5363A1D9" w14:textId="77777777" w:rsidTr="00111419">
        <w:trPr>
          <w:gridAfter w:val="1"/>
          <w:wAfter w:w="7" w:type="dxa"/>
        </w:trPr>
        <w:tc>
          <w:tcPr>
            <w:tcW w:w="461" w:type="dxa"/>
            <w:tcBorders>
              <w:top w:val="nil"/>
              <w:left w:val="nil"/>
              <w:bottom w:val="nil"/>
              <w:right w:val="nil"/>
            </w:tcBorders>
          </w:tcPr>
          <w:p w14:paraId="7C84570B"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669" w:type="dxa"/>
            <w:gridSpan w:val="2"/>
            <w:tcBorders>
              <w:top w:val="nil"/>
              <w:left w:val="nil"/>
              <w:bottom w:val="nil"/>
              <w:right w:val="nil"/>
            </w:tcBorders>
          </w:tcPr>
          <w:p w14:paraId="7C0C4C6F" w14:textId="77777777" w:rsidR="00111419" w:rsidRPr="00111419" w:rsidRDefault="00111419" w:rsidP="00111419">
            <w:pPr>
              <w:widowControl/>
              <w:spacing w:line="259" w:lineRule="auto"/>
              <w:jc w:val="both"/>
              <w:rPr>
                <w:rFonts w:ascii="Palatino Linotype" w:hAnsi="Palatino Linotype"/>
                <w:bCs/>
                <w:sz w:val="20"/>
                <w:lang w:val="nl-NL"/>
              </w:rPr>
            </w:pPr>
            <w:r w:rsidRPr="00111419">
              <w:rPr>
                <w:rFonts w:ascii="Palatino Linotype" w:hAnsi="Palatino Linotype"/>
                <w:bCs/>
                <w:sz w:val="20"/>
                <w:lang w:val="nl-NL"/>
              </w:rPr>
              <w:t>Het kunnen weergeven van de basisprincipes van voertuigenopstelling bij een vliegtuigongeval/incident van een verkeersvliegtuig, en helikopter en een gevechtsvliegtuig en de invloed van de plaatselijke omstandigheden</w:t>
            </w:r>
          </w:p>
        </w:tc>
        <w:tc>
          <w:tcPr>
            <w:tcW w:w="1879" w:type="dxa"/>
            <w:gridSpan w:val="2"/>
            <w:tcBorders>
              <w:top w:val="nil"/>
              <w:left w:val="nil"/>
              <w:bottom w:val="nil"/>
              <w:right w:val="nil"/>
            </w:tcBorders>
            <w:shd w:val="clear" w:color="auto" w:fill="auto"/>
            <w:vAlign w:val="bottom"/>
          </w:tcPr>
          <w:p w14:paraId="7EDD3FD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1635" w:type="dxa"/>
            <w:tcBorders>
              <w:top w:val="nil"/>
              <w:left w:val="nil"/>
              <w:bottom w:val="nil"/>
              <w:right w:val="nil"/>
            </w:tcBorders>
            <w:shd w:val="clear" w:color="auto" w:fill="auto"/>
            <w:vAlign w:val="bottom"/>
          </w:tcPr>
          <w:p w14:paraId="08E8507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bl>
    <w:p w14:paraId="3044D9A6" w14:textId="77777777" w:rsidR="00111419" w:rsidRPr="00111419" w:rsidRDefault="00111419" w:rsidP="00111419">
      <w:r w:rsidRPr="00111419">
        <w:br w:type="page"/>
      </w:r>
    </w:p>
    <w:tbl>
      <w:tblPr>
        <w:tblStyle w:val="TableGrid1"/>
        <w:tblW w:w="8640" w:type="dxa"/>
        <w:tblLook w:val="04A0" w:firstRow="1" w:lastRow="0" w:firstColumn="1" w:lastColumn="0" w:noHBand="0" w:noVBand="1"/>
      </w:tblPr>
      <w:tblGrid>
        <w:gridCol w:w="461"/>
        <w:gridCol w:w="4057"/>
        <w:gridCol w:w="612"/>
        <w:gridCol w:w="1260"/>
        <w:gridCol w:w="619"/>
        <w:gridCol w:w="1541"/>
        <w:gridCol w:w="90"/>
      </w:tblGrid>
      <w:tr w:rsidR="00111419" w:rsidRPr="00111419" w14:paraId="31F9D7E0" w14:textId="77777777" w:rsidTr="00924BFD">
        <w:trPr>
          <w:gridAfter w:val="1"/>
          <w:wAfter w:w="90" w:type="dxa"/>
        </w:trPr>
        <w:tc>
          <w:tcPr>
            <w:tcW w:w="8550" w:type="dxa"/>
            <w:gridSpan w:val="6"/>
            <w:tcBorders>
              <w:top w:val="nil"/>
              <w:left w:val="nil"/>
              <w:bottom w:val="single" w:sz="4" w:space="0" w:color="auto"/>
              <w:right w:val="nil"/>
            </w:tcBorders>
          </w:tcPr>
          <w:p w14:paraId="5C5E8AA6" w14:textId="77777777" w:rsidR="00111419" w:rsidRPr="00111419" w:rsidRDefault="00111419" w:rsidP="00111419">
            <w:pPr>
              <w:ind w:left="-113"/>
              <w:rPr>
                <w:lang w:val="nl-NL"/>
              </w:rPr>
            </w:pPr>
            <w:r w:rsidRPr="00111419">
              <w:rPr>
                <w:rFonts w:ascii="Palatino Linotype" w:hAnsi="Palatino Linotype"/>
                <w:bCs/>
                <w:sz w:val="22"/>
                <w:lang w:val="nl-NL"/>
              </w:rPr>
              <w:lastRenderedPageBreak/>
              <w:t>Deel C, (vervolg)</w:t>
            </w:r>
          </w:p>
        </w:tc>
      </w:tr>
      <w:tr w:rsidR="00111419" w:rsidRPr="00111419" w14:paraId="75772327" w14:textId="77777777" w:rsidTr="00924BFD">
        <w:trPr>
          <w:gridAfter w:val="1"/>
          <w:wAfter w:w="90" w:type="dxa"/>
        </w:trPr>
        <w:tc>
          <w:tcPr>
            <w:tcW w:w="8550" w:type="dxa"/>
            <w:gridSpan w:val="6"/>
            <w:tcBorders>
              <w:left w:val="nil"/>
              <w:bottom w:val="single" w:sz="4" w:space="0" w:color="auto"/>
              <w:right w:val="nil"/>
            </w:tcBorders>
          </w:tcPr>
          <w:p w14:paraId="58DB707C"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0A33F7F3" w14:textId="77777777" w:rsidTr="00924BFD">
        <w:trPr>
          <w:gridAfter w:val="1"/>
          <w:wAfter w:w="90" w:type="dxa"/>
        </w:trPr>
        <w:tc>
          <w:tcPr>
            <w:tcW w:w="8550" w:type="dxa"/>
            <w:gridSpan w:val="6"/>
            <w:tcBorders>
              <w:left w:val="nil"/>
              <w:bottom w:val="single" w:sz="4" w:space="0" w:color="auto"/>
              <w:right w:val="nil"/>
            </w:tcBorders>
          </w:tcPr>
          <w:p w14:paraId="768C94C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w:t>
            </w:r>
            <w:r w:rsidRPr="00111419">
              <w:rPr>
                <w:rFonts w:ascii="Palatino Linotype" w:hAnsi="Palatino Linotype"/>
                <w:bCs/>
                <w:sz w:val="22"/>
                <w:lang w:val="nl-NL"/>
              </w:rPr>
              <w:tab/>
              <w:t>Vliegtuigbrandbestrijding</w:t>
            </w:r>
          </w:p>
        </w:tc>
      </w:tr>
      <w:tr w:rsidR="00111419" w:rsidRPr="00111419" w14:paraId="11453DCB" w14:textId="77777777" w:rsidTr="00924BFD">
        <w:trPr>
          <w:gridAfter w:val="1"/>
          <w:wAfter w:w="90" w:type="dxa"/>
        </w:trPr>
        <w:tc>
          <w:tcPr>
            <w:tcW w:w="461" w:type="dxa"/>
            <w:tcBorders>
              <w:top w:val="nil"/>
              <w:left w:val="nil"/>
              <w:bottom w:val="single" w:sz="4" w:space="0" w:color="auto"/>
              <w:right w:val="nil"/>
            </w:tcBorders>
          </w:tcPr>
          <w:p w14:paraId="06BBE98A"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71FB18D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1872" w:type="dxa"/>
            <w:gridSpan w:val="2"/>
            <w:tcBorders>
              <w:left w:val="nil"/>
              <w:bottom w:val="single" w:sz="4" w:space="0" w:color="auto"/>
              <w:right w:val="nil"/>
            </w:tcBorders>
          </w:tcPr>
          <w:p w14:paraId="48F3E0EB"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160" w:type="dxa"/>
            <w:gridSpan w:val="2"/>
            <w:tcBorders>
              <w:left w:val="nil"/>
              <w:bottom w:val="single" w:sz="4" w:space="0" w:color="auto"/>
              <w:right w:val="nil"/>
            </w:tcBorders>
          </w:tcPr>
          <w:p w14:paraId="4F086CDD"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35FC6D90" w14:textId="77777777" w:rsidTr="00924BFD">
        <w:tc>
          <w:tcPr>
            <w:tcW w:w="461" w:type="dxa"/>
            <w:tcBorders>
              <w:top w:val="nil"/>
              <w:left w:val="nil"/>
              <w:bottom w:val="nil"/>
              <w:right w:val="nil"/>
            </w:tcBorders>
          </w:tcPr>
          <w:p w14:paraId="2860509E" w14:textId="77777777" w:rsidR="00111419" w:rsidRPr="00111419" w:rsidRDefault="00111419" w:rsidP="00111419">
            <w:pPr>
              <w:widowControl/>
              <w:spacing w:line="259" w:lineRule="auto"/>
              <w:ind w:left="-113"/>
              <w:rPr>
                <w:rFonts w:ascii="Palatino Linotype" w:hAnsi="Palatino Linotype"/>
                <w:bCs/>
                <w:sz w:val="22"/>
                <w:lang w:val="nl-NL"/>
              </w:rPr>
            </w:pPr>
          </w:p>
        </w:tc>
        <w:tc>
          <w:tcPr>
            <w:tcW w:w="4669" w:type="dxa"/>
            <w:gridSpan w:val="2"/>
            <w:tcBorders>
              <w:top w:val="nil"/>
              <w:left w:val="nil"/>
              <w:bottom w:val="nil"/>
              <w:right w:val="nil"/>
            </w:tcBorders>
          </w:tcPr>
          <w:p w14:paraId="120175E6" w14:textId="77777777" w:rsidR="00111419" w:rsidRPr="00111419" w:rsidRDefault="00111419" w:rsidP="00111419">
            <w:pPr>
              <w:widowControl/>
              <w:spacing w:line="259" w:lineRule="auto"/>
              <w:jc w:val="both"/>
              <w:rPr>
                <w:rFonts w:ascii="Palatino Linotype" w:hAnsi="Palatino Linotype"/>
                <w:bCs/>
                <w:sz w:val="20"/>
                <w:lang w:val="nl-NL"/>
              </w:rPr>
            </w:pPr>
          </w:p>
        </w:tc>
        <w:tc>
          <w:tcPr>
            <w:tcW w:w="1879" w:type="dxa"/>
            <w:gridSpan w:val="2"/>
            <w:tcBorders>
              <w:top w:val="nil"/>
              <w:left w:val="nil"/>
              <w:bottom w:val="nil"/>
              <w:right w:val="nil"/>
            </w:tcBorders>
            <w:shd w:val="clear" w:color="auto" w:fill="auto"/>
            <w:vAlign w:val="bottom"/>
          </w:tcPr>
          <w:p w14:paraId="5D14AA61" w14:textId="77777777" w:rsidR="00111419" w:rsidRPr="00111419" w:rsidRDefault="00111419" w:rsidP="00111419">
            <w:pPr>
              <w:widowControl/>
              <w:spacing w:line="259" w:lineRule="auto"/>
              <w:ind w:left="-113"/>
              <w:jc w:val="center"/>
              <w:rPr>
                <w:rFonts w:ascii="Palatino Linotype" w:hAnsi="Palatino Linotype"/>
                <w:bCs/>
                <w:sz w:val="20"/>
                <w:lang w:val="nl-NL"/>
              </w:rPr>
            </w:pPr>
          </w:p>
        </w:tc>
        <w:tc>
          <w:tcPr>
            <w:tcW w:w="1631" w:type="dxa"/>
            <w:gridSpan w:val="2"/>
            <w:tcBorders>
              <w:top w:val="nil"/>
              <w:left w:val="nil"/>
              <w:bottom w:val="nil"/>
              <w:right w:val="nil"/>
            </w:tcBorders>
            <w:shd w:val="clear" w:color="auto" w:fill="auto"/>
            <w:vAlign w:val="bottom"/>
          </w:tcPr>
          <w:p w14:paraId="7CD9436B" w14:textId="77777777" w:rsidR="00111419" w:rsidRPr="00111419" w:rsidRDefault="00111419" w:rsidP="00111419">
            <w:pPr>
              <w:widowControl/>
              <w:spacing w:line="259" w:lineRule="auto"/>
              <w:ind w:left="-113"/>
              <w:jc w:val="center"/>
              <w:rPr>
                <w:rFonts w:ascii="Palatino Linotype" w:hAnsi="Palatino Linotype"/>
                <w:bCs/>
                <w:sz w:val="20"/>
                <w:lang w:val="nl-NL"/>
              </w:rPr>
            </w:pPr>
          </w:p>
        </w:tc>
      </w:tr>
      <w:tr w:rsidR="00111419" w:rsidRPr="00111419" w14:paraId="3D00BD20" w14:textId="77777777" w:rsidTr="00924BFD">
        <w:tc>
          <w:tcPr>
            <w:tcW w:w="461" w:type="dxa"/>
            <w:tcBorders>
              <w:top w:val="nil"/>
              <w:left w:val="nil"/>
              <w:bottom w:val="nil"/>
              <w:right w:val="nil"/>
            </w:tcBorders>
          </w:tcPr>
          <w:p w14:paraId="3003F35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4.</w:t>
            </w:r>
          </w:p>
        </w:tc>
        <w:tc>
          <w:tcPr>
            <w:tcW w:w="4669" w:type="dxa"/>
            <w:gridSpan w:val="2"/>
            <w:tcBorders>
              <w:top w:val="nil"/>
              <w:left w:val="nil"/>
              <w:bottom w:val="nil"/>
              <w:right w:val="nil"/>
            </w:tcBorders>
          </w:tcPr>
          <w:p w14:paraId="229C56FC"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uitvoeren van de methoden van verkenning en redding van inzittenden van bij een luchtvaartongeval betrokken luchtvaartuig</w:t>
            </w:r>
          </w:p>
        </w:tc>
        <w:tc>
          <w:tcPr>
            <w:tcW w:w="1879" w:type="dxa"/>
            <w:gridSpan w:val="2"/>
            <w:tcBorders>
              <w:top w:val="nil"/>
              <w:left w:val="nil"/>
              <w:bottom w:val="nil"/>
              <w:right w:val="nil"/>
            </w:tcBorders>
            <w:vAlign w:val="bottom"/>
          </w:tcPr>
          <w:p w14:paraId="62C1C25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631" w:type="dxa"/>
            <w:gridSpan w:val="2"/>
            <w:tcBorders>
              <w:top w:val="nil"/>
              <w:left w:val="nil"/>
              <w:bottom w:val="nil"/>
              <w:right w:val="nil"/>
            </w:tcBorders>
            <w:vAlign w:val="bottom"/>
          </w:tcPr>
          <w:p w14:paraId="3E4A21D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64971D49" w14:textId="77777777" w:rsidTr="00924BFD">
        <w:tc>
          <w:tcPr>
            <w:tcW w:w="461" w:type="dxa"/>
            <w:tcBorders>
              <w:top w:val="nil"/>
              <w:left w:val="nil"/>
              <w:bottom w:val="nil"/>
              <w:right w:val="nil"/>
            </w:tcBorders>
          </w:tcPr>
          <w:p w14:paraId="606438C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5.</w:t>
            </w:r>
          </w:p>
        </w:tc>
        <w:tc>
          <w:tcPr>
            <w:tcW w:w="4669" w:type="dxa"/>
            <w:gridSpan w:val="2"/>
            <w:tcBorders>
              <w:top w:val="nil"/>
              <w:left w:val="nil"/>
              <w:bottom w:val="nil"/>
              <w:right w:val="nil"/>
            </w:tcBorders>
          </w:tcPr>
          <w:p w14:paraId="7FE44246"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de gevaren die zich gewoonlijk kunnen voordoen</w:t>
            </w:r>
            <w:r w:rsidRPr="00111419">
              <w:rPr>
                <w:rFonts w:ascii="Palatino Linotype" w:hAnsi="Palatino Linotype"/>
                <w:bCs/>
                <w:sz w:val="20"/>
                <w:lang w:val="nl-NL"/>
              </w:rPr>
              <w:tab/>
              <w:t>bij de bestrijding van vliegtuigbrand en de werkwijze die daarbij gevolgd moet worden</w:t>
            </w:r>
          </w:p>
        </w:tc>
        <w:tc>
          <w:tcPr>
            <w:tcW w:w="1879" w:type="dxa"/>
            <w:gridSpan w:val="2"/>
            <w:tcBorders>
              <w:top w:val="nil"/>
              <w:left w:val="nil"/>
              <w:bottom w:val="nil"/>
              <w:right w:val="nil"/>
            </w:tcBorders>
            <w:vAlign w:val="bottom"/>
          </w:tcPr>
          <w:p w14:paraId="72CF78E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631" w:type="dxa"/>
            <w:gridSpan w:val="2"/>
            <w:tcBorders>
              <w:top w:val="nil"/>
              <w:left w:val="nil"/>
              <w:bottom w:val="nil"/>
              <w:right w:val="nil"/>
            </w:tcBorders>
            <w:vAlign w:val="bottom"/>
          </w:tcPr>
          <w:p w14:paraId="1C5E315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5250BA4B" w14:textId="77777777" w:rsidTr="00924BFD">
        <w:tc>
          <w:tcPr>
            <w:tcW w:w="461" w:type="dxa"/>
            <w:tcBorders>
              <w:top w:val="nil"/>
              <w:left w:val="nil"/>
              <w:bottom w:val="nil"/>
              <w:right w:val="nil"/>
            </w:tcBorders>
          </w:tcPr>
          <w:p w14:paraId="144B551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6.</w:t>
            </w:r>
          </w:p>
        </w:tc>
        <w:tc>
          <w:tcPr>
            <w:tcW w:w="4669" w:type="dxa"/>
            <w:gridSpan w:val="2"/>
            <w:tcBorders>
              <w:top w:val="nil"/>
              <w:left w:val="nil"/>
              <w:bottom w:val="nil"/>
              <w:right w:val="nil"/>
            </w:tcBorders>
          </w:tcPr>
          <w:p w14:paraId="290BDF1F"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De toegang kunnen verschaffen tot een luchtvaartuig anders dan via de ingebouwde toegangswegen</w:t>
            </w:r>
          </w:p>
        </w:tc>
        <w:tc>
          <w:tcPr>
            <w:tcW w:w="1879" w:type="dxa"/>
            <w:gridSpan w:val="2"/>
            <w:tcBorders>
              <w:top w:val="nil"/>
              <w:left w:val="nil"/>
              <w:bottom w:val="nil"/>
              <w:right w:val="nil"/>
            </w:tcBorders>
            <w:vAlign w:val="bottom"/>
          </w:tcPr>
          <w:p w14:paraId="477B6F98"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1631" w:type="dxa"/>
            <w:gridSpan w:val="2"/>
            <w:tcBorders>
              <w:top w:val="nil"/>
              <w:left w:val="nil"/>
              <w:bottom w:val="nil"/>
              <w:right w:val="nil"/>
            </w:tcBorders>
            <w:vAlign w:val="bottom"/>
          </w:tcPr>
          <w:p w14:paraId="6574F10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1F1807AF" w14:textId="77777777" w:rsidTr="00924BFD">
        <w:tc>
          <w:tcPr>
            <w:tcW w:w="461" w:type="dxa"/>
            <w:tcBorders>
              <w:top w:val="nil"/>
              <w:left w:val="nil"/>
              <w:bottom w:val="nil"/>
              <w:right w:val="nil"/>
            </w:tcBorders>
          </w:tcPr>
          <w:p w14:paraId="7E07B40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7.</w:t>
            </w:r>
          </w:p>
        </w:tc>
        <w:tc>
          <w:tcPr>
            <w:tcW w:w="4669" w:type="dxa"/>
            <w:gridSpan w:val="2"/>
            <w:tcBorders>
              <w:top w:val="nil"/>
              <w:left w:val="nil"/>
              <w:bottom w:val="nil"/>
              <w:right w:val="nil"/>
            </w:tcBorders>
          </w:tcPr>
          <w:p w14:paraId="08922FC9"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Het kunnen herkennen van de specifieke </w:t>
            </w:r>
            <w:proofErr w:type="spellStart"/>
            <w:r w:rsidRPr="00111419">
              <w:rPr>
                <w:rFonts w:ascii="Palatino Linotype" w:hAnsi="Palatino Linotype"/>
                <w:bCs/>
                <w:sz w:val="20"/>
                <w:lang w:val="nl-NL"/>
              </w:rPr>
              <w:t>gevaarsetiketten</w:t>
            </w:r>
            <w:proofErr w:type="spellEnd"/>
            <w:r w:rsidRPr="00111419">
              <w:rPr>
                <w:rFonts w:ascii="Palatino Linotype" w:hAnsi="Palatino Linotype"/>
                <w:bCs/>
                <w:sz w:val="20"/>
                <w:lang w:val="nl-NL"/>
              </w:rPr>
              <w:t xml:space="preserve"> bij het transport van gevaarlijke stoffen door de lucht</w:t>
            </w:r>
          </w:p>
        </w:tc>
        <w:tc>
          <w:tcPr>
            <w:tcW w:w="1879" w:type="dxa"/>
            <w:gridSpan w:val="2"/>
            <w:tcBorders>
              <w:top w:val="nil"/>
              <w:left w:val="nil"/>
              <w:bottom w:val="nil"/>
              <w:right w:val="nil"/>
            </w:tcBorders>
            <w:vAlign w:val="bottom"/>
          </w:tcPr>
          <w:p w14:paraId="6B3FF12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k2+k3</w:t>
            </w:r>
          </w:p>
        </w:tc>
        <w:tc>
          <w:tcPr>
            <w:tcW w:w="1631" w:type="dxa"/>
            <w:gridSpan w:val="2"/>
            <w:tcBorders>
              <w:top w:val="nil"/>
              <w:left w:val="nil"/>
              <w:bottom w:val="nil"/>
              <w:right w:val="nil"/>
            </w:tcBorders>
            <w:vAlign w:val="bottom"/>
          </w:tcPr>
          <w:p w14:paraId="0F1476A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31208188" w14:textId="77777777" w:rsidTr="00924BFD">
        <w:tc>
          <w:tcPr>
            <w:tcW w:w="461" w:type="dxa"/>
            <w:tcBorders>
              <w:top w:val="nil"/>
              <w:left w:val="nil"/>
              <w:bottom w:val="nil"/>
              <w:right w:val="nil"/>
            </w:tcBorders>
          </w:tcPr>
          <w:p w14:paraId="77EB8E7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8.</w:t>
            </w:r>
          </w:p>
        </w:tc>
        <w:tc>
          <w:tcPr>
            <w:tcW w:w="4669" w:type="dxa"/>
            <w:gridSpan w:val="2"/>
            <w:tcBorders>
              <w:top w:val="nil"/>
              <w:left w:val="nil"/>
              <w:bottom w:val="nil"/>
              <w:right w:val="nil"/>
            </w:tcBorders>
          </w:tcPr>
          <w:p w14:paraId="22C4D5BA"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blussen van oppervlaktebranden van vloeistoffen, motorbranden, landingsgestelbranden en cabinebranden en geëigende blusapparatuur</w:t>
            </w:r>
          </w:p>
        </w:tc>
        <w:tc>
          <w:tcPr>
            <w:tcW w:w="1879" w:type="dxa"/>
            <w:gridSpan w:val="2"/>
            <w:tcBorders>
              <w:top w:val="nil"/>
              <w:left w:val="nil"/>
              <w:bottom w:val="nil"/>
              <w:right w:val="nil"/>
            </w:tcBorders>
            <w:vAlign w:val="bottom"/>
          </w:tcPr>
          <w:p w14:paraId="7448157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1631" w:type="dxa"/>
            <w:gridSpan w:val="2"/>
            <w:tcBorders>
              <w:top w:val="nil"/>
              <w:left w:val="nil"/>
              <w:bottom w:val="nil"/>
              <w:right w:val="nil"/>
            </w:tcBorders>
            <w:vAlign w:val="bottom"/>
          </w:tcPr>
          <w:p w14:paraId="0C6C485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4F762A18" w14:textId="77777777" w:rsidTr="00924BFD">
        <w:tc>
          <w:tcPr>
            <w:tcW w:w="461" w:type="dxa"/>
            <w:tcBorders>
              <w:top w:val="nil"/>
              <w:left w:val="nil"/>
              <w:bottom w:val="single" w:sz="4" w:space="0" w:color="auto"/>
              <w:right w:val="nil"/>
            </w:tcBorders>
          </w:tcPr>
          <w:p w14:paraId="47161A4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9.</w:t>
            </w:r>
          </w:p>
        </w:tc>
        <w:tc>
          <w:tcPr>
            <w:tcW w:w="4669" w:type="dxa"/>
            <w:gridSpan w:val="2"/>
            <w:tcBorders>
              <w:top w:val="nil"/>
              <w:left w:val="nil"/>
              <w:bottom w:val="single" w:sz="4" w:space="0" w:color="auto"/>
              <w:right w:val="nil"/>
            </w:tcBorders>
          </w:tcPr>
          <w:p w14:paraId="35FA9711"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uitvoeren van commando’s en aanwijzingen tijdens repressief optreden bij luchtvaartongevallen</w:t>
            </w:r>
          </w:p>
        </w:tc>
        <w:tc>
          <w:tcPr>
            <w:tcW w:w="1879" w:type="dxa"/>
            <w:gridSpan w:val="2"/>
            <w:tcBorders>
              <w:top w:val="nil"/>
              <w:left w:val="nil"/>
              <w:bottom w:val="single" w:sz="4" w:space="0" w:color="auto"/>
              <w:right w:val="nil"/>
            </w:tcBorders>
            <w:vAlign w:val="bottom"/>
          </w:tcPr>
          <w:p w14:paraId="6982446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1631" w:type="dxa"/>
            <w:gridSpan w:val="2"/>
            <w:tcBorders>
              <w:top w:val="nil"/>
              <w:left w:val="nil"/>
              <w:bottom w:val="single" w:sz="4" w:space="0" w:color="auto"/>
              <w:right w:val="nil"/>
            </w:tcBorders>
            <w:vAlign w:val="bottom"/>
          </w:tcPr>
          <w:p w14:paraId="4586624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0EE39C93" w14:textId="77777777" w:rsidTr="00924BFD">
        <w:tc>
          <w:tcPr>
            <w:tcW w:w="461" w:type="dxa"/>
            <w:tcBorders>
              <w:top w:val="single" w:sz="4" w:space="0" w:color="auto"/>
              <w:left w:val="nil"/>
              <w:bottom w:val="single" w:sz="4" w:space="0" w:color="auto"/>
              <w:right w:val="nil"/>
            </w:tcBorders>
          </w:tcPr>
          <w:p w14:paraId="0339B9CF" w14:textId="77777777" w:rsidR="00111419" w:rsidRPr="00111419" w:rsidRDefault="00111419" w:rsidP="00111419">
            <w:pPr>
              <w:widowControl/>
              <w:spacing w:line="259" w:lineRule="auto"/>
              <w:ind w:left="-113"/>
              <w:rPr>
                <w:rFonts w:ascii="Palatino Linotype" w:hAnsi="Palatino Linotype"/>
                <w:bCs/>
                <w:sz w:val="22"/>
                <w:lang w:val="nl-NL"/>
              </w:rPr>
            </w:pPr>
          </w:p>
        </w:tc>
        <w:tc>
          <w:tcPr>
            <w:tcW w:w="4669" w:type="dxa"/>
            <w:gridSpan w:val="2"/>
            <w:tcBorders>
              <w:top w:val="single" w:sz="4" w:space="0" w:color="auto"/>
              <w:left w:val="nil"/>
              <w:bottom w:val="single" w:sz="4" w:space="0" w:color="auto"/>
              <w:right w:val="nil"/>
            </w:tcBorders>
          </w:tcPr>
          <w:p w14:paraId="5899DA91" w14:textId="77777777" w:rsidR="00111419" w:rsidRPr="00111419" w:rsidRDefault="00111419" w:rsidP="00111419">
            <w:pPr>
              <w:widowControl/>
              <w:spacing w:line="259" w:lineRule="auto"/>
              <w:ind w:left="-113"/>
              <w:rPr>
                <w:rFonts w:ascii="Palatino Linotype" w:hAnsi="Palatino Linotype"/>
                <w:bCs/>
                <w:sz w:val="20"/>
                <w:lang w:val="nl-NL"/>
              </w:rPr>
            </w:pPr>
          </w:p>
        </w:tc>
        <w:tc>
          <w:tcPr>
            <w:tcW w:w="1879" w:type="dxa"/>
            <w:gridSpan w:val="2"/>
            <w:tcBorders>
              <w:top w:val="single" w:sz="4" w:space="0" w:color="auto"/>
              <w:left w:val="nil"/>
              <w:bottom w:val="single" w:sz="4" w:space="0" w:color="auto"/>
              <w:right w:val="nil"/>
            </w:tcBorders>
            <w:vAlign w:val="bottom"/>
          </w:tcPr>
          <w:p w14:paraId="2162D881" w14:textId="77777777" w:rsidR="00111419" w:rsidRPr="00111419" w:rsidRDefault="00111419" w:rsidP="00111419">
            <w:pPr>
              <w:widowControl/>
              <w:spacing w:line="259" w:lineRule="auto"/>
              <w:ind w:left="-113"/>
              <w:jc w:val="center"/>
              <w:rPr>
                <w:rFonts w:ascii="Palatino Linotype" w:hAnsi="Palatino Linotype"/>
                <w:bCs/>
                <w:sz w:val="20"/>
                <w:lang w:val="nl-NL"/>
              </w:rPr>
            </w:pPr>
          </w:p>
        </w:tc>
        <w:tc>
          <w:tcPr>
            <w:tcW w:w="1631" w:type="dxa"/>
            <w:gridSpan w:val="2"/>
            <w:tcBorders>
              <w:top w:val="single" w:sz="4" w:space="0" w:color="auto"/>
              <w:left w:val="nil"/>
              <w:bottom w:val="single" w:sz="4" w:space="0" w:color="auto"/>
              <w:right w:val="nil"/>
            </w:tcBorders>
            <w:vAlign w:val="bottom"/>
          </w:tcPr>
          <w:p w14:paraId="68187F96" w14:textId="77777777" w:rsidR="00111419" w:rsidRPr="00111419" w:rsidRDefault="00111419" w:rsidP="00111419">
            <w:pPr>
              <w:widowControl/>
              <w:spacing w:line="259" w:lineRule="auto"/>
              <w:ind w:left="-113"/>
              <w:jc w:val="center"/>
              <w:rPr>
                <w:rFonts w:ascii="Palatino Linotype" w:hAnsi="Palatino Linotype"/>
                <w:bCs/>
                <w:sz w:val="20"/>
                <w:lang w:val="nl-NL"/>
              </w:rPr>
            </w:pPr>
          </w:p>
        </w:tc>
      </w:tr>
      <w:tr w:rsidR="00111419" w:rsidRPr="00111419" w14:paraId="70E1BF32" w14:textId="77777777" w:rsidTr="00924BFD">
        <w:tc>
          <w:tcPr>
            <w:tcW w:w="461" w:type="dxa"/>
            <w:tcBorders>
              <w:top w:val="single" w:sz="4" w:space="0" w:color="auto"/>
              <w:left w:val="nil"/>
              <w:bottom w:val="nil"/>
              <w:right w:val="nil"/>
            </w:tcBorders>
          </w:tcPr>
          <w:p w14:paraId="4CFA694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669" w:type="dxa"/>
            <w:gridSpan w:val="2"/>
            <w:tcBorders>
              <w:top w:val="single" w:sz="4" w:space="0" w:color="auto"/>
              <w:left w:val="nil"/>
              <w:bottom w:val="nil"/>
              <w:right w:val="nil"/>
            </w:tcBorders>
          </w:tcPr>
          <w:p w14:paraId="3DA59346"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het identificatiesysteem en de nummering van start- en landingsbanen op luchthavens</w:t>
            </w:r>
          </w:p>
        </w:tc>
        <w:tc>
          <w:tcPr>
            <w:tcW w:w="1879" w:type="dxa"/>
            <w:gridSpan w:val="2"/>
            <w:tcBorders>
              <w:top w:val="single" w:sz="4" w:space="0" w:color="auto"/>
              <w:left w:val="nil"/>
              <w:bottom w:val="nil"/>
              <w:right w:val="nil"/>
            </w:tcBorders>
            <w:vAlign w:val="bottom"/>
          </w:tcPr>
          <w:p w14:paraId="140FAD0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631" w:type="dxa"/>
            <w:gridSpan w:val="2"/>
            <w:tcBorders>
              <w:top w:val="single" w:sz="4" w:space="0" w:color="auto"/>
              <w:left w:val="nil"/>
              <w:bottom w:val="nil"/>
              <w:right w:val="nil"/>
            </w:tcBorders>
            <w:vAlign w:val="bottom"/>
          </w:tcPr>
          <w:p w14:paraId="386E0C7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309F7B06" w14:textId="77777777" w:rsidTr="00924BFD">
        <w:tc>
          <w:tcPr>
            <w:tcW w:w="461" w:type="dxa"/>
            <w:tcBorders>
              <w:top w:val="nil"/>
              <w:left w:val="nil"/>
              <w:bottom w:val="nil"/>
              <w:right w:val="nil"/>
            </w:tcBorders>
          </w:tcPr>
          <w:p w14:paraId="1F70CC5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669" w:type="dxa"/>
            <w:gridSpan w:val="2"/>
            <w:tcBorders>
              <w:top w:val="nil"/>
              <w:left w:val="nil"/>
              <w:bottom w:val="nil"/>
              <w:right w:val="nil"/>
            </w:tcBorders>
          </w:tcPr>
          <w:p w14:paraId="455AE950"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de markering van banen en rijbanen alsmede de kleurcodering voor de lichten binnen het landingsterrein</w:t>
            </w:r>
          </w:p>
        </w:tc>
        <w:tc>
          <w:tcPr>
            <w:tcW w:w="1879" w:type="dxa"/>
            <w:gridSpan w:val="2"/>
            <w:tcBorders>
              <w:top w:val="nil"/>
              <w:left w:val="nil"/>
              <w:bottom w:val="nil"/>
              <w:right w:val="nil"/>
            </w:tcBorders>
            <w:vAlign w:val="bottom"/>
          </w:tcPr>
          <w:p w14:paraId="4BB56A25"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09B5DD3E"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20F55829"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7F43DF0D"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631" w:type="dxa"/>
            <w:gridSpan w:val="2"/>
            <w:tcBorders>
              <w:top w:val="nil"/>
              <w:left w:val="nil"/>
              <w:bottom w:val="nil"/>
              <w:right w:val="nil"/>
            </w:tcBorders>
            <w:vAlign w:val="bottom"/>
          </w:tcPr>
          <w:p w14:paraId="69D104D5"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12B35D30"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060AACF1"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62995D5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777D2769" w14:textId="77777777" w:rsidTr="00924BFD">
        <w:tc>
          <w:tcPr>
            <w:tcW w:w="461" w:type="dxa"/>
            <w:tcBorders>
              <w:top w:val="nil"/>
              <w:left w:val="nil"/>
              <w:bottom w:val="single" w:sz="4" w:space="0" w:color="auto"/>
              <w:right w:val="nil"/>
            </w:tcBorders>
          </w:tcPr>
          <w:p w14:paraId="713F5E88"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669" w:type="dxa"/>
            <w:gridSpan w:val="2"/>
            <w:tcBorders>
              <w:top w:val="nil"/>
              <w:left w:val="nil"/>
              <w:bottom w:val="single" w:sz="4" w:space="0" w:color="auto"/>
              <w:right w:val="nil"/>
            </w:tcBorders>
          </w:tcPr>
          <w:p w14:paraId="271A80F1"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toepassen van de standaardbegrippen,</w:t>
            </w:r>
            <w:r w:rsidRPr="00111419">
              <w:rPr>
                <w:rFonts w:ascii="Palatino Linotype" w:hAnsi="Palatino Linotype"/>
                <w:bCs/>
                <w:sz w:val="20"/>
                <w:lang w:val="nl-NL"/>
              </w:rPr>
              <w:tab/>
              <w:t>zoals gebruikelijk in de luchthaven en luchtvaartcommunicatie</w:t>
            </w:r>
          </w:p>
        </w:tc>
        <w:tc>
          <w:tcPr>
            <w:tcW w:w="1879" w:type="dxa"/>
            <w:gridSpan w:val="2"/>
            <w:tcBorders>
              <w:top w:val="nil"/>
              <w:left w:val="nil"/>
              <w:bottom w:val="single" w:sz="4" w:space="0" w:color="auto"/>
              <w:right w:val="nil"/>
            </w:tcBorders>
            <w:vAlign w:val="bottom"/>
          </w:tcPr>
          <w:p w14:paraId="3ED16901"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02B621D6"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203CB362"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53BA89A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631" w:type="dxa"/>
            <w:gridSpan w:val="2"/>
            <w:tcBorders>
              <w:top w:val="nil"/>
              <w:left w:val="nil"/>
              <w:bottom w:val="single" w:sz="4" w:space="0" w:color="auto"/>
              <w:right w:val="nil"/>
            </w:tcBorders>
            <w:vAlign w:val="bottom"/>
          </w:tcPr>
          <w:p w14:paraId="363E937F"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19AD36D9"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251DCFCA" w14:textId="77777777" w:rsidR="00111419" w:rsidRPr="00111419" w:rsidRDefault="00111419" w:rsidP="00111419">
            <w:pPr>
              <w:widowControl/>
              <w:spacing w:line="259" w:lineRule="auto"/>
              <w:ind w:left="-113"/>
              <w:jc w:val="center"/>
              <w:rPr>
                <w:rFonts w:ascii="Palatino Linotype" w:hAnsi="Palatino Linotype"/>
                <w:bCs/>
                <w:sz w:val="20"/>
                <w:lang w:val="nl-NL"/>
              </w:rPr>
            </w:pPr>
          </w:p>
          <w:p w14:paraId="03B951A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69FDAEC7" w14:textId="77777777" w:rsidTr="00924BFD">
        <w:tc>
          <w:tcPr>
            <w:tcW w:w="461" w:type="dxa"/>
            <w:tcBorders>
              <w:top w:val="single" w:sz="4" w:space="0" w:color="auto"/>
              <w:left w:val="nil"/>
              <w:bottom w:val="single" w:sz="4" w:space="0" w:color="auto"/>
              <w:right w:val="nil"/>
            </w:tcBorders>
          </w:tcPr>
          <w:p w14:paraId="175DE181" w14:textId="77777777" w:rsidR="00111419" w:rsidRPr="00111419" w:rsidRDefault="00111419" w:rsidP="00111419">
            <w:pPr>
              <w:widowControl/>
              <w:spacing w:line="259" w:lineRule="auto"/>
              <w:ind w:left="-113"/>
              <w:rPr>
                <w:rFonts w:ascii="Palatino Linotype" w:hAnsi="Palatino Linotype"/>
                <w:bCs/>
                <w:sz w:val="22"/>
                <w:lang w:val="nl-NL"/>
              </w:rPr>
            </w:pPr>
          </w:p>
        </w:tc>
        <w:tc>
          <w:tcPr>
            <w:tcW w:w="4669" w:type="dxa"/>
            <w:gridSpan w:val="2"/>
            <w:tcBorders>
              <w:top w:val="single" w:sz="4" w:space="0" w:color="auto"/>
              <w:left w:val="nil"/>
              <w:bottom w:val="single" w:sz="4" w:space="0" w:color="auto"/>
              <w:right w:val="nil"/>
            </w:tcBorders>
          </w:tcPr>
          <w:p w14:paraId="07A0DD2C" w14:textId="77777777" w:rsidR="00111419" w:rsidRPr="00111419" w:rsidRDefault="00111419" w:rsidP="00111419">
            <w:pPr>
              <w:widowControl/>
              <w:spacing w:line="259" w:lineRule="auto"/>
              <w:ind w:left="-113"/>
              <w:rPr>
                <w:rFonts w:ascii="Palatino Linotype" w:hAnsi="Palatino Linotype"/>
                <w:bCs/>
                <w:sz w:val="20"/>
                <w:lang w:val="nl-NL"/>
              </w:rPr>
            </w:pPr>
          </w:p>
        </w:tc>
        <w:tc>
          <w:tcPr>
            <w:tcW w:w="1879" w:type="dxa"/>
            <w:gridSpan w:val="2"/>
            <w:tcBorders>
              <w:top w:val="single" w:sz="4" w:space="0" w:color="auto"/>
              <w:left w:val="nil"/>
              <w:bottom w:val="single" w:sz="4" w:space="0" w:color="auto"/>
              <w:right w:val="nil"/>
            </w:tcBorders>
            <w:vAlign w:val="bottom"/>
          </w:tcPr>
          <w:p w14:paraId="41518327" w14:textId="77777777" w:rsidR="00111419" w:rsidRPr="00111419" w:rsidRDefault="00111419" w:rsidP="00111419">
            <w:pPr>
              <w:widowControl/>
              <w:spacing w:line="259" w:lineRule="auto"/>
              <w:ind w:left="-113"/>
              <w:jc w:val="center"/>
              <w:rPr>
                <w:rFonts w:ascii="Palatino Linotype" w:hAnsi="Palatino Linotype"/>
                <w:bCs/>
                <w:sz w:val="20"/>
                <w:lang w:val="nl-NL"/>
              </w:rPr>
            </w:pPr>
          </w:p>
        </w:tc>
        <w:tc>
          <w:tcPr>
            <w:tcW w:w="1631" w:type="dxa"/>
            <w:gridSpan w:val="2"/>
            <w:tcBorders>
              <w:top w:val="single" w:sz="4" w:space="0" w:color="auto"/>
              <w:left w:val="nil"/>
              <w:bottom w:val="single" w:sz="4" w:space="0" w:color="auto"/>
              <w:right w:val="nil"/>
            </w:tcBorders>
            <w:vAlign w:val="bottom"/>
          </w:tcPr>
          <w:p w14:paraId="6F214269" w14:textId="77777777" w:rsidR="00111419" w:rsidRPr="00111419" w:rsidRDefault="00111419" w:rsidP="00111419">
            <w:pPr>
              <w:widowControl/>
              <w:spacing w:line="259" w:lineRule="auto"/>
              <w:ind w:left="-113"/>
              <w:jc w:val="center"/>
              <w:rPr>
                <w:rFonts w:ascii="Palatino Linotype" w:hAnsi="Palatino Linotype"/>
                <w:bCs/>
                <w:sz w:val="20"/>
                <w:lang w:val="nl-NL"/>
              </w:rPr>
            </w:pPr>
          </w:p>
        </w:tc>
      </w:tr>
      <w:tr w:rsidR="00111419" w:rsidRPr="00111419" w14:paraId="558E6A96" w14:textId="77777777" w:rsidTr="00924BFD">
        <w:tc>
          <w:tcPr>
            <w:tcW w:w="461" w:type="dxa"/>
            <w:tcBorders>
              <w:top w:val="single" w:sz="4" w:space="0" w:color="auto"/>
              <w:left w:val="nil"/>
              <w:bottom w:val="nil"/>
              <w:right w:val="nil"/>
            </w:tcBorders>
          </w:tcPr>
          <w:p w14:paraId="4426F337"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669" w:type="dxa"/>
            <w:gridSpan w:val="2"/>
            <w:tcBorders>
              <w:top w:val="single" w:sz="4" w:space="0" w:color="auto"/>
              <w:left w:val="nil"/>
              <w:bottom w:val="nil"/>
              <w:right w:val="nil"/>
            </w:tcBorders>
          </w:tcPr>
          <w:p w14:paraId="254D668A"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de opbouw van de luchtvaartwetgeving en van de alarmregeling</w:t>
            </w:r>
            <w:r w:rsidRPr="00111419">
              <w:rPr>
                <w:rFonts w:ascii="Palatino Linotype" w:hAnsi="Palatino Linotype"/>
                <w:bCs/>
                <w:sz w:val="20"/>
                <w:lang w:val="nl-NL"/>
              </w:rPr>
              <w:tab/>
            </w:r>
          </w:p>
        </w:tc>
        <w:tc>
          <w:tcPr>
            <w:tcW w:w="1879" w:type="dxa"/>
            <w:gridSpan w:val="2"/>
            <w:tcBorders>
              <w:top w:val="single" w:sz="4" w:space="0" w:color="auto"/>
              <w:left w:val="nil"/>
              <w:bottom w:val="nil"/>
              <w:right w:val="nil"/>
            </w:tcBorders>
            <w:vAlign w:val="bottom"/>
          </w:tcPr>
          <w:p w14:paraId="256382A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631" w:type="dxa"/>
            <w:gridSpan w:val="2"/>
            <w:tcBorders>
              <w:top w:val="single" w:sz="4" w:space="0" w:color="auto"/>
              <w:left w:val="nil"/>
              <w:bottom w:val="nil"/>
              <w:right w:val="nil"/>
            </w:tcBorders>
            <w:vAlign w:val="bottom"/>
          </w:tcPr>
          <w:p w14:paraId="7597A47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64B7E30A" w14:textId="77777777" w:rsidTr="00924BFD">
        <w:tc>
          <w:tcPr>
            <w:tcW w:w="461" w:type="dxa"/>
            <w:tcBorders>
              <w:top w:val="nil"/>
              <w:left w:val="nil"/>
              <w:bottom w:val="nil"/>
              <w:right w:val="nil"/>
            </w:tcBorders>
          </w:tcPr>
          <w:p w14:paraId="539BDD3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669" w:type="dxa"/>
            <w:gridSpan w:val="2"/>
            <w:tcBorders>
              <w:top w:val="nil"/>
              <w:left w:val="nil"/>
              <w:bottom w:val="nil"/>
              <w:right w:val="nil"/>
            </w:tcBorders>
          </w:tcPr>
          <w:p w14:paraId="1D82C0A8"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van brandrisico klassen</w:t>
            </w:r>
          </w:p>
        </w:tc>
        <w:tc>
          <w:tcPr>
            <w:tcW w:w="1879" w:type="dxa"/>
            <w:gridSpan w:val="2"/>
            <w:tcBorders>
              <w:top w:val="nil"/>
              <w:left w:val="nil"/>
              <w:bottom w:val="nil"/>
              <w:right w:val="nil"/>
            </w:tcBorders>
            <w:vAlign w:val="bottom"/>
          </w:tcPr>
          <w:p w14:paraId="3C25A48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631" w:type="dxa"/>
            <w:gridSpan w:val="2"/>
            <w:tcBorders>
              <w:top w:val="nil"/>
              <w:left w:val="nil"/>
              <w:bottom w:val="nil"/>
              <w:right w:val="nil"/>
            </w:tcBorders>
            <w:vAlign w:val="bottom"/>
          </w:tcPr>
          <w:p w14:paraId="0B26A5E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3C2359CF" w14:textId="77777777" w:rsidTr="00924BFD">
        <w:tc>
          <w:tcPr>
            <w:tcW w:w="461" w:type="dxa"/>
            <w:tcBorders>
              <w:top w:val="nil"/>
              <w:left w:val="nil"/>
              <w:bottom w:val="nil"/>
              <w:right w:val="nil"/>
            </w:tcBorders>
          </w:tcPr>
          <w:p w14:paraId="7D8DD91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669" w:type="dxa"/>
            <w:gridSpan w:val="2"/>
            <w:tcBorders>
              <w:top w:val="nil"/>
              <w:left w:val="nil"/>
              <w:bottom w:val="nil"/>
              <w:right w:val="nil"/>
            </w:tcBorders>
          </w:tcPr>
          <w:p w14:paraId="45CE14C2"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weergeven en toepassen van het basisprincipe van voertuigopstelling bij luchtvaartongevallen</w:t>
            </w:r>
          </w:p>
        </w:tc>
        <w:tc>
          <w:tcPr>
            <w:tcW w:w="1879" w:type="dxa"/>
            <w:gridSpan w:val="2"/>
            <w:tcBorders>
              <w:top w:val="nil"/>
              <w:left w:val="nil"/>
              <w:bottom w:val="nil"/>
              <w:right w:val="nil"/>
            </w:tcBorders>
            <w:vAlign w:val="bottom"/>
          </w:tcPr>
          <w:p w14:paraId="0DFF226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631" w:type="dxa"/>
            <w:gridSpan w:val="2"/>
            <w:tcBorders>
              <w:top w:val="nil"/>
              <w:left w:val="nil"/>
              <w:bottom w:val="nil"/>
              <w:right w:val="nil"/>
            </w:tcBorders>
            <w:vAlign w:val="bottom"/>
          </w:tcPr>
          <w:p w14:paraId="0FD6BD28"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bl>
    <w:p w14:paraId="33392F78" w14:textId="77777777" w:rsidR="00111419" w:rsidRPr="00111419" w:rsidRDefault="00111419" w:rsidP="00111419">
      <w:pPr>
        <w:widowControl/>
        <w:spacing w:after="160" w:line="259" w:lineRule="auto"/>
        <w:rPr>
          <w:rFonts w:ascii="Palatino Linotype" w:hAnsi="Palatino Linotype"/>
          <w:bCs/>
          <w:sz w:val="22"/>
          <w:szCs w:val="22"/>
          <w:lang w:val="nl-NL"/>
        </w:rPr>
      </w:pPr>
    </w:p>
    <w:p w14:paraId="33DEDD32" w14:textId="77777777" w:rsidR="00111419" w:rsidRPr="00111419" w:rsidRDefault="00111419" w:rsidP="00111419">
      <w:pPr>
        <w:widowControl/>
        <w:spacing w:after="160" w:line="259" w:lineRule="auto"/>
        <w:rPr>
          <w:rFonts w:ascii="Palatino Linotype" w:hAnsi="Palatino Linotype"/>
          <w:bCs/>
          <w:sz w:val="22"/>
          <w:szCs w:val="22"/>
          <w:lang w:val="nl-NL"/>
        </w:rPr>
      </w:pPr>
      <w:r w:rsidRPr="00111419">
        <w:rPr>
          <w:rFonts w:ascii="Palatino Linotype" w:hAnsi="Palatino Linotype"/>
          <w:bCs/>
          <w:sz w:val="22"/>
          <w:szCs w:val="22"/>
          <w:lang w:val="nl-NL"/>
        </w:rPr>
        <w:br w:type="page"/>
      </w:r>
    </w:p>
    <w:tbl>
      <w:tblPr>
        <w:tblStyle w:val="TableGrid1"/>
        <w:tblW w:w="8910" w:type="dxa"/>
        <w:tblLook w:val="04A0" w:firstRow="1" w:lastRow="0" w:firstColumn="1" w:lastColumn="0" w:noHBand="0" w:noVBand="1"/>
      </w:tblPr>
      <w:tblGrid>
        <w:gridCol w:w="461"/>
        <w:gridCol w:w="4309"/>
        <w:gridCol w:w="2254"/>
        <w:gridCol w:w="1886"/>
      </w:tblGrid>
      <w:tr w:rsidR="00111419" w:rsidRPr="00111419" w14:paraId="1A01F36E" w14:textId="77777777" w:rsidTr="00924BFD">
        <w:tc>
          <w:tcPr>
            <w:tcW w:w="8910" w:type="dxa"/>
            <w:gridSpan w:val="4"/>
            <w:tcBorders>
              <w:top w:val="nil"/>
              <w:left w:val="nil"/>
              <w:bottom w:val="single" w:sz="4" w:space="0" w:color="auto"/>
              <w:right w:val="nil"/>
            </w:tcBorders>
          </w:tcPr>
          <w:p w14:paraId="07D88F66" w14:textId="77777777" w:rsidR="00111419" w:rsidRPr="00111419" w:rsidRDefault="00111419" w:rsidP="00111419">
            <w:pPr>
              <w:ind w:left="-113"/>
              <w:rPr>
                <w:lang w:val="nl-NL"/>
              </w:rPr>
            </w:pPr>
            <w:r w:rsidRPr="00111419">
              <w:rPr>
                <w:rFonts w:ascii="Palatino Linotype" w:hAnsi="Palatino Linotype"/>
                <w:bCs/>
                <w:sz w:val="22"/>
                <w:lang w:val="nl-NL"/>
              </w:rPr>
              <w:lastRenderedPageBreak/>
              <w:t>Deel D, examenprogramma module centralist</w:t>
            </w:r>
          </w:p>
        </w:tc>
      </w:tr>
      <w:tr w:rsidR="00111419" w:rsidRPr="00111419" w14:paraId="73F688F7" w14:textId="77777777" w:rsidTr="00924BFD">
        <w:tc>
          <w:tcPr>
            <w:tcW w:w="8910" w:type="dxa"/>
            <w:gridSpan w:val="4"/>
            <w:tcBorders>
              <w:left w:val="nil"/>
              <w:bottom w:val="single" w:sz="4" w:space="0" w:color="auto"/>
              <w:right w:val="nil"/>
            </w:tcBorders>
          </w:tcPr>
          <w:p w14:paraId="57E47F5A"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70F453EA" w14:textId="77777777" w:rsidTr="00924BFD">
        <w:tc>
          <w:tcPr>
            <w:tcW w:w="8910" w:type="dxa"/>
            <w:gridSpan w:val="4"/>
            <w:tcBorders>
              <w:left w:val="nil"/>
              <w:bottom w:val="single" w:sz="4" w:space="0" w:color="auto"/>
              <w:right w:val="nil"/>
            </w:tcBorders>
          </w:tcPr>
          <w:p w14:paraId="53F173CD"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 Centralist</w:t>
            </w:r>
          </w:p>
        </w:tc>
      </w:tr>
      <w:tr w:rsidR="00111419" w:rsidRPr="00111419" w14:paraId="0F5F3336" w14:textId="77777777" w:rsidTr="00924BFD">
        <w:tc>
          <w:tcPr>
            <w:tcW w:w="461" w:type="dxa"/>
            <w:tcBorders>
              <w:top w:val="nil"/>
              <w:left w:val="nil"/>
              <w:bottom w:val="single" w:sz="4" w:space="0" w:color="auto"/>
              <w:right w:val="nil"/>
            </w:tcBorders>
          </w:tcPr>
          <w:p w14:paraId="68442D0B"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309" w:type="dxa"/>
            <w:tcBorders>
              <w:left w:val="nil"/>
              <w:bottom w:val="single" w:sz="4" w:space="0" w:color="auto"/>
              <w:right w:val="nil"/>
            </w:tcBorders>
          </w:tcPr>
          <w:p w14:paraId="1A80F4B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2254" w:type="dxa"/>
            <w:tcBorders>
              <w:left w:val="nil"/>
              <w:bottom w:val="single" w:sz="4" w:space="0" w:color="auto"/>
              <w:right w:val="nil"/>
            </w:tcBorders>
          </w:tcPr>
          <w:p w14:paraId="6038AB4E"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1886" w:type="dxa"/>
            <w:tcBorders>
              <w:left w:val="nil"/>
              <w:bottom w:val="single" w:sz="4" w:space="0" w:color="auto"/>
              <w:right w:val="nil"/>
            </w:tcBorders>
          </w:tcPr>
          <w:p w14:paraId="7910AA3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036E7FC1" w14:textId="77777777" w:rsidTr="00924BFD">
        <w:tc>
          <w:tcPr>
            <w:tcW w:w="461" w:type="dxa"/>
            <w:tcBorders>
              <w:top w:val="single" w:sz="4" w:space="0" w:color="auto"/>
              <w:left w:val="nil"/>
              <w:bottom w:val="nil"/>
              <w:right w:val="nil"/>
            </w:tcBorders>
          </w:tcPr>
          <w:p w14:paraId="523C64AD"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w:t>
            </w:r>
          </w:p>
        </w:tc>
        <w:tc>
          <w:tcPr>
            <w:tcW w:w="4309" w:type="dxa"/>
            <w:tcBorders>
              <w:top w:val="single" w:sz="4" w:space="0" w:color="auto"/>
              <w:left w:val="nil"/>
              <w:bottom w:val="nil"/>
              <w:right w:val="nil"/>
            </w:tcBorders>
          </w:tcPr>
          <w:p w14:paraId="71EF1451"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Taak en functie van de alarmcentrale</w:t>
            </w:r>
          </w:p>
        </w:tc>
        <w:tc>
          <w:tcPr>
            <w:tcW w:w="2254" w:type="dxa"/>
            <w:tcBorders>
              <w:top w:val="single" w:sz="4" w:space="0" w:color="auto"/>
              <w:left w:val="nil"/>
              <w:bottom w:val="nil"/>
              <w:right w:val="nil"/>
            </w:tcBorders>
            <w:vAlign w:val="bottom"/>
          </w:tcPr>
          <w:p w14:paraId="7BEB4E9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886" w:type="dxa"/>
            <w:tcBorders>
              <w:top w:val="single" w:sz="4" w:space="0" w:color="auto"/>
              <w:left w:val="nil"/>
              <w:bottom w:val="nil"/>
              <w:right w:val="nil"/>
            </w:tcBorders>
            <w:vAlign w:val="bottom"/>
          </w:tcPr>
          <w:p w14:paraId="0D33486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17C1C35C" w14:textId="77777777" w:rsidTr="00924BFD">
        <w:tc>
          <w:tcPr>
            <w:tcW w:w="461" w:type="dxa"/>
            <w:tcBorders>
              <w:top w:val="nil"/>
              <w:left w:val="nil"/>
              <w:bottom w:val="nil"/>
              <w:right w:val="nil"/>
            </w:tcBorders>
          </w:tcPr>
          <w:p w14:paraId="4127AFC8"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2.</w:t>
            </w:r>
          </w:p>
        </w:tc>
        <w:tc>
          <w:tcPr>
            <w:tcW w:w="4309" w:type="dxa"/>
            <w:tcBorders>
              <w:top w:val="nil"/>
              <w:left w:val="nil"/>
              <w:bottom w:val="nil"/>
              <w:right w:val="nil"/>
            </w:tcBorders>
          </w:tcPr>
          <w:p w14:paraId="2A8F6CFD"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Taak en functies van de </w:t>
            </w:r>
            <w:proofErr w:type="spellStart"/>
            <w:r w:rsidRPr="00111419">
              <w:rPr>
                <w:rFonts w:ascii="Palatino Linotype" w:hAnsi="Palatino Linotype"/>
                <w:bCs/>
                <w:sz w:val="20"/>
                <w:lang w:val="nl-NL"/>
              </w:rPr>
              <w:t>verbindings</w:t>
            </w:r>
            <w:proofErr w:type="spellEnd"/>
            <w:r w:rsidRPr="00111419">
              <w:rPr>
                <w:rFonts w:ascii="Palatino Linotype" w:hAnsi="Palatino Linotype"/>
                <w:bCs/>
                <w:sz w:val="20"/>
                <w:lang w:val="nl-NL"/>
              </w:rPr>
              <w:t xml:space="preserve"> commandowagen</w:t>
            </w:r>
          </w:p>
        </w:tc>
        <w:tc>
          <w:tcPr>
            <w:tcW w:w="2254" w:type="dxa"/>
            <w:tcBorders>
              <w:top w:val="nil"/>
              <w:left w:val="nil"/>
              <w:bottom w:val="nil"/>
              <w:right w:val="nil"/>
            </w:tcBorders>
            <w:vAlign w:val="bottom"/>
          </w:tcPr>
          <w:p w14:paraId="5B54FDE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886" w:type="dxa"/>
            <w:tcBorders>
              <w:top w:val="nil"/>
              <w:left w:val="nil"/>
              <w:bottom w:val="nil"/>
              <w:right w:val="nil"/>
            </w:tcBorders>
            <w:vAlign w:val="bottom"/>
          </w:tcPr>
          <w:p w14:paraId="669C5DA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3ADA58DC" w14:textId="77777777" w:rsidTr="00924BFD">
        <w:tc>
          <w:tcPr>
            <w:tcW w:w="461" w:type="dxa"/>
            <w:tcBorders>
              <w:top w:val="nil"/>
              <w:left w:val="nil"/>
              <w:bottom w:val="nil"/>
              <w:right w:val="nil"/>
            </w:tcBorders>
          </w:tcPr>
          <w:p w14:paraId="7F706547"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3.</w:t>
            </w:r>
          </w:p>
        </w:tc>
        <w:tc>
          <w:tcPr>
            <w:tcW w:w="4309" w:type="dxa"/>
            <w:tcBorders>
              <w:top w:val="nil"/>
              <w:left w:val="nil"/>
              <w:bottom w:val="nil"/>
              <w:right w:val="nil"/>
            </w:tcBorders>
          </w:tcPr>
          <w:p w14:paraId="15EA523A"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Verbindingsnetten</w:t>
            </w:r>
            <w:r w:rsidRPr="00111419">
              <w:rPr>
                <w:rFonts w:ascii="Palatino Linotype" w:hAnsi="Palatino Linotype"/>
                <w:bCs/>
                <w:sz w:val="20"/>
                <w:lang w:val="nl-NL"/>
              </w:rPr>
              <w:tab/>
            </w:r>
          </w:p>
        </w:tc>
        <w:tc>
          <w:tcPr>
            <w:tcW w:w="2254" w:type="dxa"/>
            <w:tcBorders>
              <w:top w:val="nil"/>
              <w:left w:val="nil"/>
              <w:bottom w:val="nil"/>
              <w:right w:val="nil"/>
            </w:tcBorders>
            <w:vAlign w:val="bottom"/>
          </w:tcPr>
          <w:p w14:paraId="5961313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886" w:type="dxa"/>
            <w:tcBorders>
              <w:top w:val="nil"/>
              <w:left w:val="nil"/>
              <w:bottom w:val="nil"/>
              <w:right w:val="nil"/>
            </w:tcBorders>
            <w:vAlign w:val="bottom"/>
          </w:tcPr>
          <w:p w14:paraId="00AAFDE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94C32A7" w14:textId="77777777" w:rsidTr="00924BFD">
        <w:tc>
          <w:tcPr>
            <w:tcW w:w="461" w:type="dxa"/>
            <w:tcBorders>
              <w:top w:val="nil"/>
              <w:left w:val="nil"/>
              <w:bottom w:val="nil"/>
              <w:right w:val="nil"/>
            </w:tcBorders>
          </w:tcPr>
          <w:p w14:paraId="658FCBA2"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4.</w:t>
            </w:r>
          </w:p>
        </w:tc>
        <w:tc>
          <w:tcPr>
            <w:tcW w:w="4309" w:type="dxa"/>
            <w:tcBorders>
              <w:top w:val="nil"/>
              <w:left w:val="nil"/>
              <w:bottom w:val="nil"/>
              <w:right w:val="nil"/>
            </w:tcBorders>
          </w:tcPr>
          <w:p w14:paraId="5883F7BE"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Stationaire en portable</w:t>
            </w:r>
          </w:p>
          <w:p w14:paraId="59C41175"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verbindingsmiddelen</w:t>
            </w:r>
          </w:p>
        </w:tc>
        <w:tc>
          <w:tcPr>
            <w:tcW w:w="2254" w:type="dxa"/>
            <w:tcBorders>
              <w:top w:val="nil"/>
              <w:left w:val="nil"/>
              <w:bottom w:val="nil"/>
              <w:right w:val="nil"/>
            </w:tcBorders>
            <w:vAlign w:val="bottom"/>
          </w:tcPr>
          <w:p w14:paraId="51DEA2C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886" w:type="dxa"/>
            <w:tcBorders>
              <w:top w:val="nil"/>
              <w:left w:val="nil"/>
              <w:bottom w:val="nil"/>
              <w:right w:val="nil"/>
            </w:tcBorders>
            <w:vAlign w:val="bottom"/>
          </w:tcPr>
          <w:p w14:paraId="6516732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50D6DE7D" w14:textId="77777777" w:rsidTr="00924BFD">
        <w:tc>
          <w:tcPr>
            <w:tcW w:w="461" w:type="dxa"/>
            <w:tcBorders>
              <w:top w:val="nil"/>
              <w:left w:val="nil"/>
              <w:bottom w:val="nil"/>
              <w:right w:val="nil"/>
            </w:tcBorders>
          </w:tcPr>
          <w:p w14:paraId="6B3FECD5"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5.</w:t>
            </w:r>
          </w:p>
        </w:tc>
        <w:tc>
          <w:tcPr>
            <w:tcW w:w="4309" w:type="dxa"/>
            <w:tcBorders>
              <w:top w:val="nil"/>
              <w:left w:val="nil"/>
              <w:bottom w:val="nil"/>
              <w:right w:val="nil"/>
            </w:tcBorders>
          </w:tcPr>
          <w:p w14:paraId="0E6DA21D"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Telefoonverbindingsnet</w:t>
            </w:r>
          </w:p>
        </w:tc>
        <w:tc>
          <w:tcPr>
            <w:tcW w:w="2254" w:type="dxa"/>
            <w:tcBorders>
              <w:top w:val="nil"/>
              <w:left w:val="nil"/>
              <w:bottom w:val="nil"/>
              <w:right w:val="nil"/>
            </w:tcBorders>
            <w:vAlign w:val="bottom"/>
          </w:tcPr>
          <w:p w14:paraId="1EF0FA6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886" w:type="dxa"/>
            <w:tcBorders>
              <w:top w:val="nil"/>
              <w:left w:val="nil"/>
              <w:bottom w:val="nil"/>
              <w:right w:val="nil"/>
            </w:tcBorders>
            <w:vAlign w:val="bottom"/>
          </w:tcPr>
          <w:p w14:paraId="1DC2AF96"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77D5B3CF" w14:textId="77777777" w:rsidTr="00924BFD">
        <w:tc>
          <w:tcPr>
            <w:tcW w:w="461" w:type="dxa"/>
            <w:tcBorders>
              <w:top w:val="nil"/>
              <w:left w:val="nil"/>
              <w:bottom w:val="nil"/>
              <w:right w:val="nil"/>
            </w:tcBorders>
          </w:tcPr>
          <w:p w14:paraId="5E2248CF"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6.</w:t>
            </w:r>
          </w:p>
        </w:tc>
        <w:tc>
          <w:tcPr>
            <w:tcW w:w="4309" w:type="dxa"/>
            <w:tcBorders>
              <w:top w:val="nil"/>
              <w:left w:val="nil"/>
              <w:bottom w:val="nil"/>
              <w:right w:val="nil"/>
            </w:tcBorders>
          </w:tcPr>
          <w:p w14:paraId="64502083"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Mobilofoonprocedures en algemene radio procedure</w:t>
            </w:r>
          </w:p>
        </w:tc>
        <w:tc>
          <w:tcPr>
            <w:tcW w:w="2254" w:type="dxa"/>
            <w:tcBorders>
              <w:top w:val="nil"/>
              <w:left w:val="nil"/>
              <w:bottom w:val="nil"/>
              <w:right w:val="nil"/>
            </w:tcBorders>
            <w:vAlign w:val="bottom"/>
          </w:tcPr>
          <w:p w14:paraId="70FC305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886" w:type="dxa"/>
            <w:tcBorders>
              <w:top w:val="nil"/>
              <w:left w:val="nil"/>
              <w:bottom w:val="nil"/>
              <w:right w:val="nil"/>
            </w:tcBorders>
            <w:vAlign w:val="bottom"/>
          </w:tcPr>
          <w:p w14:paraId="15D7188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569117E1" w14:textId="77777777" w:rsidTr="00924BFD">
        <w:tc>
          <w:tcPr>
            <w:tcW w:w="461" w:type="dxa"/>
            <w:tcBorders>
              <w:top w:val="nil"/>
              <w:left w:val="nil"/>
              <w:bottom w:val="nil"/>
              <w:right w:val="nil"/>
            </w:tcBorders>
          </w:tcPr>
          <w:p w14:paraId="5C5FFD31"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7.</w:t>
            </w:r>
          </w:p>
        </w:tc>
        <w:tc>
          <w:tcPr>
            <w:tcW w:w="4309" w:type="dxa"/>
            <w:tcBorders>
              <w:top w:val="nil"/>
              <w:left w:val="nil"/>
              <w:bottom w:val="nil"/>
              <w:right w:val="nil"/>
            </w:tcBorders>
          </w:tcPr>
          <w:p w14:paraId="69811757"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Dienstuitdrukkingen NATO-spelalfabet</w:t>
            </w:r>
          </w:p>
        </w:tc>
        <w:tc>
          <w:tcPr>
            <w:tcW w:w="2254" w:type="dxa"/>
            <w:tcBorders>
              <w:top w:val="nil"/>
              <w:left w:val="nil"/>
              <w:bottom w:val="nil"/>
              <w:right w:val="nil"/>
            </w:tcBorders>
            <w:vAlign w:val="bottom"/>
          </w:tcPr>
          <w:p w14:paraId="18695CF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k3+m2</w:t>
            </w:r>
          </w:p>
        </w:tc>
        <w:tc>
          <w:tcPr>
            <w:tcW w:w="1886" w:type="dxa"/>
            <w:tcBorders>
              <w:top w:val="nil"/>
              <w:left w:val="nil"/>
              <w:bottom w:val="nil"/>
              <w:right w:val="nil"/>
            </w:tcBorders>
            <w:vAlign w:val="bottom"/>
          </w:tcPr>
          <w:p w14:paraId="1D1F5874"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5C36676" w14:textId="77777777" w:rsidTr="00924BFD">
        <w:tc>
          <w:tcPr>
            <w:tcW w:w="461" w:type="dxa"/>
            <w:tcBorders>
              <w:top w:val="nil"/>
              <w:left w:val="nil"/>
              <w:bottom w:val="nil"/>
              <w:right w:val="nil"/>
            </w:tcBorders>
          </w:tcPr>
          <w:p w14:paraId="174E065B"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8.</w:t>
            </w:r>
          </w:p>
        </w:tc>
        <w:tc>
          <w:tcPr>
            <w:tcW w:w="4309" w:type="dxa"/>
            <w:tcBorders>
              <w:top w:val="nil"/>
              <w:left w:val="nil"/>
              <w:bottom w:val="nil"/>
              <w:right w:val="nil"/>
            </w:tcBorders>
          </w:tcPr>
          <w:p w14:paraId="27568EF4"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Alarmeringsprocedure en procedure uitruksterkte</w:t>
            </w:r>
          </w:p>
        </w:tc>
        <w:tc>
          <w:tcPr>
            <w:tcW w:w="2254" w:type="dxa"/>
            <w:tcBorders>
              <w:top w:val="nil"/>
              <w:left w:val="nil"/>
              <w:bottom w:val="nil"/>
              <w:right w:val="nil"/>
            </w:tcBorders>
            <w:vAlign w:val="bottom"/>
          </w:tcPr>
          <w:p w14:paraId="3EB6DB7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i+m2</w:t>
            </w:r>
          </w:p>
        </w:tc>
        <w:tc>
          <w:tcPr>
            <w:tcW w:w="1886" w:type="dxa"/>
            <w:tcBorders>
              <w:top w:val="nil"/>
              <w:left w:val="nil"/>
              <w:bottom w:val="nil"/>
              <w:right w:val="nil"/>
            </w:tcBorders>
            <w:vAlign w:val="bottom"/>
          </w:tcPr>
          <w:p w14:paraId="080E403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10597C7C" w14:textId="77777777" w:rsidTr="00924BFD">
        <w:tc>
          <w:tcPr>
            <w:tcW w:w="461" w:type="dxa"/>
            <w:tcBorders>
              <w:top w:val="nil"/>
              <w:left w:val="nil"/>
              <w:bottom w:val="nil"/>
              <w:right w:val="nil"/>
            </w:tcBorders>
          </w:tcPr>
          <w:p w14:paraId="543E91D6"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9.</w:t>
            </w:r>
          </w:p>
        </w:tc>
        <w:tc>
          <w:tcPr>
            <w:tcW w:w="4309" w:type="dxa"/>
            <w:tcBorders>
              <w:top w:val="nil"/>
              <w:left w:val="nil"/>
              <w:bottom w:val="nil"/>
              <w:right w:val="nil"/>
            </w:tcBorders>
          </w:tcPr>
          <w:p w14:paraId="7F6D97D4"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Bedienen apparatuur van de alarmcentrale</w:t>
            </w:r>
          </w:p>
        </w:tc>
        <w:tc>
          <w:tcPr>
            <w:tcW w:w="2254" w:type="dxa"/>
            <w:tcBorders>
              <w:top w:val="nil"/>
              <w:left w:val="nil"/>
              <w:bottom w:val="nil"/>
              <w:right w:val="nil"/>
            </w:tcBorders>
            <w:vAlign w:val="bottom"/>
          </w:tcPr>
          <w:p w14:paraId="2A669F18"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i+m2</w:t>
            </w:r>
          </w:p>
        </w:tc>
        <w:tc>
          <w:tcPr>
            <w:tcW w:w="1886" w:type="dxa"/>
            <w:tcBorders>
              <w:top w:val="nil"/>
              <w:left w:val="nil"/>
              <w:bottom w:val="nil"/>
              <w:right w:val="nil"/>
            </w:tcBorders>
            <w:vAlign w:val="bottom"/>
          </w:tcPr>
          <w:p w14:paraId="3DF237F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2DE17828" w14:textId="77777777" w:rsidTr="00924BFD">
        <w:tc>
          <w:tcPr>
            <w:tcW w:w="461" w:type="dxa"/>
            <w:tcBorders>
              <w:top w:val="nil"/>
              <w:left w:val="nil"/>
              <w:bottom w:val="nil"/>
              <w:right w:val="nil"/>
            </w:tcBorders>
          </w:tcPr>
          <w:p w14:paraId="540969A7"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10.</w:t>
            </w:r>
          </w:p>
        </w:tc>
        <w:tc>
          <w:tcPr>
            <w:tcW w:w="4309" w:type="dxa"/>
            <w:tcBorders>
              <w:top w:val="nil"/>
              <w:left w:val="nil"/>
              <w:bottom w:val="nil"/>
              <w:right w:val="nil"/>
            </w:tcBorders>
          </w:tcPr>
          <w:p w14:paraId="082705E3"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Melding- en alarmeringsformulieren</w:t>
            </w:r>
          </w:p>
        </w:tc>
        <w:tc>
          <w:tcPr>
            <w:tcW w:w="2254" w:type="dxa"/>
            <w:tcBorders>
              <w:top w:val="nil"/>
              <w:left w:val="nil"/>
              <w:bottom w:val="nil"/>
              <w:right w:val="nil"/>
            </w:tcBorders>
            <w:vAlign w:val="bottom"/>
          </w:tcPr>
          <w:p w14:paraId="5C197D4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886" w:type="dxa"/>
            <w:tcBorders>
              <w:top w:val="nil"/>
              <w:left w:val="nil"/>
              <w:bottom w:val="nil"/>
              <w:right w:val="nil"/>
            </w:tcBorders>
            <w:vAlign w:val="bottom"/>
          </w:tcPr>
          <w:p w14:paraId="58E6EB6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1D3D682C" w14:textId="77777777" w:rsidTr="00924BFD">
        <w:tc>
          <w:tcPr>
            <w:tcW w:w="461" w:type="dxa"/>
            <w:tcBorders>
              <w:top w:val="nil"/>
              <w:left w:val="nil"/>
              <w:bottom w:val="nil"/>
              <w:right w:val="nil"/>
            </w:tcBorders>
          </w:tcPr>
          <w:p w14:paraId="3DCB50AD"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11.</w:t>
            </w:r>
          </w:p>
        </w:tc>
        <w:tc>
          <w:tcPr>
            <w:tcW w:w="4309" w:type="dxa"/>
            <w:tcBorders>
              <w:top w:val="nil"/>
              <w:left w:val="nil"/>
              <w:bottom w:val="nil"/>
              <w:right w:val="nil"/>
            </w:tcBorders>
          </w:tcPr>
          <w:p w14:paraId="3BE2D4E4"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Opheffen van kleine storingen</w:t>
            </w:r>
          </w:p>
        </w:tc>
        <w:tc>
          <w:tcPr>
            <w:tcW w:w="2254" w:type="dxa"/>
            <w:tcBorders>
              <w:top w:val="nil"/>
              <w:left w:val="nil"/>
              <w:bottom w:val="nil"/>
              <w:right w:val="nil"/>
            </w:tcBorders>
            <w:vAlign w:val="bottom"/>
          </w:tcPr>
          <w:p w14:paraId="080DF2B8"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1886" w:type="dxa"/>
            <w:tcBorders>
              <w:top w:val="nil"/>
              <w:left w:val="nil"/>
              <w:bottom w:val="nil"/>
              <w:right w:val="nil"/>
            </w:tcBorders>
            <w:vAlign w:val="bottom"/>
          </w:tcPr>
          <w:p w14:paraId="1A251FB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2752BDF7" w14:textId="77777777" w:rsidTr="00924BFD">
        <w:tc>
          <w:tcPr>
            <w:tcW w:w="461" w:type="dxa"/>
            <w:tcBorders>
              <w:top w:val="nil"/>
              <w:left w:val="nil"/>
              <w:bottom w:val="nil"/>
              <w:right w:val="nil"/>
            </w:tcBorders>
          </w:tcPr>
          <w:p w14:paraId="57D23387"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12.</w:t>
            </w:r>
          </w:p>
        </w:tc>
        <w:tc>
          <w:tcPr>
            <w:tcW w:w="4309" w:type="dxa"/>
            <w:tcBorders>
              <w:top w:val="nil"/>
              <w:left w:val="nil"/>
              <w:bottom w:val="nil"/>
              <w:right w:val="nil"/>
            </w:tcBorders>
          </w:tcPr>
          <w:p w14:paraId="360FB030"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noteren van gesproken teksten</w:t>
            </w:r>
          </w:p>
        </w:tc>
        <w:tc>
          <w:tcPr>
            <w:tcW w:w="2254" w:type="dxa"/>
            <w:tcBorders>
              <w:top w:val="nil"/>
              <w:left w:val="nil"/>
              <w:bottom w:val="nil"/>
              <w:right w:val="nil"/>
            </w:tcBorders>
            <w:vAlign w:val="bottom"/>
          </w:tcPr>
          <w:p w14:paraId="12E6FBB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1886" w:type="dxa"/>
            <w:tcBorders>
              <w:top w:val="nil"/>
              <w:left w:val="nil"/>
              <w:bottom w:val="nil"/>
              <w:right w:val="nil"/>
            </w:tcBorders>
            <w:vAlign w:val="bottom"/>
          </w:tcPr>
          <w:p w14:paraId="4253E3B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734BC0C4" w14:textId="77777777" w:rsidTr="00924BFD">
        <w:tc>
          <w:tcPr>
            <w:tcW w:w="461" w:type="dxa"/>
            <w:tcBorders>
              <w:top w:val="nil"/>
              <w:left w:val="nil"/>
              <w:bottom w:val="nil"/>
              <w:right w:val="nil"/>
            </w:tcBorders>
          </w:tcPr>
          <w:p w14:paraId="2C4E7D34"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13.</w:t>
            </w:r>
          </w:p>
        </w:tc>
        <w:tc>
          <w:tcPr>
            <w:tcW w:w="4309" w:type="dxa"/>
            <w:tcBorders>
              <w:top w:val="nil"/>
              <w:left w:val="nil"/>
              <w:bottom w:val="nil"/>
              <w:right w:val="nil"/>
            </w:tcBorders>
          </w:tcPr>
          <w:p w14:paraId="5A2610E0"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Goede kennis hebben van het verzorgingsgebied</w:t>
            </w:r>
          </w:p>
        </w:tc>
        <w:tc>
          <w:tcPr>
            <w:tcW w:w="2254" w:type="dxa"/>
            <w:tcBorders>
              <w:top w:val="nil"/>
              <w:left w:val="nil"/>
              <w:bottom w:val="nil"/>
              <w:right w:val="nil"/>
            </w:tcBorders>
            <w:vAlign w:val="bottom"/>
          </w:tcPr>
          <w:p w14:paraId="01624B2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k2+m2</w:t>
            </w:r>
          </w:p>
        </w:tc>
        <w:tc>
          <w:tcPr>
            <w:tcW w:w="1886" w:type="dxa"/>
            <w:tcBorders>
              <w:top w:val="nil"/>
              <w:left w:val="nil"/>
              <w:bottom w:val="nil"/>
              <w:right w:val="nil"/>
            </w:tcBorders>
            <w:vAlign w:val="bottom"/>
          </w:tcPr>
          <w:p w14:paraId="32EAC31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45CFC2A7" w14:textId="77777777" w:rsidTr="00924BFD">
        <w:tc>
          <w:tcPr>
            <w:tcW w:w="461" w:type="dxa"/>
            <w:tcBorders>
              <w:top w:val="nil"/>
              <w:left w:val="nil"/>
              <w:bottom w:val="nil"/>
              <w:right w:val="nil"/>
            </w:tcBorders>
          </w:tcPr>
          <w:p w14:paraId="3C2F225E"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14.</w:t>
            </w:r>
          </w:p>
        </w:tc>
        <w:tc>
          <w:tcPr>
            <w:tcW w:w="4309" w:type="dxa"/>
            <w:tcBorders>
              <w:top w:val="nil"/>
              <w:left w:val="nil"/>
              <w:bottom w:val="nil"/>
              <w:right w:val="nil"/>
            </w:tcBorders>
          </w:tcPr>
          <w:p w14:paraId="77463574"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Gebruik van kaartmaterieel, kaartcoördinaten en kaarttekens</w:t>
            </w:r>
          </w:p>
          <w:p w14:paraId="5B7DA404" w14:textId="77777777" w:rsidR="00111419" w:rsidRPr="00111419" w:rsidRDefault="00111419" w:rsidP="00111419">
            <w:pPr>
              <w:widowControl/>
              <w:numPr>
                <w:ilvl w:val="0"/>
                <w:numId w:val="28"/>
              </w:numPr>
              <w:spacing w:line="259" w:lineRule="auto"/>
              <w:ind w:left="337"/>
              <w:contextualSpacing/>
              <w:jc w:val="both"/>
              <w:rPr>
                <w:rFonts w:ascii="Palatino Linotype" w:hAnsi="Palatino Linotype"/>
                <w:bCs/>
                <w:sz w:val="20"/>
                <w:lang w:val="nl-NL"/>
              </w:rPr>
            </w:pPr>
            <w:r w:rsidRPr="00111419">
              <w:rPr>
                <w:rFonts w:ascii="Palatino Linotype" w:hAnsi="Palatino Linotype"/>
                <w:bCs/>
                <w:sz w:val="20"/>
                <w:lang w:val="nl-NL"/>
              </w:rPr>
              <w:t>Uitgangstelling</w:t>
            </w:r>
          </w:p>
          <w:p w14:paraId="7E0A1779" w14:textId="77777777" w:rsidR="00111419" w:rsidRPr="00111419" w:rsidRDefault="00111419" w:rsidP="00111419">
            <w:pPr>
              <w:widowControl/>
              <w:numPr>
                <w:ilvl w:val="0"/>
                <w:numId w:val="28"/>
              </w:numPr>
              <w:spacing w:line="259" w:lineRule="auto"/>
              <w:ind w:left="337"/>
              <w:contextualSpacing/>
              <w:jc w:val="both"/>
              <w:rPr>
                <w:rFonts w:ascii="Palatino Linotype" w:hAnsi="Palatino Linotype"/>
                <w:bCs/>
                <w:sz w:val="20"/>
                <w:lang w:val="nl-NL"/>
              </w:rPr>
            </w:pPr>
            <w:proofErr w:type="spellStart"/>
            <w:r w:rsidRPr="00111419">
              <w:rPr>
                <w:rFonts w:ascii="Palatino Linotype" w:hAnsi="Palatino Linotype"/>
                <w:bCs/>
                <w:sz w:val="20"/>
                <w:lang w:val="nl-NL"/>
              </w:rPr>
              <w:t>Loodspost</w:t>
            </w:r>
            <w:proofErr w:type="spellEnd"/>
          </w:p>
          <w:p w14:paraId="64337DFB" w14:textId="77777777" w:rsidR="00111419" w:rsidRPr="00111419" w:rsidRDefault="00111419" w:rsidP="00111419">
            <w:pPr>
              <w:widowControl/>
              <w:numPr>
                <w:ilvl w:val="0"/>
                <w:numId w:val="28"/>
              </w:numPr>
              <w:spacing w:line="259" w:lineRule="auto"/>
              <w:ind w:left="337"/>
              <w:contextualSpacing/>
              <w:jc w:val="both"/>
              <w:rPr>
                <w:rFonts w:ascii="Palatino Linotype" w:hAnsi="Palatino Linotype"/>
                <w:bCs/>
                <w:sz w:val="20"/>
                <w:lang w:val="nl-NL"/>
              </w:rPr>
            </w:pPr>
            <w:r w:rsidRPr="00111419">
              <w:rPr>
                <w:rFonts w:ascii="Palatino Linotype" w:hAnsi="Palatino Linotype"/>
                <w:bCs/>
                <w:sz w:val="20"/>
                <w:lang w:val="nl-NL"/>
              </w:rPr>
              <w:t>Verzamelpunt</w:t>
            </w:r>
          </w:p>
          <w:p w14:paraId="2674FE4C" w14:textId="77777777" w:rsidR="00111419" w:rsidRPr="00111419" w:rsidRDefault="00111419" w:rsidP="00111419">
            <w:pPr>
              <w:widowControl/>
              <w:numPr>
                <w:ilvl w:val="0"/>
                <w:numId w:val="28"/>
              </w:numPr>
              <w:spacing w:line="259" w:lineRule="auto"/>
              <w:ind w:left="337"/>
              <w:contextualSpacing/>
              <w:jc w:val="both"/>
              <w:rPr>
                <w:rFonts w:ascii="Palatino Linotype" w:hAnsi="Palatino Linotype"/>
                <w:bCs/>
                <w:sz w:val="20"/>
                <w:lang w:val="nl-NL"/>
              </w:rPr>
            </w:pPr>
            <w:r w:rsidRPr="00111419">
              <w:rPr>
                <w:rFonts w:ascii="Palatino Linotype" w:hAnsi="Palatino Linotype"/>
                <w:bCs/>
                <w:sz w:val="20"/>
                <w:lang w:val="nl-NL"/>
              </w:rPr>
              <w:t>Eenheden</w:t>
            </w:r>
          </w:p>
          <w:p w14:paraId="714C639A" w14:textId="77777777" w:rsidR="00111419" w:rsidRPr="00111419" w:rsidRDefault="00111419" w:rsidP="00111419">
            <w:pPr>
              <w:widowControl/>
              <w:numPr>
                <w:ilvl w:val="0"/>
                <w:numId w:val="28"/>
              </w:numPr>
              <w:spacing w:line="259" w:lineRule="auto"/>
              <w:ind w:left="337"/>
              <w:contextualSpacing/>
              <w:jc w:val="both"/>
              <w:rPr>
                <w:rFonts w:ascii="Palatino Linotype" w:hAnsi="Palatino Linotype"/>
                <w:bCs/>
                <w:sz w:val="20"/>
                <w:lang w:val="nl-NL"/>
              </w:rPr>
            </w:pPr>
            <w:r w:rsidRPr="00111419">
              <w:rPr>
                <w:rFonts w:ascii="Palatino Linotype" w:hAnsi="Palatino Linotype"/>
                <w:bCs/>
                <w:sz w:val="20"/>
                <w:lang w:val="nl-NL"/>
              </w:rPr>
              <w:t>Aanduiding brandweer, redding</w:t>
            </w:r>
          </w:p>
          <w:p w14:paraId="1A95FB6A" w14:textId="77777777" w:rsidR="00111419" w:rsidRPr="00111419" w:rsidRDefault="00111419" w:rsidP="00111419">
            <w:pPr>
              <w:widowControl/>
              <w:numPr>
                <w:ilvl w:val="0"/>
                <w:numId w:val="28"/>
              </w:numPr>
              <w:spacing w:line="259" w:lineRule="auto"/>
              <w:ind w:left="337"/>
              <w:contextualSpacing/>
              <w:jc w:val="both"/>
              <w:rPr>
                <w:rFonts w:ascii="Palatino Linotype" w:hAnsi="Palatino Linotype"/>
                <w:bCs/>
                <w:sz w:val="20"/>
                <w:lang w:val="nl-NL"/>
              </w:rPr>
            </w:pPr>
            <w:r w:rsidRPr="00111419">
              <w:rPr>
                <w:rFonts w:ascii="Palatino Linotype" w:hAnsi="Palatino Linotype"/>
                <w:bCs/>
                <w:sz w:val="20"/>
                <w:lang w:val="nl-NL"/>
              </w:rPr>
              <w:t>Ambulancevervoer</w:t>
            </w:r>
          </w:p>
        </w:tc>
        <w:tc>
          <w:tcPr>
            <w:tcW w:w="2254" w:type="dxa"/>
            <w:tcBorders>
              <w:top w:val="nil"/>
              <w:left w:val="nil"/>
              <w:bottom w:val="nil"/>
              <w:right w:val="nil"/>
            </w:tcBorders>
            <w:vAlign w:val="bottom"/>
          </w:tcPr>
          <w:p w14:paraId="06DADDB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w:t>
            </w:r>
          </w:p>
        </w:tc>
        <w:tc>
          <w:tcPr>
            <w:tcW w:w="1886" w:type="dxa"/>
            <w:tcBorders>
              <w:top w:val="nil"/>
              <w:left w:val="nil"/>
              <w:bottom w:val="nil"/>
              <w:right w:val="nil"/>
            </w:tcBorders>
            <w:vAlign w:val="bottom"/>
          </w:tcPr>
          <w:p w14:paraId="15785E8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08E102B5" w14:textId="77777777" w:rsidTr="00924BFD">
        <w:tc>
          <w:tcPr>
            <w:tcW w:w="461" w:type="dxa"/>
            <w:tcBorders>
              <w:top w:val="nil"/>
              <w:left w:val="nil"/>
              <w:bottom w:val="nil"/>
              <w:right w:val="nil"/>
            </w:tcBorders>
          </w:tcPr>
          <w:p w14:paraId="4E6B576F"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15.</w:t>
            </w:r>
          </w:p>
        </w:tc>
        <w:tc>
          <w:tcPr>
            <w:tcW w:w="4309" w:type="dxa"/>
            <w:tcBorders>
              <w:top w:val="nil"/>
              <w:left w:val="nil"/>
              <w:bottom w:val="nil"/>
              <w:right w:val="nil"/>
            </w:tcBorders>
          </w:tcPr>
          <w:p w14:paraId="07062434"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Algemene regels t.b.v. het rampenplan</w:t>
            </w:r>
          </w:p>
        </w:tc>
        <w:tc>
          <w:tcPr>
            <w:tcW w:w="2254" w:type="dxa"/>
            <w:tcBorders>
              <w:top w:val="nil"/>
              <w:left w:val="nil"/>
              <w:bottom w:val="nil"/>
              <w:right w:val="nil"/>
            </w:tcBorders>
            <w:vAlign w:val="bottom"/>
          </w:tcPr>
          <w:p w14:paraId="11A7A16E"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k1+m2</w:t>
            </w:r>
          </w:p>
        </w:tc>
        <w:tc>
          <w:tcPr>
            <w:tcW w:w="1886" w:type="dxa"/>
            <w:tcBorders>
              <w:top w:val="nil"/>
              <w:left w:val="nil"/>
              <w:bottom w:val="nil"/>
              <w:right w:val="nil"/>
            </w:tcBorders>
            <w:vAlign w:val="bottom"/>
          </w:tcPr>
          <w:p w14:paraId="66E8B7D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F2BD69C" w14:textId="77777777" w:rsidTr="00924BFD">
        <w:tc>
          <w:tcPr>
            <w:tcW w:w="461" w:type="dxa"/>
            <w:tcBorders>
              <w:top w:val="nil"/>
              <w:left w:val="nil"/>
              <w:bottom w:val="nil"/>
              <w:right w:val="nil"/>
            </w:tcBorders>
          </w:tcPr>
          <w:p w14:paraId="3B318031"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16.</w:t>
            </w:r>
          </w:p>
        </w:tc>
        <w:tc>
          <w:tcPr>
            <w:tcW w:w="4309" w:type="dxa"/>
            <w:tcBorders>
              <w:top w:val="nil"/>
              <w:left w:val="nil"/>
              <w:bottom w:val="nil"/>
              <w:right w:val="nil"/>
            </w:tcBorders>
          </w:tcPr>
          <w:p w14:paraId="750FB89B"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Algemene regels t.b.v. rampenbestrijdingsplannen</w:t>
            </w:r>
          </w:p>
        </w:tc>
        <w:tc>
          <w:tcPr>
            <w:tcW w:w="2254" w:type="dxa"/>
            <w:tcBorders>
              <w:top w:val="nil"/>
              <w:left w:val="nil"/>
              <w:bottom w:val="nil"/>
              <w:right w:val="nil"/>
            </w:tcBorders>
            <w:vAlign w:val="bottom"/>
          </w:tcPr>
          <w:p w14:paraId="772A0638"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k1+m2</w:t>
            </w:r>
          </w:p>
        </w:tc>
        <w:tc>
          <w:tcPr>
            <w:tcW w:w="1886" w:type="dxa"/>
            <w:tcBorders>
              <w:top w:val="nil"/>
              <w:left w:val="nil"/>
              <w:bottom w:val="nil"/>
              <w:right w:val="nil"/>
            </w:tcBorders>
            <w:vAlign w:val="bottom"/>
          </w:tcPr>
          <w:p w14:paraId="223D928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060A5AD4" w14:textId="77777777" w:rsidTr="00924BFD">
        <w:tc>
          <w:tcPr>
            <w:tcW w:w="461" w:type="dxa"/>
            <w:tcBorders>
              <w:top w:val="nil"/>
              <w:left w:val="nil"/>
              <w:bottom w:val="nil"/>
              <w:right w:val="nil"/>
            </w:tcBorders>
          </w:tcPr>
          <w:p w14:paraId="3FD4D8AB"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17.</w:t>
            </w:r>
          </w:p>
        </w:tc>
        <w:tc>
          <w:tcPr>
            <w:tcW w:w="4309" w:type="dxa"/>
            <w:tcBorders>
              <w:top w:val="nil"/>
              <w:left w:val="nil"/>
              <w:bottom w:val="nil"/>
              <w:right w:val="nil"/>
            </w:tcBorders>
          </w:tcPr>
          <w:p w14:paraId="6388E239"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Algemene regels t.b.v. aanvalsplannen</w:t>
            </w:r>
          </w:p>
        </w:tc>
        <w:tc>
          <w:tcPr>
            <w:tcW w:w="2254" w:type="dxa"/>
            <w:tcBorders>
              <w:top w:val="nil"/>
              <w:left w:val="nil"/>
              <w:bottom w:val="nil"/>
              <w:right w:val="nil"/>
            </w:tcBorders>
            <w:vAlign w:val="bottom"/>
          </w:tcPr>
          <w:p w14:paraId="155B973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k1+m2</w:t>
            </w:r>
          </w:p>
        </w:tc>
        <w:tc>
          <w:tcPr>
            <w:tcW w:w="1886" w:type="dxa"/>
            <w:tcBorders>
              <w:top w:val="nil"/>
              <w:left w:val="nil"/>
              <w:bottom w:val="nil"/>
              <w:right w:val="nil"/>
            </w:tcBorders>
            <w:vAlign w:val="bottom"/>
          </w:tcPr>
          <w:p w14:paraId="75C447F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bl>
    <w:p w14:paraId="564B2732" w14:textId="77777777" w:rsidR="00111419" w:rsidRPr="00111419" w:rsidRDefault="00111419" w:rsidP="00111419">
      <w:pPr>
        <w:widowControl/>
        <w:spacing w:after="160" w:line="259" w:lineRule="auto"/>
        <w:rPr>
          <w:rFonts w:ascii="Palatino Linotype" w:hAnsi="Palatino Linotype"/>
          <w:bCs/>
          <w:snapToGrid/>
          <w:sz w:val="20"/>
          <w:lang w:val="nl-NL"/>
        </w:rPr>
      </w:pPr>
      <w:r w:rsidRPr="00111419">
        <w:rPr>
          <w:rFonts w:ascii="Palatino Linotype" w:hAnsi="Palatino Linotype"/>
          <w:bCs/>
          <w:sz w:val="20"/>
          <w:lang w:val="nl-NL"/>
        </w:rPr>
        <w:br w:type="page"/>
      </w:r>
    </w:p>
    <w:tbl>
      <w:tblPr>
        <w:tblStyle w:val="TableGrid1"/>
        <w:tblW w:w="8910" w:type="dxa"/>
        <w:tblLook w:val="04A0" w:firstRow="1" w:lastRow="0" w:firstColumn="1" w:lastColumn="0" w:noHBand="0" w:noVBand="1"/>
      </w:tblPr>
      <w:tblGrid>
        <w:gridCol w:w="461"/>
        <w:gridCol w:w="4057"/>
        <w:gridCol w:w="342"/>
        <w:gridCol w:w="1912"/>
        <w:gridCol w:w="158"/>
        <w:gridCol w:w="1916"/>
        <w:gridCol w:w="64"/>
      </w:tblGrid>
      <w:tr w:rsidR="00111419" w:rsidRPr="00111419" w14:paraId="4B1FBC9D" w14:textId="77777777" w:rsidTr="00924BFD">
        <w:trPr>
          <w:gridAfter w:val="1"/>
          <w:wAfter w:w="64" w:type="dxa"/>
        </w:trPr>
        <w:tc>
          <w:tcPr>
            <w:tcW w:w="8846" w:type="dxa"/>
            <w:gridSpan w:val="6"/>
            <w:tcBorders>
              <w:top w:val="nil"/>
              <w:left w:val="nil"/>
              <w:bottom w:val="single" w:sz="4" w:space="0" w:color="auto"/>
              <w:right w:val="nil"/>
            </w:tcBorders>
          </w:tcPr>
          <w:p w14:paraId="1C2B7B23" w14:textId="77777777" w:rsidR="00111419" w:rsidRPr="00111419" w:rsidRDefault="00111419" w:rsidP="00111419">
            <w:pPr>
              <w:ind w:left="-113"/>
              <w:rPr>
                <w:lang w:val="nl-NL"/>
              </w:rPr>
            </w:pPr>
            <w:r w:rsidRPr="00111419">
              <w:rPr>
                <w:rFonts w:ascii="Palatino Linotype" w:hAnsi="Palatino Linotype"/>
                <w:bCs/>
                <w:sz w:val="22"/>
                <w:lang w:val="nl-NL"/>
              </w:rPr>
              <w:lastRenderedPageBreak/>
              <w:t>Deel E, examenprogramma module Gaspakdrager</w:t>
            </w:r>
          </w:p>
        </w:tc>
      </w:tr>
      <w:tr w:rsidR="00111419" w:rsidRPr="00111419" w14:paraId="0CE5AD55" w14:textId="77777777" w:rsidTr="00924BFD">
        <w:trPr>
          <w:gridAfter w:val="1"/>
          <w:wAfter w:w="64" w:type="dxa"/>
        </w:trPr>
        <w:tc>
          <w:tcPr>
            <w:tcW w:w="8846" w:type="dxa"/>
            <w:gridSpan w:val="6"/>
            <w:tcBorders>
              <w:left w:val="nil"/>
              <w:bottom w:val="single" w:sz="4" w:space="0" w:color="auto"/>
              <w:right w:val="nil"/>
            </w:tcBorders>
          </w:tcPr>
          <w:p w14:paraId="1B93B72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7F9587C0" w14:textId="77777777" w:rsidTr="00924BFD">
        <w:trPr>
          <w:gridAfter w:val="1"/>
          <w:wAfter w:w="64" w:type="dxa"/>
        </w:trPr>
        <w:tc>
          <w:tcPr>
            <w:tcW w:w="8846" w:type="dxa"/>
            <w:gridSpan w:val="6"/>
            <w:tcBorders>
              <w:left w:val="nil"/>
              <w:bottom w:val="single" w:sz="4" w:space="0" w:color="auto"/>
              <w:right w:val="nil"/>
            </w:tcBorders>
          </w:tcPr>
          <w:p w14:paraId="623753C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 Gaspakdrager</w:t>
            </w:r>
          </w:p>
        </w:tc>
      </w:tr>
      <w:tr w:rsidR="00111419" w:rsidRPr="00111419" w14:paraId="23643758" w14:textId="77777777" w:rsidTr="00924BFD">
        <w:trPr>
          <w:gridAfter w:val="1"/>
          <w:wAfter w:w="64" w:type="dxa"/>
        </w:trPr>
        <w:tc>
          <w:tcPr>
            <w:tcW w:w="461" w:type="dxa"/>
            <w:tcBorders>
              <w:top w:val="nil"/>
              <w:left w:val="nil"/>
              <w:bottom w:val="single" w:sz="4" w:space="0" w:color="auto"/>
              <w:right w:val="nil"/>
            </w:tcBorders>
          </w:tcPr>
          <w:p w14:paraId="2685D32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77014E8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2254" w:type="dxa"/>
            <w:gridSpan w:val="2"/>
            <w:tcBorders>
              <w:left w:val="nil"/>
              <w:bottom w:val="single" w:sz="4" w:space="0" w:color="auto"/>
              <w:right w:val="nil"/>
            </w:tcBorders>
          </w:tcPr>
          <w:p w14:paraId="082FBF4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074" w:type="dxa"/>
            <w:gridSpan w:val="2"/>
            <w:tcBorders>
              <w:left w:val="nil"/>
              <w:bottom w:val="single" w:sz="4" w:space="0" w:color="auto"/>
              <w:right w:val="nil"/>
            </w:tcBorders>
          </w:tcPr>
          <w:p w14:paraId="2ACA066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7D11E5E9" w14:textId="77777777" w:rsidTr="00924BFD">
        <w:tc>
          <w:tcPr>
            <w:tcW w:w="461" w:type="dxa"/>
            <w:tcBorders>
              <w:top w:val="single" w:sz="4" w:space="0" w:color="auto"/>
              <w:left w:val="nil"/>
              <w:bottom w:val="nil"/>
              <w:right w:val="nil"/>
            </w:tcBorders>
          </w:tcPr>
          <w:p w14:paraId="56ABFEF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399" w:type="dxa"/>
            <w:gridSpan w:val="2"/>
            <w:tcBorders>
              <w:top w:val="single" w:sz="4" w:space="0" w:color="auto"/>
              <w:left w:val="nil"/>
              <w:bottom w:val="nil"/>
              <w:right w:val="nil"/>
            </w:tcBorders>
          </w:tcPr>
          <w:p w14:paraId="1F6114F6"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 xml:space="preserve">Het kunnen beschrijven van de procedure </w:t>
            </w:r>
            <w:proofErr w:type="spellStart"/>
            <w:r w:rsidRPr="00111419">
              <w:rPr>
                <w:rFonts w:ascii="Palatino Linotype" w:hAnsi="Palatino Linotype"/>
                <w:bCs/>
                <w:sz w:val="20"/>
                <w:lang w:val="nl-NL"/>
              </w:rPr>
              <w:t>ongevalbestrijding</w:t>
            </w:r>
            <w:proofErr w:type="spellEnd"/>
            <w:r w:rsidRPr="00111419">
              <w:rPr>
                <w:rFonts w:ascii="Palatino Linotype" w:hAnsi="Palatino Linotype"/>
                <w:bCs/>
                <w:sz w:val="20"/>
                <w:lang w:val="nl-NL"/>
              </w:rPr>
              <w:t xml:space="preserve"> gevaarlijke stoffen</w:t>
            </w:r>
          </w:p>
        </w:tc>
        <w:tc>
          <w:tcPr>
            <w:tcW w:w="2070" w:type="dxa"/>
            <w:gridSpan w:val="2"/>
            <w:tcBorders>
              <w:top w:val="single" w:sz="4" w:space="0" w:color="auto"/>
              <w:left w:val="nil"/>
              <w:bottom w:val="nil"/>
              <w:right w:val="nil"/>
            </w:tcBorders>
            <w:vAlign w:val="bottom"/>
          </w:tcPr>
          <w:p w14:paraId="6A6DE2ED"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980" w:type="dxa"/>
            <w:gridSpan w:val="2"/>
            <w:tcBorders>
              <w:top w:val="single" w:sz="4" w:space="0" w:color="auto"/>
              <w:left w:val="nil"/>
              <w:bottom w:val="nil"/>
              <w:right w:val="nil"/>
            </w:tcBorders>
            <w:vAlign w:val="bottom"/>
          </w:tcPr>
          <w:p w14:paraId="14A79BD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1D2448AC" w14:textId="77777777" w:rsidTr="00924BFD">
        <w:tc>
          <w:tcPr>
            <w:tcW w:w="461" w:type="dxa"/>
            <w:tcBorders>
              <w:top w:val="nil"/>
              <w:left w:val="nil"/>
              <w:bottom w:val="nil"/>
              <w:right w:val="nil"/>
            </w:tcBorders>
          </w:tcPr>
          <w:p w14:paraId="32AE09F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399" w:type="dxa"/>
            <w:gridSpan w:val="2"/>
            <w:tcBorders>
              <w:top w:val="nil"/>
              <w:left w:val="nil"/>
              <w:bottom w:val="nil"/>
              <w:right w:val="nil"/>
            </w:tcBorders>
          </w:tcPr>
          <w:p w14:paraId="59C02469"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toepassen van een gaspak</w:t>
            </w:r>
          </w:p>
        </w:tc>
        <w:tc>
          <w:tcPr>
            <w:tcW w:w="2070" w:type="dxa"/>
            <w:gridSpan w:val="2"/>
            <w:tcBorders>
              <w:top w:val="nil"/>
              <w:left w:val="nil"/>
              <w:bottom w:val="nil"/>
              <w:right w:val="nil"/>
            </w:tcBorders>
            <w:vAlign w:val="bottom"/>
          </w:tcPr>
          <w:p w14:paraId="3B41C36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i</w:t>
            </w:r>
          </w:p>
        </w:tc>
        <w:tc>
          <w:tcPr>
            <w:tcW w:w="1980" w:type="dxa"/>
            <w:gridSpan w:val="2"/>
            <w:tcBorders>
              <w:top w:val="nil"/>
              <w:left w:val="nil"/>
              <w:bottom w:val="nil"/>
              <w:right w:val="nil"/>
            </w:tcBorders>
            <w:vAlign w:val="bottom"/>
          </w:tcPr>
          <w:p w14:paraId="64F16E60"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3989E003" w14:textId="77777777" w:rsidTr="00924BFD">
        <w:tc>
          <w:tcPr>
            <w:tcW w:w="461" w:type="dxa"/>
            <w:tcBorders>
              <w:top w:val="nil"/>
              <w:left w:val="nil"/>
              <w:bottom w:val="nil"/>
              <w:right w:val="nil"/>
            </w:tcBorders>
          </w:tcPr>
          <w:p w14:paraId="1404A24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399" w:type="dxa"/>
            <w:gridSpan w:val="2"/>
            <w:tcBorders>
              <w:top w:val="nil"/>
              <w:left w:val="nil"/>
              <w:bottom w:val="nil"/>
              <w:right w:val="nil"/>
            </w:tcBorders>
          </w:tcPr>
          <w:p w14:paraId="10D1AB86"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beschrijven hoe het gaspak en de aanvullende persoonlijke beschermingsmiddelen zijn uitgevoerd</w:t>
            </w:r>
          </w:p>
        </w:tc>
        <w:tc>
          <w:tcPr>
            <w:tcW w:w="2070" w:type="dxa"/>
            <w:gridSpan w:val="2"/>
            <w:tcBorders>
              <w:top w:val="nil"/>
              <w:left w:val="nil"/>
              <w:bottom w:val="nil"/>
              <w:right w:val="nil"/>
            </w:tcBorders>
            <w:vAlign w:val="bottom"/>
          </w:tcPr>
          <w:p w14:paraId="56ADFC9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k3</w:t>
            </w:r>
          </w:p>
        </w:tc>
        <w:tc>
          <w:tcPr>
            <w:tcW w:w="1980" w:type="dxa"/>
            <w:gridSpan w:val="2"/>
            <w:tcBorders>
              <w:top w:val="nil"/>
              <w:left w:val="nil"/>
              <w:bottom w:val="nil"/>
              <w:right w:val="nil"/>
            </w:tcBorders>
            <w:vAlign w:val="bottom"/>
          </w:tcPr>
          <w:p w14:paraId="6BBFD637"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6F245802" w14:textId="77777777" w:rsidTr="00924BFD">
        <w:tc>
          <w:tcPr>
            <w:tcW w:w="461" w:type="dxa"/>
            <w:tcBorders>
              <w:top w:val="nil"/>
              <w:left w:val="nil"/>
              <w:bottom w:val="nil"/>
              <w:right w:val="nil"/>
            </w:tcBorders>
          </w:tcPr>
          <w:p w14:paraId="79639972"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4.</w:t>
            </w:r>
          </w:p>
        </w:tc>
        <w:tc>
          <w:tcPr>
            <w:tcW w:w="4399" w:type="dxa"/>
            <w:gridSpan w:val="2"/>
            <w:tcBorders>
              <w:top w:val="nil"/>
              <w:left w:val="nil"/>
              <w:bottom w:val="nil"/>
              <w:right w:val="nil"/>
            </w:tcBorders>
          </w:tcPr>
          <w:p w14:paraId="7D0299C1"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Het kunnen uitvoeren van de algemene inzetprocedure gaspakdrager dat wil zeggen:</w:t>
            </w:r>
          </w:p>
          <w:p w14:paraId="67D17E51" w14:textId="77777777" w:rsidR="00111419" w:rsidRPr="00111419" w:rsidRDefault="00111419" w:rsidP="00111419">
            <w:pPr>
              <w:widowControl/>
              <w:ind w:left="-23"/>
              <w:jc w:val="both"/>
              <w:rPr>
                <w:rFonts w:ascii="Palatino Linotype" w:hAnsi="Palatino Linotype"/>
                <w:bCs/>
                <w:i/>
                <w:sz w:val="20"/>
                <w:lang w:val="nl-NL"/>
              </w:rPr>
            </w:pPr>
            <w:r w:rsidRPr="00111419">
              <w:rPr>
                <w:rFonts w:ascii="Palatino Linotype" w:hAnsi="Palatino Linotype"/>
                <w:bCs/>
                <w:i/>
                <w:sz w:val="20"/>
                <w:lang w:val="nl-NL"/>
              </w:rPr>
              <w:t>beginfase van de inzet:</w:t>
            </w:r>
          </w:p>
          <w:p w14:paraId="6AE7D758" w14:textId="77777777" w:rsidR="00111419" w:rsidRPr="00111419" w:rsidRDefault="00111419" w:rsidP="00111419">
            <w:pPr>
              <w:widowControl/>
              <w:numPr>
                <w:ilvl w:val="0"/>
                <w:numId w:val="29"/>
              </w:numPr>
              <w:ind w:left="337"/>
              <w:jc w:val="both"/>
              <w:rPr>
                <w:rFonts w:ascii="Palatino Linotype" w:hAnsi="Palatino Linotype"/>
                <w:bCs/>
                <w:sz w:val="20"/>
                <w:lang w:val="nl-NL"/>
              </w:rPr>
            </w:pPr>
            <w:r w:rsidRPr="00111419">
              <w:rPr>
                <w:rFonts w:ascii="Palatino Linotype" w:hAnsi="Palatino Linotype"/>
                <w:bCs/>
                <w:sz w:val="20"/>
                <w:lang w:val="nl-NL"/>
              </w:rPr>
              <w:t>maken van afspraken en gebruik van hulpmiddelen bij de inzet</w:t>
            </w:r>
          </w:p>
          <w:p w14:paraId="5B3D36B7" w14:textId="77777777" w:rsidR="00111419" w:rsidRPr="00111419" w:rsidRDefault="00111419" w:rsidP="00111419">
            <w:pPr>
              <w:widowControl/>
              <w:numPr>
                <w:ilvl w:val="0"/>
                <w:numId w:val="29"/>
              </w:numPr>
              <w:ind w:left="337"/>
              <w:jc w:val="both"/>
              <w:rPr>
                <w:rFonts w:ascii="Palatino Linotype" w:hAnsi="Palatino Linotype"/>
                <w:bCs/>
                <w:sz w:val="20"/>
                <w:lang w:val="nl-NL"/>
              </w:rPr>
            </w:pPr>
            <w:r w:rsidRPr="00111419">
              <w:rPr>
                <w:rFonts w:ascii="Palatino Linotype" w:hAnsi="Palatino Linotype"/>
                <w:bCs/>
                <w:sz w:val="20"/>
                <w:lang w:val="nl-NL"/>
              </w:rPr>
              <w:t>inrichten van ontsmettingsveld</w:t>
            </w:r>
          </w:p>
          <w:p w14:paraId="5668EC1C" w14:textId="77777777" w:rsidR="00111419" w:rsidRPr="00111419" w:rsidRDefault="00111419" w:rsidP="00111419">
            <w:pPr>
              <w:widowControl/>
              <w:numPr>
                <w:ilvl w:val="0"/>
                <w:numId w:val="29"/>
              </w:numPr>
              <w:ind w:left="337"/>
              <w:jc w:val="both"/>
              <w:rPr>
                <w:rFonts w:ascii="Palatino Linotype" w:hAnsi="Palatino Linotype"/>
                <w:bCs/>
                <w:sz w:val="20"/>
                <w:lang w:val="nl-NL"/>
              </w:rPr>
            </w:pPr>
            <w:r w:rsidRPr="00111419">
              <w:rPr>
                <w:rFonts w:ascii="Palatino Linotype" w:hAnsi="Palatino Linotype"/>
                <w:bCs/>
                <w:sz w:val="20"/>
                <w:lang w:val="nl-NL"/>
              </w:rPr>
              <w:t>aantrekken van het gaspak en uitvoeren van de bijbehorende controles</w:t>
            </w:r>
          </w:p>
          <w:p w14:paraId="1236E204" w14:textId="77777777" w:rsidR="00111419" w:rsidRPr="00111419" w:rsidRDefault="00111419" w:rsidP="00111419">
            <w:pPr>
              <w:widowControl/>
              <w:ind w:left="-23"/>
              <w:jc w:val="both"/>
              <w:rPr>
                <w:rFonts w:ascii="Palatino Linotype" w:hAnsi="Palatino Linotype"/>
                <w:bCs/>
                <w:i/>
                <w:sz w:val="20"/>
                <w:lang w:val="nl-NL"/>
              </w:rPr>
            </w:pPr>
            <w:r w:rsidRPr="00111419">
              <w:rPr>
                <w:rFonts w:ascii="Palatino Linotype" w:hAnsi="Palatino Linotype"/>
                <w:bCs/>
                <w:i/>
                <w:sz w:val="20"/>
                <w:lang w:val="nl-NL"/>
              </w:rPr>
              <w:t>werken op de plaats van het incident:</w:t>
            </w:r>
          </w:p>
          <w:p w14:paraId="5E895FE2" w14:textId="77777777" w:rsidR="00111419" w:rsidRPr="00111419" w:rsidRDefault="00111419" w:rsidP="00111419">
            <w:pPr>
              <w:widowControl/>
              <w:numPr>
                <w:ilvl w:val="0"/>
                <w:numId w:val="30"/>
              </w:numPr>
              <w:ind w:left="337"/>
              <w:jc w:val="both"/>
              <w:rPr>
                <w:rFonts w:ascii="Palatino Linotype" w:hAnsi="Palatino Linotype"/>
                <w:bCs/>
                <w:sz w:val="20"/>
                <w:lang w:val="nl-NL"/>
              </w:rPr>
            </w:pPr>
            <w:r w:rsidRPr="00111419">
              <w:rPr>
                <w:rFonts w:ascii="Palatino Linotype" w:hAnsi="Palatino Linotype"/>
                <w:bCs/>
                <w:sz w:val="20"/>
                <w:lang w:val="nl-NL"/>
              </w:rPr>
              <w:t>verkennen</w:t>
            </w:r>
          </w:p>
          <w:p w14:paraId="5730564A" w14:textId="77777777" w:rsidR="00111419" w:rsidRPr="00111419" w:rsidRDefault="00111419" w:rsidP="00111419">
            <w:pPr>
              <w:widowControl/>
              <w:numPr>
                <w:ilvl w:val="0"/>
                <w:numId w:val="30"/>
              </w:numPr>
              <w:ind w:left="337"/>
              <w:jc w:val="both"/>
              <w:rPr>
                <w:rFonts w:ascii="Palatino Linotype" w:hAnsi="Palatino Linotype"/>
                <w:bCs/>
                <w:sz w:val="20"/>
                <w:lang w:val="nl-NL"/>
              </w:rPr>
            </w:pPr>
            <w:r w:rsidRPr="00111419">
              <w:rPr>
                <w:rFonts w:ascii="Palatino Linotype" w:hAnsi="Palatino Linotype"/>
                <w:bCs/>
                <w:sz w:val="20"/>
                <w:lang w:val="nl-NL"/>
              </w:rPr>
              <w:t>uitvoeren bronbestrijdingswerkzaamheden</w:t>
            </w:r>
          </w:p>
          <w:p w14:paraId="746B3204" w14:textId="77777777" w:rsidR="00111419" w:rsidRPr="00111419" w:rsidRDefault="00111419" w:rsidP="00111419">
            <w:pPr>
              <w:widowControl/>
              <w:numPr>
                <w:ilvl w:val="0"/>
                <w:numId w:val="30"/>
              </w:numPr>
              <w:ind w:left="337"/>
              <w:jc w:val="both"/>
              <w:rPr>
                <w:rFonts w:ascii="Palatino Linotype" w:hAnsi="Palatino Linotype"/>
                <w:bCs/>
                <w:sz w:val="20"/>
                <w:lang w:val="nl-NL"/>
              </w:rPr>
            </w:pPr>
            <w:r w:rsidRPr="00111419">
              <w:rPr>
                <w:rFonts w:ascii="Palatino Linotype" w:hAnsi="Palatino Linotype"/>
                <w:bCs/>
                <w:sz w:val="20"/>
                <w:lang w:val="nl-NL"/>
              </w:rPr>
              <w:t>opsporen, bevrijden en transporteren van slachtoffers</w:t>
            </w:r>
          </w:p>
          <w:p w14:paraId="4F6ABB30" w14:textId="77777777" w:rsidR="00111419" w:rsidRPr="00111419" w:rsidRDefault="00111419" w:rsidP="00111419">
            <w:pPr>
              <w:widowControl/>
              <w:ind w:left="-23"/>
              <w:jc w:val="both"/>
              <w:rPr>
                <w:rFonts w:ascii="Palatino Linotype" w:hAnsi="Palatino Linotype"/>
                <w:bCs/>
                <w:i/>
                <w:sz w:val="20"/>
                <w:lang w:val="nl-NL"/>
              </w:rPr>
            </w:pPr>
            <w:r w:rsidRPr="00111419">
              <w:rPr>
                <w:rFonts w:ascii="Palatino Linotype" w:hAnsi="Palatino Linotype"/>
                <w:bCs/>
                <w:i/>
                <w:sz w:val="20"/>
                <w:lang w:val="nl-NL"/>
              </w:rPr>
              <w:t>terugkeer van de plaats van het incident:</w:t>
            </w:r>
          </w:p>
          <w:p w14:paraId="4C9C0477" w14:textId="77777777" w:rsidR="00111419" w:rsidRPr="00111419" w:rsidRDefault="00111419" w:rsidP="00111419">
            <w:pPr>
              <w:widowControl/>
              <w:numPr>
                <w:ilvl w:val="0"/>
                <w:numId w:val="31"/>
              </w:numPr>
              <w:ind w:left="337"/>
              <w:jc w:val="both"/>
              <w:rPr>
                <w:rFonts w:ascii="Palatino Linotype" w:hAnsi="Palatino Linotype"/>
                <w:bCs/>
                <w:sz w:val="20"/>
                <w:lang w:val="nl-NL"/>
              </w:rPr>
            </w:pPr>
            <w:r w:rsidRPr="00111419">
              <w:rPr>
                <w:rFonts w:ascii="Palatino Linotype" w:hAnsi="Palatino Linotype"/>
                <w:bCs/>
                <w:sz w:val="20"/>
                <w:lang w:val="nl-NL"/>
              </w:rPr>
              <w:t>uitvoeren van</w:t>
            </w:r>
          </w:p>
          <w:p w14:paraId="186435E1" w14:textId="77777777" w:rsidR="00111419" w:rsidRPr="00111419" w:rsidRDefault="00111419" w:rsidP="00111419">
            <w:pPr>
              <w:widowControl/>
              <w:ind w:left="337"/>
              <w:jc w:val="both"/>
              <w:rPr>
                <w:rFonts w:ascii="Palatino Linotype" w:hAnsi="Palatino Linotype"/>
                <w:bCs/>
                <w:sz w:val="20"/>
                <w:lang w:val="nl-NL"/>
              </w:rPr>
            </w:pPr>
            <w:r w:rsidRPr="00111419">
              <w:rPr>
                <w:rFonts w:ascii="Palatino Linotype" w:hAnsi="Palatino Linotype"/>
                <w:bCs/>
                <w:sz w:val="20"/>
                <w:lang w:val="nl-NL"/>
              </w:rPr>
              <w:t>ontsmettingsprocedure</w:t>
            </w:r>
          </w:p>
          <w:p w14:paraId="5773BAC0" w14:textId="77777777" w:rsidR="00111419" w:rsidRPr="00111419" w:rsidRDefault="00111419" w:rsidP="00111419">
            <w:pPr>
              <w:widowControl/>
              <w:numPr>
                <w:ilvl w:val="0"/>
                <w:numId w:val="31"/>
              </w:numPr>
              <w:ind w:left="337"/>
              <w:jc w:val="both"/>
              <w:rPr>
                <w:rFonts w:ascii="Palatino Linotype" w:hAnsi="Palatino Linotype"/>
                <w:bCs/>
                <w:sz w:val="20"/>
                <w:lang w:val="nl-NL"/>
              </w:rPr>
            </w:pPr>
            <w:r w:rsidRPr="00111419">
              <w:rPr>
                <w:rFonts w:ascii="Palatino Linotype" w:hAnsi="Palatino Linotype"/>
                <w:bCs/>
                <w:sz w:val="20"/>
                <w:lang w:val="nl-NL"/>
              </w:rPr>
              <w:t>uitvoeren van de uitkleedprocedure</w:t>
            </w:r>
          </w:p>
        </w:tc>
        <w:tc>
          <w:tcPr>
            <w:tcW w:w="2070" w:type="dxa"/>
            <w:gridSpan w:val="2"/>
            <w:tcBorders>
              <w:top w:val="nil"/>
              <w:left w:val="nil"/>
              <w:bottom w:val="nil"/>
              <w:right w:val="nil"/>
            </w:tcBorders>
            <w:vAlign w:val="bottom"/>
          </w:tcPr>
          <w:p w14:paraId="0DD0329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980" w:type="dxa"/>
            <w:gridSpan w:val="2"/>
            <w:tcBorders>
              <w:top w:val="nil"/>
              <w:left w:val="nil"/>
              <w:bottom w:val="nil"/>
              <w:right w:val="nil"/>
            </w:tcBorders>
            <w:vAlign w:val="bottom"/>
          </w:tcPr>
          <w:p w14:paraId="07309DD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08E9F000" w14:textId="77777777" w:rsidTr="00924BFD">
        <w:tc>
          <w:tcPr>
            <w:tcW w:w="461" w:type="dxa"/>
            <w:tcBorders>
              <w:top w:val="nil"/>
              <w:left w:val="nil"/>
              <w:bottom w:val="nil"/>
              <w:right w:val="nil"/>
            </w:tcBorders>
          </w:tcPr>
          <w:p w14:paraId="60513E2F"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5.</w:t>
            </w:r>
          </w:p>
        </w:tc>
        <w:tc>
          <w:tcPr>
            <w:tcW w:w="4399" w:type="dxa"/>
            <w:gridSpan w:val="2"/>
            <w:tcBorders>
              <w:top w:val="nil"/>
              <w:left w:val="nil"/>
              <w:bottom w:val="nil"/>
              <w:right w:val="nil"/>
            </w:tcBorders>
          </w:tcPr>
          <w:p w14:paraId="27CB7BD9"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kunnen optreden met het gaspak aan de hand van de algemene gedragsregels</w:t>
            </w:r>
          </w:p>
        </w:tc>
        <w:tc>
          <w:tcPr>
            <w:tcW w:w="2070" w:type="dxa"/>
            <w:gridSpan w:val="2"/>
            <w:tcBorders>
              <w:top w:val="nil"/>
              <w:left w:val="nil"/>
              <w:bottom w:val="nil"/>
              <w:right w:val="nil"/>
            </w:tcBorders>
            <w:vAlign w:val="bottom"/>
          </w:tcPr>
          <w:p w14:paraId="445B0774" w14:textId="77777777" w:rsidR="00111419" w:rsidRPr="00111419" w:rsidRDefault="00111419" w:rsidP="00111419">
            <w:pPr>
              <w:widowControl/>
              <w:spacing w:line="259" w:lineRule="auto"/>
              <w:ind w:left="-113"/>
              <w:jc w:val="center"/>
              <w:rPr>
                <w:rFonts w:ascii="Palatino Linotype" w:hAnsi="Palatino Linotype"/>
                <w:bCs/>
                <w:sz w:val="20"/>
                <w:lang w:val="nl-NL"/>
              </w:rPr>
            </w:pPr>
            <w:proofErr w:type="spellStart"/>
            <w:r w:rsidRPr="00111419">
              <w:rPr>
                <w:rFonts w:ascii="Palatino Linotype" w:hAnsi="Palatino Linotype"/>
                <w:bCs/>
                <w:sz w:val="20"/>
                <w:lang w:val="nl-NL"/>
              </w:rPr>
              <w:t>i+t</w:t>
            </w:r>
            <w:proofErr w:type="spellEnd"/>
          </w:p>
        </w:tc>
        <w:tc>
          <w:tcPr>
            <w:tcW w:w="1980" w:type="dxa"/>
            <w:gridSpan w:val="2"/>
            <w:tcBorders>
              <w:top w:val="nil"/>
              <w:left w:val="nil"/>
              <w:bottom w:val="nil"/>
              <w:right w:val="nil"/>
            </w:tcBorders>
            <w:vAlign w:val="bottom"/>
          </w:tcPr>
          <w:p w14:paraId="7339BBE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27CCFEA3" w14:textId="77777777" w:rsidTr="00924BFD">
        <w:tc>
          <w:tcPr>
            <w:tcW w:w="461" w:type="dxa"/>
            <w:tcBorders>
              <w:top w:val="nil"/>
              <w:left w:val="nil"/>
              <w:bottom w:val="nil"/>
              <w:right w:val="nil"/>
            </w:tcBorders>
          </w:tcPr>
          <w:p w14:paraId="11A8DF48"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6.</w:t>
            </w:r>
          </w:p>
        </w:tc>
        <w:tc>
          <w:tcPr>
            <w:tcW w:w="4399" w:type="dxa"/>
            <w:gridSpan w:val="2"/>
            <w:tcBorders>
              <w:top w:val="nil"/>
              <w:left w:val="nil"/>
              <w:bottom w:val="nil"/>
              <w:right w:val="nil"/>
            </w:tcBorders>
          </w:tcPr>
          <w:p w14:paraId="168A983D"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Gebruik maken van technische hulpmiddelen en handgebaren</w:t>
            </w:r>
          </w:p>
        </w:tc>
        <w:tc>
          <w:tcPr>
            <w:tcW w:w="2070" w:type="dxa"/>
            <w:gridSpan w:val="2"/>
            <w:tcBorders>
              <w:top w:val="nil"/>
              <w:left w:val="nil"/>
              <w:bottom w:val="nil"/>
              <w:right w:val="nil"/>
            </w:tcBorders>
            <w:vAlign w:val="bottom"/>
          </w:tcPr>
          <w:p w14:paraId="5DFF0FC9"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1980" w:type="dxa"/>
            <w:gridSpan w:val="2"/>
            <w:tcBorders>
              <w:top w:val="nil"/>
              <w:left w:val="nil"/>
              <w:bottom w:val="nil"/>
              <w:right w:val="nil"/>
            </w:tcBorders>
            <w:vAlign w:val="bottom"/>
          </w:tcPr>
          <w:p w14:paraId="1D0D71A1"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bl>
    <w:p w14:paraId="7E518230" w14:textId="77777777" w:rsidR="00111419" w:rsidRPr="00111419" w:rsidRDefault="00111419" w:rsidP="00111419">
      <w:pPr>
        <w:widowControl/>
        <w:jc w:val="both"/>
        <w:rPr>
          <w:rFonts w:ascii="Palatino Linotype" w:hAnsi="Palatino Linotype"/>
          <w:bCs/>
          <w:snapToGrid/>
          <w:sz w:val="22"/>
          <w:szCs w:val="22"/>
          <w:lang w:val="nl-NL"/>
        </w:rPr>
      </w:pPr>
    </w:p>
    <w:p w14:paraId="17FC5683" w14:textId="77777777" w:rsidR="00111419" w:rsidRPr="00111419" w:rsidRDefault="00111419" w:rsidP="00111419">
      <w:pPr>
        <w:widowControl/>
        <w:spacing w:after="160" w:line="259" w:lineRule="auto"/>
        <w:rPr>
          <w:rFonts w:ascii="Palatino Linotype" w:hAnsi="Palatino Linotype"/>
          <w:bCs/>
          <w:snapToGrid/>
          <w:sz w:val="22"/>
          <w:szCs w:val="22"/>
          <w:lang w:val="nl-NL"/>
        </w:rPr>
      </w:pPr>
      <w:r w:rsidRPr="00111419">
        <w:rPr>
          <w:rFonts w:ascii="Palatino Linotype" w:hAnsi="Palatino Linotype"/>
          <w:bCs/>
          <w:sz w:val="22"/>
          <w:szCs w:val="22"/>
          <w:lang w:val="nl-NL"/>
        </w:rPr>
        <w:br w:type="page"/>
      </w:r>
    </w:p>
    <w:tbl>
      <w:tblPr>
        <w:tblStyle w:val="TableGrid1"/>
        <w:tblW w:w="0" w:type="auto"/>
        <w:tblLook w:val="04A0" w:firstRow="1" w:lastRow="0" w:firstColumn="1" w:lastColumn="0" w:noHBand="0" w:noVBand="1"/>
      </w:tblPr>
      <w:tblGrid>
        <w:gridCol w:w="461"/>
        <w:gridCol w:w="4057"/>
        <w:gridCol w:w="2254"/>
        <w:gridCol w:w="2254"/>
      </w:tblGrid>
      <w:tr w:rsidR="00111419" w:rsidRPr="00111419" w14:paraId="104B5F59" w14:textId="77777777" w:rsidTr="00924BFD">
        <w:tc>
          <w:tcPr>
            <w:tcW w:w="9026" w:type="dxa"/>
            <w:gridSpan w:val="4"/>
            <w:tcBorders>
              <w:top w:val="nil"/>
              <w:left w:val="nil"/>
              <w:bottom w:val="single" w:sz="4" w:space="0" w:color="auto"/>
              <w:right w:val="nil"/>
            </w:tcBorders>
          </w:tcPr>
          <w:p w14:paraId="468FA8CB" w14:textId="77777777" w:rsidR="00111419" w:rsidRPr="00111419" w:rsidRDefault="00111419" w:rsidP="00111419">
            <w:pPr>
              <w:ind w:left="-113"/>
              <w:rPr>
                <w:lang w:val="nl-NL"/>
              </w:rPr>
            </w:pPr>
            <w:r w:rsidRPr="00111419">
              <w:rPr>
                <w:rFonts w:ascii="Palatino Linotype" w:hAnsi="Palatino Linotype"/>
                <w:bCs/>
                <w:sz w:val="22"/>
                <w:lang w:val="nl-NL"/>
              </w:rPr>
              <w:lastRenderedPageBreak/>
              <w:t>Deel F, examenprogramma module Hulpverlening bij grootschalig optreden</w:t>
            </w:r>
          </w:p>
        </w:tc>
      </w:tr>
      <w:tr w:rsidR="00111419" w:rsidRPr="00111419" w14:paraId="21563DBD" w14:textId="77777777" w:rsidTr="00924BFD">
        <w:tc>
          <w:tcPr>
            <w:tcW w:w="9026" w:type="dxa"/>
            <w:gridSpan w:val="4"/>
            <w:tcBorders>
              <w:left w:val="nil"/>
              <w:bottom w:val="single" w:sz="4" w:space="0" w:color="auto"/>
              <w:right w:val="nil"/>
            </w:tcBorders>
          </w:tcPr>
          <w:p w14:paraId="3695868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e</w:t>
            </w:r>
            <w:r w:rsidRPr="00111419">
              <w:rPr>
                <w:rFonts w:ascii="Palatino Linotype" w:hAnsi="Palatino Linotype"/>
                <w:bCs/>
                <w:sz w:val="22"/>
                <w:lang w:val="nl-NL"/>
              </w:rPr>
              <w:t xml:space="preserve"> klasse</w:t>
            </w:r>
          </w:p>
        </w:tc>
      </w:tr>
      <w:tr w:rsidR="00111419" w:rsidRPr="00111419" w14:paraId="6AAD629C" w14:textId="77777777" w:rsidTr="00924BFD">
        <w:tc>
          <w:tcPr>
            <w:tcW w:w="9026" w:type="dxa"/>
            <w:gridSpan w:val="4"/>
            <w:tcBorders>
              <w:left w:val="nil"/>
              <w:bottom w:val="single" w:sz="4" w:space="0" w:color="auto"/>
              <w:right w:val="nil"/>
            </w:tcBorders>
          </w:tcPr>
          <w:p w14:paraId="048B2F97"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 Hulpverlening bij grootschalig optreden</w:t>
            </w:r>
          </w:p>
        </w:tc>
      </w:tr>
      <w:tr w:rsidR="00111419" w:rsidRPr="00111419" w14:paraId="77629396" w14:textId="77777777" w:rsidTr="00924BFD">
        <w:tc>
          <w:tcPr>
            <w:tcW w:w="461" w:type="dxa"/>
            <w:tcBorders>
              <w:top w:val="nil"/>
              <w:left w:val="nil"/>
              <w:bottom w:val="single" w:sz="4" w:space="0" w:color="auto"/>
              <w:right w:val="nil"/>
            </w:tcBorders>
          </w:tcPr>
          <w:p w14:paraId="18ACE1B3"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3B5B608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2254" w:type="dxa"/>
            <w:tcBorders>
              <w:left w:val="nil"/>
              <w:bottom w:val="single" w:sz="4" w:space="0" w:color="auto"/>
              <w:right w:val="nil"/>
            </w:tcBorders>
          </w:tcPr>
          <w:p w14:paraId="3B91EB7D"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254" w:type="dxa"/>
            <w:tcBorders>
              <w:left w:val="nil"/>
              <w:bottom w:val="single" w:sz="4" w:space="0" w:color="auto"/>
              <w:right w:val="nil"/>
            </w:tcBorders>
          </w:tcPr>
          <w:p w14:paraId="6803DDD8"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354BD476" w14:textId="77777777" w:rsidTr="00924BFD">
        <w:tc>
          <w:tcPr>
            <w:tcW w:w="461" w:type="dxa"/>
            <w:tcBorders>
              <w:top w:val="single" w:sz="4" w:space="0" w:color="auto"/>
              <w:left w:val="nil"/>
              <w:bottom w:val="nil"/>
              <w:right w:val="nil"/>
            </w:tcBorders>
          </w:tcPr>
          <w:p w14:paraId="1BC4E5D1"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1.</w:t>
            </w:r>
          </w:p>
        </w:tc>
        <w:tc>
          <w:tcPr>
            <w:tcW w:w="4057" w:type="dxa"/>
            <w:tcBorders>
              <w:top w:val="single" w:sz="4" w:space="0" w:color="auto"/>
              <w:left w:val="nil"/>
              <w:bottom w:val="nil"/>
              <w:right w:val="nil"/>
            </w:tcBorders>
          </w:tcPr>
          <w:p w14:paraId="6BB1545F"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Het omgaan met de technische uitrusting ten behoeve van het verticaal transport van slachtoffers</w:t>
            </w:r>
          </w:p>
        </w:tc>
        <w:tc>
          <w:tcPr>
            <w:tcW w:w="2254" w:type="dxa"/>
            <w:tcBorders>
              <w:top w:val="single" w:sz="4" w:space="0" w:color="auto"/>
              <w:left w:val="nil"/>
              <w:bottom w:val="nil"/>
              <w:right w:val="nil"/>
            </w:tcBorders>
            <w:vAlign w:val="bottom"/>
          </w:tcPr>
          <w:p w14:paraId="0CFEAB5D"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2254" w:type="dxa"/>
            <w:tcBorders>
              <w:top w:val="single" w:sz="4" w:space="0" w:color="auto"/>
              <w:left w:val="nil"/>
              <w:bottom w:val="nil"/>
              <w:right w:val="nil"/>
            </w:tcBorders>
            <w:vAlign w:val="bottom"/>
          </w:tcPr>
          <w:p w14:paraId="2100C32A"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3</w:t>
            </w:r>
          </w:p>
        </w:tc>
      </w:tr>
      <w:tr w:rsidR="00111419" w:rsidRPr="00111419" w14:paraId="18875284" w14:textId="77777777" w:rsidTr="00924BFD">
        <w:tc>
          <w:tcPr>
            <w:tcW w:w="461" w:type="dxa"/>
            <w:tcBorders>
              <w:top w:val="nil"/>
              <w:left w:val="nil"/>
              <w:bottom w:val="nil"/>
              <w:right w:val="nil"/>
            </w:tcBorders>
          </w:tcPr>
          <w:p w14:paraId="3922812B"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2.</w:t>
            </w:r>
          </w:p>
        </w:tc>
        <w:tc>
          <w:tcPr>
            <w:tcW w:w="4057" w:type="dxa"/>
            <w:tcBorders>
              <w:top w:val="nil"/>
              <w:left w:val="nil"/>
              <w:bottom w:val="nil"/>
              <w:right w:val="nil"/>
            </w:tcBorders>
          </w:tcPr>
          <w:p w14:paraId="7BC22157"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Ondersteunende constructies</w:t>
            </w:r>
          </w:p>
        </w:tc>
        <w:tc>
          <w:tcPr>
            <w:tcW w:w="2254" w:type="dxa"/>
            <w:tcBorders>
              <w:top w:val="nil"/>
              <w:left w:val="nil"/>
              <w:bottom w:val="nil"/>
              <w:right w:val="nil"/>
            </w:tcBorders>
            <w:vAlign w:val="bottom"/>
          </w:tcPr>
          <w:p w14:paraId="6185F4D3"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m2</w:t>
            </w:r>
          </w:p>
        </w:tc>
        <w:tc>
          <w:tcPr>
            <w:tcW w:w="2254" w:type="dxa"/>
            <w:tcBorders>
              <w:top w:val="nil"/>
              <w:left w:val="nil"/>
              <w:bottom w:val="nil"/>
              <w:right w:val="nil"/>
            </w:tcBorders>
            <w:vAlign w:val="bottom"/>
          </w:tcPr>
          <w:p w14:paraId="6B0E23FB"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2</w:t>
            </w:r>
          </w:p>
        </w:tc>
      </w:tr>
      <w:tr w:rsidR="00111419" w:rsidRPr="00111419" w14:paraId="6E2CEEBB" w14:textId="77777777" w:rsidTr="00924BFD">
        <w:tc>
          <w:tcPr>
            <w:tcW w:w="461" w:type="dxa"/>
            <w:tcBorders>
              <w:top w:val="nil"/>
              <w:left w:val="nil"/>
              <w:bottom w:val="nil"/>
              <w:right w:val="nil"/>
            </w:tcBorders>
          </w:tcPr>
          <w:p w14:paraId="1A754F06"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3.</w:t>
            </w:r>
          </w:p>
        </w:tc>
        <w:tc>
          <w:tcPr>
            <w:tcW w:w="4057" w:type="dxa"/>
            <w:tcBorders>
              <w:top w:val="nil"/>
              <w:left w:val="nil"/>
              <w:bottom w:val="nil"/>
              <w:right w:val="nil"/>
            </w:tcBorders>
          </w:tcPr>
          <w:p w14:paraId="21654E15" w14:textId="77777777" w:rsidR="00111419" w:rsidRPr="00111419" w:rsidRDefault="00111419" w:rsidP="00111419">
            <w:pPr>
              <w:widowControl/>
              <w:spacing w:line="259" w:lineRule="auto"/>
              <w:ind w:left="-23"/>
              <w:jc w:val="both"/>
              <w:rPr>
                <w:rFonts w:ascii="Palatino Linotype" w:hAnsi="Palatino Linotype"/>
                <w:bCs/>
                <w:sz w:val="20"/>
                <w:lang w:val="nl-NL"/>
              </w:rPr>
            </w:pPr>
            <w:r w:rsidRPr="00111419">
              <w:rPr>
                <w:rFonts w:ascii="Palatino Linotype" w:hAnsi="Palatino Linotype"/>
                <w:bCs/>
                <w:sz w:val="20"/>
                <w:lang w:val="nl-NL"/>
              </w:rPr>
              <w:t>Opsporing van bedolven slachtoffers met toepassing van hulpmiddelen</w:t>
            </w:r>
            <w:r w:rsidRPr="00111419">
              <w:rPr>
                <w:rFonts w:ascii="Palatino Linotype" w:hAnsi="Palatino Linotype"/>
                <w:bCs/>
                <w:sz w:val="20"/>
                <w:lang w:val="nl-NL"/>
              </w:rPr>
              <w:tab/>
            </w:r>
          </w:p>
        </w:tc>
        <w:tc>
          <w:tcPr>
            <w:tcW w:w="2254" w:type="dxa"/>
            <w:tcBorders>
              <w:top w:val="nil"/>
              <w:left w:val="nil"/>
              <w:bottom w:val="nil"/>
              <w:right w:val="nil"/>
            </w:tcBorders>
            <w:vAlign w:val="bottom"/>
          </w:tcPr>
          <w:p w14:paraId="4671383F"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2254" w:type="dxa"/>
            <w:tcBorders>
              <w:top w:val="nil"/>
              <w:left w:val="nil"/>
              <w:bottom w:val="nil"/>
              <w:right w:val="nil"/>
            </w:tcBorders>
            <w:vAlign w:val="bottom"/>
          </w:tcPr>
          <w:p w14:paraId="0087A0B5"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r w:rsidR="00111419" w:rsidRPr="00111419" w14:paraId="30A30777" w14:textId="77777777" w:rsidTr="00924BFD">
        <w:tc>
          <w:tcPr>
            <w:tcW w:w="461" w:type="dxa"/>
            <w:tcBorders>
              <w:top w:val="nil"/>
              <w:left w:val="nil"/>
              <w:bottom w:val="nil"/>
              <w:right w:val="nil"/>
            </w:tcBorders>
          </w:tcPr>
          <w:p w14:paraId="4CCF77DE" w14:textId="77777777" w:rsidR="00111419" w:rsidRPr="00111419" w:rsidRDefault="00111419" w:rsidP="00111419">
            <w:pPr>
              <w:widowControl/>
              <w:spacing w:line="259" w:lineRule="auto"/>
              <w:ind w:left="-113"/>
              <w:rPr>
                <w:rFonts w:ascii="Palatino Linotype" w:hAnsi="Palatino Linotype"/>
                <w:bCs/>
                <w:sz w:val="20"/>
                <w:lang w:val="nl-NL"/>
              </w:rPr>
            </w:pPr>
            <w:r w:rsidRPr="00111419">
              <w:rPr>
                <w:rFonts w:ascii="Palatino Linotype" w:hAnsi="Palatino Linotype"/>
                <w:bCs/>
                <w:sz w:val="20"/>
                <w:lang w:val="nl-NL"/>
              </w:rPr>
              <w:t>4.</w:t>
            </w:r>
          </w:p>
        </w:tc>
        <w:tc>
          <w:tcPr>
            <w:tcW w:w="4057" w:type="dxa"/>
            <w:tcBorders>
              <w:top w:val="nil"/>
              <w:left w:val="nil"/>
              <w:bottom w:val="nil"/>
              <w:right w:val="nil"/>
            </w:tcBorders>
          </w:tcPr>
          <w:p w14:paraId="4E364F4C" w14:textId="77777777" w:rsidR="00111419" w:rsidRPr="00111419" w:rsidRDefault="00111419" w:rsidP="00111419">
            <w:pPr>
              <w:widowControl/>
              <w:ind w:left="-23"/>
              <w:jc w:val="both"/>
              <w:rPr>
                <w:rFonts w:ascii="Palatino Linotype" w:hAnsi="Palatino Linotype"/>
                <w:bCs/>
                <w:sz w:val="20"/>
                <w:lang w:val="nl-NL"/>
              </w:rPr>
            </w:pPr>
            <w:r w:rsidRPr="00111419">
              <w:rPr>
                <w:rFonts w:ascii="Palatino Linotype" w:hAnsi="Palatino Linotype"/>
                <w:bCs/>
                <w:sz w:val="20"/>
                <w:lang w:val="nl-NL"/>
              </w:rPr>
              <w:t>Hydraulische vijzels met een capaciteit van 50 ton</w:t>
            </w:r>
          </w:p>
        </w:tc>
        <w:tc>
          <w:tcPr>
            <w:tcW w:w="2254" w:type="dxa"/>
            <w:tcBorders>
              <w:top w:val="nil"/>
              <w:left w:val="nil"/>
              <w:bottom w:val="nil"/>
              <w:right w:val="nil"/>
            </w:tcBorders>
            <w:vAlign w:val="bottom"/>
          </w:tcPr>
          <w:p w14:paraId="148CF3AC"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t+m2</w:t>
            </w:r>
          </w:p>
        </w:tc>
        <w:tc>
          <w:tcPr>
            <w:tcW w:w="2254" w:type="dxa"/>
            <w:tcBorders>
              <w:top w:val="nil"/>
              <w:left w:val="nil"/>
              <w:bottom w:val="nil"/>
              <w:right w:val="nil"/>
            </w:tcBorders>
            <w:vAlign w:val="bottom"/>
          </w:tcPr>
          <w:p w14:paraId="7E6CD7E2" w14:textId="77777777" w:rsidR="00111419" w:rsidRPr="00111419" w:rsidRDefault="00111419" w:rsidP="00111419">
            <w:pPr>
              <w:widowControl/>
              <w:spacing w:line="259" w:lineRule="auto"/>
              <w:ind w:left="-113"/>
              <w:jc w:val="center"/>
              <w:rPr>
                <w:rFonts w:ascii="Palatino Linotype" w:hAnsi="Palatino Linotype"/>
                <w:bCs/>
                <w:sz w:val="20"/>
                <w:lang w:val="nl-NL"/>
              </w:rPr>
            </w:pPr>
            <w:r w:rsidRPr="00111419">
              <w:rPr>
                <w:rFonts w:ascii="Palatino Linotype" w:hAnsi="Palatino Linotype"/>
                <w:bCs/>
                <w:sz w:val="20"/>
                <w:lang w:val="nl-NL"/>
              </w:rPr>
              <w:t>1</w:t>
            </w:r>
          </w:p>
        </w:tc>
      </w:tr>
    </w:tbl>
    <w:p w14:paraId="79623E90" w14:textId="77777777" w:rsidR="00111419" w:rsidRPr="00111419" w:rsidRDefault="00111419" w:rsidP="00111419">
      <w:pPr>
        <w:widowControl/>
        <w:spacing w:after="160" w:line="259" w:lineRule="auto"/>
        <w:rPr>
          <w:rFonts w:ascii="Palatino Linotype" w:hAnsi="Palatino Linotype"/>
          <w:bCs/>
          <w:snapToGrid/>
          <w:sz w:val="20"/>
          <w:lang w:val="nl-NL"/>
        </w:rPr>
      </w:pPr>
      <w:r w:rsidRPr="00111419">
        <w:rPr>
          <w:rFonts w:ascii="Palatino Linotype" w:hAnsi="Palatino Linotype"/>
          <w:bCs/>
          <w:sz w:val="20"/>
          <w:lang w:val="nl-NL"/>
        </w:rPr>
        <w:br w:type="page"/>
      </w:r>
    </w:p>
    <w:tbl>
      <w:tblPr>
        <w:tblStyle w:val="TableGrid1"/>
        <w:tblW w:w="0" w:type="auto"/>
        <w:tblLook w:val="04A0" w:firstRow="1" w:lastRow="0" w:firstColumn="1" w:lastColumn="0" w:noHBand="0" w:noVBand="1"/>
      </w:tblPr>
      <w:tblGrid>
        <w:gridCol w:w="461"/>
        <w:gridCol w:w="4057"/>
        <w:gridCol w:w="2254"/>
        <w:gridCol w:w="2254"/>
      </w:tblGrid>
      <w:tr w:rsidR="00111419" w:rsidRPr="00111419" w14:paraId="2EC24099" w14:textId="77777777" w:rsidTr="00924BFD">
        <w:tc>
          <w:tcPr>
            <w:tcW w:w="9026" w:type="dxa"/>
            <w:gridSpan w:val="4"/>
            <w:tcBorders>
              <w:top w:val="nil"/>
              <w:left w:val="nil"/>
              <w:bottom w:val="single" w:sz="4" w:space="0" w:color="auto"/>
              <w:right w:val="nil"/>
            </w:tcBorders>
          </w:tcPr>
          <w:p w14:paraId="49070E73" w14:textId="77777777" w:rsidR="00111419" w:rsidRPr="00111419" w:rsidRDefault="00111419" w:rsidP="00111419">
            <w:pPr>
              <w:ind w:left="-113"/>
              <w:rPr>
                <w:lang w:val="nl-NL"/>
              </w:rPr>
            </w:pPr>
            <w:r w:rsidRPr="00111419">
              <w:rPr>
                <w:rFonts w:ascii="Palatino Linotype" w:hAnsi="Palatino Linotype"/>
                <w:bCs/>
                <w:sz w:val="22"/>
                <w:lang w:val="nl-NL"/>
              </w:rPr>
              <w:lastRenderedPageBreak/>
              <w:t>Deel G, examenprogramma module Repressie</w:t>
            </w:r>
          </w:p>
        </w:tc>
      </w:tr>
      <w:tr w:rsidR="00111419" w:rsidRPr="00111419" w14:paraId="24624351" w14:textId="77777777" w:rsidTr="00924BFD">
        <w:tc>
          <w:tcPr>
            <w:tcW w:w="9026" w:type="dxa"/>
            <w:gridSpan w:val="4"/>
            <w:tcBorders>
              <w:left w:val="nil"/>
              <w:bottom w:val="single" w:sz="4" w:space="0" w:color="auto"/>
              <w:right w:val="nil"/>
            </w:tcBorders>
          </w:tcPr>
          <w:p w14:paraId="6D34F9DB"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OPLEIDINGSNIVEAU:</w:t>
            </w:r>
            <w:r w:rsidRPr="00111419">
              <w:rPr>
                <w:rFonts w:ascii="Palatino Linotype" w:hAnsi="Palatino Linotype"/>
                <w:bCs/>
                <w:sz w:val="22"/>
                <w:lang w:val="nl-NL"/>
              </w:rPr>
              <w:tab/>
            </w:r>
            <w:r w:rsidRPr="00111419">
              <w:rPr>
                <w:rFonts w:ascii="Palatino Linotype" w:hAnsi="Palatino Linotype"/>
                <w:bCs/>
                <w:sz w:val="22"/>
                <w:lang w:val="nl-NL"/>
              </w:rPr>
              <w:tab/>
              <w:t>Brandwacht 1</w:t>
            </w:r>
            <w:r w:rsidRPr="00111419">
              <w:rPr>
                <w:rFonts w:ascii="Palatino Linotype" w:hAnsi="Palatino Linotype"/>
                <w:bCs/>
                <w:sz w:val="22"/>
                <w:vertAlign w:val="superscript"/>
                <w:lang w:val="nl-NL"/>
              </w:rPr>
              <w:t xml:space="preserve">e  </w:t>
            </w:r>
            <w:r w:rsidRPr="00111419">
              <w:rPr>
                <w:rFonts w:ascii="Palatino Linotype" w:hAnsi="Palatino Linotype"/>
                <w:bCs/>
                <w:sz w:val="22"/>
                <w:lang w:val="nl-NL"/>
              </w:rPr>
              <w:t>klasse</w:t>
            </w:r>
          </w:p>
        </w:tc>
      </w:tr>
      <w:tr w:rsidR="00111419" w:rsidRPr="00111419" w14:paraId="3F14EBE1" w14:textId="77777777" w:rsidTr="00924BFD">
        <w:tc>
          <w:tcPr>
            <w:tcW w:w="9026" w:type="dxa"/>
            <w:gridSpan w:val="4"/>
            <w:tcBorders>
              <w:left w:val="nil"/>
              <w:bottom w:val="single" w:sz="4" w:space="0" w:color="auto"/>
              <w:right w:val="nil"/>
            </w:tcBorders>
          </w:tcPr>
          <w:p w14:paraId="68BD3E8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Module:</w:t>
            </w:r>
            <w:r w:rsidRPr="00111419">
              <w:rPr>
                <w:rFonts w:ascii="Palatino Linotype" w:hAnsi="Palatino Linotype"/>
                <w:bCs/>
                <w:sz w:val="22"/>
                <w:lang w:val="nl-NL"/>
              </w:rPr>
              <w:tab/>
              <w:t xml:space="preserve"> Repressie</w:t>
            </w:r>
          </w:p>
        </w:tc>
      </w:tr>
      <w:tr w:rsidR="00111419" w:rsidRPr="00111419" w14:paraId="4499D618" w14:textId="77777777" w:rsidTr="00924BFD">
        <w:tc>
          <w:tcPr>
            <w:tcW w:w="461" w:type="dxa"/>
            <w:tcBorders>
              <w:top w:val="nil"/>
              <w:left w:val="nil"/>
              <w:bottom w:val="single" w:sz="4" w:space="0" w:color="auto"/>
              <w:right w:val="nil"/>
            </w:tcBorders>
          </w:tcPr>
          <w:p w14:paraId="20A9F5F9"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No.</w:t>
            </w:r>
          </w:p>
        </w:tc>
        <w:tc>
          <w:tcPr>
            <w:tcW w:w="4057" w:type="dxa"/>
            <w:tcBorders>
              <w:left w:val="nil"/>
              <w:bottom w:val="single" w:sz="4" w:space="0" w:color="auto"/>
              <w:right w:val="nil"/>
            </w:tcBorders>
          </w:tcPr>
          <w:p w14:paraId="334E2621"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Inhoud leerdoel</w:t>
            </w:r>
          </w:p>
        </w:tc>
        <w:tc>
          <w:tcPr>
            <w:tcW w:w="2254" w:type="dxa"/>
            <w:tcBorders>
              <w:left w:val="nil"/>
              <w:bottom w:val="single" w:sz="4" w:space="0" w:color="auto"/>
              <w:right w:val="nil"/>
            </w:tcBorders>
          </w:tcPr>
          <w:p w14:paraId="58197D3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gedragsniveau</w:t>
            </w:r>
          </w:p>
        </w:tc>
        <w:tc>
          <w:tcPr>
            <w:tcW w:w="2254" w:type="dxa"/>
            <w:tcBorders>
              <w:left w:val="nil"/>
              <w:bottom w:val="single" w:sz="4" w:space="0" w:color="auto"/>
              <w:right w:val="nil"/>
            </w:tcBorders>
          </w:tcPr>
          <w:p w14:paraId="64E51D17"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 xml:space="preserve">    wegingsfactor</w:t>
            </w:r>
          </w:p>
        </w:tc>
      </w:tr>
      <w:tr w:rsidR="00111419" w:rsidRPr="00111419" w14:paraId="571E2F2B" w14:textId="77777777" w:rsidTr="00924BFD">
        <w:tc>
          <w:tcPr>
            <w:tcW w:w="461" w:type="dxa"/>
            <w:tcBorders>
              <w:top w:val="single" w:sz="4" w:space="0" w:color="auto"/>
              <w:left w:val="nil"/>
              <w:bottom w:val="nil"/>
              <w:right w:val="nil"/>
            </w:tcBorders>
          </w:tcPr>
          <w:p w14:paraId="5CB72F48"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w:t>
            </w:r>
          </w:p>
        </w:tc>
        <w:tc>
          <w:tcPr>
            <w:tcW w:w="4057" w:type="dxa"/>
            <w:tcBorders>
              <w:top w:val="single" w:sz="4" w:space="0" w:color="auto"/>
              <w:left w:val="nil"/>
              <w:bottom w:val="nil"/>
              <w:right w:val="nil"/>
            </w:tcBorders>
          </w:tcPr>
          <w:p w14:paraId="7A9DD1D1"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Opnoemen van de taken van de Brandweer Curaçao ten aanzien van de technische hulpverlening</w:t>
            </w:r>
          </w:p>
        </w:tc>
        <w:tc>
          <w:tcPr>
            <w:tcW w:w="2254" w:type="dxa"/>
            <w:tcBorders>
              <w:top w:val="single" w:sz="4" w:space="0" w:color="auto"/>
              <w:left w:val="nil"/>
              <w:bottom w:val="nil"/>
              <w:right w:val="nil"/>
            </w:tcBorders>
            <w:vAlign w:val="bottom"/>
          </w:tcPr>
          <w:p w14:paraId="13873803"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k3</w:t>
            </w:r>
          </w:p>
        </w:tc>
        <w:tc>
          <w:tcPr>
            <w:tcW w:w="2254" w:type="dxa"/>
            <w:tcBorders>
              <w:top w:val="single" w:sz="4" w:space="0" w:color="auto"/>
              <w:left w:val="nil"/>
              <w:bottom w:val="nil"/>
              <w:right w:val="nil"/>
            </w:tcBorders>
            <w:vAlign w:val="bottom"/>
          </w:tcPr>
          <w:p w14:paraId="457C92F2"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1</w:t>
            </w:r>
          </w:p>
        </w:tc>
      </w:tr>
      <w:tr w:rsidR="00111419" w:rsidRPr="00111419" w14:paraId="130CE02E" w14:textId="77777777" w:rsidTr="00924BFD">
        <w:tc>
          <w:tcPr>
            <w:tcW w:w="461" w:type="dxa"/>
            <w:tcBorders>
              <w:top w:val="nil"/>
              <w:left w:val="nil"/>
              <w:bottom w:val="nil"/>
              <w:right w:val="nil"/>
            </w:tcBorders>
          </w:tcPr>
          <w:p w14:paraId="3C047BFC"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2.</w:t>
            </w:r>
          </w:p>
        </w:tc>
        <w:tc>
          <w:tcPr>
            <w:tcW w:w="4057" w:type="dxa"/>
            <w:tcBorders>
              <w:top w:val="nil"/>
              <w:left w:val="nil"/>
              <w:bottom w:val="nil"/>
              <w:right w:val="nil"/>
            </w:tcBorders>
          </w:tcPr>
          <w:p w14:paraId="13153396"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Het kunnen uitvoeren van de volgende opdrachten en aanwijzingen tijdens de technische hulpverlening:</w:t>
            </w:r>
          </w:p>
          <w:p w14:paraId="2F68CE72" w14:textId="77777777" w:rsidR="00111419" w:rsidRPr="00111419" w:rsidRDefault="00111419" w:rsidP="00111419">
            <w:pPr>
              <w:widowControl/>
              <w:numPr>
                <w:ilvl w:val="0"/>
                <w:numId w:val="32"/>
              </w:numPr>
              <w:spacing w:line="259" w:lineRule="auto"/>
              <w:ind w:left="337"/>
              <w:contextualSpacing/>
              <w:jc w:val="both"/>
              <w:rPr>
                <w:rFonts w:ascii="Palatino Linotype" w:hAnsi="Palatino Linotype"/>
                <w:bCs/>
                <w:sz w:val="22"/>
                <w:lang w:val="nl-NL"/>
              </w:rPr>
            </w:pPr>
            <w:r w:rsidRPr="00111419">
              <w:rPr>
                <w:rFonts w:ascii="Palatino Linotype" w:hAnsi="Palatino Linotype"/>
                <w:bCs/>
                <w:sz w:val="22"/>
                <w:lang w:val="nl-NL"/>
              </w:rPr>
              <w:t>verplaatsbare stroomaggregaat bedienen</w:t>
            </w:r>
          </w:p>
          <w:p w14:paraId="62C4B3CB" w14:textId="77777777" w:rsidR="00111419" w:rsidRPr="00111419" w:rsidRDefault="00111419" w:rsidP="00111419">
            <w:pPr>
              <w:widowControl/>
              <w:numPr>
                <w:ilvl w:val="0"/>
                <w:numId w:val="32"/>
              </w:numPr>
              <w:spacing w:line="259" w:lineRule="auto"/>
              <w:ind w:left="337"/>
              <w:contextualSpacing/>
              <w:jc w:val="both"/>
              <w:rPr>
                <w:rFonts w:ascii="Palatino Linotype" w:hAnsi="Palatino Linotype"/>
                <w:bCs/>
                <w:sz w:val="22"/>
                <w:lang w:val="nl-NL"/>
              </w:rPr>
            </w:pPr>
            <w:r w:rsidRPr="00111419">
              <w:rPr>
                <w:rFonts w:ascii="Palatino Linotype" w:hAnsi="Palatino Linotype"/>
                <w:bCs/>
                <w:sz w:val="22"/>
                <w:lang w:val="nl-NL"/>
              </w:rPr>
              <w:t>de staaldraadtakel gebruiken</w:t>
            </w:r>
          </w:p>
          <w:p w14:paraId="2F325E6B" w14:textId="77777777" w:rsidR="00111419" w:rsidRPr="00111419" w:rsidRDefault="00111419" w:rsidP="00111419">
            <w:pPr>
              <w:widowControl/>
              <w:numPr>
                <w:ilvl w:val="0"/>
                <w:numId w:val="32"/>
              </w:numPr>
              <w:spacing w:line="259" w:lineRule="auto"/>
              <w:ind w:left="337"/>
              <w:contextualSpacing/>
              <w:jc w:val="both"/>
              <w:rPr>
                <w:rFonts w:ascii="Palatino Linotype" w:hAnsi="Palatino Linotype"/>
                <w:bCs/>
                <w:sz w:val="22"/>
                <w:lang w:val="nl-NL"/>
              </w:rPr>
            </w:pPr>
            <w:r w:rsidRPr="00111419">
              <w:rPr>
                <w:rFonts w:ascii="Palatino Linotype" w:hAnsi="Palatino Linotype"/>
                <w:bCs/>
                <w:sz w:val="22"/>
                <w:lang w:val="nl-NL"/>
              </w:rPr>
              <w:t>het hydraulische gereedschap gebruiken</w:t>
            </w:r>
          </w:p>
          <w:p w14:paraId="3A5D0963" w14:textId="77777777" w:rsidR="00111419" w:rsidRPr="00111419" w:rsidRDefault="00111419" w:rsidP="00111419">
            <w:pPr>
              <w:widowControl/>
              <w:numPr>
                <w:ilvl w:val="0"/>
                <w:numId w:val="32"/>
              </w:numPr>
              <w:spacing w:line="259" w:lineRule="auto"/>
              <w:ind w:left="337"/>
              <w:contextualSpacing/>
              <w:jc w:val="both"/>
              <w:rPr>
                <w:rFonts w:ascii="Palatino Linotype" w:hAnsi="Palatino Linotype"/>
                <w:bCs/>
                <w:sz w:val="22"/>
                <w:lang w:val="nl-NL"/>
              </w:rPr>
            </w:pPr>
            <w:r w:rsidRPr="00111419">
              <w:rPr>
                <w:rFonts w:ascii="Palatino Linotype" w:hAnsi="Palatino Linotype"/>
                <w:bCs/>
                <w:sz w:val="22"/>
                <w:lang w:val="nl-NL"/>
              </w:rPr>
              <w:t>de domme kracht bedienen</w:t>
            </w:r>
          </w:p>
        </w:tc>
        <w:tc>
          <w:tcPr>
            <w:tcW w:w="2254" w:type="dxa"/>
            <w:tcBorders>
              <w:top w:val="nil"/>
              <w:left w:val="nil"/>
              <w:bottom w:val="nil"/>
              <w:right w:val="nil"/>
            </w:tcBorders>
            <w:vAlign w:val="bottom"/>
          </w:tcPr>
          <w:p w14:paraId="1E3DDEA1"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t+m2</w:t>
            </w:r>
          </w:p>
          <w:p w14:paraId="46927ACA"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t+m2</w:t>
            </w:r>
          </w:p>
          <w:p w14:paraId="7C7D68FA" w14:textId="77777777" w:rsidR="00111419" w:rsidRPr="00111419" w:rsidRDefault="00111419" w:rsidP="00111419">
            <w:pPr>
              <w:widowControl/>
              <w:spacing w:line="259" w:lineRule="auto"/>
              <w:ind w:left="-113"/>
              <w:jc w:val="center"/>
              <w:rPr>
                <w:rFonts w:ascii="Palatino Linotype" w:hAnsi="Palatino Linotype"/>
                <w:bCs/>
                <w:sz w:val="22"/>
                <w:lang w:val="nl-NL"/>
              </w:rPr>
            </w:pPr>
          </w:p>
          <w:p w14:paraId="7231379A"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t+m2</w:t>
            </w:r>
          </w:p>
          <w:p w14:paraId="652F07A7"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t+m2</w:t>
            </w:r>
          </w:p>
        </w:tc>
        <w:tc>
          <w:tcPr>
            <w:tcW w:w="2254" w:type="dxa"/>
            <w:tcBorders>
              <w:top w:val="nil"/>
              <w:left w:val="nil"/>
              <w:bottom w:val="nil"/>
              <w:right w:val="nil"/>
            </w:tcBorders>
            <w:vAlign w:val="bottom"/>
          </w:tcPr>
          <w:p w14:paraId="5845837C"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3</w:t>
            </w:r>
          </w:p>
          <w:p w14:paraId="7DD20283"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2</w:t>
            </w:r>
          </w:p>
          <w:p w14:paraId="7CB74CF4" w14:textId="77777777" w:rsidR="00111419" w:rsidRPr="00111419" w:rsidRDefault="00111419" w:rsidP="00111419">
            <w:pPr>
              <w:widowControl/>
              <w:spacing w:line="259" w:lineRule="auto"/>
              <w:ind w:left="-113"/>
              <w:jc w:val="center"/>
              <w:rPr>
                <w:rFonts w:ascii="Palatino Linotype" w:hAnsi="Palatino Linotype"/>
                <w:bCs/>
                <w:sz w:val="22"/>
                <w:lang w:val="nl-NL"/>
              </w:rPr>
            </w:pPr>
          </w:p>
          <w:p w14:paraId="1F10261A"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3</w:t>
            </w:r>
          </w:p>
          <w:p w14:paraId="499277DB"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3</w:t>
            </w:r>
          </w:p>
        </w:tc>
      </w:tr>
      <w:tr w:rsidR="00111419" w:rsidRPr="00111419" w14:paraId="5C3C2BDA" w14:textId="77777777" w:rsidTr="00924BFD">
        <w:tc>
          <w:tcPr>
            <w:tcW w:w="461" w:type="dxa"/>
            <w:tcBorders>
              <w:top w:val="nil"/>
              <w:left w:val="nil"/>
              <w:bottom w:val="nil"/>
              <w:right w:val="nil"/>
            </w:tcBorders>
          </w:tcPr>
          <w:p w14:paraId="7001137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3.</w:t>
            </w:r>
          </w:p>
        </w:tc>
        <w:tc>
          <w:tcPr>
            <w:tcW w:w="4057" w:type="dxa"/>
            <w:tcBorders>
              <w:top w:val="nil"/>
              <w:left w:val="nil"/>
              <w:bottom w:val="nil"/>
              <w:right w:val="nil"/>
            </w:tcBorders>
          </w:tcPr>
          <w:p w14:paraId="74546C08"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Het kunnen bevrijden van personen uit liften</w:t>
            </w:r>
            <w:r w:rsidRPr="00111419">
              <w:rPr>
                <w:rFonts w:ascii="Palatino Linotype" w:hAnsi="Palatino Linotype"/>
                <w:bCs/>
                <w:sz w:val="22"/>
                <w:lang w:val="nl-NL"/>
              </w:rPr>
              <w:tab/>
            </w:r>
          </w:p>
        </w:tc>
        <w:tc>
          <w:tcPr>
            <w:tcW w:w="2254" w:type="dxa"/>
            <w:tcBorders>
              <w:top w:val="nil"/>
              <w:left w:val="nil"/>
              <w:bottom w:val="nil"/>
              <w:right w:val="nil"/>
            </w:tcBorders>
            <w:vAlign w:val="bottom"/>
          </w:tcPr>
          <w:p w14:paraId="65C16AE9"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t+m2</w:t>
            </w:r>
          </w:p>
        </w:tc>
        <w:tc>
          <w:tcPr>
            <w:tcW w:w="2254" w:type="dxa"/>
            <w:tcBorders>
              <w:top w:val="nil"/>
              <w:left w:val="nil"/>
              <w:bottom w:val="nil"/>
              <w:right w:val="nil"/>
            </w:tcBorders>
            <w:vAlign w:val="bottom"/>
          </w:tcPr>
          <w:p w14:paraId="482F5E29"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3</w:t>
            </w:r>
          </w:p>
        </w:tc>
      </w:tr>
      <w:tr w:rsidR="00111419" w:rsidRPr="00111419" w14:paraId="7DBEDB4F" w14:textId="77777777" w:rsidTr="00924BFD">
        <w:tc>
          <w:tcPr>
            <w:tcW w:w="461" w:type="dxa"/>
            <w:tcBorders>
              <w:top w:val="nil"/>
              <w:left w:val="nil"/>
              <w:bottom w:val="nil"/>
              <w:right w:val="nil"/>
            </w:tcBorders>
          </w:tcPr>
          <w:p w14:paraId="0B6B25B0"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4.</w:t>
            </w:r>
          </w:p>
        </w:tc>
        <w:tc>
          <w:tcPr>
            <w:tcW w:w="4057" w:type="dxa"/>
            <w:tcBorders>
              <w:top w:val="nil"/>
              <w:left w:val="nil"/>
              <w:bottom w:val="nil"/>
              <w:right w:val="nil"/>
            </w:tcBorders>
          </w:tcPr>
          <w:p w14:paraId="28917C19" w14:textId="77777777" w:rsidR="00111419" w:rsidRPr="00111419" w:rsidRDefault="00111419" w:rsidP="00111419">
            <w:pPr>
              <w:widowControl/>
              <w:ind w:left="-23"/>
              <w:jc w:val="both"/>
              <w:rPr>
                <w:rFonts w:ascii="Palatino Linotype" w:hAnsi="Palatino Linotype"/>
                <w:bCs/>
                <w:sz w:val="22"/>
                <w:lang w:val="nl-NL"/>
              </w:rPr>
            </w:pPr>
            <w:r w:rsidRPr="00111419">
              <w:rPr>
                <w:rFonts w:ascii="Palatino Linotype" w:hAnsi="Palatino Linotype"/>
                <w:bCs/>
                <w:sz w:val="22"/>
                <w:lang w:val="nl-NL"/>
              </w:rPr>
              <w:t>Het kunnen stabiliseren van objecten</w:t>
            </w:r>
          </w:p>
        </w:tc>
        <w:tc>
          <w:tcPr>
            <w:tcW w:w="2254" w:type="dxa"/>
            <w:tcBorders>
              <w:top w:val="nil"/>
              <w:left w:val="nil"/>
              <w:bottom w:val="nil"/>
              <w:right w:val="nil"/>
            </w:tcBorders>
            <w:vAlign w:val="bottom"/>
          </w:tcPr>
          <w:p w14:paraId="70529688"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t+m2</w:t>
            </w:r>
          </w:p>
        </w:tc>
        <w:tc>
          <w:tcPr>
            <w:tcW w:w="2254" w:type="dxa"/>
            <w:tcBorders>
              <w:top w:val="nil"/>
              <w:left w:val="nil"/>
              <w:bottom w:val="nil"/>
              <w:right w:val="nil"/>
            </w:tcBorders>
            <w:vAlign w:val="bottom"/>
          </w:tcPr>
          <w:p w14:paraId="2B65DC3D"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2</w:t>
            </w:r>
          </w:p>
        </w:tc>
      </w:tr>
      <w:tr w:rsidR="00111419" w:rsidRPr="00111419" w14:paraId="1F3FFDC0" w14:textId="77777777" w:rsidTr="00924BFD">
        <w:tc>
          <w:tcPr>
            <w:tcW w:w="461" w:type="dxa"/>
            <w:tcBorders>
              <w:top w:val="nil"/>
              <w:left w:val="nil"/>
              <w:bottom w:val="nil"/>
              <w:right w:val="nil"/>
            </w:tcBorders>
          </w:tcPr>
          <w:p w14:paraId="1DF06D0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5.</w:t>
            </w:r>
          </w:p>
        </w:tc>
        <w:tc>
          <w:tcPr>
            <w:tcW w:w="4057" w:type="dxa"/>
            <w:tcBorders>
              <w:top w:val="nil"/>
              <w:left w:val="nil"/>
              <w:bottom w:val="nil"/>
              <w:right w:val="nil"/>
            </w:tcBorders>
          </w:tcPr>
          <w:p w14:paraId="2B933475"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 xml:space="preserve">Het kennen van diverse categorieën gevaarlijke stoffen en hun belangrijkste </w:t>
            </w:r>
            <w:proofErr w:type="spellStart"/>
            <w:r w:rsidRPr="00111419">
              <w:rPr>
                <w:rFonts w:ascii="Palatino Linotype" w:hAnsi="Palatino Linotype"/>
                <w:bCs/>
                <w:sz w:val="22"/>
                <w:lang w:val="nl-NL"/>
              </w:rPr>
              <w:t>gevaarsaspecten</w:t>
            </w:r>
            <w:proofErr w:type="spellEnd"/>
          </w:p>
        </w:tc>
        <w:tc>
          <w:tcPr>
            <w:tcW w:w="2254" w:type="dxa"/>
            <w:tcBorders>
              <w:top w:val="nil"/>
              <w:left w:val="nil"/>
              <w:bottom w:val="nil"/>
              <w:right w:val="nil"/>
            </w:tcBorders>
            <w:vAlign w:val="bottom"/>
          </w:tcPr>
          <w:p w14:paraId="49502599"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k3</w:t>
            </w:r>
          </w:p>
        </w:tc>
        <w:tc>
          <w:tcPr>
            <w:tcW w:w="2254" w:type="dxa"/>
            <w:tcBorders>
              <w:top w:val="nil"/>
              <w:left w:val="nil"/>
              <w:bottom w:val="nil"/>
              <w:right w:val="nil"/>
            </w:tcBorders>
            <w:vAlign w:val="bottom"/>
          </w:tcPr>
          <w:p w14:paraId="22BF4828"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2</w:t>
            </w:r>
          </w:p>
        </w:tc>
      </w:tr>
      <w:tr w:rsidR="00111419" w:rsidRPr="00111419" w14:paraId="2205BF03" w14:textId="77777777" w:rsidTr="00924BFD">
        <w:tc>
          <w:tcPr>
            <w:tcW w:w="461" w:type="dxa"/>
            <w:tcBorders>
              <w:top w:val="nil"/>
              <w:left w:val="nil"/>
              <w:bottom w:val="nil"/>
              <w:right w:val="nil"/>
            </w:tcBorders>
          </w:tcPr>
          <w:p w14:paraId="74F672B5"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6.</w:t>
            </w:r>
          </w:p>
        </w:tc>
        <w:tc>
          <w:tcPr>
            <w:tcW w:w="4057" w:type="dxa"/>
            <w:tcBorders>
              <w:top w:val="nil"/>
              <w:left w:val="nil"/>
              <w:bottom w:val="nil"/>
              <w:right w:val="nil"/>
            </w:tcBorders>
          </w:tcPr>
          <w:p w14:paraId="2D9B804B"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Het herkennen van etiketten en borden die gevaarlijke stoffen aanduiden</w:t>
            </w:r>
          </w:p>
        </w:tc>
        <w:tc>
          <w:tcPr>
            <w:tcW w:w="2254" w:type="dxa"/>
            <w:tcBorders>
              <w:top w:val="nil"/>
              <w:left w:val="nil"/>
              <w:bottom w:val="nil"/>
              <w:right w:val="nil"/>
            </w:tcBorders>
            <w:vAlign w:val="bottom"/>
          </w:tcPr>
          <w:p w14:paraId="41957E82"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k2</w:t>
            </w:r>
          </w:p>
        </w:tc>
        <w:tc>
          <w:tcPr>
            <w:tcW w:w="2254" w:type="dxa"/>
            <w:tcBorders>
              <w:top w:val="nil"/>
              <w:left w:val="nil"/>
              <w:bottom w:val="nil"/>
              <w:right w:val="nil"/>
            </w:tcBorders>
            <w:vAlign w:val="bottom"/>
          </w:tcPr>
          <w:p w14:paraId="1F232316"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2</w:t>
            </w:r>
          </w:p>
        </w:tc>
      </w:tr>
      <w:tr w:rsidR="00111419" w:rsidRPr="00111419" w14:paraId="49BFCD82" w14:textId="77777777" w:rsidTr="00924BFD">
        <w:tc>
          <w:tcPr>
            <w:tcW w:w="461" w:type="dxa"/>
            <w:tcBorders>
              <w:top w:val="nil"/>
              <w:left w:val="nil"/>
              <w:bottom w:val="nil"/>
              <w:right w:val="nil"/>
            </w:tcBorders>
          </w:tcPr>
          <w:p w14:paraId="517D9C86"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7.</w:t>
            </w:r>
          </w:p>
        </w:tc>
        <w:tc>
          <w:tcPr>
            <w:tcW w:w="4057" w:type="dxa"/>
            <w:tcBorders>
              <w:top w:val="nil"/>
              <w:left w:val="nil"/>
              <w:bottom w:val="nil"/>
              <w:right w:val="nil"/>
            </w:tcBorders>
          </w:tcPr>
          <w:p w14:paraId="5AEA90A0"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De bij de Brandweer gebruikelijke S.I. eenheden toepassen</w:t>
            </w:r>
          </w:p>
        </w:tc>
        <w:tc>
          <w:tcPr>
            <w:tcW w:w="2254" w:type="dxa"/>
            <w:tcBorders>
              <w:top w:val="nil"/>
              <w:left w:val="nil"/>
              <w:bottom w:val="nil"/>
              <w:right w:val="nil"/>
            </w:tcBorders>
            <w:vAlign w:val="bottom"/>
          </w:tcPr>
          <w:p w14:paraId="73BB430E"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k3</w:t>
            </w:r>
          </w:p>
        </w:tc>
        <w:tc>
          <w:tcPr>
            <w:tcW w:w="2254" w:type="dxa"/>
            <w:tcBorders>
              <w:top w:val="nil"/>
              <w:left w:val="nil"/>
              <w:bottom w:val="nil"/>
              <w:right w:val="nil"/>
            </w:tcBorders>
            <w:vAlign w:val="bottom"/>
          </w:tcPr>
          <w:p w14:paraId="720876BB"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1</w:t>
            </w:r>
          </w:p>
        </w:tc>
      </w:tr>
      <w:tr w:rsidR="00111419" w:rsidRPr="00111419" w14:paraId="2053C708" w14:textId="77777777" w:rsidTr="00924BFD">
        <w:tc>
          <w:tcPr>
            <w:tcW w:w="461" w:type="dxa"/>
            <w:tcBorders>
              <w:top w:val="nil"/>
              <w:left w:val="nil"/>
              <w:bottom w:val="nil"/>
              <w:right w:val="nil"/>
            </w:tcBorders>
          </w:tcPr>
          <w:p w14:paraId="5E3BCB84"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8.</w:t>
            </w:r>
          </w:p>
        </w:tc>
        <w:tc>
          <w:tcPr>
            <w:tcW w:w="4057" w:type="dxa"/>
            <w:tcBorders>
              <w:top w:val="nil"/>
              <w:left w:val="nil"/>
              <w:bottom w:val="nil"/>
              <w:right w:val="nil"/>
            </w:tcBorders>
          </w:tcPr>
          <w:p w14:paraId="36FB783F"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Noemen van de toepassingsmogelijkheden van de soorten pompen</w:t>
            </w:r>
          </w:p>
        </w:tc>
        <w:tc>
          <w:tcPr>
            <w:tcW w:w="2254" w:type="dxa"/>
            <w:tcBorders>
              <w:top w:val="nil"/>
              <w:left w:val="nil"/>
              <w:bottom w:val="nil"/>
              <w:right w:val="nil"/>
            </w:tcBorders>
            <w:vAlign w:val="bottom"/>
          </w:tcPr>
          <w:p w14:paraId="6840D4F0"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k3</w:t>
            </w:r>
          </w:p>
        </w:tc>
        <w:tc>
          <w:tcPr>
            <w:tcW w:w="2254" w:type="dxa"/>
            <w:tcBorders>
              <w:top w:val="nil"/>
              <w:left w:val="nil"/>
              <w:bottom w:val="nil"/>
              <w:right w:val="nil"/>
            </w:tcBorders>
            <w:vAlign w:val="bottom"/>
          </w:tcPr>
          <w:p w14:paraId="1A35E30A"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1</w:t>
            </w:r>
          </w:p>
        </w:tc>
      </w:tr>
      <w:tr w:rsidR="00111419" w:rsidRPr="00111419" w14:paraId="20F5E2D1" w14:textId="77777777" w:rsidTr="00924BFD">
        <w:tc>
          <w:tcPr>
            <w:tcW w:w="461" w:type="dxa"/>
            <w:tcBorders>
              <w:top w:val="nil"/>
              <w:left w:val="nil"/>
              <w:bottom w:val="nil"/>
              <w:right w:val="nil"/>
            </w:tcBorders>
          </w:tcPr>
          <w:p w14:paraId="490753EC"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9.</w:t>
            </w:r>
          </w:p>
        </w:tc>
        <w:tc>
          <w:tcPr>
            <w:tcW w:w="4057" w:type="dxa"/>
            <w:tcBorders>
              <w:top w:val="nil"/>
              <w:left w:val="nil"/>
              <w:bottom w:val="nil"/>
              <w:right w:val="nil"/>
            </w:tcBorders>
          </w:tcPr>
          <w:p w14:paraId="392B72A8"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Assisteren van de pompbediener bij het in gebruik stellen en houden van de pomp</w:t>
            </w:r>
          </w:p>
        </w:tc>
        <w:tc>
          <w:tcPr>
            <w:tcW w:w="2254" w:type="dxa"/>
            <w:tcBorders>
              <w:top w:val="nil"/>
              <w:left w:val="nil"/>
              <w:bottom w:val="nil"/>
              <w:right w:val="nil"/>
            </w:tcBorders>
            <w:vAlign w:val="bottom"/>
          </w:tcPr>
          <w:p w14:paraId="52DA5C6A"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t</w:t>
            </w:r>
          </w:p>
        </w:tc>
        <w:tc>
          <w:tcPr>
            <w:tcW w:w="2254" w:type="dxa"/>
            <w:tcBorders>
              <w:top w:val="nil"/>
              <w:left w:val="nil"/>
              <w:bottom w:val="nil"/>
              <w:right w:val="nil"/>
            </w:tcBorders>
            <w:vAlign w:val="bottom"/>
          </w:tcPr>
          <w:p w14:paraId="1E182FFE"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3</w:t>
            </w:r>
          </w:p>
        </w:tc>
      </w:tr>
      <w:tr w:rsidR="00111419" w:rsidRPr="00111419" w14:paraId="2978D8B1" w14:textId="77777777" w:rsidTr="00924BFD">
        <w:tc>
          <w:tcPr>
            <w:tcW w:w="461" w:type="dxa"/>
            <w:tcBorders>
              <w:top w:val="nil"/>
              <w:left w:val="nil"/>
              <w:bottom w:val="nil"/>
              <w:right w:val="nil"/>
            </w:tcBorders>
          </w:tcPr>
          <w:p w14:paraId="140B209A" w14:textId="77777777" w:rsidR="00111419" w:rsidRPr="00111419" w:rsidRDefault="00111419" w:rsidP="00111419">
            <w:pPr>
              <w:widowControl/>
              <w:spacing w:line="259" w:lineRule="auto"/>
              <w:ind w:left="-113"/>
              <w:rPr>
                <w:rFonts w:ascii="Palatino Linotype" w:hAnsi="Palatino Linotype"/>
                <w:bCs/>
                <w:sz w:val="22"/>
                <w:lang w:val="nl-NL"/>
              </w:rPr>
            </w:pPr>
            <w:r w:rsidRPr="00111419">
              <w:rPr>
                <w:rFonts w:ascii="Palatino Linotype" w:hAnsi="Palatino Linotype"/>
                <w:bCs/>
                <w:sz w:val="22"/>
                <w:lang w:val="nl-NL"/>
              </w:rPr>
              <w:t>10.</w:t>
            </w:r>
          </w:p>
        </w:tc>
        <w:tc>
          <w:tcPr>
            <w:tcW w:w="4057" w:type="dxa"/>
            <w:tcBorders>
              <w:top w:val="nil"/>
              <w:left w:val="nil"/>
              <w:bottom w:val="nil"/>
              <w:right w:val="nil"/>
            </w:tcBorders>
          </w:tcPr>
          <w:p w14:paraId="09EE8206" w14:textId="77777777" w:rsidR="00111419" w:rsidRPr="00111419" w:rsidRDefault="00111419" w:rsidP="00111419">
            <w:pPr>
              <w:widowControl/>
              <w:spacing w:line="259" w:lineRule="auto"/>
              <w:ind w:left="-23"/>
              <w:jc w:val="both"/>
              <w:rPr>
                <w:rFonts w:ascii="Palatino Linotype" w:hAnsi="Palatino Linotype"/>
                <w:bCs/>
                <w:sz w:val="22"/>
                <w:lang w:val="nl-NL"/>
              </w:rPr>
            </w:pPr>
            <w:r w:rsidRPr="00111419">
              <w:rPr>
                <w:rFonts w:ascii="Palatino Linotype" w:hAnsi="Palatino Linotype"/>
                <w:bCs/>
                <w:sz w:val="22"/>
                <w:lang w:val="nl-NL"/>
              </w:rPr>
              <w:t>Het kunnen opnoemen van de taak, samenstelling en werkwijze van de brandweercompagnie</w:t>
            </w:r>
          </w:p>
        </w:tc>
        <w:tc>
          <w:tcPr>
            <w:tcW w:w="2254" w:type="dxa"/>
            <w:tcBorders>
              <w:top w:val="nil"/>
              <w:left w:val="nil"/>
              <w:bottom w:val="nil"/>
              <w:right w:val="nil"/>
            </w:tcBorders>
            <w:vAlign w:val="bottom"/>
          </w:tcPr>
          <w:p w14:paraId="1DFEDDFF"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k3</w:t>
            </w:r>
          </w:p>
        </w:tc>
        <w:tc>
          <w:tcPr>
            <w:tcW w:w="2254" w:type="dxa"/>
            <w:tcBorders>
              <w:top w:val="nil"/>
              <w:left w:val="nil"/>
              <w:bottom w:val="nil"/>
              <w:right w:val="nil"/>
            </w:tcBorders>
            <w:vAlign w:val="bottom"/>
          </w:tcPr>
          <w:p w14:paraId="559753DB" w14:textId="77777777" w:rsidR="00111419" w:rsidRPr="00111419" w:rsidRDefault="00111419" w:rsidP="00111419">
            <w:pPr>
              <w:widowControl/>
              <w:spacing w:line="259" w:lineRule="auto"/>
              <w:ind w:left="-113"/>
              <w:jc w:val="center"/>
              <w:rPr>
                <w:rFonts w:ascii="Palatino Linotype" w:hAnsi="Palatino Linotype"/>
                <w:bCs/>
                <w:sz w:val="22"/>
                <w:lang w:val="nl-NL"/>
              </w:rPr>
            </w:pPr>
            <w:r w:rsidRPr="00111419">
              <w:rPr>
                <w:rFonts w:ascii="Palatino Linotype" w:hAnsi="Palatino Linotype"/>
                <w:bCs/>
                <w:sz w:val="22"/>
                <w:lang w:val="nl-NL"/>
              </w:rPr>
              <w:t>1</w:t>
            </w:r>
          </w:p>
        </w:tc>
      </w:tr>
    </w:tbl>
    <w:p w14:paraId="1C1DD9DE" w14:textId="77777777" w:rsidR="00111419" w:rsidRPr="00111419" w:rsidRDefault="00111419" w:rsidP="00111419">
      <w:pPr>
        <w:widowControl/>
        <w:spacing w:after="160" w:line="259" w:lineRule="auto"/>
        <w:rPr>
          <w:rFonts w:ascii="Palatino Linotype" w:hAnsi="Palatino Linotype"/>
          <w:bCs/>
          <w:snapToGrid/>
          <w:sz w:val="22"/>
          <w:szCs w:val="22"/>
          <w:lang w:val="nl-NL"/>
        </w:rPr>
      </w:pPr>
      <w:r w:rsidRPr="00111419">
        <w:rPr>
          <w:rFonts w:ascii="Palatino Linotype" w:hAnsi="Palatino Linotype"/>
          <w:bCs/>
          <w:sz w:val="22"/>
          <w:szCs w:val="22"/>
          <w:lang w:val="nl-NL"/>
        </w:rPr>
        <w:br w:type="page"/>
      </w:r>
    </w:p>
    <w:p w14:paraId="403BCBC7" w14:textId="77777777" w:rsidR="00111419" w:rsidRPr="00111419" w:rsidRDefault="00111419" w:rsidP="00111419">
      <w:pPr>
        <w:widowControl/>
        <w:jc w:val="both"/>
        <w:rPr>
          <w:rFonts w:ascii="Palatino Linotype" w:hAnsi="Palatino Linotype"/>
          <w:b/>
          <w:bCs/>
          <w:snapToGrid/>
          <w:sz w:val="22"/>
          <w:szCs w:val="22"/>
          <w:lang w:val="nl-NL"/>
        </w:rPr>
      </w:pPr>
      <w:r w:rsidRPr="00111419">
        <w:rPr>
          <w:rFonts w:ascii="Palatino Linotype" w:hAnsi="Palatino Linotype"/>
          <w:b/>
          <w:bCs/>
          <w:snapToGrid/>
          <w:sz w:val="22"/>
          <w:szCs w:val="22"/>
          <w:lang w:val="nl-NL"/>
        </w:rPr>
        <w:lastRenderedPageBreak/>
        <w:t>Code Betekenis</w:t>
      </w:r>
    </w:p>
    <w:p w14:paraId="510558A0" w14:textId="77777777" w:rsidR="00111419" w:rsidRPr="00111419" w:rsidRDefault="00111419" w:rsidP="00111419">
      <w:pPr>
        <w:widowControl/>
        <w:jc w:val="both"/>
        <w:rPr>
          <w:rFonts w:ascii="Palatino Linotype" w:hAnsi="Palatino Linotype"/>
          <w:bCs/>
          <w:snapToGrid/>
          <w:sz w:val="22"/>
          <w:szCs w:val="22"/>
          <w:lang w:val="nl-NL"/>
        </w:rPr>
      </w:pPr>
      <w:r w:rsidRPr="00111419">
        <w:rPr>
          <w:rFonts w:ascii="Palatino Linotype" w:hAnsi="Palatino Linotype"/>
          <w:bCs/>
          <w:snapToGrid/>
          <w:sz w:val="22"/>
          <w:szCs w:val="22"/>
          <w:lang w:val="nl-NL"/>
        </w:rPr>
        <w:t>---------------------------------------------------------------------------------------------------------------------------</w:t>
      </w:r>
    </w:p>
    <w:p w14:paraId="5525C8F7" w14:textId="77777777" w:rsidR="00111419" w:rsidRPr="00111419" w:rsidRDefault="00111419" w:rsidP="00111419">
      <w:pPr>
        <w:widowControl/>
        <w:ind w:firstLine="720"/>
        <w:jc w:val="both"/>
        <w:rPr>
          <w:rFonts w:ascii="Palatino Linotype" w:hAnsi="Palatino Linotype"/>
          <w:snapToGrid/>
          <w:sz w:val="22"/>
          <w:szCs w:val="22"/>
          <w:u w:val="single"/>
          <w:lang w:val="nl-NL"/>
        </w:rPr>
      </w:pPr>
      <w:r w:rsidRPr="00111419">
        <w:rPr>
          <w:rFonts w:ascii="Palatino Linotype" w:hAnsi="Palatino Linotype"/>
          <w:snapToGrid/>
          <w:sz w:val="22"/>
          <w:szCs w:val="22"/>
          <w:u w:val="single"/>
          <w:lang w:val="nl-NL"/>
        </w:rPr>
        <w:t xml:space="preserve">Kennis </w:t>
      </w:r>
    </w:p>
    <w:p w14:paraId="259B9994" w14:textId="77777777" w:rsidR="00111419" w:rsidRPr="00111419" w:rsidRDefault="00111419" w:rsidP="00111419">
      <w:pPr>
        <w:widowControl/>
        <w:ind w:firstLine="720"/>
        <w:jc w:val="both"/>
        <w:rPr>
          <w:rFonts w:ascii="Palatino Linotype" w:hAnsi="Palatino Linotype"/>
          <w:snapToGrid/>
          <w:sz w:val="22"/>
          <w:szCs w:val="22"/>
          <w:lang w:val="nl-NL"/>
        </w:rPr>
      </w:pPr>
      <w:r w:rsidRPr="00111419">
        <w:rPr>
          <w:rFonts w:ascii="Palatino Linotype" w:hAnsi="Palatino Linotype"/>
          <w:snapToGrid/>
          <w:sz w:val="22"/>
          <w:szCs w:val="22"/>
          <w:lang w:val="nl-NL"/>
        </w:rPr>
        <w:br/>
        <w:t xml:space="preserve">K1 </w:t>
      </w:r>
      <w:r w:rsidRPr="00111419">
        <w:rPr>
          <w:rFonts w:ascii="Palatino Linotype" w:hAnsi="Palatino Linotype"/>
          <w:snapToGrid/>
          <w:sz w:val="22"/>
          <w:szCs w:val="22"/>
          <w:lang w:val="nl-NL"/>
        </w:rPr>
        <w:tab/>
        <w:t>kunnen opzoeken</w:t>
      </w:r>
    </w:p>
    <w:p w14:paraId="5D5F812E"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K2</w:t>
      </w:r>
      <w:r w:rsidRPr="00111419">
        <w:rPr>
          <w:rFonts w:ascii="Palatino Linotype" w:hAnsi="Palatino Linotype"/>
          <w:snapToGrid/>
          <w:sz w:val="22"/>
          <w:szCs w:val="22"/>
          <w:lang w:val="nl-NL"/>
        </w:rPr>
        <w:tab/>
        <w:t xml:space="preserve">kunnen herkennen </w:t>
      </w:r>
    </w:p>
    <w:p w14:paraId="33EBA751"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K3</w:t>
      </w:r>
      <w:r w:rsidRPr="00111419">
        <w:rPr>
          <w:rFonts w:ascii="Palatino Linotype" w:hAnsi="Palatino Linotype"/>
          <w:snapToGrid/>
          <w:sz w:val="22"/>
          <w:szCs w:val="22"/>
          <w:lang w:val="nl-NL"/>
        </w:rPr>
        <w:tab/>
        <w:t xml:space="preserve">uit het hoofd kunnen noemen </w:t>
      </w:r>
    </w:p>
    <w:p w14:paraId="727E8D96"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w:t>
      </w:r>
      <w:r w:rsidRPr="00111419">
        <w:rPr>
          <w:rFonts w:ascii="Palatino Linotype" w:hAnsi="Palatino Linotype"/>
          <w:snapToGrid/>
          <w:sz w:val="22"/>
          <w:szCs w:val="22"/>
          <w:lang w:val="nl-NL"/>
        </w:rPr>
        <w:br/>
        <w:t xml:space="preserve">i </w:t>
      </w:r>
      <w:r w:rsidRPr="00111419">
        <w:rPr>
          <w:rFonts w:ascii="Palatino Linotype" w:hAnsi="Palatino Linotype"/>
          <w:snapToGrid/>
          <w:sz w:val="22"/>
          <w:szCs w:val="22"/>
          <w:lang w:val="nl-NL"/>
        </w:rPr>
        <w:tab/>
      </w:r>
      <w:r w:rsidRPr="00111419">
        <w:rPr>
          <w:rFonts w:ascii="Palatino Linotype" w:hAnsi="Palatino Linotype"/>
          <w:snapToGrid/>
          <w:sz w:val="22"/>
          <w:szCs w:val="22"/>
          <w:u w:val="single"/>
          <w:lang w:val="nl-NL"/>
        </w:rPr>
        <w:t xml:space="preserve">inzicht </w:t>
      </w:r>
      <w:r w:rsidRPr="00111419">
        <w:rPr>
          <w:rFonts w:ascii="Palatino Linotype" w:hAnsi="Palatino Linotype"/>
          <w:snapToGrid/>
          <w:sz w:val="22"/>
          <w:szCs w:val="22"/>
          <w:lang w:val="nl-NL"/>
        </w:rPr>
        <w:br/>
      </w:r>
    </w:p>
    <w:p w14:paraId="7C0AB869" w14:textId="77777777" w:rsidR="00111419" w:rsidRPr="00111419" w:rsidRDefault="00111419" w:rsidP="00111419">
      <w:pPr>
        <w:widowControl/>
        <w:ind w:firstLine="720"/>
        <w:jc w:val="both"/>
        <w:rPr>
          <w:rFonts w:ascii="Palatino Linotype" w:hAnsi="Palatino Linotype"/>
          <w:snapToGrid/>
          <w:sz w:val="22"/>
          <w:szCs w:val="22"/>
          <w:lang w:val="nl-NL"/>
        </w:rPr>
      </w:pPr>
      <w:r w:rsidRPr="00111419">
        <w:rPr>
          <w:rFonts w:ascii="Palatino Linotype" w:hAnsi="Palatino Linotype"/>
          <w:snapToGrid/>
          <w:sz w:val="22"/>
          <w:szCs w:val="22"/>
          <w:lang w:val="nl-NL"/>
        </w:rPr>
        <w:t>kunnen noemen van consequenties / gevolgen kunnen formuleren in eigen woorden -----------------------------------------------------------------------------------------------------------------------------</w:t>
      </w:r>
    </w:p>
    <w:p w14:paraId="42519D57"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t </w:t>
      </w:r>
      <w:r w:rsidRPr="00111419">
        <w:rPr>
          <w:rFonts w:ascii="Palatino Linotype" w:hAnsi="Palatino Linotype"/>
          <w:snapToGrid/>
          <w:sz w:val="22"/>
          <w:szCs w:val="22"/>
          <w:lang w:val="nl-NL"/>
        </w:rPr>
        <w:tab/>
      </w:r>
      <w:r w:rsidRPr="00111419">
        <w:rPr>
          <w:rFonts w:ascii="Palatino Linotype" w:hAnsi="Palatino Linotype"/>
          <w:snapToGrid/>
          <w:sz w:val="22"/>
          <w:szCs w:val="22"/>
          <w:u w:val="single"/>
          <w:lang w:val="nl-NL"/>
        </w:rPr>
        <w:t xml:space="preserve">toepassen </w:t>
      </w:r>
      <w:r w:rsidRPr="00111419">
        <w:rPr>
          <w:rFonts w:ascii="Palatino Linotype" w:hAnsi="Palatino Linotype"/>
          <w:snapToGrid/>
          <w:sz w:val="22"/>
          <w:szCs w:val="22"/>
          <w:lang w:val="nl-NL"/>
        </w:rPr>
        <w:br/>
      </w:r>
    </w:p>
    <w:p w14:paraId="500DDC8F" w14:textId="77777777" w:rsidR="00111419" w:rsidRPr="00111419" w:rsidRDefault="00111419" w:rsidP="00111419">
      <w:pPr>
        <w:widowControl/>
        <w:ind w:left="720"/>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kunnen gebruiken van standaardbegrippen, -principes, -regels, -methoden en technieken </w:t>
      </w:r>
      <w:r w:rsidRPr="00111419">
        <w:rPr>
          <w:rFonts w:ascii="Palatino Linotype" w:hAnsi="Palatino Linotype"/>
          <w:snapToGrid/>
          <w:sz w:val="22"/>
          <w:szCs w:val="22"/>
          <w:lang w:val="nl-NL"/>
        </w:rPr>
        <w:br/>
      </w:r>
    </w:p>
    <w:p w14:paraId="3ED33E81"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w:t>
      </w:r>
    </w:p>
    <w:p w14:paraId="4911AB90" w14:textId="77777777" w:rsidR="00111419" w:rsidRPr="00111419" w:rsidRDefault="00111419" w:rsidP="00111419">
      <w:pPr>
        <w:widowControl/>
        <w:ind w:firstLine="720"/>
        <w:jc w:val="both"/>
        <w:rPr>
          <w:rFonts w:ascii="Palatino Linotype" w:hAnsi="Palatino Linotype"/>
          <w:snapToGrid/>
          <w:sz w:val="22"/>
          <w:szCs w:val="22"/>
          <w:u w:val="single"/>
          <w:lang w:val="nl-NL"/>
        </w:rPr>
      </w:pPr>
      <w:r w:rsidRPr="00111419">
        <w:rPr>
          <w:rFonts w:ascii="Palatino Linotype" w:hAnsi="Palatino Linotype"/>
          <w:snapToGrid/>
          <w:sz w:val="22"/>
          <w:szCs w:val="22"/>
          <w:u w:val="single"/>
          <w:lang w:val="nl-NL"/>
        </w:rPr>
        <w:t>probleem oplossen</w:t>
      </w:r>
    </w:p>
    <w:p w14:paraId="45EF7ED7" w14:textId="77777777" w:rsidR="00111419" w:rsidRPr="00111419" w:rsidRDefault="00111419" w:rsidP="00111419">
      <w:pPr>
        <w:widowControl/>
        <w:ind w:firstLine="720"/>
        <w:jc w:val="both"/>
        <w:rPr>
          <w:rFonts w:ascii="Palatino Linotype" w:hAnsi="Palatino Linotype"/>
          <w:snapToGrid/>
          <w:sz w:val="22"/>
          <w:szCs w:val="22"/>
          <w:lang w:val="nl-NL"/>
        </w:rPr>
      </w:pPr>
    </w:p>
    <w:p w14:paraId="0FE1DB8B" w14:textId="77777777" w:rsidR="00111419" w:rsidRPr="00111419" w:rsidRDefault="00111419" w:rsidP="00111419">
      <w:pPr>
        <w:widowControl/>
        <w:ind w:left="720"/>
        <w:jc w:val="both"/>
        <w:rPr>
          <w:rFonts w:ascii="Palatino Linotype" w:hAnsi="Palatino Linotype"/>
          <w:snapToGrid/>
          <w:sz w:val="22"/>
          <w:szCs w:val="22"/>
          <w:lang w:val="nl-NL"/>
        </w:rPr>
      </w:pPr>
      <w:r w:rsidRPr="00111419">
        <w:rPr>
          <w:rFonts w:ascii="Palatino Linotype" w:hAnsi="Palatino Linotype"/>
          <w:snapToGrid/>
          <w:sz w:val="22"/>
          <w:szCs w:val="22"/>
          <w:lang w:val="nl-NL"/>
        </w:rPr>
        <w:t>kunnen kiezen of ontwikkelen van andere dan standaardbegrippen, -principes, -methoden en technieken</w:t>
      </w:r>
    </w:p>
    <w:p w14:paraId="66B02A60"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w:t>
      </w:r>
    </w:p>
    <w:p w14:paraId="0F569EA3" w14:textId="77777777" w:rsidR="00111419" w:rsidRPr="00111419" w:rsidRDefault="00111419" w:rsidP="00111419">
      <w:pPr>
        <w:widowControl/>
        <w:ind w:firstLine="720"/>
        <w:jc w:val="both"/>
        <w:rPr>
          <w:rFonts w:ascii="Palatino Linotype" w:hAnsi="Palatino Linotype"/>
          <w:snapToGrid/>
          <w:sz w:val="22"/>
          <w:szCs w:val="22"/>
          <w:u w:val="single"/>
          <w:lang w:val="nl-NL"/>
        </w:rPr>
      </w:pPr>
      <w:r w:rsidRPr="00111419">
        <w:rPr>
          <w:rFonts w:ascii="Palatino Linotype" w:hAnsi="Palatino Linotype"/>
          <w:snapToGrid/>
          <w:sz w:val="22"/>
          <w:szCs w:val="22"/>
          <w:u w:val="single"/>
          <w:lang w:val="nl-NL"/>
        </w:rPr>
        <w:t>motorische vaardigheden</w:t>
      </w:r>
    </w:p>
    <w:p w14:paraId="09108D10" w14:textId="77777777" w:rsidR="00111419" w:rsidRPr="00111419" w:rsidRDefault="00111419" w:rsidP="00111419">
      <w:pPr>
        <w:widowControl/>
        <w:ind w:firstLine="720"/>
        <w:jc w:val="both"/>
        <w:rPr>
          <w:rFonts w:ascii="Palatino Linotype" w:hAnsi="Palatino Linotype"/>
          <w:snapToGrid/>
          <w:sz w:val="22"/>
          <w:szCs w:val="22"/>
          <w:lang w:val="nl-NL"/>
        </w:rPr>
      </w:pPr>
      <w:r w:rsidRPr="00111419">
        <w:rPr>
          <w:rFonts w:ascii="Palatino Linotype" w:hAnsi="Palatino Linotype"/>
          <w:snapToGrid/>
          <w:sz w:val="22"/>
          <w:szCs w:val="22"/>
          <w:u w:val="single"/>
          <w:lang w:val="nl-NL"/>
        </w:rPr>
        <w:t xml:space="preserve"> </w:t>
      </w:r>
    </w:p>
    <w:p w14:paraId="5B005AFB"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m1 </w:t>
      </w:r>
      <w:r w:rsidRPr="00111419">
        <w:rPr>
          <w:rFonts w:ascii="Palatino Linotype" w:hAnsi="Palatino Linotype"/>
          <w:snapToGrid/>
          <w:sz w:val="22"/>
          <w:szCs w:val="22"/>
          <w:lang w:val="nl-NL"/>
        </w:rPr>
        <w:tab/>
        <w:t xml:space="preserve">kunnen verrichten van motorische/zintuiglijke vaardigheden </w:t>
      </w:r>
    </w:p>
    <w:p w14:paraId="37AF238E"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 xml:space="preserve">m2 </w:t>
      </w:r>
      <w:r w:rsidRPr="00111419">
        <w:rPr>
          <w:rFonts w:ascii="Palatino Linotype" w:hAnsi="Palatino Linotype"/>
          <w:snapToGrid/>
          <w:sz w:val="22"/>
          <w:szCs w:val="22"/>
          <w:lang w:val="nl-NL"/>
        </w:rPr>
        <w:tab/>
        <w:t>bedreven zijn in bepaalde motorische/zintuiglijke vaardigheden</w:t>
      </w:r>
    </w:p>
    <w:p w14:paraId="54F3C64B" w14:textId="77777777" w:rsidR="00111419" w:rsidRPr="00111419" w:rsidRDefault="00111419" w:rsidP="00111419">
      <w:pPr>
        <w:widowControl/>
        <w:jc w:val="both"/>
        <w:rPr>
          <w:rFonts w:ascii="Palatino Linotype" w:hAnsi="Palatino Linotype"/>
          <w:snapToGrid/>
          <w:sz w:val="22"/>
          <w:szCs w:val="22"/>
          <w:lang w:val="nl-NL"/>
        </w:rPr>
      </w:pPr>
      <w:r w:rsidRPr="00111419">
        <w:rPr>
          <w:rFonts w:ascii="Palatino Linotype" w:hAnsi="Palatino Linotype"/>
          <w:snapToGrid/>
          <w:sz w:val="22"/>
          <w:szCs w:val="22"/>
          <w:lang w:val="nl-NL"/>
        </w:rPr>
        <w:t>---------------------------------------------------------------------------------------------------------------------------</w:t>
      </w:r>
    </w:p>
    <w:p w14:paraId="270AFE91" w14:textId="77777777" w:rsidR="00111419" w:rsidRPr="00111419" w:rsidRDefault="00111419" w:rsidP="00111419">
      <w:pPr>
        <w:widowControl/>
        <w:ind w:firstLine="720"/>
        <w:jc w:val="both"/>
        <w:rPr>
          <w:rFonts w:ascii="Palatino Linotype" w:hAnsi="Palatino Linotype"/>
          <w:snapToGrid/>
          <w:sz w:val="22"/>
          <w:szCs w:val="22"/>
          <w:u w:val="single"/>
          <w:lang w:val="nl-NL"/>
        </w:rPr>
      </w:pPr>
      <w:r w:rsidRPr="00111419">
        <w:rPr>
          <w:rFonts w:ascii="Palatino Linotype" w:hAnsi="Palatino Linotype"/>
          <w:snapToGrid/>
          <w:sz w:val="22"/>
          <w:szCs w:val="22"/>
          <w:u w:val="single"/>
          <w:lang w:val="nl-NL"/>
        </w:rPr>
        <w:t xml:space="preserve">sociale vaardigheden </w:t>
      </w:r>
    </w:p>
    <w:p w14:paraId="6BD4D9EA" w14:textId="77777777" w:rsidR="00111419" w:rsidRPr="00111419" w:rsidRDefault="00111419" w:rsidP="00111419">
      <w:pPr>
        <w:widowControl/>
        <w:jc w:val="both"/>
        <w:rPr>
          <w:rFonts w:ascii="Palatino Linotype" w:hAnsi="Palatino Linotype"/>
          <w:snapToGrid/>
          <w:sz w:val="22"/>
          <w:szCs w:val="22"/>
          <w:lang w:val="nl-NL"/>
        </w:rPr>
      </w:pPr>
    </w:p>
    <w:p w14:paraId="5FB8CCA8" w14:textId="77777777" w:rsidR="00111419" w:rsidRPr="00111419" w:rsidRDefault="00111419" w:rsidP="00111419">
      <w:pPr>
        <w:suppressAutoHyphens/>
        <w:jc w:val="both"/>
        <w:rPr>
          <w:rFonts w:ascii="Palatino Linotype" w:hAnsi="Palatino Linotype"/>
          <w:sz w:val="22"/>
          <w:szCs w:val="22"/>
          <w:lang w:val="nl-NL"/>
        </w:rPr>
      </w:pPr>
      <w:r w:rsidRPr="00111419">
        <w:rPr>
          <w:rFonts w:ascii="Palatino Linotype" w:hAnsi="Palatino Linotype"/>
          <w:sz w:val="22"/>
          <w:szCs w:val="22"/>
          <w:lang w:val="nl-NL"/>
        </w:rPr>
        <w:t xml:space="preserve">s1 </w:t>
      </w:r>
      <w:r w:rsidRPr="00111419">
        <w:rPr>
          <w:rFonts w:ascii="Palatino Linotype" w:hAnsi="Palatino Linotype"/>
          <w:sz w:val="22"/>
          <w:szCs w:val="22"/>
          <w:lang w:val="nl-NL"/>
        </w:rPr>
        <w:tab/>
        <w:t xml:space="preserve">beschikken over bepaalde sociale vaardigheden </w:t>
      </w:r>
    </w:p>
    <w:p w14:paraId="4F90438A" w14:textId="77777777" w:rsidR="008D5E2E" w:rsidRDefault="00111419" w:rsidP="00111419">
      <w:pPr>
        <w:autoSpaceDE w:val="0"/>
        <w:autoSpaceDN w:val="0"/>
        <w:adjustRightInd w:val="0"/>
        <w:rPr>
          <w:rFonts w:ascii="Palatino Linotype" w:hAnsi="Palatino Linotype" w:cs="Arial"/>
          <w:snapToGrid/>
          <w:sz w:val="22"/>
          <w:szCs w:val="22"/>
          <w:lang w:val="nl-NL"/>
        </w:rPr>
      </w:pPr>
      <w:r w:rsidRPr="00111419">
        <w:rPr>
          <w:rFonts w:ascii="Palatino Linotype" w:hAnsi="Palatino Linotype"/>
          <w:sz w:val="22"/>
          <w:szCs w:val="22"/>
          <w:lang w:val="nl-NL"/>
        </w:rPr>
        <w:t xml:space="preserve">s2 </w:t>
      </w:r>
      <w:r w:rsidRPr="00111419">
        <w:rPr>
          <w:rFonts w:ascii="Palatino Linotype" w:hAnsi="Palatino Linotype"/>
          <w:sz w:val="22"/>
          <w:szCs w:val="22"/>
          <w:lang w:val="nl-NL"/>
        </w:rPr>
        <w:tab/>
        <w:t>beheersen van bepaalde sociale vaardigheden</w:t>
      </w:r>
    </w:p>
    <w:p w14:paraId="6C7BDE4C"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6DF99" w14:textId="77777777" w:rsidR="0043209F" w:rsidRDefault="0043209F">
      <w:pPr>
        <w:spacing w:line="20" w:lineRule="exact"/>
      </w:pPr>
    </w:p>
  </w:endnote>
  <w:endnote w:type="continuationSeparator" w:id="0">
    <w:p w14:paraId="1CD576C1" w14:textId="77777777" w:rsidR="0043209F" w:rsidRDefault="0043209F">
      <w:r>
        <w:t xml:space="preserve"> </w:t>
      </w:r>
    </w:p>
  </w:endnote>
  <w:endnote w:type="continuationNotice" w:id="1">
    <w:p w14:paraId="6F0F1EF2"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6C17" w14:textId="77777777" w:rsidR="0043209F" w:rsidRDefault="0043209F">
      <w:r>
        <w:separator/>
      </w:r>
    </w:p>
  </w:footnote>
  <w:footnote w:type="continuationSeparator" w:id="0">
    <w:p w14:paraId="4D6B47FC" w14:textId="77777777" w:rsidR="0043209F" w:rsidRDefault="0043209F">
      <w:r>
        <w:continuationSeparator/>
      </w:r>
    </w:p>
  </w:footnote>
  <w:footnote w:id="1">
    <w:p w14:paraId="645BAEF2" w14:textId="77777777" w:rsidR="00111419" w:rsidRPr="002B11FC" w:rsidRDefault="00111419" w:rsidP="00111419">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111419">
        <w:rPr>
          <w:rFonts w:ascii="Palatino Linotype" w:hAnsi="Palatino Linotype"/>
          <w:color w:val="000000"/>
          <w:sz w:val="18"/>
          <w:szCs w:val="18"/>
          <w:lang w:val="nl-NL"/>
        </w:rPr>
        <w:t xml:space="preserve">van landsbesluit, houdende algemene maatregelen, </w:t>
      </w:r>
      <w:r w:rsidRPr="00B7300B">
        <w:rPr>
          <w:rFonts w:ascii="Palatino Linotype" w:hAnsi="Palatino Linotype"/>
          <w:sz w:val="18"/>
          <w:szCs w:val="18"/>
          <w:lang w:val="nl-NL"/>
        </w:rPr>
        <w:t>van</w:t>
      </w:r>
      <w:r>
        <w:rPr>
          <w:rFonts w:ascii="Palatino Linotype" w:hAnsi="Palatino Linotype"/>
          <w:sz w:val="18"/>
          <w:szCs w:val="18"/>
          <w:lang w:val="nl-NL"/>
        </w:rPr>
        <w:t xml:space="preserve"> Curaçao </w:t>
      </w:r>
      <w:r w:rsidRPr="002B11FC">
        <w:rPr>
          <w:rFonts w:ascii="Palatino Linotype" w:hAnsi="Palatino Linotype"/>
          <w:sz w:val="18"/>
          <w:szCs w:val="18"/>
          <w:lang w:val="nl-NL"/>
        </w:rPr>
        <w:t>verkregen.</w:t>
      </w:r>
    </w:p>
  </w:footnote>
  <w:footnote w:id="2">
    <w:p w14:paraId="2C5354A7" w14:textId="77777777" w:rsidR="00111419" w:rsidRPr="00A84442" w:rsidRDefault="00111419" w:rsidP="00111419">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A84442">
        <w:rPr>
          <w:rFonts w:ascii="Palatino Linotype" w:hAnsi="Palatino Linotype"/>
          <w:sz w:val="18"/>
          <w:szCs w:val="18"/>
          <w:lang w:val="es-CO"/>
        </w:rPr>
        <w:t xml:space="preserve"> </w:t>
      </w:r>
      <w:r w:rsidRPr="00A84442">
        <w:rPr>
          <w:rFonts w:ascii="Palatino Linotype" w:hAnsi="Palatino Linotype"/>
          <w:sz w:val="18"/>
          <w:szCs w:val="18"/>
          <w:lang w:val="es-CO"/>
        </w:rPr>
        <w:tab/>
        <w:t xml:space="preserve">A.B. 2010, no. 87, </w:t>
      </w:r>
      <w:proofErr w:type="spellStart"/>
      <w:r w:rsidRPr="00A84442">
        <w:rPr>
          <w:rFonts w:ascii="Palatino Linotype" w:hAnsi="Palatino Linotype"/>
          <w:sz w:val="18"/>
          <w:szCs w:val="18"/>
          <w:lang w:val="es-CO"/>
        </w:rPr>
        <w:t>bijlage</w:t>
      </w:r>
      <w:proofErr w:type="spellEnd"/>
      <w:r w:rsidRPr="00A84442">
        <w:rPr>
          <w:rFonts w:ascii="Palatino Linotype" w:hAnsi="Palatino Linotype"/>
          <w:sz w:val="18"/>
          <w:szCs w:val="18"/>
          <w:lang w:val="es-CO"/>
        </w:rPr>
        <w:t xml:space="preserve"> a.</w:t>
      </w:r>
    </w:p>
  </w:footnote>
  <w:footnote w:id="3">
    <w:p w14:paraId="13E3633C" w14:textId="77777777" w:rsidR="00111419" w:rsidRPr="00111419" w:rsidRDefault="00111419" w:rsidP="00111419">
      <w:pPr>
        <w:pStyle w:val="FootnoteText"/>
        <w:rPr>
          <w:rFonts w:ascii="Palatino Linotype" w:hAnsi="Palatino Linotype"/>
          <w:color w:val="000000"/>
          <w:sz w:val="18"/>
          <w:szCs w:val="18"/>
          <w:lang w:val="es-CO"/>
        </w:rPr>
      </w:pPr>
      <w:r w:rsidRPr="00111419">
        <w:rPr>
          <w:rStyle w:val="FootnoteReference"/>
          <w:rFonts w:ascii="Palatino Linotype" w:hAnsi="Palatino Linotype"/>
          <w:color w:val="000000"/>
          <w:sz w:val="18"/>
          <w:szCs w:val="18"/>
        </w:rPr>
        <w:footnoteRef/>
      </w:r>
      <w:r w:rsidRPr="00111419">
        <w:rPr>
          <w:rFonts w:ascii="Palatino Linotype" w:hAnsi="Palatino Linotype"/>
          <w:color w:val="000000"/>
          <w:sz w:val="18"/>
          <w:szCs w:val="18"/>
          <w:lang w:val="es-CO"/>
        </w:rPr>
        <w:t xml:space="preserve"> A.B. 2004, no.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54C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397E21CC" wp14:editId="36E36E58">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368C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7386EB2" w14:textId="77777777" w:rsidR="00022D76" w:rsidRDefault="00022D76">
                          <w:pPr>
                            <w:tabs>
                              <w:tab w:val="center" w:pos="4657"/>
                              <w:tab w:val="right" w:pos="9314"/>
                            </w:tabs>
                            <w:rPr>
                              <w:rFonts w:ascii="Times New Roman" w:hAnsi="Times New Roman"/>
                              <w:spacing w:val="-3"/>
                            </w:rPr>
                          </w:pPr>
                        </w:p>
                        <w:p w14:paraId="6AFB5D8E"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E21CC"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14:paraId="08E368C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7386EB2" w14:textId="77777777" w:rsidR="00022D76" w:rsidRDefault="00022D76">
                    <w:pPr>
                      <w:tabs>
                        <w:tab w:val="center" w:pos="4657"/>
                        <w:tab w:val="right" w:pos="9314"/>
                      </w:tabs>
                      <w:rPr>
                        <w:rFonts w:ascii="Times New Roman" w:hAnsi="Times New Roman"/>
                        <w:spacing w:val="-3"/>
                      </w:rPr>
                    </w:pPr>
                  </w:p>
                  <w:p w14:paraId="6AFB5D8E"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11419">
      <w:rPr>
        <w:rFonts w:ascii="Times New Roman" w:hAnsi="Times New Roman"/>
        <w:b/>
        <w:spacing w:val="-4"/>
        <w:sz w:val="36"/>
      </w:rPr>
      <w:t>43 (GT)</w:t>
    </w:r>
  </w:p>
  <w:p w14:paraId="5A8952F9"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8C8BB"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E0CFAA3" wp14:editId="62F822CB">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DAB66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FAA3"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01DAB66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11419">
      <w:rPr>
        <w:rFonts w:ascii="Times New Roman" w:hAnsi="Times New Roman"/>
        <w:b/>
        <w:spacing w:val="-4"/>
        <w:sz w:val="36"/>
      </w:rPr>
      <w:t>43 (GT)</w:t>
    </w:r>
  </w:p>
  <w:p w14:paraId="0A196A8E"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226D"/>
    <w:multiLevelType w:val="hybridMultilevel"/>
    <w:tmpl w:val="CCAE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6072F"/>
    <w:multiLevelType w:val="hybridMultilevel"/>
    <w:tmpl w:val="B54A7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3D39AB"/>
    <w:multiLevelType w:val="hybridMultilevel"/>
    <w:tmpl w:val="03BEF406"/>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5" w15:restartNumberingAfterBreak="0">
    <w:nsid w:val="10E54C5C"/>
    <w:multiLevelType w:val="hybridMultilevel"/>
    <w:tmpl w:val="0106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6A52D2"/>
    <w:multiLevelType w:val="hybridMultilevel"/>
    <w:tmpl w:val="222C6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2549A"/>
    <w:multiLevelType w:val="hybridMultilevel"/>
    <w:tmpl w:val="C2D27C44"/>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B4CDF"/>
    <w:multiLevelType w:val="hybridMultilevel"/>
    <w:tmpl w:val="80B6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74EFA"/>
    <w:multiLevelType w:val="hybridMultilevel"/>
    <w:tmpl w:val="4372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2320D"/>
    <w:multiLevelType w:val="hybridMultilevel"/>
    <w:tmpl w:val="D1A8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015BF"/>
    <w:multiLevelType w:val="hybridMultilevel"/>
    <w:tmpl w:val="EE1AD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62969"/>
    <w:multiLevelType w:val="hybridMultilevel"/>
    <w:tmpl w:val="9CA2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24419"/>
    <w:multiLevelType w:val="hybridMultilevel"/>
    <w:tmpl w:val="7B784214"/>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5" w15:restartNumberingAfterBreak="0">
    <w:nsid w:val="45731D6B"/>
    <w:multiLevelType w:val="hybridMultilevel"/>
    <w:tmpl w:val="A2006B00"/>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6" w15:restartNumberingAfterBreak="0">
    <w:nsid w:val="472527B2"/>
    <w:multiLevelType w:val="hybridMultilevel"/>
    <w:tmpl w:val="2FFC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9762F"/>
    <w:multiLevelType w:val="hybridMultilevel"/>
    <w:tmpl w:val="8DDA5402"/>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4E9455E4"/>
    <w:multiLevelType w:val="hybridMultilevel"/>
    <w:tmpl w:val="AAE82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035CFF"/>
    <w:multiLevelType w:val="hybridMultilevel"/>
    <w:tmpl w:val="D6BEDDDC"/>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25614"/>
    <w:multiLevelType w:val="hybridMultilevel"/>
    <w:tmpl w:val="12A4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81747"/>
    <w:multiLevelType w:val="hybridMultilevel"/>
    <w:tmpl w:val="712E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4114E"/>
    <w:multiLevelType w:val="hybridMultilevel"/>
    <w:tmpl w:val="49C0C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683DC0"/>
    <w:multiLevelType w:val="hybridMultilevel"/>
    <w:tmpl w:val="2EA864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54889"/>
    <w:multiLevelType w:val="hybridMultilevel"/>
    <w:tmpl w:val="E05CE23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8" w15:restartNumberingAfterBreak="0">
    <w:nsid w:val="721259DB"/>
    <w:multiLevelType w:val="hybridMultilevel"/>
    <w:tmpl w:val="B770FD3C"/>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6F3720"/>
    <w:multiLevelType w:val="hybridMultilevel"/>
    <w:tmpl w:val="0C9E6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23F8E"/>
    <w:multiLevelType w:val="hybridMultilevel"/>
    <w:tmpl w:val="BF803800"/>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9"/>
  </w:num>
  <w:num w:numId="4">
    <w:abstractNumId w:val="25"/>
  </w:num>
  <w:num w:numId="5">
    <w:abstractNumId w:val="2"/>
  </w:num>
  <w:num w:numId="6">
    <w:abstractNumId w:val="20"/>
  </w:num>
  <w:num w:numId="7">
    <w:abstractNumId w:val="19"/>
  </w:num>
  <w:num w:numId="8">
    <w:abstractNumId w:val="26"/>
  </w:num>
  <w:num w:numId="9">
    <w:abstractNumId w:val="28"/>
  </w:num>
  <w:num w:numId="10">
    <w:abstractNumId w:val="21"/>
  </w:num>
  <w:num w:numId="11">
    <w:abstractNumId w:val="31"/>
  </w:num>
  <w:num w:numId="12">
    <w:abstractNumId w:val="8"/>
  </w:num>
  <w:num w:numId="13">
    <w:abstractNumId w:val="18"/>
  </w:num>
  <w:num w:numId="14">
    <w:abstractNumId w:val="10"/>
  </w:num>
  <w:num w:numId="15">
    <w:abstractNumId w:val="30"/>
  </w:num>
  <w:num w:numId="16">
    <w:abstractNumId w:val="7"/>
  </w:num>
  <w:num w:numId="17">
    <w:abstractNumId w:val="0"/>
  </w:num>
  <w:num w:numId="18">
    <w:abstractNumId w:val="9"/>
  </w:num>
  <w:num w:numId="19">
    <w:abstractNumId w:val="1"/>
  </w:num>
  <w:num w:numId="20">
    <w:abstractNumId w:val="13"/>
  </w:num>
  <w:num w:numId="21">
    <w:abstractNumId w:val="24"/>
  </w:num>
  <w:num w:numId="22">
    <w:abstractNumId w:val="12"/>
  </w:num>
  <w:num w:numId="23">
    <w:abstractNumId w:val="23"/>
  </w:num>
  <w:num w:numId="24">
    <w:abstractNumId w:val="16"/>
  </w:num>
  <w:num w:numId="25">
    <w:abstractNumId w:val="22"/>
  </w:num>
  <w:num w:numId="26">
    <w:abstractNumId w:val="11"/>
  </w:num>
  <w:num w:numId="27">
    <w:abstractNumId w:val="5"/>
  </w:num>
  <w:num w:numId="28">
    <w:abstractNumId w:val="4"/>
  </w:num>
  <w:num w:numId="29">
    <w:abstractNumId w:val="17"/>
  </w:num>
  <w:num w:numId="30">
    <w:abstractNumId w:val="14"/>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11419"/>
    <w:rsid w:val="0014186C"/>
    <w:rsid w:val="00163B50"/>
    <w:rsid w:val="00173FBA"/>
    <w:rsid w:val="001A7D22"/>
    <w:rsid w:val="001C27B0"/>
    <w:rsid w:val="001C384D"/>
    <w:rsid w:val="001C4DF2"/>
    <w:rsid w:val="00213227"/>
    <w:rsid w:val="00282C3F"/>
    <w:rsid w:val="002B27B9"/>
    <w:rsid w:val="002B2CA6"/>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DECA76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111419"/>
  </w:style>
  <w:style w:type="paragraph" w:styleId="BodyTextIndent">
    <w:name w:val="Body Text Indent"/>
    <w:basedOn w:val="Normal"/>
    <w:link w:val="BodyTextIndentChar"/>
    <w:rsid w:val="0011141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111419"/>
    <w:rPr>
      <w:spacing w:val="-3"/>
      <w:sz w:val="24"/>
      <w:szCs w:val="24"/>
      <w:lang w:val="nl-NL"/>
    </w:rPr>
  </w:style>
  <w:style w:type="paragraph" w:styleId="Title">
    <w:name w:val="Title"/>
    <w:basedOn w:val="Normal"/>
    <w:link w:val="TitleChar"/>
    <w:qFormat/>
    <w:rsid w:val="00111419"/>
    <w:pPr>
      <w:widowControl/>
      <w:jc w:val="center"/>
    </w:pPr>
    <w:rPr>
      <w:rFonts w:ascii="Arial" w:hAnsi="Arial"/>
      <w:b/>
      <w:snapToGrid/>
      <w:sz w:val="32"/>
    </w:rPr>
  </w:style>
  <w:style w:type="character" w:customStyle="1" w:styleId="TitleChar">
    <w:name w:val="Title Char"/>
    <w:basedOn w:val="DefaultParagraphFont"/>
    <w:link w:val="Title"/>
    <w:rsid w:val="00111419"/>
    <w:rPr>
      <w:rFonts w:ascii="Arial" w:hAnsi="Arial"/>
      <w:b/>
      <w:sz w:val="32"/>
    </w:rPr>
  </w:style>
  <w:style w:type="paragraph" w:styleId="NormalWeb">
    <w:name w:val="Normal (Web)"/>
    <w:basedOn w:val="Normal"/>
    <w:rsid w:val="00111419"/>
    <w:pPr>
      <w:widowControl/>
      <w:spacing w:before="100" w:beforeAutospacing="1" w:after="100" w:afterAutospacing="1"/>
    </w:pPr>
    <w:rPr>
      <w:rFonts w:ascii="Times New Roman" w:hAnsi="Times New Roman"/>
      <w:snapToGrid/>
      <w:szCs w:val="24"/>
    </w:rPr>
  </w:style>
  <w:style w:type="table" w:customStyle="1" w:styleId="TableGrid1">
    <w:name w:val="Table Grid1"/>
    <w:basedOn w:val="TableNormal"/>
    <w:next w:val="TableGrid"/>
    <w:uiPriority w:val="39"/>
    <w:rsid w:val="001114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11419"/>
    <w:rPr>
      <w:rFonts w:ascii="Segoe UI" w:hAnsi="Segoe UI" w:cs="Segoe UI"/>
      <w:sz w:val="18"/>
      <w:szCs w:val="18"/>
    </w:rPr>
  </w:style>
  <w:style w:type="character" w:customStyle="1" w:styleId="BalloonTextChar">
    <w:name w:val="Balloon Text Char"/>
    <w:basedOn w:val="DefaultParagraphFont"/>
    <w:link w:val="BalloonText"/>
    <w:uiPriority w:val="99"/>
    <w:rsid w:val="00111419"/>
    <w:rPr>
      <w:rFonts w:ascii="Segoe UI" w:hAnsi="Segoe UI" w:cs="Segoe UI"/>
      <w:snapToGrid w:val="0"/>
      <w:sz w:val="18"/>
      <w:szCs w:val="18"/>
    </w:rPr>
  </w:style>
  <w:style w:type="character" w:styleId="CommentReference">
    <w:name w:val="annotation reference"/>
    <w:basedOn w:val="DefaultParagraphFont"/>
    <w:uiPriority w:val="99"/>
    <w:unhideWhenUsed/>
    <w:rsid w:val="00111419"/>
    <w:rPr>
      <w:sz w:val="16"/>
      <w:szCs w:val="16"/>
    </w:rPr>
  </w:style>
  <w:style w:type="paragraph" w:styleId="CommentText">
    <w:name w:val="annotation text"/>
    <w:basedOn w:val="Normal"/>
    <w:link w:val="CommentTextChar"/>
    <w:uiPriority w:val="99"/>
    <w:unhideWhenUsed/>
    <w:rsid w:val="00111419"/>
    <w:rPr>
      <w:sz w:val="20"/>
    </w:rPr>
  </w:style>
  <w:style w:type="character" w:customStyle="1" w:styleId="CommentTextChar">
    <w:name w:val="Comment Text Char"/>
    <w:basedOn w:val="DefaultParagraphFont"/>
    <w:link w:val="CommentText"/>
    <w:uiPriority w:val="99"/>
    <w:rsid w:val="00111419"/>
    <w:rPr>
      <w:rFonts w:ascii="Courier" w:hAnsi="Courier"/>
      <w:snapToGrid w:val="0"/>
    </w:rPr>
  </w:style>
  <w:style w:type="paragraph" w:styleId="CommentSubject">
    <w:name w:val="annotation subject"/>
    <w:basedOn w:val="CommentText"/>
    <w:next w:val="CommentText"/>
    <w:link w:val="CommentSubjectChar"/>
    <w:uiPriority w:val="99"/>
    <w:unhideWhenUsed/>
    <w:rsid w:val="00111419"/>
    <w:rPr>
      <w:b/>
      <w:bCs/>
    </w:rPr>
  </w:style>
  <w:style w:type="character" w:customStyle="1" w:styleId="CommentSubjectChar">
    <w:name w:val="Comment Subject Char"/>
    <w:basedOn w:val="CommentTextChar"/>
    <w:link w:val="CommentSubject"/>
    <w:uiPriority w:val="99"/>
    <w:rsid w:val="00111419"/>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3533</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2025-04-30T13:59:00Z</cp:lastPrinted>
  <dcterms:created xsi:type="dcterms:W3CDTF">2025-04-30T13:59:00Z</dcterms:created>
  <dcterms:modified xsi:type="dcterms:W3CDTF">2025-04-30T14:06:00Z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20250430095136862</vt:lpwstr>
  </property>
</Properties>
</file>