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2A4A19" w:rsidRPr="002A4A19">
        <w:rPr>
          <w:b/>
          <w:sz w:val="36"/>
          <w:szCs w:val="36"/>
          <w:lang w:val="nl-NL"/>
        </w:rPr>
        <w:t>76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2A4A19" w:rsidRPr="002A4A19" w:rsidRDefault="002A4A19" w:rsidP="002A4A19">
      <w:pPr>
        <w:widowControl/>
        <w:jc w:val="both"/>
        <w:rPr>
          <w:rFonts w:ascii="Palatino Linotype" w:hAnsi="Palatino Linotype"/>
          <w:b/>
          <w:snapToGrid/>
          <w:sz w:val="22"/>
          <w:szCs w:val="22"/>
          <w:lang w:val="nl-NL"/>
        </w:rPr>
      </w:pPr>
      <w:r w:rsidRPr="002A4A19">
        <w:rPr>
          <w:rFonts w:ascii="Palatino Linotype" w:hAnsi="Palatino Linotype"/>
          <w:b/>
          <w:snapToGrid/>
          <w:sz w:val="22"/>
          <w:szCs w:val="22"/>
          <w:lang w:val="nl-NL"/>
        </w:rPr>
        <w:t>LANDSBESLUIT</w:t>
      </w:r>
      <w:r w:rsidRPr="002A4A19">
        <w:rPr>
          <w:rFonts w:ascii="Palatino Linotype" w:hAnsi="Palatino Linotype"/>
          <w:b/>
          <w:snapToGrid/>
          <w:spacing w:val="46"/>
          <w:sz w:val="22"/>
          <w:szCs w:val="22"/>
          <w:lang w:val="nl-NL"/>
        </w:rPr>
        <w:t xml:space="preserve"> </w:t>
      </w:r>
      <w:r w:rsidRPr="002A4A19">
        <w:rPr>
          <w:rFonts w:ascii="Palatino Linotype" w:hAnsi="Palatino Linotype"/>
          <w:b/>
          <w:snapToGrid/>
          <w:sz w:val="22"/>
          <w:szCs w:val="22"/>
          <w:lang w:val="nl-NL"/>
        </w:rPr>
        <w:t>van de 28</w:t>
      </w:r>
      <w:r w:rsidRPr="002A4A19">
        <w:rPr>
          <w:rFonts w:ascii="Palatino Linotype" w:hAnsi="Palatino Linotype"/>
          <w:b/>
          <w:snapToGrid/>
          <w:sz w:val="22"/>
          <w:szCs w:val="22"/>
          <w:vertAlign w:val="superscript"/>
          <w:lang w:val="nl-NL"/>
        </w:rPr>
        <w:t>ste</w:t>
      </w:r>
      <w:r w:rsidRPr="002A4A19">
        <w:rPr>
          <w:rFonts w:ascii="Palatino Linotype" w:hAnsi="Palatino Linotype"/>
          <w:b/>
          <w:snapToGrid/>
          <w:sz w:val="22"/>
          <w:szCs w:val="22"/>
          <w:lang w:val="nl-NL"/>
        </w:rPr>
        <w:t xml:space="preserve"> april 2025, no. 25/1024, houdende vaststelling van de geconsolideerde tekst van de Landsverordening van de 19de december 1958 regelende de uitoefening van de geneeskunde</w:t>
      </w:r>
      <w:r w:rsidRPr="002A4A19">
        <w:rPr>
          <w:rFonts w:ascii="Palatino Linotype" w:hAnsi="Palatino Linotype"/>
          <w:b/>
          <w:snapToGrid/>
          <w:sz w:val="22"/>
          <w:szCs w:val="22"/>
          <w:vertAlign w:val="superscript"/>
          <w:lang w:val="nl-NL"/>
        </w:rPr>
        <w:footnoteReference w:id="1"/>
      </w:r>
    </w:p>
    <w:p w:rsidR="002A4A19" w:rsidRPr="002A4A19" w:rsidRDefault="002A4A19" w:rsidP="002A4A19">
      <w:pPr>
        <w:widowControl/>
        <w:spacing w:line="200" w:lineRule="exact"/>
        <w:rPr>
          <w:rFonts w:ascii="Palatino Linotype" w:hAnsi="Palatino Linotype"/>
          <w:snapToGrid/>
          <w:sz w:val="22"/>
          <w:szCs w:val="22"/>
          <w:lang w:val="nl-NL"/>
        </w:rPr>
      </w:pPr>
    </w:p>
    <w:p w:rsidR="002A4A19" w:rsidRPr="002A4A19" w:rsidRDefault="002A4A19" w:rsidP="002A4A19">
      <w:pPr>
        <w:widowControl/>
        <w:jc w:val="center"/>
        <w:rPr>
          <w:rFonts w:ascii="Palatino Linotype" w:hAnsi="Palatino Linotype"/>
          <w:b/>
          <w:snapToGrid/>
          <w:sz w:val="22"/>
          <w:szCs w:val="22"/>
          <w:lang w:val="nl-NL"/>
        </w:rPr>
      </w:pPr>
      <w:r w:rsidRPr="002A4A19">
        <w:rPr>
          <w:rFonts w:ascii="Palatino Linotype" w:hAnsi="Palatino Linotype"/>
          <w:b/>
          <w:snapToGrid/>
          <w:sz w:val="22"/>
          <w:szCs w:val="22"/>
          <w:lang w:val="nl-NL"/>
        </w:rPr>
        <w:t>____________</w:t>
      </w:r>
    </w:p>
    <w:p w:rsidR="002A4A19" w:rsidRPr="002A4A19" w:rsidRDefault="002A4A19" w:rsidP="002A4A19">
      <w:pPr>
        <w:widowControl/>
        <w:jc w:val="center"/>
        <w:rPr>
          <w:rFonts w:ascii="Palatino Linotype" w:hAnsi="Palatino Linotype"/>
          <w:snapToGrid/>
          <w:sz w:val="22"/>
          <w:szCs w:val="22"/>
          <w:lang w:val="nl-NL"/>
        </w:rPr>
      </w:pPr>
    </w:p>
    <w:p w:rsidR="002A4A19" w:rsidRPr="002A4A19" w:rsidRDefault="002A4A19" w:rsidP="002A4A19">
      <w:pPr>
        <w:widowControl/>
        <w:jc w:val="center"/>
        <w:rPr>
          <w:rFonts w:ascii="Palatino Linotype" w:hAnsi="Palatino Linotype"/>
          <w:snapToGrid/>
          <w:sz w:val="22"/>
          <w:szCs w:val="22"/>
          <w:lang w:val="nl-NL"/>
        </w:rPr>
      </w:pPr>
      <w:r w:rsidRPr="002A4A19">
        <w:rPr>
          <w:rFonts w:ascii="Palatino Linotype" w:hAnsi="Palatino Linotype"/>
          <w:snapToGrid/>
          <w:sz w:val="22"/>
          <w:szCs w:val="22"/>
          <w:lang w:val="nl-NL"/>
        </w:rPr>
        <w:t>De Gouverneur van Curaçao,</w:t>
      </w:r>
    </w:p>
    <w:p w:rsidR="002A4A19" w:rsidRPr="002A4A19" w:rsidRDefault="002A4A19" w:rsidP="002A4A19">
      <w:pPr>
        <w:widowControl/>
        <w:spacing w:line="200" w:lineRule="exact"/>
        <w:rPr>
          <w:rFonts w:ascii="Palatino Linotype" w:hAnsi="Palatino Linotype"/>
          <w:snapToGrid/>
          <w:sz w:val="22"/>
          <w:szCs w:val="22"/>
          <w:lang w:val="nl-NL"/>
        </w:rPr>
      </w:pPr>
    </w:p>
    <w:p w:rsidR="002A4A19" w:rsidRPr="002A4A19" w:rsidRDefault="002A4A19" w:rsidP="002A4A19">
      <w:pPr>
        <w:widowControl/>
        <w:spacing w:line="200" w:lineRule="exact"/>
        <w:ind w:firstLine="3"/>
        <w:jc w:val="both"/>
        <w:rPr>
          <w:rFonts w:ascii="Palatino Linotype" w:hAnsi="Palatino Linotype"/>
          <w:snapToGrid/>
          <w:spacing w:val="-3"/>
          <w:sz w:val="22"/>
          <w:szCs w:val="22"/>
          <w:lang w:val="nl-NL"/>
        </w:rPr>
      </w:pPr>
    </w:p>
    <w:p w:rsidR="002A4A19" w:rsidRPr="002A4A19" w:rsidRDefault="002A4A19" w:rsidP="002A4A19">
      <w:pPr>
        <w:widowControl/>
        <w:ind w:firstLine="3"/>
        <w:jc w:val="both"/>
        <w:rPr>
          <w:rFonts w:ascii="Palatino Linotype" w:hAnsi="Palatino Linotype"/>
          <w:snapToGrid/>
          <w:spacing w:val="-3"/>
          <w:sz w:val="22"/>
          <w:szCs w:val="22"/>
          <w:lang w:val="nl-NL"/>
        </w:rPr>
      </w:pPr>
      <w:r w:rsidRPr="002A4A19">
        <w:rPr>
          <w:rFonts w:ascii="Palatino Linotype" w:hAnsi="Palatino Linotype"/>
          <w:snapToGrid/>
          <w:spacing w:val="-3"/>
          <w:sz w:val="22"/>
          <w:szCs w:val="22"/>
          <w:lang w:val="nl-NL"/>
        </w:rPr>
        <w:t>Op voordracht van de Minister van Justitie;</w:t>
      </w:r>
    </w:p>
    <w:p w:rsidR="002A4A19" w:rsidRPr="002A4A19" w:rsidRDefault="002A4A19" w:rsidP="002A4A19">
      <w:pPr>
        <w:widowControl/>
        <w:ind w:firstLine="3"/>
        <w:jc w:val="both"/>
        <w:rPr>
          <w:rFonts w:ascii="Palatino Linotype" w:hAnsi="Palatino Linotype"/>
          <w:snapToGrid/>
          <w:spacing w:val="-3"/>
          <w:sz w:val="22"/>
          <w:szCs w:val="22"/>
          <w:lang w:val="nl-NL"/>
        </w:rPr>
      </w:pPr>
    </w:p>
    <w:p w:rsidR="002A4A19" w:rsidRPr="002A4A19" w:rsidRDefault="002A4A19" w:rsidP="002A4A19">
      <w:pPr>
        <w:widowControl/>
        <w:jc w:val="both"/>
        <w:rPr>
          <w:rFonts w:ascii="Palatino Linotype" w:hAnsi="Palatino Linotype"/>
          <w:snapToGrid/>
          <w:spacing w:val="-3"/>
          <w:sz w:val="22"/>
          <w:szCs w:val="22"/>
          <w:lang w:val="nl-NL"/>
        </w:rPr>
      </w:pPr>
      <w:r w:rsidRPr="002A4A19">
        <w:rPr>
          <w:rFonts w:ascii="Palatino Linotype" w:hAnsi="Palatino Linotype"/>
          <w:snapToGrid/>
          <w:spacing w:val="-3"/>
          <w:sz w:val="22"/>
          <w:szCs w:val="22"/>
          <w:lang w:val="nl-NL"/>
        </w:rPr>
        <w:t>Gelet op:</w:t>
      </w:r>
    </w:p>
    <w:p w:rsidR="002A4A19" w:rsidRPr="002A4A19" w:rsidRDefault="002A4A19" w:rsidP="002A4A19">
      <w:pPr>
        <w:widowControl/>
        <w:ind w:firstLine="3"/>
        <w:jc w:val="both"/>
        <w:rPr>
          <w:rFonts w:ascii="Palatino Linotype" w:hAnsi="Palatino Linotype"/>
          <w:snapToGrid/>
          <w:spacing w:val="-3"/>
          <w:sz w:val="22"/>
          <w:szCs w:val="22"/>
          <w:lang w:val="nl-NL"/>
        </w:rPr>
      </w:pPr>
    </w:p>
    <w:p w:rsidR="002A4A19" w:rsidRPr="002A4A19" w:rsidRDefault="002A4A19" w:rsidP="002A4A19">
      <w:pPr>
        <w:widowControl/>
        <w:ind w:firstLine="3"/>
        <w:jc w:val="both"/>
        <w:rPr>
          <w:rFonts w:ascii="Palatino Linotype" w:hAnsi="Palatino Linotype"/>
          <w:snapToGrid/>
          <w:spacing w:val="-3"/>
          <w:sz w:val="22"/>
          <w:szCs w:val="22"/>
          <w:lang w:val="nl-NL"/>
        </w:rPr>
      </w:pPr>
      <w:r w:rsidRPr="002A4A19">
        <w:rPr>
          <w:rFonts w:ascii="Palatino Linotype" w:hAnsi="Palatino Linotype"/>
          <w:snapToGrid/>
          <w:spacing w:val="-3"/>
          <w:sz w:val="22"/>
          <w:szCs w:val="22"/>
          <w:lang w:val="nl-NL"/>
        </w:rPr>
        <w:t>de Algemene overgangsregeling wetgeving en bestuur Land Curaçao</w:t>
      </w:r>
      <w:r w:rsidRPr="002A4A19">
        <w:rPr>
          <w:rFonts w:ascii="Palatino Linotype" w:hAnsi="Palatino Linotype"/>
          <w:snapToGrid/>
          <w:spacing w:val="-3"/>
          <w:sz w:val="22"/>
          <w:szCs w:val="22"/>
          <w:vertAlign w:val="superscript"/>
          <w:lang w:val="nl-NL"/>
        </w:rPr>
        <w:footnoteReference w:id="2"/>
      </w:r>
      <w:r w:rsidRPr="002A4A19">
        <w:rPr>
          <w:rFonts w:ascii="Palatino Linotype" w:hAnsi="Palatino Linotype"/>
          <w:snapToGrid/>
          <w:spacing w:val="-3"/>
          <w:sz w:val="22"/>
          <w:szCs w:val="22"/>
          <w:lang w:val="nl-NL"/>
        </w:rPr>
        <w:t>;</w:t>
      </w:r>
    </w:p>
    <w:p w:rsidR="002A4A19" w:rsidRPr="002A4A19" w:rsidRDefault="002A4A19" w:rsidP="002A4A19">
      <w:pPr>
        <w:widowControl/>
        <w:spacing w:line="200" w:lineRule="exact"/>
        <w:jc w:val="both"/>
        <w:rPr>
          <w:rFonts w:ascii="Palatino Linotype" w:hAnsi="Palatino Linotype"/>
          <w:snapToGrid/>
          <w:spacing w:val="-3"/>
          <w:sz w:val="22"/>
          <w:szCs w:val="22"/>
          <w:lang w:val="nl-NL"/>
        </w:rPr>
      </w:pPr>
    </w:p>
    <w:p w:rsidR="002A4A19" w:rsidRPr="002A4A19" w:rsidRDefault="002A4A19" w:rsidP="002A4A19">
      <w:pPr>
        <w:widowControl/>
        <w:spacing w:line="200" w:lineRule="exact"/>
        <w:ind w:right="-46"/>
        <w:jc w:val="both"/>
        <w:rPr>
          <w:rFonts w:ascii="Palatino Linotype" w:hAnsi="Palatino Linotype"/>
          <w:snapToGrid/>
          <w:spacing w:val="-3"/>
          <w:sz w:val="22"/>
          <w:szCs w:val="22"/>
          <w:lang w:val="nl-NL"/>
        </w:rPr>
      </w:pPr>
    </w:p>
    <w:p w:rsidR="002A4A19" w:rsidRPr="002A4A19" w:rsidRDefault="002A4A19" w:rsidP="002A4A19">
      <w:pPr>
        <w:widowControl/>
        <w:ind w:right="-46" w:firstLine="3"/>
        <w:jc w:val="center"/>
        <w:rPr>
          <w:rFonts w:ascii="Palatino Linotype" w:hAnsi="Palatino Linotype"/>
          <w:snapToGrid/>
          <w:spacing w:val="-3"/>
          <w:sz w:val="22"/>
          <w:szCs w:val="22"/>
          <w:lang w:val="nl-NL"/>
        </w:rPr>
      </w:pPr>
      <w:r w:rsidRPr="002A4A19">
        <w:rPr>
          <w:rFonts w:ascii="Palatino Linotype" w:hAnsi="Palatino Linotype"/>
          <w:snapToGrid/>
          <w:spacing w:val="-3"/>
          <w:sz w:val="22"/>
          <w:szCs w:val="22"/>
          <w:lang w:val="nl-NL"/>
        </w:rPr>
        <w:t>Heeft goedgevonden:</w:t>
      </w:r>
    </w:p>
    <w:p w:rsidR="002A4A19" w:rsidRPr="002A4A19" w:rsidRDefault="002A4A19" w:rsidP="002A4A19">
      <w:pPr>
        <w:spacing w:line="200" w:lineRule="exact"/>
        <w:rPr>
          <w:rFonts w:ascii="Palatino Linotype" w:hAnsi="Palatino Linotype"/>
          <w:sz w:val="22"/>
          <w:szCs w:val="22"/>
          <w:lang w:val="nl-NL"/>
        </w:rPr>
      </w:pPr>
    </w:p>
    <w:p w:rsidR="002A4A19" w:rsidRPr="002A4A19" w:rsidRDefault="002A4A19" w:rsidP="002A4A19">
      <w:pPr>
        <w:spacing w:line="200" w:lineRule="exact"/>
        <w:jc w:val="both"/>
        <w:rPr>
          <w:rFonts w:ascii="Palatino Linotype" w:hAnsi="Palatino Linotype"/>
          <w:sz w:val="22"/>
          <w:szCs w:val="22"/>
          <w:lang w:val="nl-NL"/>
        </w:rPr>
      </w:pPr>
    </w:p>
    <w:p w:rsidR="002A4A19" w:rsidRPr="002A4A19" w:rsidRDefault="002A4A19" w:rsidP="002A4A19">
      <w:pPr>
        <w:jc w:val="center"/>
        <w:rPr>
          <w:rFonts w:ascii="Palatino Linotype" w:hAnsi="Palatino Linotype"/>
          <w:sz w:val="22"/>
          <w:szCs w:val="22"/>
          <w:lang w:val="nl-NL"/>
        </w:rPr>
      </w:pPr>
      <w:r w:rsidRPr="002A4A19">
        <w:rPr>
          <w:rFonts w:ascii="Palatino Linotype" w:hAnsi="Palatino Linotype"/>
          <w:sz w:val="22"/>
          <w:szCs w:val="22"/>
          <w:lang w:val="nl-NL"/>
        </w:rPr>
        <w:t>Artikel 1</w:t>
      </w:r>
    </w:p>
    <w:p w:rsidR="002A4A19" w:rsidRPr="002A4A19" w:rsidRDefault="002A4A19" w:rsidP="002A4A19">
      <w:pPr>
        <w:jc w:val="center"/>
        <w:rPr>
          <w:rFonts w:ascii="Palatino Linotype" w:hAnsi="Palatino Linotype"/>
          <w:sz w:val="22"/>
          <w:szCs w:val="22"/>
          <w:lang w:val="nl-NL"/>
        </w:rPr>
      </w:pPr>
    </w:p>
    <w:p w:rsidR="002A4A19" w:rsidRPr="002A4A19" w:rsidRDefault="002A4A19" w:rsidP="002A4A19">
      <w:pPr>
        <w:jc w:val="both"/>
        <w:rPr>
          <w:rFonts w:ascii="Palatino Linotype" w:hAnsi="Palatino Linotype"/>
          <w:sz w:val="22"/>
          <w:szCs w:val="22"/>
          <w:lang w:val="nl-NL"/>
        </w:rPr>
      </w:pPr>
      <w:r w:rsidRPr="002A4A19">
        <w:rPr>
          <w:rFonts w:ascii="Palatino Linotype" w:hAnsi="Palatino Linotype"/>
          <w:sz w:val="22"/>
          <w:szCs w:val="22"/>
          <w:lang w:val="nl-NL"/>
        </w:rPr>
        <w:t>De geconsolideerde tekst van de Landsverordening van de 19de december 1958 regelende de uitoefening van de geneeskunde opgenomen in de bijlage bij dit landsbesluit wordt vastgesteld.</w:t>
      </w:r>
    </w:p>
    <w:p w:rsidR="002A4A19" w:rsidRPr="002A4A19" w:rsidRDefault="002A4A19" w:rsidP="002A4A19">
      <w:pPr>
        <w:jc w:val="both"/>
        <w:rPr>
          <w:rFonts w:ascii="Palatino Linotype" w:hAnsi="Palatino Linotype"/>
          <w:sz w:val="22"/>
          <w:szCs w:val="22"/>
          <w:lang w:val="nl-NL"/>
        </w:rPr>
      </w:pPr>
    </w:p>
    <w:p w:rsidR="002A4A19" w:rsidRPr="002A4A19" w:rsidRDefault="002A4A19" w:rsidP="002A4A19">
      <w:pPr>
        <w:jc w:val="center"/>
        <w:rPr>
          <w:rFonts w:ascii="Palatino Linotype" w:hAnsi="Palatino Linotype"/>
          <w:sz w:val="22"/>
          <w:szCs w:val="22"/>
          <w:lang w:val="nl-NL"/>
        </w:rPr>
      </w:pPr>
      <w:r w:rsidRPr="002A4A19">
        <w:rPr>
          <w:rFonts w:ascii="Palatino Linotype" w:hAnsi="Palatino Linotype"/>
          <w:sz w:val="22"/>
          <w:szCs w:val="22"/>
          <w:lang w:val="nl-NL"/>
        </w:rPr>
        <w:t>Artikel 2</w:t>
      </w:r>
    </w:p>
    <w:p w:rsidR="002A4A19" w:rsidRPr="002A4A19" w:rsidRDefault="002A4A19" w:rsidP="002A4A19">
      <w:pPr>
        <w:jc w:val="center"/>
        <w:rPr>
          <w:rFonts w:ascii="Palatino Linotype" w:hAnsi="Palatino Linotype"/>
          <w:sz w:val="22"/>
          <w:szCs w:val="22"/>
          <w:lang w:val="nl-NL"/>
        </w:rPr>
      </w:pPr>
    </w:p>
    <w:p w:rsidR="002A4A19" w:rsidRPr="002A4A19" w:rsidRDefault="002A4A19" w:rsidP="002A4A19">
      <w:pPr>
        <w:rPr>
          <w:rFonts w:ascii="Palatino Linotype" w:hAnsi="Palatino Linotype"/>
          <w:sz w:val="22"/>
          <w:szCs w:val="22"/>
          <w:lang w:val="nl-NL"/>
        </w:rPr>
      </w:pPr>
      <w:r w:rsidRPr="002A4A19">
        <w:rPr>
          <w:rFonts w:ascii="Palatino Linotype" w:hAnsi="Palatino Linotype"/>
          <w:sz w:val="22"/>
          <w:szCs w:val="22"/>
          <w:lang w:val="nl-NL"/>
        </w:rPr>
        <w:t>Dit landsbesluit met bijbehorende bijlage wordt bekendgemaakt in het Publicatieblad.</w:t>
      </w:r>
    </w:p>
    <w:p w:rsidR="002A4A19" w:rsidRPr="002A4A19" w:rsidRDefault="002A4A19" w:rsidP="002A4A19">
      <w:pPr>
        <w:jc w:val="both"/>
        <w:rPr>
          <w:rFonts w:ascii="Palatino Linotype" w:hAnsi="Palatino Linotype"/>
          <w:sz w:val="22"/>
          <w:szCs w:val="22"/>
          <w:lang w:val="nl-NL"/>
        </w:rPr>
      </w:pPr>
    </w:p>
    <w:p w:rsidR="002A4A19" w:rsidRPr="002A4A19" w:rsidRDefault="002A4A19" w:rsidP="002A4A19">
      <w:pPr>
        <w:tabs>
          <w:tab w:val="left" w:pos="5387"/>
        </w:tabs>
        <w:rPr>
          <w:rFonts w:ascii="Palatino Linotype" w:hAnsi="Palatino Linotype"/>
          <w:sz w:val="22"/>
          <w:szCs w:val="22"/>
          <w:lang w:val="nl-NL"/>
        </w:rPr>
      </w:pPr>
    </w:p>
    <w:p w:rsidR="002A4A19" w:rsidRDefault="002A4A19" w:rsidP="002A4A19">
      <w:pPr>
        <w:ind w:left="5580"/>
        <w:rPr>
          <w:rFonts w:ascii="Palatino Linotype" w:hAnsi="Palatino Linotype"/>
          <w:sz w:val="22"/>
          <w:szCs w:val="22"/>
          <w:lang w:val="nl-NL"/>
        </w:rPr>
      </w:pPr>
      <w:r w:rsidRPr="002A4A19">
        <w:rPr>
          <w:rFonts w:ascii="Palatino Linotype" w:hAnsi="Palatino Linotype"/>
          <w:sz w:val="22"/>
          <w:szCs w:val="22"/>
          <w:lang w:val="nl-NL"/>
        </w:rPr>
        <w:t xml:space="preserve">Gegeven te Willemstad, </w:t>
      </w:r>
      <w:r>
        <w:rPr>
          <w:rFonts w:ascii="Palatino Linotype" w:hAnsi="Palatino Linotype"/>
          <w:sz w:val="22"/>
          <w:szCs w:val="22"/>
          <w:lang w:val="nl-NL"/>
        </w:rPr>
        <w:t>28 april 2025</w:t>
      </w:r>
    </w:p>
    <w:p w:rsidR="002A4A19" w:rsidRPr="002A4A19" w:rsidRDefault="002A4A19" w:rsidP="002A4A19">
      <w:pPr>
        <w:ind w:left="5580"/>
        <w:jc w:val="center"/>
        <w:rPr>
          <w:rFonts w:ascii="Palatino Linotype" w:hAnsi="Palatino Linotype"/>
          <w:sz w:val="22"/>
          <w:szCs w:val="22"/>
          <w:lang w:val="nl-NL"/>
        </w:rPr>
      </w:pPr>
      <w:r w:rsidRPr="002A4A19">
        <w:rPr>
          <w:rFonts w:ascii="Palatino Linotype" w:hAnsi="Palatino Linotype"/>
          <w:sz w:val="22"/>
          <w:szCs w:val="22"/>
          <w:lang w:val="nl-NL"/>
        </w:rPr>
        <w:t>L.A. GEORGE-WOUT</w:t>
      </w:r>
    </w:p>
    <w:p w:rsidR="002A4A19" w:rsidRPr="002A4A19" w:rsidRDefault="002A4A19" w:rsidP="002A4A19">
      <w:pPr>
        <w:jc w:val="both"/>
        <w:rPr>
          <w:rFonts w:ascii="Palatino Linotype" w:hAnsi="Palatino Linotype"/>
          <w:sz w:val="22"/>
          <w:szCs w:val="22"/>
          <w:lang w:val="nl-NL"/>
        </w:rPr>
      </w:pPr>
    </w:p>
    <w:p w:rsidR="002A4A19" w:rsidRDefault="002A4A19" w:rsidP="002A4A19">
      <w:pPr>
        <w:ind w:right="6974"/>
        <w:jc w:val="both"/>
        <w:rPr>
          <w:rFonts w:ascii="Palatino Linotype" w:hAnsi="Palatino Linotype"/>
          <w:sz w:val="22"/>
          <w:szCs w:val="22"/>
          <w:lang w:val="nl-NL"/>
        </w:rPr>
      </w:pPr>
      <w:r w:rsidRPr="002A4A19">
        <w:rPr>
          <w:rFonts w:ascii="Palatino Linotype" w:hAnsi="Palatino Linotype"/>
          <w:sz w:val="22"/>
          <w:szCs w:val="22"/>
          <w:lang w:val="nl-NL"/>
        </w:rPr>
        <w:t>De Minister van Justitie,</w:t>
      </w:r>
    </w:p>
    <w:p w:rsidR="002A4A19" w:rsidRPr="002A4A19" w:rsidRDefault="002A4A19" w:rsidP="002A4A19">
      <w:pPr>
        <w:ind w:right="6974"/>
        <w:jc w:val="center"/>
        <w:rPr>
          <w:rFonts w:ascii="Palatino Linotype" w:hAnsi="Palatino Linotype"/>
          <w:sz w:val="22"/>
          <w:szCs w:val="22"/>
          <w:lang w:val="nl-NL"/>
        </w:rPr>
      </w:pPr>
      <w:r w:rsidRPr="002A4A19">
        <w:rPr>
          <w:rFonts w:ascii="Palatino Linotype" w:hAnsi="Palatino Linotype"/>
          <w:sz w:val="22"/>
          <w:szCs w:val="22"/>
          <w:lang w:val="nl-NL"/>
        </w:rPr>
        <w:t>S.X.T. HATO</w:t>
      </w:r>
    </w:p>
    <w:p w:rsidR="002A4A19" w:rsidRPr="002A4A19" w:rsidRDefault="002A4A19" w:rsidP="002A4A19">
      <w:pPr>
        <w:jc w:val="both"/>
        <w:rPr>
          <w:rFonts w:ascii="Palatino Linotype" w:hAnsi="Palatino Linotype"/>
          <w:sz w:val="22"/>
          <w:szCs w:val="22"/>
          <w:lang w:val="nl-NL"/>
        </w:rPr>
      </w:pPr>
    </w:p>
    <w:p w:rsidR="002A4A19" w:rsidRPr="002A4A19" w:rsidRDefault="002A4A19" w:rsidP="002A4A19">
      <w:pPr>
        <w:jc w:val="both"/>
        <w:rPr>
          <w:rFonts w:ascii="Palatino Linotype" w:hAnsi="Palatino Linotype"/>
          <w:sz w:val="22"/>
          <w:szCs w:val="22"/>
          <w:lang w:val="nl-NL"/>
        </w:rPr>
      </w:pPr>
    </w:p>
    <w:p w:rsidR="002A4A19" w:rsidRPr="002A4A19" w:rsidRDefault="002A4A19" w:rsidP="002A4A19">
      <w:pPr>
        <w:ind w:left="5580"/>
        <w:jc w:val="both"/>
        <w:rPr>
          <w:rFonts w:ascii="Palatino Linotype" w:hAnsi="Palatino Linotype"/>
          <w:sz w:val="22"/>
          <w:szCs w:val="22"/>
          <w:lang w:val="nl-NL"/>
        </w:rPr>
      </w:pPr>
      <w:r w:rsidRPr="002A4A19">
        <w:rPr>
          <w:rFonts w:ascii="Palatino Linotype" w:hAnsi="Palatino Linotype"/>
          <w:sz w:val="22"/>
          <w:szCs w:val="22"/>
          <w:lang w:val="nl-NL"/>
        </w:rPr>
        <w:t xml:space="preserve">Uitgegeven de </w:t>
      </w:r>
      <w:r w:rsidR="006B6A02">
        <w:rPr>
          <w:rFonts w:ascii="Palatino Linotype" w:hAnsi="Palatino Linotype"/>
          <w:sz w:val="22"/>
          <w:szCs w:val="22"/>
          <w:lang w:val="nl-NL"/>
        </w:rPr>
        <w:t>2</w:t>
      </w:r>
      <w:r w:rsidR="00B10AF8">
        <w:rPr>
          <w:rFonts w:ascii="Palatino Linotype" w:hAnsi="Palatino Linotype"/>
          <w:sz w:val="22"/>
          <w:szCs w:val="22"/>
          <w:lang w:val="nl-NL"/>
        </w:rPr>
        <w:t>4</w:t>
      </w:r>
      <w:bookmarkStart w:id="0" w:name="_GoBack"/>
      <w:bookmarkEnd w:id="0"/>
      <w:r w:rsidR="006B6A02" w:rsidRPr="006B6A02">
        <w:rPr>
          <w:rFonts w:ascii="Palatino Linotype" w:hAnsi="Palatino Linotype"/>
          <w:sz w:val="22"/>
          <w:szCs w:val="22"/>
          <w:vertAlign w:val="superscript"/>
          <w:lang w:val="nl-NL"/>
        </w:rPr>
        <w:t>ste</w:t>
      </w:r>
      <w:r w:rsidR="006B6A02">
        <w:rPr>
          <w:rFonts w:ascii="Palatino Linotype" w:hAnsi="Palatino Linotype"/>
          <w:sz w:val="22"/>
          <w:szCs w:val="22"/>
          <w:lang w:val="nl-NL"/>
        </w:rPr>
        <w:t xml:space="preserve"> </w:t>
      </w:r>
      <w:r>
        <w:rPr>
          <w:rFonts w:ascii="Palatino Linotype" w:hAnsi="Palatino Linotype"/>
          <w:sz w:val="22"/>
          <w:szCs w:val="22"/>
          <w:lang w:val="nl-NL"/>
        </w:rPr>
        <w:t>juni 2025</w:t>
      </w:r>
    </w:p>
    <w:p w:rsidR="002A4A19" w:rsidRDefault="002A4A19" w:rsidP="002A4A19">
      <w:pPr>
        <w:ind w:left="5580" w:right="314"/>
        <w:jc w:val="both"/>
        <w:rPr>
          <w:rFonts w:ascii="Palatino Linotype" w:hAnsi="Palatino Linotype"/>
          <w:sz w:val="22"/>
          <w:szCs w:val="22"/>
          <w:lang w:val="nl-NL"/>
        </w:rPr>
      </w:pPr>
      <w:r w:rsidRPr="002A4A19">
        <w:rPr>
          <w:rFonts w:ascii="Palatino Linotype" w:hAnsi="Palatino Linotype"/>
          <w:sz w:val="22"/>
          <w:szCs w:val="22"/>
          <w:lang w:val="nl-NL"/>
        </w:rPr>
        <w:t>De Minister van Algemene Zaken,</w:t>
      </w:r>
    </w:p>
    <w:p w:rsidR="002A4A19" w:rsidRDefault="002A4A19" w:rsidP="002A4A19">
      <w:pPr>
        <w:ind w:left="5580" w:right="314"/>
        <w:jc w:val="center"/>
        <w:rPr>
          <w:rFonts w:ascii="Palatino Linotype" w:hAnsi="Palatino Linotype"/>
          <w:sz w:val="22"/>
          <w:szCs w:val="22"/>
          <w:lang w:val="nl-NL"/>
        </w:rPr>
      </w:pPr>
      <w:r w:rsidRPr="002A4A19">
        <w:rPr>
          <w:rFonts w:ascii="Palatino Linotype" w:hAnsi="Palatino Linotype"/>
          <w:sz w:val="22"/>
          <w:szCs w:val="22"/>
          <w:lang w:val="nl-NL"/>
        </w:rPr>
        <w:t>G.S. PISAS</w:t>
      </w:r>
    </w:p>
    <w:p w:rsidR="002A4A19" w:rsidRPr="002A4A19" w:rsidRDefault="002A4A19" w:rsidP="002A4A19">
      <w:pPr>
        <w:pBdr>
          <w:bottom w:val="single" w:sz="6" w:space="1" w:color="auto"/>
        </w:pBdr>
        <w:ind w:right="-29"/>
        <w:jc w:val="both"/>
        <w:rPr>
          <w:rFonts w:ascii="Palatino Linotype" w:hAnsi="Palatino Linotype"/>
          <w:sz w:val="22"/>
          <w:szCs w:val="22"/>
          <w:lang w:val="nl-NL"/>
        </w:rPr>
      </w:pPr>
      <w:r w:rsidRPr="002A4A19">
        <w:rPr>
          <w:rFonts w:ascii="Palatino Linotype" w:hAnsi="Palatino Linotype"/>
          <w:sz w:val="22"/>
          <w:szCs w:val="22"/>
          <w:lang w:val="nl-NL"/>
        </w:rPr>
        <w:lastRenderedPageBreak/>
        <w:t>BIJLAGE behorende bij het Landsbesluit van de 28</w:t>
      </w:r>
      <w:r w:rsidRPr="002A4A19">
        <w:rPr>
          <w:rFonts w:ascii="Palatino Linotype" w:hAnsi="Palatino Linotype"/>
          <w:sz w:val="22"/>
          <w:szCs w:val="22"/>
          <w:vertAlign w:val="superscript"/>
          <w:lang w:val="nl-NL"/>
        </w:rPr>
        <w:t>ste</w:t>
      </w:r>
      <w:r w:rsidRPr="002A4A19">
        <w:rPr>
          <w:rFonts w:ascii="Palatino Linotype" w:hAnsi="Palatino Linotype"/>
          <w:sz w:val="22"/>
          <w:szCs w:val="22"/>
          <w:lang w:val="nl-NL"/>
        </w:rPr>
        <w:t xml:space="preserve"> april 2025, no. 25/1024, houdende vaststelling van de geconsolideerde tekst van de Landsverordening van de 19de december 1958 regelende de uitoefening van de geneeskunde</w:t>
      </w:r>
      <w:r w:rsidRPr="002A4A19">
        <w:rPr>
          <w:rFonts w:ascii="Palatino Linotype" w:hAnsi="Palatino Linotype"/>
          <w:sz w:val="22"/>
          <w:szCs w:val="22"/>
          <w:vertAlign w:val="superscript"/>
          <w:lang w:val="nl-NL"/>
        </w:rPr>
        <w:footnoteReference w:id="3"/>
      </w:r>
    </w:p>
    <w:p w:rsidR="002A4A19" w:rsidRPr="002A4A19" w:rsidRDefault="002A4A19" w:rsidP="002A4A19">
      <w:pPr>
        <w:pBdr>
          <w:bottom w:val="single" w:sz="6" w:space="1" w:color="auto"/>
        </w:pBdr>
        <w:ind w:right="-29"/>
        <w:jc w:val="both"/>
        <w:rPr>
          <w:rFonts w:ascii="Palatino Linotype" w:hAnsi="Palatino Linotype"/>
          <w:sz w:val="22"/>
          <w:szCs w:val="22"/>
          <w:lang w:val="nl-NL"/>
        </w:rPr>
      </w:pPr>
    </w:p>
    <w:p w:rsidR="002A4A19" w:rsidRPr="002A4A19" w:rsidRDefault="002A4A19" w:rsidP="002A4A19">
      <w:pPr>
        <w:ind w:right="-29"/>
        <w:jc w:val="center"/>
        <w:rPr>
          <w:rFonts w:ascii="Palatino Linotype" w:hAnsi="Palatino Linotype"/>
          <w:sz w:val="22"/>
          <w:szCs w:val="22"/>
          <w:lang w:val="nl-NL"/>
        </w:rPr>
      </w:pPr>
    </w:p>
    <w:p w:rsidR="002A4A19" w:rsidRPr="002A4A19" w:rsidRDefault="002A4A19" w:rsidP="002A4A19">
      <w:pPr>
        <w:ind w:right="-29"/>
        <w:jc w:val="both"/>
        <w:rPr>
          <w:rFonts w:ascii="Palatino Linotype" w:hAnsi="Palatino Linotype"/>
          <w:sz w:val="22"/>
          <w:szCs w:val="22"/>
          <w:lang w:val="nl-NL"/>
        </w:rPr>
      </w:pPr>
      <w:r w:rsidRPr="002A4A19">
        <w:rPr>
          <w:rFonts w:ascii="Palatino Linotype" w:hAnsi="Palatino Linotype"/>
          <w:sz w:val="22"/>
          <w:szCs w:val="22"/>
          <w:lang w:val="nl-NL"/>
        </w:rPr>
        <w:t>Geconsolideerde tekst van de Landsverordening van de 19de december 1958 regelende de uitoefening van de geneeskunde</w:t>
      </w:r>
      <w:r w:rsidRPr="002A4A19">
        <w:rPr>
          <w:rFonts w:ascii="Palatino Linotype" w:hAnsi="Palatino Linotype"/>
          <w:i/>
          <w:sz w:val="22"/>
          <w:szCs w:val="22"/>
          <w:lang w:val="nl-NL"/>
        </w:rPr>
        <w:t xml:space="preserve"> </w:t>
      </w:r>
      <w:r w:rsidRPr="002A4A19">
        <w:rPr>
          <w:rFonts w:ascii="Palatino Linotype" w:hAnsi="Palatino Linotype"/>
          <w:sz w:val="22"/>
          <w:szCs w:val="22"/>
          <w:lang w:val="nl-NL"/>
        </w:rPr>
        <w:t>(P.B. 1958, no. 174),</w:t>
      </w:r>
      <w:r w:rsidRPr="002A4A19">
        <w:rPr>
          <w:rFonts w:ascii="Palatino Linotype" w:hAnsi="Palatino Linotype"/>
          <w:b/>
          <w:sz w:val="22"/>
          <w:szCs w:val="22"/>
          <w:lang w:val="nl-NL"/>
        </w:rPr>
        <w:t xml:space="preserve"> </w:t>
      </w:r>
      <w:r w:rsidRPr="002A4A19">
        <w:rPr>
          <w:rFonts w:ascii="Palatino Linotype" w:hAnsi="Palatino Linotype"/>
          <w:sz w:val="22"/>
          <w:szCs w:val="22"/>
          <w:lang w:val="nl-NL"/>
        </w:rPr>
        <w:t xml:space="preserve">zoals deze luidt: </w:t>
      </w:r>
    </w:p>
    <w:p w:rsidR="002A4A19" w:rsidRPr="002A4A19" w:rsidRDefault="002A4A19" w:rsidP="002A4A19">
      <w:pPr>
        <w:widowControl/>
        <w:spacing w:line="200" w:lineRule="exact"/>
        <w:ind w:left="360" w:right="-29" w:hanging="360"/>
        <w:jc w:val="both"/>
        <w:rPr>
          <w:rFonts w:ascii="Palatino Linotype" w:hAnsi="Palatino Linotype"/>
          <w:sz w:val="22"/>
          <w:szCs w:val="22"/>
          <w:lang w:val="nl-NL"/>
        </w:rPr>
      </w:pPr>
    </w:p>
    <w:p w:rsidR="002A4A19" w:rsidRPr="002A4A19" w:rsidRDefault="002A4A19" w:rsidP="002A4A19">
      <w:pPr>
        <w:widowControl/>
        <w:numPr>
          <w:ilvl w:val="0"/>
          <w:numId w:val="9"/>
        </w:numPr>
        <w:ind w:left="360" w:right="-29"/>
        <w:contextualSpacing/>
        <w:jc w:val="both"/>
        <w:rPr>
          <w:rFonts w:ascii="Palatino Linotype" w:hAnsi="Palatino Linotype"/>
          <w:sz w:val="22"/>
          <w:szCs w:val="22"/>
          <w:lang w:val="nl-NL"/>
        </w:rPr>
      </w:pPr>
      <w:r w:rsidRPr="002A4A19">
        <w:rPr>
          <w:rFonts w:ascii="Palatino Linotype" w:hAnsi="Palatino Linotype"/>
          <w:sz w:val="22"/>
          <w:szCs w:val="22"/>
          <w:lang w:val="nl-NL"/>
        </w:rPr>
        <w:t>na wijziging</w:t>
      </w:r>
      <w:r w:rsidRPr="002A4A19">
        <w:rPr>
          <w:rFonts w:ascii="Palatino Linotype" w:hAnsi="Palatino Linotype"/>
          <w:color w:val="FF0000"/>
          <w:sz w:val="22"/>
          <w:szCs w:val="22"/>
          <w:lang w:val="nl-NL"/>
        </w:rPr>
        <w:t xml:space="preserve"> </w:t>
      </w:r>
      <w:r w:rsidRPr="002A4A19">
        <w:rPr>
          <w:rFonts w:ascii="Palatino Linotype" w:hAnsi="Palatino Linotype"/>
          <w:sz w:val="22"/>
          <w:szCs w:val="22"/>
          <w:lang w:val="nl-NL"/>
        </w:rPr>
        <w:t xml:space="preserve">tot stand gebracht door het Land Nederlandse Antillen bij: </w:t>
      </w:r>
    </w:p>
    <w:p w:rsidR="002A4A19" w:rsidRPr="002A4A19" w:rsidRDefault="002A4A19" w:rsidP="002A4A19">
      <w:pPr>
        <w:widowControl/>
        <w:numPr>
          <w:ilvl w:val="0"/>
          <w:numId w:val="7"/>
        </w:numPr>
        <w:tabs>
          <w:tab w:val="left" w:pos="720"/>
        </w:tabs>
        <w:ind w:right="-29"/>
        <w:contextualSpacing/>
        <w:jc w:val="both"/>
        <w:rPr>
          <w:rFonts w:ascii="Palatino Linotype" w:hAnsi="Palatino Linotype"/>
          <w:color w:val="FF0000"/>
          <w:sz w:val="22"/>
          <w:szCs w:val="22"/>
          <w:lang w:val="nl-NL"/>
        </w:rPr>
      </w:pPr>
      <w:r w:rsidRPr="002A4A19">
        <w:rPr>
          <w:rFonts w:ascii="Palatino Linotype" w:hAnsi="Palatino Linotype"/>
          <w:sz w:val="22"/>
          <w:szCs w:val="22"/>
          <w:lang w:val="nl-NL"/>
        </w:rPr>
        <w:t>Landsverordening van de 23ste november 1959 tot wijziging van de landsverordening van de 19de december 1958 (P.B. 1958, no. 174) regelende de uitoefening van geneeskunde (P.B. 1959, no. 168);</w:t>
      </w:r>
    </w:p>
    <w:p w:rsidR="002A4A19" w:rsidRPr="002A4A19" w:rsidRDefault="002A4A19" w:rsidP="002A4A19">
      <w:pPr>
        <w:numPr>
          <w:ilvl w:val="0"/>
          <w:numId w:val="7"/>
        </w:numPr>
        <w:contextualSpacing/>
        <w:jc w:val="both"/>
        <w:rPr>
          <w:rFonts w:ascii="Palatino Linotype" w:hAnsi="Palatino Linotype"/>
          <w:sz w:val="22"/>
          <w:szCs w:val="22"/>
          <w:lang w:val="nl-NL"/>
        </w:rPr>
      </w:pPr>
      <w:r w:rsidRPr="002A4A19">
        <w:rPr>
          <w:rFonts w:ascii="Palatino Linotype" w:hAnsi="Palatino Linotype"/>
          <w:sz w:val="22"/>
          <w:szCs w:val="22"/>
          <w:lang w:val="nl-NL"/>
        </w:rPr>
        <w:t>Landsverordening van de 20ste november 1961 tot wijziging van de landsverordening van de 19de december 1958 (P.B. 1958, no. 174) regelende de uitoefening van de geneeskunde (P.B. 1961, no. 198);</w:t>
      </w:r>
    </w:p>
    <w:p w:rsidR="002A4A19" w:rsidRPr="002A4A19" w:rsidRDefault="002A4A19" w:rsidP="002A4A19">
      <w:pPr>
        <w:numPr>
          <w:ilvl w:val="0"/>
          <w:numId w:val="7"/>
        </w:numPr>
        <w:contextualSpacing/>
        <w:jc w:val="both"/>
        <w:rPr>
          <w:rFonts w:ascii="Palatino Linotype" w:hAnsi="Palatino Linotype"/>
          <w:sz w:val="22"/>
          <w:szCs w:val="22"/>
          <w:lang w:val="nl-NL"/>
        </w:rPr>
      </w:pPr>
      <w:r w:rsidRPr="002A4A19">
        <w:rPr>
          <w:rFonts w:ascii="Palatino Linotype" w:hAnsi="Palatino Linotype"/>
          <w:sz w:val="22"/>
          <w:szCs w:val="22"/>
          <w:lang w:val="nl-NL"/>
        </w:rPr>
        <w:t xml:space="preserve">Landsverordening toelating en uitzetting (P.B. 1962, no. 60); </w:t>
      </w:r>
    </w:p>
    <w:p w:rsidR="002A4A19" w:rsidRPr="002A4A19" w:rsidRDefault="002A4A19" w:rsidP="002A4A19">
      <w:pPr>
        <w:numPr>
          <w:ilvl w:val="0"/>
          <w:numId w:val="7"/>
        </w:numPr>
        <w:contextualSpacing/>
        <w:jc w:val="both"/>
        <w:rPr>
          <w:rFonts w:ascii="Palatino Linotype" w:hAnsi="Palatino Linotype"/>
          <w:sz w:val="22"/>
          <w:szCs w:val="22"/>
          <w:lang w:val="nl-NL"/>
        </w:rPr>
      </w:pPr>
      <w:r w:rsidRPr="002A4A19">
        <w:rPr>
          <w:rFonts w:ascii="Palatino Linotype" w:hAnsi="Palatino Linotype"/>
          <w:sz w:val="22"/>
          <w:szCs w:val="22"/>
          <w:lang w:val="nl-NL"/>
        </w:rPr>
        <w:t xml:space="preserve">Landsverordening van de 20ste augustus 1968 houdende wijziging van de benamingen “Inspectie van de Volksgezondheid” en ”Inspecteur van de Volksgezondheid” in een aantal wettelijke regelingen (P.B. 1968, no. 120); </w:t>
      </w:r>
    </w:p>
    <w:p w:rsidR="002A4A19" w:rsidRPr="002A4A19" w:rsidRDefault="002A4A19" w:rsidP="002A4A19">
      <w:pPr>
        <w:widowControl/>
        <w:numPr>
          <w:ilvl w:val="0"/>
          <w:numId w:val="7"/>
        </w:numPr>
        <w:ind w:right="-29"/>
        <w:contextualSpacing/>
        <w:jc w:val="both"/>
        <w:rPr>
          <w:rFonts w:ascii="Palatino Linotype" w:hAnsi="Palatino Linotype"/>
          <w:sz w:val="22"/>
          <w:szCs w:val="22"/>
          <w:lang w:val="nl-NL"/>
        </w:rPr>
      </w:pPr>
      <w:r w:rsidRPr="002A4A19">
        <w:rPr>
          <w:rFonts w:ascii="Palatino Linotype" w:hAnsi="Palatino Linotype"/>
          <w:sz w:val="22"/>
          <w:szCs w:val="22"/>
          <w:lang w:val="nl-NL"/>
        </w:rPr>
        <w:t>Tijdelijke beschikking Inspectie Volksgezondheid (P.B. 2001, no. 71);</w:t>
      </w:r>
    </w:p>
    <w:p w:rsidR="002A4A19" w:rsidRPr="002A4A19" w:rsidRDefault="002A4A19" w:rsidP="002A4A19">
      <w:pPr>
        <w:widowControl/>
        <w:numPr>
          <w:ilvl w:val="0"/>
          <w:numId w:val="7"/>
        </w:numPr>
        <w:tabs>
          <w:tab w:val="left" w:pos="720"/>
        </w:tabs>
        <w:ind w:right="-29"/>
        <w:contextualSpacing/>
        <w:jc w:val="both"/>
        <w:rPr>
          <w:rFonts w:ascii="Palatino Linotype" w:hAnsi="Palatino Linotype"/>
          <w:sz w:val="22"/>
          <w:szCs w:val="22"/>
          <w:lang w:val="nl-NL"/>
        </w:rPr>
      </w:pPr>
      <w:r w:rsidRPr="002A4A19">
        <w:rPr>
          <w:rFonts w:ascii="Palatino Linotype" w:hAnsi="Palatino Linotype"/>
          <w:sz w:val="22"/>
          <w:szCs w:val="22"/>
          <w:lang w:val="nl-NL"/>
        </w:rPr>
        <w:t>Landsverordening Inspectie voor de Volksgezondheid (P.B. 2003, no. 8);</w:t>
      </w:r>
    </w:p>
    <w:p w:rsidR="002A4A19" w:rsidRPr="002A4A19" w:rsidRDefault="002A4A19" w:rsidP="002A4A19">
      <w:pPr>
        <w:tabs>
          <w:tab w:val="left" w:pos="240"/>
          <w:tab w:val="left" w:pos="360"/>
        </w:tabs>
        <w:spacing w:line="200" w:lineRule="exact"/>
        <w:ind w:right="-29"/>
        <w:jc w:val="both"/>
        <w:rPr>
          <w:rFonts w:ascii="Palatino Linotype" w:hAnsi="Palatino Linotype"/>
          <w:sz w:val="22"/>
          <w:szCs w:val="22"/>
          <w:lang w:val="nl-NL"/>
        </w:rPr>
      </w:pPr>
    </w:p>
    <w:p w:rsidR="002A4A19" w:rsidRPr="002A4A19" w:rsidRDefault="002A4A19" w:rsidP="002A4A19">
      <w:pPr>
        <w:numPr>
          <w:ilvl w:val="0"/>
          <w:numId w:val="9"/>
        </w:numPr>
        <w:ind w:left="360" w:right="-29"/>
        <w:contextualSpacing/>
        <w:jc w:val="both"/>
        <w:rPr>
          <w:rFonts w:ascii="Palatino Linotype" w:hAnsi="Palatino Linotype"/>
          <w:sz w:val="22"/>
          <w:szCs w:val="22"/>
          <w:lang w:val="nl-NL"/>
        </w:rPr>
      </w:pPr>
      <w:r w:rsidRPr="002A4A19">
        <w:rPr>
          <w:rFonts w:ascii="Palatino Linotype" w:hAnsi="Palatino Linotype"/>
          <w:sz w:val="22"/>
          <w:szCs w:val="22"/>
          <w:lang w:val="nl-NL"/>
        </w:rPr>
        <w:t>na wijziging tot stand gebracht door het Land Curaçao bij:</w:t>
      </w:r>
    </w:p>
    <w:p w:rsidR="002A4A19" w:rsidRPr="002A4A19" w:rsidRDefault="002A4A19" w:rsidP="002A4A19">
      <w:pPr>
        <w:widowControl/>
        <w:numPr>
          <w:ilvl w:val="0"/>
          <w:numId w:val="7"/>
        </w:numPr>
        <w:jc w:val="both"/>
        <w:rPr>
          <w:rFonts w:ascii="Palatino Linotype" w:hAnsi="Palatino Linotype"/>
          <w:snapToGrid/>
          <w:sz w:val="22"/>
          <w:szCs w:val="22"/>
          <w:lang w:val="nl-NL"/>
        </w:rPr>
      </w:pPr>
      <w:r w:rsidRPr="002A4A19">
        <w:rPr>
          <w:rFonts w:ascii="Palatino Linotype" w:hAnsi="Palatino Linotype"/>
          <w:snapToGrid/>
          <w:sz w:val="22"/>
          <w:szCs w:val="22"/>
          <w:lang w:val="nl-NL"/>
        </w:rPr>
        <w:t>Invoeringslandsverordening Wetboek van Strafrecht (P.B. 2011, no. 49);</w:t>
      </w:r>
    </w:p>
    <w:p w:rsidR="002A4A19" w:rsidRPr="002A4A19" w:rsidRDefault="002A4A19" w:rsidP="002A4A19">
      <w:pPr>
        <w:tabs>
          <w:tab w:val="left" w:pos="360"/>
        </w:tabs>
        <w:spacing w:line="200" w:lineRule="exact"/>
        <w:ind w:left="360" w:right="-29" w:hanging="360"/>
        <w:jc w:val="both"/>
        <w:rPr>
          <w:rFonts w:ascii="Palatino Linotype" w:hAnsi="Palatino Linotype"/>
          <w:sz w:val="22"/>
          <w:szCs w:val="22"/>
          <w:lang w:val="nl-NL"/>
        </w:rPr>
      </w:pPr>
    </w:p>
    <w:p w:rsidR="002A4A19" w:rsidRPr="002A4A19" w:rsidRDefault="002A4A19" w:rsidP="002A4A19">
      <w:pPr>
        <w:tabs>
          <w:tab w:val="left" w:pos="360"/>
        </w:tabs>
        <w:ind w:left="360" w:right="-29" w:hanging="360"/>
        <w:jc w:val="both"/>
        <w:rPr>
          <w:rFonts w:ascii="Palatino Linotype" w:hAnsi="Palatino Linotype"/>
          <w:sz w:val="22"/>
          <w:szCs w:val="22"/>
          <w:lang w:val="nl-NL"/>
        </w:rPr>
      </w:pPr>
      <w:r w:rsidRPr="002A4A19">
        <w:rPr>
          <w:rFonts w:ascii="Palatino Linotype" w:hAnsi="Palatino Linotype"/>
          <w:sz w:val="22"/>
          <w:szCs w:val="22"/>
          <w:lang w:val="nl-NL"/>
        </w:rPr>
        <w:t>en</w:t>
      </w:r>
    </w:p>
    <w:p w:rsidR="002A4A19" w:rsidRPr="002A4A19" w:rsidRDefault="002A4A19" w:rsidP="002A4A19">
      <w:pPr>
        <w:tabs>
          <w:tab w:val="left" w:pos="360"/>
        </w:tabs>
        <w:spacing w:line="200" w:lineRule="exact"/>
        <w:ind w:left="360" w:right="-29" w:hanging="360"/>
        <w:jc w:val="both"/>
        <w:rPr>
          <w:rFonts w:ascii="Palatino Linotype" w:hAnsi="Palatino Linotype"/>
          <w:sz w:val="22"/>
          <w:szCs w:val="22"/>
          <w:lang w:val="nl-NL"/>
        </w:rPr>
      </w:pPr>
    </w:p>
    <w:p w:rsidR="002A4A19" w:rsidRPr="002A4A19" w:rsidRDefault="002A4A19" w:rsidP="002A4A19">
      <w:pPr>
        <w:numPr>
          <w:ilvl w:val="0"/>
          <w:numId w:val="9"/>
        </w:numPr>
        <w:ind w:left="360" w:right="-29"/>
        <w:jc w:val="both"/>
        <w:rPr>
          <w:rFonts w:ascii="Palatino Linotype" w:hAnsi="Palatino Linotype"/>
          <w:sz w:val="22"/>
          <w:szCs w:val="22"/>
          <w:lang w:val="nl-NL"/>
        </w:rPr>
      </w:pPr>
      <w:r w:rsidRPr="002A4A19">
        <w:rPr>
          <w:rFonts w:ascii="Palatino Linotype" w:hAnsi="Palatino Linotype"/>
          <w:sz w:val="22"/>
          <w:szCs w:val="22"/>
          <w:lang w:val="nl-NL"/>
        </w:rPr>
        <w:t>in overeenstemming gebracht met de aanwijzingen van de Algemene overgangsregeling wetgeving en bestuur Land Curaçao (A.B. 2010, no. 87, bijlage a).</w:t>
      </w:r>
    </w:p>
    <w:p w:rsidR="002A4A19" w:rsidRPr="002A4A19" w:rsidRDefault="002A4A19" w:rsidP="002A4A19">
      <w:pPr>
        <w:jc w:val="both"/>
        <w:rPr>
          <w:rFonts w:ascii="Palatino Linotype" w:hAnsi="Palatino Linotype"/>
          <w:sz w:val="22"/>
          <w:szCs w:val="22"/>
          <w:lang w:val="nl-NL"/>
        </w:rPr>
      </w:pPr>
    </w:p>
    <w:p w:rsidR="002A4A19" w:rsidRPr="002A4A19" w:rsidRDefault="002A4A19" w:rsidP="002A4A19">
      <w:pPr>
        <w:jc w:val="center"/>
        <w:rPr>
          <w:rFonts w:ascii="Palatino Linotype" w:hAnsi="Palatino Linotype"/>
          <w:sz w:val="22"/>
          <w:szCs w:val="22"/>
          <w:lang w:val="nl-NL"/>
        </w:rPr>
      </w:pPr>
      <w:r w:rsidRPr="002A4A19">
        <w:rPr>
          <w:rFonts w:ascii="Palatino Linotype" w:hAnsi="Palatino Linotype"/>
          <w:sz w:val="22"/>
          <w:szCs w:val="22"/>
          <w:lang w:val="nl-NL"/>
        </w:rPr>
        <w:t>-----</w:t>
      </w:r>
    </w:p>
    <w:p w:rsidR="002A4A19" w:rsidRPr="002A4A19" w:rsidRDefault="002A4A19" w:rsidP="002A4A19">
      <w:pPr>
        <w:suppressAutoHyphens/>
        <w:jc w:val="center"/>
        <w:rPr>
          <w:rFonts w:ascii="Palatino Linotype" w:hAnsi="Palatino Linotype"/>
          <w:sz w:val="22"/>
          <w:szCs w:val="22"/>
          <w:lang w:val="nl-NL"/>
        </w:rPr>
      </w:pPr>
    </w:p>
    <w:p w:rsidR="002A4A19" w:rsidRPr="002A4A19" w:rsidRDefault="002A4A19" w:rsidP="002A4A19">
      <w:pPr>
        <w:suppressAutoHyphens/>
        <w:jc w:val="center"/>
        <w:rPr>
          <w:rFonts w:ascii="Palatino Linotype" w:hAnsi="Palatino Linotype"/>
          <w:sz w:val="22"/>
          <w:szCs w:val="22"/>
          <w:lang w:val="nl-NL"/>
        </w:rPr>
      </w:pPr>
      <w:r w:rsidRPr="002A4A19">
        <w:rPr>
          <w:rFonts w:ascii="Palatino Linotype" w:hAnsi="Palatino Linotype"/>
          <w:sz w:val="22"/>
          <w:szCs w:val="22"/>
          <w:lang w:val="nl-NL"/>
        </w:rPr>
        <w:t>Artikel 1</w:t>
      </w:r>
    </w:p>
    <w:p w:rsidR="002A4A19" w:rsidRPr="002A4A19" w:rsidRDefault="002A4A19" w:rsidP="002A4A19">
      <w:pPr>
        <w:suppressAutoHyphens/>
        <w:spacing w:line="220" w:lineRule="exact"/>
        <w:jc w:val="center"/>
        <w:rPr>
          <w:rFonts w:ascii="Palatino Linotype" w:hAnsi="Palatino Linotype"/>
          <w:sz w:val="22"/>
          <w:szCs w:val="22"/>
          <w:lang w:val="nl-NL"/>
        </w:rPr>
      </w:pPr>
    </w:p>
    <w:p w:rsidR="002A4A19" w:rsidRPr="002A4A19" w:rsidRDefault="002A4A19" w:rsidP="002A4A19">
      <w:pPr>
        <w:numPr>
          <w:ilvl w:val="0"/>
          <w:numId w:val="8"/>
        </w:numPr>
        <w:suppressAutoHyphens/>
        <w:ind w:left="360"/>
        <w:contextualSpacing/>
        <w:jc w:val="both"/>
        <w:rPr>
          <w:rFonts w:ascii="Palatino Linotype" w:hAnsi="Palatino Linotype"/>
          <w:sz w:val="22"/>
          <w:szCs w:val="22"/>
          <w:lang w:val="nl-NL"/>
        </w:rPr>
      </w:pPr>
      <w:r w:rsidRPr="002A4A19">
        <w:rPr>
          <w:rFonts w:ascii="Palatino Linotype" w:hAnsi="Palatino Linotype"/>
          <w:sz w:val="22"/>
          <w:szCs w:val="22"/>
          <w:lang w:val="nl-NL"/>
        </w:rPr>
        <w:t>Uitoefening van de geneeskunde, waaronder wordt verstaan het verlenen van genees-, heel-, verlos- of tandheelkundige raad of bijstand als beroep, is alleen geoorloofd aan degenen die de bevoegdheid daartoe volgens artikel 2 bezitten.</w:t>
      </w:r>
    </w:p>
    <w:p w:rsidR="002A4A19" w:rsidRPr="002A4A19" w:rsidRDefault="002A4A19" w:rsidP="002A4A19">
      <w:pPr>
        <w:numPr>
          <w:ilvl w:val="0"/>
          <w:numId w:val="8"/>
        </w:numPr>
        <w:suppressAutoHyphens/>
        <w:ind w:left="360"/>
        <w:contextualSpacing/>
        <w:jc w:val="both"/>
        <w:rPr>
          <w:rFonts w:ascii="Palatino Linotype" w:hAnsi="Palatino Linotype"/>
          <w:sz w:val="22"/>
          <w:szCs w:val="22"/>
          <w:lang w:val="nl-NL"/>
        </w:rPr>
      </w:pPr>
      <w:r w:rsidRPr="002A4A19">
        <w:rPr>
          <w:rFonts w:ascii="Palatino Linotype" w:hAnsi="Palatino Linotype"/>
          <w:sz w:val="22"/>
          <w:szCs w:val="22"/>
          <w:lang w:val="nl-NL"/>
        </w:rPr>
        <w:t>Onder het verlenen van raad of bijstand in het vorige lid bedoeld, wordt begrepen het als beroep onderzoeken van een orgaan of een deel van het menselijk lichaam, welk orgaan of welk deel in zijn werking tekort schiet of een ander gebrek vertoont, zomede het als beroep aanraden van een middel om aan een zodanig tekort of gebrek tegemoet te komen.</w:t>
      </w:r>
    </w:p>
    <w:p w:rsidR="002A4A19" w:rsidRPr="002A4A19" w:rsidRDefault="002A4A19" w:rsidP="002A4A19">
      <w:pPr>
        <w:numPr>
          <w:ilvl w:val="0"/>
          <w:numId w:val="8"/>
        </w:numPr>
        <w:suppressAutoHyphens/>
        <w:ind w:left="360"/>
        <w:contextualSpacing/>
        <w:jc w:val="both"/>
        <w:rPr>
          <w:rFonts w:ascii="Palatino Linotype" w:hAnsi="Palatino Linotype"/>
          <w:sz w:val="22"/>
          <w:szCs w:val="22"/>
          <w:lang w:val="nl-NL"/>
        </w:rPr>
      </w:pPr>
      <w:r w:rsidRPr="002A4A19">
        <w:rPr>
          <w:rFonts w:ascii="Palatino Linotype" w:hAnsi="Palatino Linotype"/>
          <w:sz w:val="22"/>
          <w:szCs w:val="22"/>
          <w:lang w:val="nl-NL"/>
        </w:rPr>
        <w:t>Het toepassen van heilgymnastiek en massage op aanwijzing van en in geregeld overleg met een geneeskundige wordt, voor zover dat volgens het eerste en het tweede lid van dit artikel wél het geval zou zijn, niet geacht te behoren tot de uitoefening van de geneeskunde, evenmin als het verstrekken van brillen en brillenglazen op voorschrift van een geneeskundige.</w:t>
      </w:r>
    </w:p>
    <w:p w:rsidR="002A4A19" w:rsidRPr="002A4A19" w:rsidRDefault="002A4A19" w:rsidP="002A4A19">
      <w:pPr>
        <w:suppressAutoHyphens/>
        <w:jc w:val="both"/>
        <w:rPr>
          <w:rFonts w:ascii="Palatino Linotype" w:hAnsi="Palatino Linotype"/>
          <w:sz w:val="22"/>
          <w:szCs w:val="22"/>
          <w:lang w:val="nl-NL"/>
        </w:rPr>
      </w:pPr>
    </w:p>
    <w:p w:rsidR="002A4A19" w:rsidRPr="002A4A19" w:rsidRDefault="002A4A19" w:rsidP="002A4A19">
      <w:pPr>
        <w:suppressAutoHyphens/>
        <w:jc w:val="center"/>
        <w:rPr>
          <w:rFonts w:ascii="Palatino Linotype" w:hAnsi="Palatino Linotype"/>
          <w:sz w:val="22"/>
          <w:szCs w:val="22"/>
          <w:lang w:val="nl-NL"/>
        </w:rPr>
      </w:pPr>
      <w:r w:rsidRPr="002A4A19">
        <w:rPr>
          <w:rFonts w:ascii="Palatino Linotype" w:hAnsi="Palatino Linotype"/>
          <w:sz w:val="22"/>
          <w:szCs w:val="22"/>
          <w:lang w:val="nl-NL"/>
        </w:rPr>
        <w:t>Artikel 2</w:t>
      </w:r>
    </w:p>
    <w:p w:rsidR="002A4A19" w:rsidRPr="002A4A19" w:rsidRDefault="002A4A19" w:rsidP="002A4A19">
      <w:pPr>
        <w:suppressAutoHyphens/>
        <w:jc w:val="both"/>
        <w:rPr>
          <w:rFonts w:ascii="Palatino Linotype" w:hAnsi="Palatino Linotype"/>
          <w:sz w:val="22"/>
          <w:szCs w:val="22"/>
          <w:lang w:val="nl-NL"/>
        </w:rPr>
      </w:pPr>
    </w:p>
    <w:p w:rsidR="002A4A19" w:rsidRPr="002A4A19" w:rsidRDefault="002A4A19" w:rsidP="002A4A19">
      <w:pPr>
        <w:suppressAutoHyphens/>
        <w:jc w:val="both"/>
        <w:rPr>
          <w:rFonts w:ascii="Palatino Linotype" w:hAnsi="Palatino Linotype"/>
          <w:sz w:val="22"/>
          <w:szCs w:val="22"/>
          <w:lang w:val="nl-NL"/>
        </w:rPr>
      </w:pPr>
      <w:r w:rsidRPr="002A4A19">
        <w:rPr>
          <w:rFonts w:ascii="Palatino Linotype" w:hAnsi="Palatino Linotype"/>
          <w:sz w:val="22"/>
          <w:szCs w:val="22"/>
          <w:lang w:val="nl-NL"/>
        </w:rPr>
        <w:t>Tot de uitoefening van de geneeskunde in haar volle omvang zijn bevoegd:</w:t>
      </w:r>
    </w:p>
    <w:p w:rsidR="002A4A19" w:rsidRPr="002A4A19" w:rsidRDefault="002A4A19" w:rsidP="002A4A19">
      <w:pPr>
        <w:numPr>
          <w:ilvl w:val="0"/>
          <w:numId w:val="10"/>
        </w:numPr>
        <w:suppressAutoHyphens/>
        <w:contextualSpacing/>
        <w:jc w:val="both"/>
        <w:rPr>
          <w:rFonts w:ascii="Palatino Linotype" w:hAnsi="Palatino Linotype"/>
          <w:sz w:val="22"/>
          <w:szCs w:val="22"/>
          <w:lang w:val="nl-NL"/>
        </w:rPr>
      </w:pPr>
      <w:r w:rsidRPr="002A4A19">
        <w:rPr>
          <w:rFonts w:ascii="Palatino Linotype" w:hAnsi="Palatino Linotype"/>
          <w:sz w:val="22"/>
          <w:szCs w:val="22"/>
          <w:lang w:val="nl-NL"/>
        </w:rPr>
        <w:t>zij, die de hoedanigheid van arts op de wijze als bedoeld in de wet van 25 december 1878 (Stbl. 222)</w:t>
      </w:r>
      <w:r w:rsidRPr="002A4A19">
        <w:rPr>
          <w:rFonts w:ascii="Palatino Linotype" w:hAnsi="Palatino Linotype"/>
          <w:sz w:val="22"/>
          <w:szCs w:val="22"/>
          <w:vertAlign w:val="superscript"/>
          <w:lang w:val="nl-NL"/>
        </w:rPr>
        <w:footnoteReference w:id="4"/>
      </w:r>
      <w:r w:rsidRPr="002A4A19">
        <w:rPr>
          <w:rFonts w:ascii="Palatino Linotype" w:hAnsi="Palatino Linotype"/>
          <w:sz w:val="22"/>
          <w:szCs w:val="22"/>
          <w:lang w:val="nl-NL"/>
        </w:rPr>
        <w:t xml:space="preserve"> of de regeling, welke ter vervanging van deze wet mocht worden gesteld, hebben verkregen;</w:t>
      </w:r>
    </w:p>
    <w:p w:rsidR="002A4A19" w:rsidRPr="002A4A19" w:rsidRDefault="002A4A19" w:rsidP="002A4A19">
      <w:pPr>
        <w:numPr>
          <w:ilvl w:val="0"/>
          <w:numId w:val="10"/>
        </w:numPr>
        <w:contextualSpacing/>
        <w:jc w:val="both"/>
        <w:rPr>
          <w:rFonts w:ascii="Palatino Linotype" w:hAnsi="Palatino Linotype"/>
          <w:sz w:val="22"/>
          <w:szCs w:val="22"/>
          <w:lang w:val="nl-NL"/>
        </w:rPr>
      </w:pPr>
      <w:r w:rsidRPr="002A4A19">
        <w:rPr>
          <w:rFonts w:ascii="Palatino Linotype" w:hAnsi="Palatino Linotype"/>
          <w:sz w:val="22"/>
          <w:szCs w:val="22"/>
          <w:lang w:val="nl-NL"/>
        </w:rPr>
        <w:t>zij, die aan een van de bij landsbesluit, houdende algemene maatregelen, aan te wijzen buitenlandse universiteiten of hogescholen, een graad of diploma als geneeskundige hebben verworven en tot uitoefening van de geneeskunde in haar volle omvang in het betrokken land bevoegd zijn. Zodanige aanwijzing geschiedt niet dan nadat een door de Gouverneur te benoemen commissie, bestaande uit de Inspectie voor de Volksgezondheid als voorzitter en vier leden, die allen de hoedanigheid van arts dienen te bezitten, gehoord is omtrent de vraag of de betrokken opleiding ter verkrijging van de bedoelde graad of diploma gelijkwaardig mag worden geacht te zijn aan die welke in het Academisch Statuut (Stbl. 1921, no. 800) of de regeling welke ter vervanging van dit Besluit mocht worden gesteld, wordt verlangd ter verkrijging van de hoedanigheid van arts.</w:t>
      </w:r>
    </w:p>
    <w:p w:rsidR="002A4A19" w:rsidRPr="002A4A19" w:rsidRDefault="002A4A19" w:rsidP="002A4A19">
      <w:pPr>
        <w:suppressAutoHyphens/>
        <w:jc w:val="both"/>
        <w:rPr>
          <w:rFonts w:ascii="Palatino Linotype" w:hAnsi="Palatino Linotype"/>
          <w:sz w:val="22"/>
          <w:szCs w:val="22"/>
          <w:lang w:val="nl-NL"/>
        </w:rPr>
      </w:pPr>
    </w:p>
    <w:p w:rsidR="002A4A19" w:rsidRPr="002A4A19" w:rsidRDefault="002A4A19" w:rsidP="002A4A19">
      <w:pPr>
        <w:suppressAutoHyphens/>
        <w:jc w:val="center"/>
        <w:rPr>
          <w:rFonts w:ascii="Palatino Linotype" w:hAnsi="Palatino Linotype"/>
          <w:sz w:val="22"/>
          <w:szCs w:val="22"/>
          <w:lang w:val="nl-NL"/>
        </w:rPr>
      </w:pPr>
      <w:r w:rsidRPr="002A4A19">
        <w:rPr>
          <w:rFonts w:ascii="Palatino Linotype" w:hAnsi="Palatino Linotype"/>
          <w:sz w:val="22"/>
          <w:szCs w:val="22"/>
          <w:lang w:val="nl-NL"/>
        </w:rPr>
        <w:t>Artikel 3</w:t>
      </w:r>
    </w:p>
    <w:p w:rsidR="002A4A19" w:rsidRPr="002A4A19" w:rsidRDefault="002A4A19" w:rsidP="002A4A19">
      <w:pPr>
        <w:suppressAutoHyphens/>
        <w:jc w:val="both"/>
        <w:rPr>
          <w:rFonts w:ascii="Palatino Linotype" w:hAnsi="Palatino Linotype"/>
          <w:sz w:val="22"/>
          <w:szCs w:val="22"/>
          <w:lang w:val="nl-NL"/>
        </w:rPr>
      </w:pPr>
    </w:p>
    <w:p w:rsidR="002A4A19" w:rsidRPr="002A4A19" w:rsidRDefault="002A4A19" w:rsidP="002A4A19">
      <w:pPr>
        <w:numPr>
          <w:ilvl w:val="0"/>
          <w:numId w:val="11"/>
        </w:numPr>
        <w:suppressAutoHyphens/>
        <w:ind w:left="360"/>
        <w:contextualSpacing/>
        <w:jc w:val="both"/>
        <w:rPr>
          <w:rFonts w:ascii="Palatino Linotype" w:hAnsi="Palatino Linotype"/>
          <w:sz w:val="22"/>
          <w:szCs w:val="22"/>
          <w:lang w:val="nl-NL"/>
        </w:rPr>
      </w:pPr>
      <w:r w:rsidRPr="002A4A19">
        <w:rPr>
          <w:rFonts w:ascii="Palatino Linotype" w:hAnsi="Palatino Linotype"/>
          <w:sz w:val="22"/>
          <w:szCs w:val="22"/>
          <w:lang w:val="nl-NL"/>
        </w:rPr>
        <w:t>Indien door onvoorziene omstandigheden een tekort aan geneeskundige hulp in Curaçao is ontstaan, kan de Minister van Gezondheid, Milieu en Natuur, de Inspectie voor de Volksgezondheid gehoord, aan geneeskundigen, hoewel niet bevoegd volgens artikel 2, doch die na afgelegd examen het recht tot uitoefening van de geneeskunde in haar volle omvang in een ander land hebben verkregen, vergunning verlenen tot die uitoefening onder bepaalde voorwaarden.</w:t>
      </w:r>
    </w:p>
    <w:p w:rsidR="002A4A19" w:rsidRPr="002A4A19" w:rsidRDefault="002A4A19" w:rsidP="002A4A19">
      <w:pPr>
        <w:numPr>
          <w:ilvl w:val="0"/>
          <w:numId w:val="11"/>
        </w:numPr>
        <w:suppressAutoHyphens/>
        <w:ind w:left="360"/>
        <w:contextualSpacing/>
        <w:jc w:val="both"/>
        <w:rPr>
          <w:rFonts w:ascii="Palatino Linotype" w:hAnsi="Palatino Linotype"/>
          <w:sz w:val="22"/>
          <w:szCs w:val="22"/>
          <w:lang w:val="nl-NL"/>
        </w:rPr>
      </w:pPr>
      <w:r w:rsidRPr="002A4A19">
        <w:rPr>
          <w:rFonts w:ascii="Palatino Linotype" w:hAnsi="Palatino Linotype"/>
          <w:sz w:val="22"/>
          <w:szCs w:val="22"/>
          <w:lang w:val="nl-NL"/>
        </w:rPr>
        <w:t>De</w:t>
      </w:r>
      <w:r w:rsidRPr="002A4A19">
        <w:rPr>
          <w:rFonts w:ascii="Palatino Linotype" w:hAnsi="Palatino Linotype"/>
          <w:lang w:val="nl-NL"/>
        </w:rPr>
        <w:t xml:space="preserve"> </w:t>
      </w:r>
      <w:r w:rsidRPr="002A4A19">
        <w:rPr>
          <w:rFonts w:ascii="Palatino Linotype" w:hAnsi="Palatino Linotype"/>
          <w:sz w:val="22"/>
          <w:szCs w:val="22"/>
          <w:lang w:val="nl-NL"/>
        </w:rPr>
        <w:t>Minister van Gezondheid, Milieu en Natuur kan aan de vergunning een bepaalde termijn verbinden.</w:t>
      </w:r>
    </w:p>
    <w:p w:rsidR="002A4A19" w:rsidRPr="002A4A19" w:rsidRDefault="002A4A19" w:rsidP="002A4A19">
      <w:pPr>
        <w:suppressAutoHyphens/>
        <w:jc w:val="both"/>
        <w:rPr>
          <w:rFonts w:ascii="Palatino Linotype" w:hAnsi="Palatino Linotype"/>
          <w:sz w:val="22"/>
          <w:szCs w:val="22"/>
          <w:lang w:val="nl-NL"/>
        </w:rPr>
      </w:pPr>
    </w:p>
    <w:p w:rsidR="002A4A19" w:rsidRPr="002A4A19" w:rsidRDefault="002A4A19" w:rsidP="002A4A19">
      <w:pPr>
        <w:suppressAutoHyphens/>
        <w:jc w:val="center"/>
        <w:rPr>
          <w:rFonts w:ascii="Palatino Linotype" w:hAnsi="Palatino Linotype"/>
          <w:sz w:val="22"/>
          <w:szCs w:val="22"/>
          <w:lang w:val="nl-NL"/>
        </w:rPr>
      </w:pPr>
      <w:r w:rsidRPr="002A4A19">
        <w:rPr>
          <w:rFonts w:ascii="Palatino Linotype" w:hAnsi="Palatino Linotype"/>
          <w:sz w:val="22"/>
          <w:szCs w:val="22"/>
          <w:lang w:val="nl-NL"/>
        </w:rPr>
        <w:t>Artikel 4</w:t>
      </w:r>
    </w:p>
    <w:p w:rsidR="002A4A19" w:rsidRPr="002A4A19" w:rsidRDefault="002A4A19" w:rsidP="002A4A19">
      <w:pPr>
        <w:suppressAutoHyphens/>
        <w:jc w:val="both"/>
        <w:rPr>
          <w:rFonts w:ascii="Palatino Linotype" w:hAnsi="Palatino Linotype"/>
          <w:sz w:val="22"/>
          <w:szCs w:val="22"/>
          <w:lang w:val="nl-NL"/>
        </w:rPr>
      </w:pPr>
    </w:p>
    <w:p w:rsidR="002A4A19" w:rsidRPr="002A4A19" w:rsidRDefault="002A4A19" w:rsidP="002A4A19">
      <w:pPr>
        <w:numPr>
          <w:ilvl w:val="0"/>
          <w:numId w:val="12"/>
        </w:numPr>
        <w:suppressAutoHyphens/>
        <w:ind w:left="360"/>
        <w:contextualSpacing/>
        <w:jc w:val="both"/>
        <w:rPr>
          <w:rFonts w:ascii="Palatino Linotype" w:hAnsi="Palatino Linotype"/>
          <w:sz w:val="22"/>
          <w:szCs w:val="22"/>
          <w:lang w:val="nl-NL"/>
        </w:rPr>
      </w:pPr>
      <w:r w:rsidRPr="002A4A19">
        <w:rPr>
          <w:rFonts w:ascii="Palatino Linotype" w:hAnsi="Palatino Linotype"/>
          <w:sz w:val="22"/>
          <w:szCs w:val="22"/>
          <w:lang w:val="nl-NL"/>
        </w:rPr>
        <w:t>De Minister van Gezondheid, Milieu en Natuur kan, de Inspectie voor de Volksgezondheid gehoord, aan geneeskundigen, hoewel niet bevoegd volgens artikel 2, doch die na afgelegd examen het recht tot uitoefening van de geneeskunde in haar volle omvang in een ander land hebben verkregen, vergunning verlenen tot die uitoefening ten behoeve van de opvarenden van in Curaçao thuis behorende schepen, of ten behoeve van bij in Curaçao hun bedrijf uitoefenende maatschappijen, werkzaam personeel en hun bloed- of aanverwanten die recht kunnen doen gelden op vrije geneeskundige behandeling vanwege de betrokken maatschappij.</w:t>
      </w:r>
    </w:p>
    <w:p w:rsidR="002A4A19" w:rsidRPr="002A4A19" w:rsidRDefault="002A4A19" w:rsidP="002A4A19">
      <w:pPr>
        <w:numPr>
          <w:ilvl w:val="0"/>
          <w:numId w:val="12"/>
        </w:numPr>
        <w:suppressAutoHyphens/>
        <w:ind w:left="360"/>
        <w:contextualSpacing/>
        <w:jc w:val="both"/>
        <w:rPr>
          <w:rFonts w:ascii="Palatino Linotype" w:hAnsi="Palatino Linotype"/>
          <w:sz w:val="22"/>
          <w:szCs w:val="22"/>
          <w:lang w:val="nl-NL"/>
        </w:rPr>
      </w:pPr>
      <w:r w:rsidRPr="002A4A19">
        <w:rPr>
          <w:rFonts w:ascii="Palatino Linotype" w:hAnsi="Palatino Linotype"/>
          <w:sz w:val="22"/>
          <w:szCs w:val="22"/>
          <w:lang w:val="nl-NL"/>
        </w:rPr>
        <w:t>De in het vorige lid bedoelde vergunning moet jaarlijks bij de</w:t>
      </w:r>
      <w:r w:rsidRPr="002A4A19">
        <w:rPr>
          <w:rFonts w:ascii="Palatino Linotype" w:hAnsi="Palatino Linotype"/>
          <w:lang w:val="nl-NL"/>
        </w:rPr>
        <w:t xml:space="preserve"> </w:t>
      </w:r>
      <w:r w:rsidRPr="002A4A19">
        <w:rPr>
          <w:rFonts w:ascii="Palatino Linotype" w:hAnsi="Palatino Linotype"/>
          <w:sz w:val="22"/>
          <w:szCs w:val="22"/>
          <w:lang w:val="nl-NL"/>
        </w:rPr>
        <w:t>Minister van Gezondheid, Milieu en Natuur worden aangevraagd.</w:t>
      </w:r>
    </w:p>
    <w:p w:rsidR="002A4A19" w:rsidRPr="002A4A19" w:rsidRDefault="002A4A19" w:rsidP="002A4A19">
      <w:pPr>
        <w:suppressAutoHyphens/>
        <w:jc w:val="both"/>
        <w:rPr>
          <w:rFonts w:ascii="Palatino Linotype" w:hAnsi="Palatino Linotype"/>
          <w:sz w:val="22"/>
          <w:szCs w:val="22"/>
          <w:lang w:val="nl-NL"/>
        </w:rPr>
      </w:pPr>
    </w:p>
    <w:p w:rsidR="002A4A19" w:rsidRPr="002A4A19" w:rsidRDefault="002A4A19" w:rsidP="002A4A19">
      <w:pPr>
        <w:suppressAutoHyphens/>
        <w:jc w:val="center"/>
        <w:rPr>
          <w:rFonts w:ascii="Palatino Linotype" w:hAnsi="Palatino Linotype"/>
          <w:sz w:val="22"/>
          <w:szCs w:val="22"/>
          <w:lang w:val="nl-NL"/>
        </w:rPr>
      </w:pPr>
      <w:r w:rsidRPr="002A4A19">
        <w:rPr>
          <w:rFonts w:ascii="Palatino Linotype" w:hAnsi="Palatino Linotype"/>
          <w:sz w:val="22"/>
          <w:szCs w:val="22"/>
          <w:lang w:val="nl-NL"/>
        </w:rPr>
        <w:t>Artikel 4A</w:t>
      </w:r>
    </w:p>
    <w:p w:rsidR="002A4A19" w:rsidRPr="002A4A19" w:rsidRDefault="002A4A19" w:rsidP="002A4A19">
      <w:pPr>
        <w:suppressAutoHyphens/>
        <w:jc w:val="center"/>
        <w:rPr>
          <w:rFonts w:ascii="Palatino Linotype" w:hAnsi="Palatino Linotype"/>
          <w:sz w:val="22"/>
          <w:szCs w:val="22"/>
          <w:lang w:val="nl-NL"/>
        </w:rPr>
      </w:pPr>
      <w:r w:rsidRPr="002A4A19">
        <w:rPr>
          <w:rFonts w:ascii="Palatino Linotype" w:hAnsi="Palatino Linotype"/>
          <w:sz w:val="22"/>
          <w:szCs w:val="22"/>
          <w:lang w:val="nl-NL"/>
        </w:rPr>
        <w:t>(vervallen)</w:t>
      </w:r>
    </w:p>
    <w:p w:rsidR="002A4A19" w:rsidRPr="002A4A19" w:rsidRDefault="002A4A19" w:rsidP="002A4A19">
      <w:pPr>
        <w:suppressAutoHyphens/>
        <w:jc w:val="center"/>
        <w:rPr>
          <w:rFonts w:ascii="Palatino Linotype" w:hAnsi="Palatino Linotype"/>
          <w:sz w:val="22"/>
          <w:szCs w:val="22"/>
          <w:lang w:val="nl-NL"/>
        </w:rPr>
      </w:pPr>
      <w:r w:rsidRPr="002A4A19">
        <w:rPr>
          <w:rFonts w:ascii="Palatino Linotype" w:hAnsi="Palatino Linotype"/>
          <w:sz w:val="22"/>
          <w:szCs w:val="22"/>
          <w:lang w:val="nl-NL"/>
        </w:rPr>
        <w:lastRenderedPageBreak/>
        <w:t>Artikel 5</w:t>
      </w:r>
    </w:p>
    <w:p w:rsidR="002A4A19" w:rsidRPr="002A4A19" w:rsidRDefault="002A4A19" w:rsidP="002A4A19">
      <w:pPr>
        <w:suppressAutoHyphens/>
        <w:jc w:val="both"/>
        <w:rPr>
          <w:rFonts w:ascii="Palatino Linotype" w:hAnsi="Palatino Linotype"/>
          <w:sz w:val="22"/>
          <w:szCs w:val="22"/>
          <w:lang w:val="nl-NL"/>
        </w:rPr>
      </w:pPr>
    </w:p>
    <w:p w:rsidR="002A4A19" w:rsidRPr="002A4A19" w:rsidRDefault="002A4A19" w:rsidP="002A4A19">
      <w:pPr>
        <w:numPr>
          <w:ilvl w:val="0"/>
          <w:numId w:val="13"/>
        </w:numPr>
        <w:suppressAutoHyphens/>
        <w:ind w:left="360"/>
        <w:contextualSpacing/>
        <w:jc w:val="both"/>
        <w:rPr>
          <w:rFonts w:ascii="Palatino Linotype" w:hAnsi="Palatino Linotype"/>
          <w:sz w:val="22"/>
          <w:szCs w:val="22"/>
          <w:lang w:val="nl-NL"/>
        </w:rPr>
      </w:pPr>
      <w:r w:rsidRPr="002A4A19">
        <w:rPr>
          <w:rFonts w:ascii="Palatino Linotype" w:hAnsi="Palatino Linotype"/>
          <w:sz w:val="22"/>
          <w:szCs w:val="22"/>
          <w:lang w:val="nl-NL"/>
        </w:rPr>
        <w:t>Alvorens de praktijk uit te oefenen doen de geneeskundigen hun bewijs van bevoegdheid viseren door de Inspectie voor de Volksgezondheid, en leggen zij in handen van de Gouverneur de volgende eed (belofte) af: „Ik zweer (beloof) dat ik de geneeskunde, volgens de daarop gestelde wettelijke bepalingen, naar mijn beste weten en vermogen zal uitoefenen, en dat ik aan niemand zal openbaren wat in die uitoefening als geheim mij is toevertrouwd of te mijner kennis is gekomen, tenzij mijn verklaring als getuige of deskundige in rechten wordt gevorderd, of ik anderszins tot het geven van mededeling door een algemene verordening verplicht wordt. Zo waarlijk helpe mij God Almachtig! (Dat beloof ik)".</w:t>
      </w:r>
    </w:p>
    <w:p w:rsidR="002A4A19" w:rsidRPr="002A4A19" w:rsidRDefault="002A4A19" w:rsidP="002A4A19">
      <w:pPr>
        <w:numPr>
          <w:ilvl w:val="0"/>
          <w:numId w:val="13"/>
        </w:numPr>
        <w:suppressAutoHyphens/>
        <w:ind w:left="360"/>
        <w:contextualSpacing/>
        <w:jc w:val="both"/>
        <w:rPr>
          <w:rFonts w:ascii="Palatino Linotype" w:hAnsi="Palatino Linotype"/>
          <w:sz w:val="22"/>
          <w:szCs w:val="22"/>
          <w:lang w:val="nl-NL"/>
        </w:rPr>
      </w:pPr>
      <w:r w:rsidRPr="002A4A19">
        <w:rPr>
          <w:rFonts w:ascii="Palatino Linotype" w:hAnsi="Palatino Linotype"/>
          <w:sz w:val="22"/>
          <w:szCs w:val="22"/>
          <w:lang w:val="nl-NL"/>
        </w:rPr>
        <w:t>(vervallen)</w:t>
      </w:r>
    </w:p>
    <w:p w:rsidR="002A4A19" w:rsidRPr="002A4A19" w:rsidRDefault="002A4A19" w:rsidP="002A4A19">
      <w:pPr>
        <w:numPr>
          <w:ilvl w:val="0"/>
          <w:numId w:val="13"/>
        </w:numPr>
        <w:suppressAutoHyphens/>
        <w:ind w:left="360"/>
        <w:contextualSpacing/>
        <w:jc w:val="both"/>
        <w:rPr>
          <w:rFonts w:ascii="Palatino Linotype" w:hAnsi="Palatino Linotype"/>
          <w:sz w:val="22"/>
          <w:szCs w:val="22"/>
          <w:lang w:val="nl-NL"/>
        </w:rPr>
      </w:pPr>
      <w:r w:rsidRPr="002A4A19">
        <w:rPr>
          <w:rFonts w:ascii="Palatino Linotype" w:hAnsi="Palatino Linotype"/>
          <w:sz w:val="22"/>
          <w:szCs w:val="22"/>
          <w:lang w:val="nl-NL"/>
        </w:rPr>
        <w:t>(vervallen)</w:t>
      </w:r>
      <w:r w:rsidRPr="002A4A19" w:rsidDel="00F81841">
        <w:rPr>
          <w:rFonts w:ascii="Palatino Linotype" w:hAnsi="Palatino Linotype"/>
          <w:sz w:val="22"/>
          <w:szCs w:val="22"/>
          <w:lang w:val="nl-NL"/>
        </w:rPr>
        <w:t xml:space="preserve"> </w:t>
      </w:r>
    </w:p>
    <w:p w:rsidR="002A4A19" w:rsidRPr="002A4A19" w:rsidRDefault="002A4A19" w:rsidP="002A4A19">
      <w:pPr>
        <w:suppressAutoHyphens/>
        <w:jc w:val="both"/>
        <w:rPr>
          <w:rFonts w:ascii="Palatino Linotype" w:hAnsi="Palatino Linotype"/>
          <w:sz w:val="22"/>
          <w:szCs w:val="22"/>
          <w:lang w:val="nl-NL"/>
        </w:rPr>
      </w:pPr>
    </w:p>
    <w:p w:rsidR="002A4A19" w:rsidRPr="002A4A19" w:rsidRDefault="002A4A19" w:rsidP="002A4A19">
      <w:pPr>
        <w:suppressAutoHyphens/>
        <w:jc w:val="center"/>
        <w:rPr>
          <w:rFonts w:ascii="Palatino Linotype" w:hAnsi="Palatino Linotype"/>
          <w:sz w:val="22"/>
          <w:szCs w:val="22"/>
          <w:lang w:val="nl-NL"/>
        </w:rPr>
      </w:pPr>
      <w:r w:rsidRPr="002A4A19">
        <w:rPr>
          <w:rFonts w:ascii="Palatino Linotype" w:hAnsi="Palatino Linotype"/>
          <w:sz w:val="22"/>
          <w:szCs w:val="22"/>
          <w:lang w:val="nl-NL"/>
        </w:rPr>
        <w:t>Artikel 6</w:t>
      </w:r>
    </w:p>
    <w:p w:rsidR="002A4A19" w:rsidRPr="002A4A19" w:rsidRDefault="002A4A19" w:rsidP="002A4A19">
      <w:pPr>
        <w:suppressAutoHyphens/>
        <w:jc w:val="both"/>
        <w:rPr>
          <w:rFonts w:ascii="Palatino Linotype" w:hAnsi="Palatino Linotype"/>
          <w:sz w:val="22"/>
          <w:szCs w:val="22"/>
          <w:lang w:val="nl-NL"/>
        </w:rPr>
      </w:pPr>
    </w:p>
    <w:p w:rsidR="002A4A19" w:rsidRPr="002A4A19" w:rsidRDefault="002A4A19" w:rsidP="002A4A19">
      <w:pPr>
        <w:suppressAutoHyphens/>
        <w:jc w:val="both"/>
        <w:rPr>
          <w:rFonts w:ascii="Palatino Linotype" w:hAnsi="Palatino Linotype"/>
          <w:sz w:val="22"/>
          <w:szCs w:val="22"/>
          <w:lang w:val="nl-NL"/>
        </w:rPr>
      </w:pPr>
      <w:r w:rsidRPr="002A4A19">
        <w:rPr>
          <w:rFonts w:ascii="Palatino Linotype" w:hAnsi="Palatino Linotype"/>
          <w:sz w:val="22"/>
          <w:szCs w:val="22"/>
          <w:lang w:val="nl-NL"/>
        </w:rPr>
        <w:t>Alleen de geneeskundige mag binnen de grenzen van zijn bevoegdheid in het openbaar aankondigen, dat hij de geneeskunde uitoefent, en een titel voeren, die hem aan het publiek als zodanig aanwijst.</w:t>
      </w:r>
    </w:p>
    <w:p w:rsidR="002A4A19" w:rsidRPr="002A4A19" w:rsidRDefault="002A4A19" w:rsidP="002A4A19">
      <w:pPr>
        <w:suppressAutoHyphens/>
        <w:jc w:val="both"/>
        <w:rPr>
          <w:rFonts w:ascii="Palatino Linotype" w:hAnsi="Palatino Linotype"/>
          <w:sz w:val="22"/>
          <w:szCs w:val="22"/>
          <w:lang w:val="nl-NL"/>
        </w:rPr>
      </w:pPr>
    </w:p>
    <w:p w:rsidR="002A4A19" w:rsidRPr="002A4A19" w:rsidRDefault="002A4A19" w:rsidP="002A4A19">
      <w:pPr>
        <w:suppressAutoHyphens/>
        <w:jc w:val="center"/>
        <w:rPr>
          <w:rFonts w:ascii="Palatino Linotype" w:hAnsi="Palatino Linotype"/>
          <w:sz w:val="22"/>
          <w:szCs w:val="22"/>
          <w:lang w:val="nl-NL"/>
        </w:rPr>
      </w:pPr>
      <w:r w:rsidRPr="002A4A19">
        <w:rPr>
          <w:rFonts w:ascii="Palatino Linotype" w:hAnsi="Palatino Linotype"/>
          <w:sz w:val="22"/>
          <w:szCs w:val="22"/>
          <w:lang w:val="nl-NL"/>
        </w:rPr>
        <w:t>Artikel 7</w:t>
      </w:r>
    </w:p>
    <w:p w:rsidR="002A4A19" w:rsidRPr="002A4A19" w:rsidRDefault="002A4A19" w:rsidP="002A4A19">
      <w:pPr>
        <w:suppressAutoHyphens/>
        <w:jc w:val="both"/>
        <w:rPr>
          <w:rFonts w:ascii="Palatino Linotype" w:hAnsi="Palatino Linotype"/>
          <w:sz w:val="22"/>
          <w:szCs w:val="22"/>
          <w:lang w:val="nl-NL"/>
        </w:rPr>
      </w:pPr>
    </w:p>
    <w:p w:rsidR="002A4A19" w:rsidRPr="002A4A19" w:rsidRDefault="002A4A19" w:rsidP="002A4A19">
      <w:pPr>
        <w:numPr>
          <w:ilvl w:val="0"/>
          <w:numId w:val="14"/>
        </w:numPr>
        <w:suppressAutoHyphens/>
        <w:ind w:left="360"/>
        <w:contextualSpacing/>
        <w:jc w:val="both"/>
        <w:rPr>
          <w:rFonts w:ascii="Palatino Linotype" w:hAnsi="Palatino Linotype"/>
          <w:sz w:val="22"/>
          <w:szCs w:val="22"/>
          <w:lang w:val="nl-NL"/>
        </w:rPr>
      </w:pPr>
      <w:r w:rsidRPr="002A4A19">
        <w:rPr>
          <w:rFonts w:ascii="Palatino Linotype" w:hAnsi="Palatino Linotype"/>
          <w:sz w:val="22"/>
          <w:szCs w:val="22"/>
          <w:lang w:val="nl-NL"/>
        </w:rPr>
        <w:t>Onverminderd de aansprakelijkheid naar andere wettelijke regelingen, wordt overtreding van enige bepaling van deze landsverordening gestraft met een geldboete van de eerste categorie.</w:t>
      </w:r>
    </w:p>
    <w:p w:rsidR="002A4A19" w:rsidRPr="002A4A19" w:rsidRDefault="002A4A19" w:rsidP="002A4A19">
      <w:pPr>
        <w:numPr>
          <w:ilvl w:val="0"/>
          <w:numId w:val="14"/>
        </w:numPr>
        <w:suppressAutoHyphens/>
        <w:ind w:left="360"/>
        <w:contextualSpacing/>
        <w:jc w:val="both"/>
        <w:rPr>
          <w:rFonts w:ascii="Palatino Linotype" w:hAnsi="Palatino Linotype"/>
          <w:sz w:val="22"/>
          <w:szCs w:val="22"/>
          <w:lang w:val="nl-NL"/>
        </w:rPr>
      </w:pPr>
      <w:r w:rsidRPr="002A4A19">
        <w:rPr>
          <w:rFonts w:ascii="Palatino Linotype" w:hAnsi="Palatino Linotype"/>
          <w:sz w:val="22"/>
          <w:szCs w:val="22"/>
          <w:lang w:val="nl-NL"/>
        </w:rPr>
        <w:t>De feiten bij deze landsverordening strafbaar gesteld, worden beschouwd als overtredingen.</w:t>
      </w:r>
    </w:p>
    <w:p w:rsidR="002A4A19" w:rsidRPr="002A4A19" w:rsidRDefault="002A4A19" w:rsidP="002A4A19">
      <w:pPr>
        <w:suppressAutoHyphens/>
        <w:jc w:val="both"/>
        <w:rPr>
          <w:rFonts w:ascii="Palatino Linotype" w:hAnsi="Palatino Linotype"/>
          <w:sz w:val="22"/>
          <w:szCs w:val="22"/>
          <w:lang w:val="nl-NL"/>
        </w:rPr>
      </w:pPr>
    </w:p>
    <w:p w:rsidR="002A4A19" w:rsidRPr="002A4A19" w:rsidRDefault="002A4A19" w:rsidP="002A4A19">
      <w:pPr>
        <w:suppressAutoHyphens/>
        <w:jc w:val="center"/>
        <w:rPr>
          <w:rFonts w:ascii="Palatino Linotype" w:hAnsi="Palatino Linotype"/>
          <w:sz w:val="22"/>
          <w:szCs w:val="22"/>
          <w:lang w:val="nl-NL"/>
        </w:rPr>
      </w:pPr>
      <w:r w:rsidRPr="002A4A19">
        <w:rPr>
          <w:rFonts w:ascii="Palatino Linotype" w:hAnsi="Palatino Linotype"/>
          <w:sz w:val="22"/>
          <w:szCs w:val="22"/>
          <w:lang w:val="nl-NL"/>
        </w:rPr>
        <w:t>Overgangs- en slotbepalingen.</w:t>
      </w:r>
    </w:p>
    <w:p w:rsidR="002A4A19" w:rsidRPr="002A4A19" w:rsidRDefault="002A4A19" w:rsidP="002A4A19">
      <w:pPr>
        <w:suppressAutoHyphens/>
        <w:jc w:val="both"/>
        <w:rPr>
          <w:rFonts w:ascii="Palatino Linotype" w:hAnsi="Palatino Linotype"/>
          <w:sz w:val="22"/>
          <w:szCs w:val="22"/>
          <w:lang w:val="nl-NL"/>
        </w:rPr>
      </w:pPr>
    </w:p>
    <w:p w:rsidR="002A4A19" w:rsidRPr="002A4A19" w:rsidRDefault="002A4A19" w:rsidP="002A4A19">
      <w:pPr>
        <w:suppressAutoHyphens/>
        <w:jc w:val="center"/>
        <w:rPr>
          <w:rFonts w:ascii="Palatino Linotype" w:hAnsi="Palatino Linotype"/>
          <w:sz w:val="22"/>
          <w:szCs w:val="22"/>
          <w:lang w:val="nl-NL"/>
        </w:rPr>
      </w:pPr>
      <w:r w:rsidRPr="002A4A19">
        <w:rPr>
          <w:rFonts w:ascii="Palatino Linotype" w:hAnsi="Palatino Linotype"/>
          <w:sz w:val="22"/>
          <w:szCs w:val="22"/>
          <w:lang w:val="nl-NL"/>
        </w:rPr>
        <w:t>Artikel 8</w:t>
      </w:r>
    </w:p>
    <w:p w:rsidR="002A4A19" w:rsidRPr="002A4A19" w:rsidRDefault="002A4A19" w:rsidP="002A4A19">
      <w:pPr>
        <w:suppressAutoHyphens/>
        <w:jc w:val="center"/>
        <w:rPr>
          <w:rFonts w:ascii="Palatino Linotype" w:hAnsi="Palatino Linotype"/>
          <w:sz w:val="22"/>
          <w:szCs w:val="22"/>
          <w:lang w:val="nl-NL"/>
        </w:rPr>
      </w:pPr>
      <w:r w:rsidRPr="002A4A19">
        <w:rPr>
          <w:rFonts w:ascii="Palatino Linotype" w:hAnsi="Palatino Linotype"/>
          <w:sz w:val="22"/>
          <w:szCs w:val="22"/>
          <w:lang w:val="nl-NL"/>
        </w:rPr>
        <w:t>(vervallen)</w:t>
      </w:r>
    </w:p>
    <w:p w:rsidR="002A4A19" w:rsidRPr="002A4A19" w:rsidRDefault="002A4A19" w:rsidP="002A4A19">
      <w:pPr>
        <w:suppressAutoHyphens/>
        <w:jc w:val="both"/>
        <w:rPr>
          <w:rFonts w:ascii="Palatino Linotype" w:hAnsi="Palatino Linotype"/>
          <w:sz w:val="22"/>
          <w:szCs w:val="22"/>
          <w:lang w:val="nl-NL"/>
        </w:rPr>
      </w:pPr>
    </w:p>
    <w:p w:rsidR="002A4A19" w:rsidRPr="002A4A19" w:rsidRDefault="002A4A19" w:rsidP="002A4A19">
      <w:pPr>
        <w:suppressAutoHyphens/>
        <w:jc w:val="center"/>
        <w:rPr>
          <w:rFonts w:ascii="Palatino Linotype" w:hAnsi="Palatino Linotype"/>
          <w:sz w:val="22"/>
          <w:szCs w:val="22"/>
          <w:lang w:val="nl-NL"/>
        </w:rPr>
      </w:pPr>
      <w:r w:rsidRPr="002A4A19">
        <w:rPr>
          <w:rFonts w:ascii="Palatino Linotype" w:hAnsi="Palatino Linotype"/>
          <w:sz w:val="22"/>
          <w:szCs w:val="22"/>
          <w:lang w:val="nl-NL"/>
        </w:rPr>
        <w:t>Artikel 8A</w:t>
      </w:r>
    </w:p>
    <w:p w:rsidR="002A4A19" w:rsidRPr="002A4A19" w:rsidRDefault="002A4A19" w:rsidP="002A4A19">
      <w:pPr>
        <w:suppressAutoHyphens/>
        <w:jc w:val="both"/>
        <w:rPr>
          <w:rFonts w:ascii="Palatino Linotype" w:hAnsi="Palatino Linotype"/>
          <w:sz w:val="22"/>
          <w:szCs w:val="22"/>
          <w:lang w:val="nl-NL"/>
        </w:rPr>
      </w:pPr>
    </w:p>
    <w:p w:rsidR="002A4A19" w:rsidRPr="002A4A19" w:rsidRDefault="002A4A19" w:rsidP="002A4A19">
      <w:pPr>
        <w:suppressAutoHyphens/>
        <w:jc w:val="both"/>
        <w:rPr>
          <w:rFonts w:ascii="Palatino Linotype" w:hAnsi="Palatino Linotype"/>
          <w:sz w:val="22"/>
          <w:szCs w:val="22"/>
          <w:lang w:val="nl-NL"/>
        </w:rPr>
      </w:pPr>
      <w:r w:rsidRPr="002A4A19">
        <w:rPr>
          <w:rFonts w:ascii="Palatino Linotype" w:hAnsi="Palatino Linotype"/>
          <w:sz w:val="22"/>
          <w:szCs w:val="22"/>
          <w:lang w:val="nl-NL"/>
        </w:rPr>
        <w:t>Het verstrekken van brillen en brillenglazen uitsluitend door het met behulp van letterproeven en brillendoos uitzoeken van de verlangde glazen, door degenen die hiervan hun beroep maken, wordt niet geacht te behoren tot de uitoefening van de geneeskunde als bedoeld in het eerste en tweede lid van artikel 1.</w:t>
      </w:r>
    </w:p>
    <w:p w:rsidR="002A4A19" w:rsidRPr="002A4A19" w:rsidRDefault="002A4A19" w:rsidP="002A4A19">
      <w:pPr>
        <w:suppressAutoHyphens/>
        <w:jc w:val="both"/>
        <w:rPr>
          <w:rFonts w:ascii="Palatino Linotype" w:hAnsi="Palatino Linotype"/>
          <w:sz w:val="22"/>
          <w:szCs w:val="22"/>
          <w:lang w:val="nl-NL"/>
        </w:rPr>
      </w:pPr>
    </w:p>
    <w:p w:rsidR="002A4A19" w:rsidRPr="002A4A19" w:rsidRDefault="002A4A19" w:rsidP="002A4A19">
      <w:pPr>
        <w:suppressAutoHyphens/>
        <w:jc w:val="center"/>
        <w:rPr>
          <w:rFonts w:ascii="Palatino Linotype" w:hAnsi="Palatino Linotype"/>
          <w:sz w:val="22"/>
          <w:szCs w:val="22"/>
          <w:lang w:val="nl-NL"/>
        </w:rPr>
      </w:pPr>
      <w:r w:rsidRPr="002A4A19">
        <w:rPr>
          <w:rFonts w:ascii="Palatino Linotype" w:hAnsi="Palatino Linotype"/>
          <w:sz w:val="22"/>
          <w:szCs w:val="22"/>
          <w:lang w:val="nl-NL"/>
        </w:rPr>
        <w:t>Artikel 9</w:t>
      </w:r>
    </w:p>
    <w:p w:rsidR="002A4A19" w:rsidRPr="002A4A19" w:rsidRDefault="002A4A19" w:rsidP="002A4A19">
      <w:pPr>
        <w:suppressAutoHyphens/>
        <w:ind w:left="2880" w:hanging="2880"/>
        <w:jc w:val="center"/>
        <w:rPr>
          <w:rFonts w:ascii="Palatino Linotype" w:hAnsi="Palatino Linotype"/>
          <w:sz w:val="22"/>
          <w:szCs w:val="22"/>
          <w:lang w:val="nl-NL"/>
        </w:rPr>
      </w:pPr>
      <w:r w:rsidRPr="002A4A19">
        <w:rPr>
          <w:rFonts w:ascii="Palatino Linotype" w:hAnsi="Palatino Linotype"/>
          <w:sz w:val="22"/>
          <w:szCs w:val="22"/>
          <w:lang w:val="nl-NL"/>
        </w:rPr>
        <w:t>(vervallen)</w:t>
      </w:r>
    </w:p>
    <w:p w:rsidR="002A4A19" w:rsidRPr="002A4A19" w:rsidRDefault="002A4A19" w:rsidP="002A4A19">
      <w:pPr>
        <w:suppressAutoHyphens/>
        <w:ind w:left="360"/>
        <w:contextualSpacing/>
        <w:jc w:val="both"/>
        <w:rPr>
          <w:rFonts w:ascii="Palatino Linotype" w:hAnsi="Palatino Linotype"/>
          <w:sz w:val="22"/>
          <w:szCs w:val="22"/>
          <w:lang w:val="nl-NL"/>
        </w:rPr>
      </w:pPr>
    </w:p>
    <w:p w:rsidR="00022D76" w:rsidRDefault="002A4A19" w:rsidP="002A4A19">
      <w:pPr>
        <w:autoSpaceDE w:val="0"/>
        <w:autoSpaceDN w:val="0"/>
        <w:adjustRightInd w:val="0"/>
        <w:jc w:val="center"/>
        <w:rPr>
          <w:rFonts w:ascii="Palatino Linotype" w:hAnsi="Palatino Linotype" w:cs="Arial"/>
          <w:b/>
          <w:sz w:val="20"/>
          <w:lang w:val="nl-NL"/>
        </w:rPr>
      </w:pPr>
      <w:r w:rsidRPr="002A4A19">
        <w:rPr>
          <w:rFonts w:ascii="Palatino Linotype" w:hAnsi="Palatino Linotype"/>
          <w:sz w:val="22"/>
          <w:szCs w:val="22"/>
          <w:lang w:val="nl-NL"/>
        </w:rPr>
        <w:t>***</w:t>
      </w: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2A4A19" w:rsidRPr="002A4A19" w:rsidRDefault="002A4A19" w:rsidP="002A4A19">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A4A19">
        <w:rPr>
          <w:rFonts w:ascii="Palatino Linotype" w:hAnsi="Palatino Linotype"/>
          <w:sz w:val="18"/>
          <w:szCs w:val="18"/>
          <w:lang w:val="nl-NL"/>
        </w:rPr>
        <w:t xml:space="preserve"> </w:t>
      </w:r>
      <w:r w:rsidRPr="002A4A19">
        <w:rPr>
          <w:rFonts w:ascii="Palatino Linotype" w:hAnsi="Palatino Linotype"/>
          <w:sz w:val="18"/>
          <w:szCs w:val="18"/>
          <w:lang w:val="nl-NL"/>
        </w:rPr>
        <w:tab/>
        <w:t>Deze regeling heeft met ingang van 10 oktober 2010 de staat van landsverordening van Curaçao verkregen.</w:t>
      </w:r>
    </w:p>
  </w:footnote>
  <w:footnote w:id="2">
    <w:p w:rsidR="002A4A19" w:rsidRPr="00C62D42" w:rsidRDefault="002A4A19" w:rsidP="002A4A19">
      <w:pPr>
        <w:pStyle w:val="FootnoteText"/>
        <w:tabs>
          <w:tab w:val="left" w:pos="142"/>
        </w:tabs>
        <w:ind w:left="142" w:hanging="142"/>
        <w:rPr>
          <w:lang w:val="nl-NL"/>
        </w:rPr>
      </w:pPr>
      <w:r w:rsidRPr="002B11FC">
        <w:rPr>
          <w:rStyle w:val="FootnoteReference"/>
          <w:rFonts w:ascii="Palatino Linotype" w:hAnsi="Palatino Linotype"/>
          <w:sz w:val="18"/>
          <w:szCs w:val="18"/>
        </w:rPr>
        <w:footnoteRef/>
      </w:r>
      <w:r w:rsidRPr="00C62D42">
        <w:rPr>
          <w:rFonts w:ascii="Palatino Linotype" w:hAnsi="Palatino Linotype"/>
          <w:sz w:val="18"/>
          <w:szCs w:val="18"/>
          <w:lang w:val="nl-NL"/>
        </w:rPr>
        <w:t xml:space="preserve"> </w:t>
      </w:r>
      <w:r w:rsidRPr="00C62D42">
        <w:rPr>
          <w:rFonts w:ascii="Palatino Linotype" w:hAnsi="Palatino Linotype"/>
          <w:sz w:val="18"/>
          <w:szCs w:val="18"/>
          <w:lang w:val="nl-NL"/>
        </w:rPr>
        <w:tab/>
        <w:t>A.B. 2010, no. 87, bijlage a.</w:t>
      </w:r>
    </w:p>
  </w:footnote>
  <w:footnote w:id="3">
    <w:p w:rsidR="002A4A19" w:rsidRPr="00C62D42" w:rsidRDefault="002A4A19" w:rsidP="002A4A19">
      <w:pPr>
        <w:pStyle w:val="FootnoteText"/>
        <w:rPr>
          <w:rFonts w:ascii="Palatino Linotype" w:hAnsi="Palatino Linotype"/>
          <w:sz w:val="18"/>
          <w:szCs w:val="18"/>
          <w:lang w:val="nl-NL"/>
        </w:rPr>
      </w:pPr>
      <w:r w:rsidRPr="000621D6">
        <w:rPr>
          <w:rStyle w:val="FootnoteReference"/>
          <w:rFonts w:ascii="Palatino Linotype" w:hAnsi="Palatino Linotype"/>
          <w:sz w:val="18"/>
          <w:szCs w:val="18"/>
        </w:rPr>
        <w:footnoteRef/>
      </w:r>
      <w:r w:rsidRPr="00C62D42">
        <w:rPr>
          <w:rFonts w:ascii="Palatino Linotype" w:hAnsi="Palatino Linotype"/>
          <w:sz w:val="18"/>
          <w:szCs w:val="18"/>
          <w:lang w:val="nl-NL"/>
        </w:rPr>
        <w:t xml:space="preserve"> P.B. 1958, no. 174.</w:t>
      </w:r>
    </w:p>
  </w:footnote>
  <w:footnote w:id="4">
    <w:p w:rsidR="002A4A19" w:rsidRPr="00C62D42" w:rsidRDefault="002A4A19" w:rsidP="002A4A19">
      <w:pPr>
        <w:pStyle w:val="FootnoteText"/>
        <w:rPr>
          <w:rFonts w:ascii="Palatino Linotype" w:hAnsi="Palatino Linotype"/>
          <w:sz w:val="18"/>
          <w:szCs w:val="18"/>
          <w:lang w:val="nl-NL"/>
        </w:rPr>
      </w:pPr>
      <w:r>
        <w:rPr>
          <w:rStyle w:val="FootnoteReference"/>
        </w:rPr>
        <w:footnoteRef/>
      </w:r>
      <w:r w:rsidRPr="002A4A19">
        <w:rPr>
          <w:rFonts w:ascii="Palatino Linotype" w:hAnsi="Palatino Linotype"/>
          <w:sz w:val="18"/>
          <w:szCs w:val="18"/>
          <w:lang w:val="nl-NL"/>
        </w:rPr>
        <w:t xml:space="preserve"> Ingetrokken bij Stb. 1993, 633.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85725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6.7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2A4A19">
      <w:rPr>
        <w:rFonts w:ascii="Times New Roman" w:hAnsi="Times New Roman"/>
        <w:b/>
        <w:spacing w:val="-4"/>
        <w:sz w:val="36"/>
      </w:rPr>
      <w:t>76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2A4A19">
      <w:rPr>
        <w:rFonts w:ascii="Times New Roman" w:hAnsi="Times New Roman"/>
        <w:b/>
        <w:spacing w:val="-4"/>
        <w:sz w:val="36"/>
      </w:rPr>
      <w:t>76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84790D"/>
    <w:multiLevelType w:val="hybridMultilevel"/>
    <w:tmpl w:val="83B8A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3725F"/>
    <w:multiLevelType w:val="hybridMultilevel"/>
    <w:tmpl w:val="F1AE4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85D28"/>
    <w:multiLevelType w:val="hybridMultilevel"/>
    <w:tmpl w:val="149E5B48"/>
    <w:lvl w:ilvl="0" w:tplc="C7405AD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D71B3"/>
    <w:multiLevelType w:val="hybridMultilevel"/>
    <w:tmpl w:val="5DE20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F3767"/>
    <w:multiLevelType w:val="hybridMultilevel"/>
    <w:tmpl w:val="5F825EA0"/>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37D37"/>
    <w:multiLevelType w:val="hybridMultilevel"/>
    <w:tmpl w:val="0C4C0042"/>
    <w:lvl w:ilvl="0" w:tplc="39EC733E">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6F55CF1"/>
    <w:multiLevelType w:val="hybridMultilevel"/>
    <w:tmpl w:val="828EE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995EF5"/>
    <w:multiLevelType w:val="hybridMultilevel"/>
    <w:tmpl w:val="719CE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1"/>
  </w:num>
  <w:num w:numId="4">
    <w:abstractNumId w:val="10"/>
  </w:num>
  <w:num w:numId="5">
    <w:abstractNumId w:val="0"/>
  </w:num>
  <w:num w:numId="6">
    <w:abstractNumId w:val="9"/>
  </w:num>
  <w:num w:numId="7">
    <w:abstractNumId w:val="8"/>
  </w:num>
  <w:num w:numId="8">
    <w:abstractNumId w:val="12"/>
  </w:num>
  <w:num w:numId="9">
    <w:abstractNumId w:val="7"/>
  </w:num>
  <w:num w:numId="10">
    <w:abstractNumId w:val="5"/>
  </w:num>
  <w:num w:numId="11">
    <w:abstractNumId w:val="3"/>
  </w:num>
  <w:num w:numId="12">
    <w:abstractNumId w:val="4"/>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A4A19"/>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7477E"/>
    <w:rsid w:val="00593143"/>
    <w:rsid w:val="005B7EA9"/>
    <w:rsid w:val="005D0989"/>
    <w:rsid w:val="005D39A3"/>
    <w:rsid w:val="005E7D87"/>
    <w:rsid w:val="006147F1"/>
    <w:rsid w:val="006169E6"/>
    <w:rsid w:val="006725E6"/>
    <w:rsid w:val="006B6A02"/>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0AF8"/>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70D07D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1143</Words>
  <Characters>6355</Characters>
  <Application>Microsoft Office Word</Application>
  <DocSecurity>0</DocSecurity>
  <Lines>167</Lines>
  <Paragraphs>88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5</cp:revision>
  <cp:lastPrinted>2011-07-22T21:19:00Z</cp:lastPrinted>
  <dcterms:created xsi:type="dcterms:W3CDTF">2025-06-18T12:41:00Z</dcterms:created>
  <dcterms:modified xsi:type="dcterms:W3CDTF">2025-06-24T13:53:00Z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