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9676A3">
        <w:rPr>
          <w:b/>
          <w:sz w:val="36"/>
          <w:szCs w:val="36"/>
        </w:rPr>
        <w:fldChar w:fldCharType="begin">
          <w:ffData>
            <w:name w:val="Text2"/>
            <w:enabled/>
            <w:calcOnExit w:val="0"/>
            <w:textInput>
              <w:default w:val="111 (GT)"/>
            </w:textInput>
          </w:ffData>
        </w:fldChar>
      </w:r>
      <w:bookmarkStart w:id="0" w:name="Text2"/>
      <w:r w:rsidR="009676A3" w:rsidRPr="00256BF7">
        <w:rPr>
          <w:b/>
          <w:sz w:val="36"/>
          <w:szCs w:val="36"/>
          <w:lang w:val="nl-NL"/>
        </w:rPr>
        <w:instrText xml:space="preserve"> FORMTEXT </w:instrText>
      </w:r>
      <w:r w:rsidR="009676A3">
        <w:rPr>
          <w:b/>
          <w:sz w:val="36"/>
          <w:szCs w:val="36"/>
        </w:rPr>
      </w:r>
      <w:r w:rsidR="009676A3">
        <w:rPr>
          <w:b/>
          <w:sz w:val="36"/>
          <w:szCs w:val="36"/>
        </w:rPr>
        <w:fldChar w:fldCharType="separate"/>
      </w:r>
      <w:r w:rsidR="009676A3" w:rsidRPr="00256BF7">
        <w:rPr>
          <w:b/>
          <w:noProof/>
          <w:sz w:val="36"/>
          <w:szCs w:val="36"/>
          <w:lang w:val="nl-NL"/>
        </w:rPr>
        <w:t>111 (GT)</w:t>
      </w:r>
      <w:r w:rsidR="009676A3">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2913F9">
      <w:pPr>
        <w:jc w:val="both"/>
        <w:rPr>
          <w:lang w:val="nl-NL"/>
        </w:rPr>
      </w:pPr>
    </w:p>
    <w:p w:rsidR="009676A3" w:rsidRPr="009676A3" w:rsidRDefault="009676A3" w:rsidP="002913F9">
      <w:pPr>
        <w:widowControl/>
        <w:jc w:val="both"/>
        <w:rPr>
          <w:rFonts w:ascii="Palatino Linotype" w:hAnsi="Palatino Linotype"/>
          <w:b/>
          <w:snapToGrid/>
          <w:sz w:val="22"/>
          <w:szCs w:val="22"/>
          <w:lang w:val="nl-NL"/>
        </w:rPr>
      </w:pPr>
      <w:r w:rsidRPr="009676A3">
        <w:rPr>
          <w:rFonts w:ascii="Palatino Linotype" w:hAnsi="Palatino Linotype"/>
          <w:b/>
          <w:snapToGrid/>
          <w:sz w:val="22"/>
          <w:szCs w:val="22"/>
          <w:lang w:val="nl-NL"/>
        </w:rPr>
        <w:t>LANDSBESLUIT</w:t>
      </w:r>
      <w:r w:rsidRPr="009676A3">
        <w:rPr>
          <w:rFonts w:ascii="Palatino Linotype" w:hAnsi="Palatino Linotype"/>
          <w:b/>
          <w:snapToGrid/>
          <w:spacing w:val="46"/>
          <w:sz w:val="22"/>
          <w:szCs w:val="22"/>
          <w:lang w:val="nl-NL"/>
        </w:rPr>
        <w:t xml:space="preserve"> </w:t>
      </w:r>
      <w:r w:rsidRPr="009676A3">
        <w:rPr>
          <w:rFonts w:ascii="Palatino Linotype" w:hAnsi="Palatino Linotype"/>
          <w:b/>
          <w:snapToGrid/>
          <w:sz w:val="22"/>
          <w:szCs w:val="22"/>
          <w:lang w:val="nl-NL"/>
        </w:rPr>
        <w:t xml:space="preserve">van de </w:t>
      </w:r>
      <w:r w:rsidRPr="002913F9">
        <w:rPr>
          <w:rFonts w:ascii="Palatino Linotype" w:hAnsi="Palatino Linotype"/>
          <w:b/>
          <w:snapToGrid/>
          <w:sz w:val="22"/>
          <w:szCs w:val="22"/>
          <w:lang w:val="nl-NL"/>
        </w:rPr>
        <w:t>8</w:t>
      </w:r>
      <w:r w:rsidRPr="002913F9">
        <w:rPr>
          <w:rFonts w:ascii="Palatino Linotype" w:hAnsi="Palatino Linotype"/>
          <w:b/>
          <w:snapToGrid/>
          <w:sz w:val="22"/>
          <w:szCs w:val="22"/>
          <w:vertAlign w:val="superscript"/>
          <w:lang w:val="nl-NL"/>
        </w:rPr>
        <w:t>ste</w:t>
      </w:r>
      <w:r w:rsidRPr="002913F9">
        <w:rPr>
          <w:rFonts w:ascii="Palatino Linotype" w:hAnsi="Palatino Linotype"/>
          <w:b/>
          <w:snapToGrid/>
          <w:sz w:val="22"/>
          <w:szCs w:val="22"/>
          <w:lang w:val="nl-NL"/>
        </w:rPr>
        <w:t xml:space="preserve"> juli 2025</w:t>
      </w:r>
      <w:r w:rsidRPr="009676A3">
        <w:rPr>
          <w:rFonts w:ascii="Palatino Linotype" w:hAnsi="Palatino Linotype"/>
          <w:b/>
          <w:snapToGrid/>
          <w:sz w:val="22"/>
          <w:szCs w:val="22"/>
          <w:lang w:val="nl-NL"/>
        </w:rPr>
        <w:t xml:space="preserve">, no. </w:t>
      </w:r>
      <w:r w:rsidRPr="002913F9">
        <w:rPr>
          <w:rFonts w:ascii="Palatino Linotype" w:hAnsi="Palatino Linotype"/>
          <w:b/>
          <w:snapToGrid/>
          <w:sz w:val="22"/>
          <w:szCs w:val="22"/>
          <w:lang w:val="nl-NL"/>
        </w:rPr>
        <w:t>25/1685</w:t>
      </w:r>
      <w:r w:rsidRPr="009676A3">
        <w:rPr>
          <w:rFonts w:ascii="Palatino Linotype" w:hAnsi="Palatino Linotype"/>
          <w:b/>
          <w:snapToGrid/>
          <w:sz w:val="22"/>
          <w:szCs w:val="22"/>
          <w:lang w:val="nl-NL"/>
        </w:rPr>
        <w:t xml:space="preserve">, houdende vaststelling van de geconsolideerde tekst van het </w:t>
      </w:r>
      <w:r w:rsidRPr="009676A3">
        <w:rPr>
          <w:rFonts w:ascii="Palatino Linotype" w:hAnsi="Palatino Linotype"/>
          <w:b/>
          <w:bCs/>
          <w:snapToGrid/>
          <w:sz w:val="22"/>
          <w:szCs w:val="22"/>
          <w:lang w:val="nl-NL"/>
        </w:rPr>
        <w:t>Landsbesluit erkenning buitenlandse vaarbevoegdheden</w:t>
      </w:r>
      <w:r w:rsidRPr="002913F9">
        <w:rPr>
          <w:rFonts w:ascii="Palatino Linotype" w:hAnsi="Palatino Linotype"/>
          <w:b/>
          <w:snapToGrid/>
          <w:sz w:val="22"/>
          <w:szCs w:val="22"/>
          <w:vertAlign w:val="superscript"/>
          <w:lang w:val="nl-NL"/>
        </w:rPr>
        <w:footnoteReference w:id="1"/>
      </w:r>
    </w:p>
    <w:p w:rsidR="009676A3" w:rsidRPr="009676A3" w:rsidRDefault="009676A3" w:rsidP="009676A3">
      <w:pPr>
        <w:widowControl/>
        <w:rPr>
          <w:rFonts w:ascii="Palatino Linotype" w:hAnsi="Palatino Linotype"/>
          <w:snapToGrid/>
          <w:sz w:val="22"/>
          <w:szCs w:val="22"/>
          <w:lang w:val="nl-NL"/>
        </w:rPr>
      </w:pPr>
    </w:p>
    <w:p w:rsidR="009676A3" w:rsidRPr="009676A3" w:rsidRDefault="009676A3" w:rsidP="009676A3">
      <w:pPr>
        <w:widowControl/>
        <w:jc w:val="center"/>
        <w:rPr>
          <w:rFonts w:ascii="Palatino Linotype" w:hAnsi="Palatino Linotype"/>
          <w:b/>
          <w:snapToGrid/>
          <w:sz w:val="22"/>
          <w:szCs w:val="22"/>
          <w:lang w:val="nl-NL"/>
        </w:rPr>
      </w:pPr>
      <w:r w:rsidRPr="009676A3">
        <w:rPr>
          <w:rFonts w:ascii="Palatino Linotype" w:hAnsi="Palatino Linotype"/>
          <w:b/>
          <w:snapToGrid/>
          <w:sz w:val="22"/>
          <w:szCs w:val="22"/>
          <w:lang w:val="nl-NL"/>
        </w:rPr>
        <w:t>____________</w:t>
      </w:r>
    </w:p>
    <w:p w:rsidR="009676A3" w:rsidRPr="009676A3" w:rsidRDefault="009676A3" w:rsidP="009676A3">
      <w:pPr>
        <w:widowControl/>
        <w:jc w:val="center"/>
        <w:rPr>
          <w:rFonts w:ascii="Palatino Linotype" w:hAnsi="Palatino Linotype"/>
          <w:snapToGrid/>
          <w:sz w:val="22"/>
          <w:szCs w:val="22"/>
          <w:lang w:val="nl-NL"/>
        </w:rPr>
      </w:pPr>
    </w:p>
    <w:p w:rsidR="009676A3" w:rsidRPr="009676A3" w:rsidRDefault="009676A3" w:rsidP="009676A3">
      <w:pPr>
        <w:widowControl/>
        <w:jc w:val="center"/>
        <w:rPr>
          <w:rFonts w:ascii="Palatino Linotype" w:hAnsi="Palatino Linotype"/>
          <w:snapToGrid/>
          <w:sz w:val="22"/>
          <w:szCs w:val="22"/>
          <w:lang w:val="nl-NL"/>
        </w:rPr>
      </w:pPr>
      <w:r w:rsidRPr="009676A3">
        <w:rPr>
          <w:rFonts w:ascii="Palatino Linotype" w:hAnsi="Palatino Linotype"/>
          <w:snapToGrid/>
          <w:sz w:val="22"/>
          <w:szCs w:val="22"/>
          <w:lang w:val="nl-NL"/>
        </w:rPr>
        <w:t xml:space="preserve">De </w:t>
      </w:r>
      <w:r>
        <w:rPr>
          <w:rFonts w:ascii="Palatino Linotype" w:hAnsi="Palatino Linotype"/>
          <w:snapToGrid/>
          <w:sz w:val="22"/>
          <w:szCs w:val="22"/>
          <w:lang w:val="nl-NL"/>
        </w:rPr>
        <w:t xml:space="preserve">waarnemende </w:t>
      </w:r>
      <w:r w:rsidRPr="009676A3">
        <w:rPr>
          <w:rFonts w:ascii="Palatino Linotype" w:hAnsi="Palatino Linotype"/>
          <w:snapToGrid/>
          <w:sz w:val="22"/>
          <w:szCs w:val="22"/>
          <w:lang w:val="nl-NL"/>
        </w:rPr>
        <w:t>Gouverneur van Curaçao,</w:t>
      </w:r>
    </w:p>
    <w:p w:rsidR="009676A3" w:rsidRPr="009676A3" w:rsidRDefault="009676A3" w:rsidP="009676A3">
      <w:pPr>
        <w:widowControl/>
        <w:rPr>
          <w:rFonts w:ascii="Palatino Linotype" w:hAnsi="Palatino Linotype"/>
          <w:snapToGrid/>
          <w:sz w:val="22"/>
          <w:szCs w:val="22"/>
          <w:lang w:val="nl-NL"/>
        </w:rPr>
      </w:pPr>
    </w:p>
    <w:p w:rsidR="009676A3" w:rsidRPr="009676A3" w:rsidRDefault="009676A3" w:rsidP="009676A3">
      <w:pPr>
        <w:widowControl/>
        <w:ind w:firstLine="3"/>
        <w:jc w:val="both"/>
        <w:rPr>
          <w:rFonts w:ascii="Palatino Linotype" w:hAnsi="Palatino Linotype"/>
          <w:snapToGrid/>
          <w:spacing w:val="-3"/>
          <w:sz w:val="22"/>
          <w:szCs w:val="22"/>
          <w:lang w:val="nl-NL"/>
        </w:rPr>
      </w:pPr>
    </w:p>
    <w:p w:rsidR="009676A3" w:rsidRPr="009676A3" w:rsidRDefault="009676A3" w:rsidP="009676A3">
      <w:pPr>
        <w:widowControl/>
        <w:ind w:firstLine="3"/>
        <w:jc w:val="both"/>
        <w:rPr>
          <w:rFonts w:ascii="Palatino Linotype" w:hAnsi="Palatino Linotype"/>
          <w:snapToGrid/>
          <w:spacing w:val="-3"/>
          <w:sz w:val="22"/>
          <w:szCs w:val="22"/>
          <w:lang w:val="nl-NL"/>
        </w:rPr>
      </w:pPr>
      <w:r w:rsidRPr="009676A3">
        <w:rPr>
          <w:rFonts w:ascii="Palatino Linotype" w:hAnsi="Palatino Linotype"/>
          <w:snapToGrid/>
          <w:spacing w:val="-3"/>
          <w:sz w:val="22"/>
          <w:szCs w:val="22"/>
          <w:lang w:val="nl-NL"/>
        </w:rPr>
        <w:t>Op voordracht van de Minister van Justitie;</w:t>
      </w:r>
    </w:p>
    <w:p w:rsidR="009676A3" w:rsidRPr="009676A3" w:rsidRDefault="009676A3" w:rsidP="009676A3">
      <w:pPr>
        <w:widowControl/>
        <w:ind w:firstLine="3"/>
        <w:jc w:val="both"/>
        <w:rPr>
          <w:rFonts w:ascii="Palatino Linotype" w:hAnsi="Palatino Linotype"/>
          <w:snapToGrid/>
          <w:spacing w:val="-3"/>
          <w:sz w:val="22"/>
          <w:szCs w:val="22"/>
          <w:lang w:val="nl-NL"/>
        </w:rPr>
      </w:pPr>
    </w:p>
    <w:p w:rsidR="009676A3" w:rsidRPr="009676A3" w:rsidRDefault="009676A3" w:rsidP="009676A3">
      <w:pPr>
        <w:widowControl/>
        <w:jc w:val="both"/>
        <w:rPr>
          <w:rFonts w:ascii="Palatino Linotype" w:hAnsi="Palatino Linotype"/>
          <w:snapToGrid/>
          <w:spacing w:val="-3"/>
          <w:sz w:val="22"/>
          <w:szCs w:val="22"/>
          <w:lang w:val="nl-NL"/>
        </w:rPr>
      </w:pPr>
      <w:r w:rsidRPr="009676A3">
        <w:rPr>
          <w:rFonts w:ascii="Palatino Linotype" w:hAnsi="Palatino Linotype"/>
          <w:snapToGrid/>
          <w:spacing w:val="-3"/>
          <w:sz w:val="22"/>
          <w:szCs w:val="22"/>
          <w:lang w:val="nl-NL"/>
        </w:rPr>
        <w:t>Gelet op:</w:t>
      </w:r>
    </w:p>
    <w:p w:rsidR="009676A3" w:rsidRPr="009676A3" w:rsidRDefault="009676A3" w:rsidP="009676A3">
      <w:pPr>
        <w:widowControl/>
        <w:ind w:firstLine="3"/>
        <w:jc w:val="both"/>
        <w:rPr>
          <w:rFonts w:ascii="Palatino Linotype" w:hAnsi="Palatino Linotype"/>
          <w:snapToGrid/>
          <w:spacing w:val="-3"/>
          <w:sz w:val="22"/>
          <w:szCs w:val="22"/>
          <w:lang w:val="nl-NL"/>
        </w:rPr>
      </w:pPr>
    </w:p>
    <w:p w:rsidR="009676A3" w:rsidRPr="009676A3" w:rsidRDefault="009676A3" w:rsidP="000C2E03">
      <w:pPr>
        <w:widowControl/>
        <w:spacing w:after="120"/>
        <w:jc w:val="both"/>
        <w:rPr>
          <w:rFonts w:ascii="Palatino Linotype" w:hAnsi="Palatino Linotype"/>
          <w:snapToGrid/>
          <w:spacing w:val="-3"/>
          <w:sz w:val="22"/>
          <w:szCs w:val="22"/>
          <w:lang w:val="nl-NL"/>
        </w:rPr>
      </w:pPr>
      <w:r w:rsidRPr="009676A3">
        <w:rPr>
          <w:rFonts w:ascii="Palatino Linotype" w:hAnsi="Palatino Linotype"/>
          <w:snapToGrid/>
          <w:spacing w:val="-3"/>
          <w:sz w:val="22"/>
          <w:szCs w:val="22"/>
          <w:lang w:val="nl-NL"/>
        </w:rPr>
        <w:t>de Algemene overgangsregeling wetgeving en bestuur Land Curaçao</w:t>
      </w:r>
      <w:r w:rsidRPr="009676A3">
        <w:rPr>
          <w:rFonts w:ascii="Palatino Linotype" w:hAnsi="Palatino Linotype"/>
          <w:snapToGrid/>
          <w:spacing w:val="-3"/>
          <w:sz w:val="22"/>
          <w:szCs w:val="22"/>
          <w:vertAlign w:val="superscript"/>
          <w:lang w:val="nl-NL"/>
        </w:rPr>
        <w:footnoteReference w:id="2"/>
      </w:r>
      <w:r w:rsidRPr="009676A3">
        <w:rPr>
          <w:rFonts w:ascii="Palatino Linotype" w:hAnsi="Palatino Linotype"/>
          <w:snapToGrid/>
          <w:spacing w:val="-3"/>
          <w:sz w:val="22"/>
          <w:szCs w:val="22"/>
          <w:lang w:val="nl-NL"/>
        </w:rPr>
        <w:t>;</w:t>
      </w:r>
    </w:p>
    <w:p w:rsidR="009676A3" w:rsidRPr="009676A3" w:rsidRDefault="009676A3" w:rsidP="009676A3">
      <w:pPr>
        <w:widowControl/>
        <w:ind w:firstLine="3"/>
        <w:jc w:val="both"/>
        <w:rPr>
          <w:rFonts w:ascii="Palatino Linotype" w:hAnsi="Palatino Linotype"/>
          <w:snapToGrid/>
          <w:spacing w:val="-3"/>
          <w:sz w:val="22"/>
          <w:szCs w:val="22"/>
          <w:lang w:val="nl-NL"/>
        </w:rPr>
      </w:pPr>
    </w:p>
    <w:p w:rsidR="009676A3" w:rsidRPr="009676A3" w:rsidRDefault="009676A3" w:rsidP="009676A3">
      <w:pPr>
        <w:widowControl/>
        <w:ind w:right="-46" w:firstLine="3"/>
        <w:jc w:val="center"/>
        <w:rPr>
          <w:rFonts w:ascii="Palatino Linotype" w:hAnsi="Palatino Linotype"/>
          <w:snapToGrid/>
          <w:spacing w:val="-3"/>
          <w:sz w:val="22"/>
          <w:szCs w:val="22"/>
          <w:lang w:val="nl-NL"/>
        </w:rPr>
      </w:pPr>
      <w:r w:rsidRPr="009676A3">
        <w:rPr>
          <w:rFonts w:ascii="Palatino Linotype" w:hAnsi="Palatino Linotype"/>
          <w:snapToGrid/>
          <w:spacing w:val="-3"/>
          <w:sz w:val="22"/>
          <w:szCs w:val="22"/>
          <w:lang w:val="nl-NL"/>
        </w:rPr>
        <w:t>Heeft goedgevonden:</w:t>
      </w:r>
    </w:p>
    <w:p w:rsidR="009676A3" w:rsidRPr="009676A3" w:rsidRDefault="009676A3" w:rsidP="009676A3">
      <w:pPr>
        <w:rPr>
          <w:rFonts w:ascii="Palatino Linotype" w:hAnsi="Palatino Linotype"/>
          <w:sz w:val="22"/>
          <w:szCs w:val="22"/>
          <w:lang w:val="nl-NL"/>
        </w:rPr>
      </w:pPr>
    </w:p>
    <w:p w:rsidR="009676A3" w:rsidRPr="009676A3" w:rsidRDefault="009676A3" w:rsidP="009676A3">
      <w:pPr>
        <w:jc w:val="center"/>
        <w:rPr>
          <w:rFonts w:ascii="Palatino Linotype" w:hAnsi="Palatino Linotype"/>
          <w:sz w:val="22"/>
          <w:szCs w:val="22"/>
          <w:lang w:val="nl-NL"/>
        </w:rPr>
      </w:pPr>
      <w:r w:rsidRPr="009676A3">
        <w:rPr>
          <w:rFonts w:ascii="Palatino Linotype" w:hAnsi="Palatino Linotype"/>
          <w:sz w:val="22"/>
          <w:szCs w:val="22"/>
          <w:lang w:val="nl-NL"/>
        </w:rPr>
        <w:t>Artikel 1</w:t>
      </w:r>
    </w:p>
    <w:p w:rsidR="009676A3" w:rsidRPr="009676A3" w:rsidRDefault="009676A3" w:rsidP="009676A3">
      <w:pPr>
        <w:jc w:val="center"/>
        <w:rPr>
          <w:rFonts w:ascii="Palatino Linotype" w:hAnsi="Palatino Linotype"/>
          <w:sz w:val="22"/>
          <w:szCs w:val="22"/>
          <w:lang w:val="nl-NL"/>
        </w:rPr>
      </w:pPr>
    </w:p>
    <w:p w:rsidR="009676A3" w:rsidRPr="009676A3" w:rsidRDefault="009676A3" w:rsidP="009676A3">
      <w:pPr>
        <w:jc w:val="both"/>
        <w:rPr>
          <w:rFonts w:ascii="Palatino Linotype" w:hAnsi="Palatino Linotype"/>
          <w:sz w:val="22"/>
          <w:szCs w:val="22"/>
          <w:lang w:val="nl-NL"/>
        </w:rPr>
      </w:pPr>
      <w:r w:rsidRPr="009676A3">
        <w:rPr>
          <w:rFonts w:ascii="Palatino Linotype" w:hAnsi="Palatino Linotype"/>
          <w:sz w:val="22"/>
          <w:szCs w:val="22"/>
          <w:lang w:val="nl-NL"/>
        </w:rPr>
        <w:t xml:space="preserve">De geconsolideerde tekst van het </w:t>
      </w:r>
      <w:r w:rsidRPr="009676A3">
        <w:rPr>
          <w:rFonts w:ascii="Palatino Linotype" w:hAnsi="Palatino Linotype"/>
          <w:bCs/>
          <w:sz w:val="22"/>
          <w:szCs w:val="22"/>
          <w:lang w:val="nl-NL"/>
        </w:rPr>
        <w:t>Landsbesluit erkenning buitenlandse vaarbevoegdheden</w:t>
      </w:r>
      <w:r w:rsidRPr="009676A3">
        <w:rPr>
          <w:rFonts w:ascii="Palatino Linotype" w:hAnsi="Palatino Linotype"/>
          <w:sz w:val="22"/>
          <w:szCs w:val="22"/>
          <w:lang w:val="nl-NL"/>
        </w:rPr>
        <w:t xml:space="preserve"> opgenomen in de bijlage bij dit landsbesluit wordt vastgesteld.</w:t>
      </w:r>
    </w:p>
    <w:p w:rsidR="009676A3" w:rsidRPr="009676A3" w:rsidRDefault="009676A3" w:rsidP="009676A3">
      <w:pPr>
        <w:jc w:val="both"/>
        <w:rPr>
          <w:rFonts w:ascii="Palatino Linotype" w:hAnsi="Palatino Linotype"/>
          <w:sz w:val="22"/>
          <w:szCs w:val="22"/>
          <w:lang w:val="nl-NL"/>
        </w:rPr>
      </w:pPr>
    </w:p>
    <w:p w:rsidR="009676A3" w:rsidRPr="009676A3" w:rsidRDefault="009676A3" w:rsidP="009676A3">
      <w:pPr>
        <w:jc w:val="center"/>
        <w:rPr>
          <w:rFonts w:ascii="Palatino Linotype" w:hAnsi="Palatino Linotype"/>
          <w:sz w:val="22"/>
          <w:szCs w:val="22"/>
          <w:lang w:val="nl-NL"/>
        </w:rPr>
      </w:pPr>
      <w:r w:rsidRPr="009676A3">
        <w:rPr>
          <w:rFonts w:ascii="Palatino Linotype" w:hAnsi="Palatino Linotype"/>
          <w:sz w:val="22"/>
          <w:szCs w:val="22"/>
          <w:lang w:val="nl-NL"/>
        </w:rPr>
        <w:t>Artikel 2</w:t>
      </w:r>
    </w:p>
    <w:p w:rsidR="009676A3" w:rsidRPr="009676A3" w:rsidRDefault="009676A3" w:rsidP="009676A3">
      <w:pPr>
        <w:jc w:val="center"/>
        <w:rPr>
          <w:rFonts w:ascii="Palatino Linotype" w:hAnsi="Palatino Linotype"/>
          <w:sz w:val="22"/>
          <w:szCs w:val="22"/>
          <w:lang w:val="nl-NL"/>
        </w:rPr>
      </w:pPr>
    </w:p>
    <w:p w:rsidR="009676A3" w:rsidRPr="009676A3" w:rsidRDefault="009676A3" w:rsidP="009676A3">
      <w:pPr>
        <w:rPr>
          <w:rFonts w:ascii="Palatino Linotype" w:hAnsi="Palatino Linotype"/>
          <w:sz w:val="22"/>
          <w:szCs w:val="22"/>
          <w:lang w:val="nl-NL"/>
        </w:rPr>
      </w:pPr>
      <w:r w:rsidRPr="009676A3">
        <w:rPr>
          <w:rFonts w:ascii="Palatino Linotype" w:hAnsi="Palatino Linotype"/>
          <w:sz w:val="22"/>
          <w:szCs w:val="22"/>
          <w:lang w:val="nl-NL"/>
        </w:rPr>
        <w:t>Dit landsbesluit met bijbehorende bijlage wordt bekendgemaakt in het Publicatieblad.</w:t>
      </w:r>
    </w:p>
    <w:p w:rsidR="009676A3" w:rsidRPr="009676A3" w:rsidRDefault="009676A3" w:rsidP="009676A3">
      <w:pPr>
        <w:jc w:val="both"/>
        <w:rPr>
          <w:rFonts w:ascii="Palatino Linotype" w:hAnsi="Palatino Linotype"/>
          <w:sz w:val="22"/>
          <w:szCs w:val="22"/>
          <w:lang w:val="nl-NL"/>
        </w:rPr>
      </w:pPr>
    </w:p>
    <w:p w:rsidR="009676A3" w:rsidRDefault="009676A3" w:rsidP="009676A3">
      <w:pPr>
        <w:tabs>
          <w:tab w:val="left" w:pos="5387"/>
        </w:tabs>
        <w:rPr>
          <w:rFonts w:ascii="Palatino Linotype" w:hAnsi="Palatino Linotype"/>
          <w:sz w:val="22"/>
          <w:szCs w:val="22"/>
          <w:lang w:val="nl-NL"/>
        </w:rPr>
      </w:pPr>
      <w:r w:rsidRPr="009676A3">
        <w:rPr>
          <w:rFonts w:ascii="Palatino Linotype" w:hAnsi="Palatino Linotype"/>
          <w:sz w:val="22"/>
          <w:szCs w:val="22"/>
          <w:lang w:val="nl-NL"/>
        </w:rPr>
        <w:tab/>
        <w:t xml:space="preserve">Gegeven te Willemstad, </w:t>
      </w:r>
      <w:r>
        <w:rPr>
          <w:rFonts w:ascii="Palatino Linotype" w:hAnsi="Palatino Linotype"/>
          <w:sz w:val="22"/>
          <w:szCs w:val="22"/>
          <w:lang w:val="nl-NL"/>
        </w:rPr>
        <w:t>8 juli 2025</w:t>
      </w:r>
    </w:p>
    <w:p w:rsidR="009676A3" w:rsidRPr="009676A3" w:rsidRDefault="009676A3" w:rsidP="009676A3">
      <w:pPr>
        <w:ind w:left="5400" w:right="580"/>
        <w:jc w:val="center"/>
        <w:rPr>
          <w:rFonts w:ascii="Palatino Linotype" w:hAnsi="Palatino Linotype"/>
          <w:sz w:val="22"/>
          <w:szCs w:val="22"/>
          <w:lang w:val="nl-NL"/>
        </w:rPr>
      </w:pPr>
      <w:r w:rsidRPr="009676A3">
        <w:rPr>
          <w:rFonts w:ascii="Palatino Linotype" w:hAnsi="Palatino Linotype"/>
          <w:sz w:val="22"/>
          <w:szCs w:val="22"/>
          <w:lang w:val="nl-NL"/>
        </w:rPr>
        <w:t>M. RUSSEL - CAPRILES</w:t>
      </w:r>
    </w:p>
    <w:p w:rsidR="009676A3" w:rsidRPr="009676A3" w:rsidRDefault="009676A3" w:rsidP="009676A3">
      <w:pPr>
        <w:tabs>
          <w:tab w:val="left" w:pos="5387"/>
        </w:tabs>
        <w:rPr>
          <w:rFonts w:ascii="Palatino Linotype" w:hAnsi="Palatino Linotype"/>
          <w:sz w:val="22"/>
          <w:szCs w:val="22"/>
          <w:lang w:val="nl-NL"/>
        </w:rPr>
      </w:pPr>
    </w:p>
    <w:p w:rsidR="009676A3" w:rsidRDefault="009676A3" w:rsidP="009676A3">
      <w:pPr>
        <w:jc w:val="both"/>
        <w:rPr>
          <w:rFonts w:ascii="Palatino Linotype" w:hAnsi="Palatino Linotype"/>
          <w:sz w:val="22"/>
          <w:szCs w:val="22"/>
          <w:lang w:val="nl-NL"/>
        </w:rPr>
      </w:pPr>
      <w:r w:rsidRPr="009676A3">
        <w:rPr>
          <w:rFonts w:ascii="Palatino Linotype" w:hAnsi="Palatino Linotype"/>
          <w:sz w:val="22"/>
          <w:szCs w:val="22"/>
          <w:lang w:val="nl-NL"/>
        </w:rPr>
        <w:t>De Minister van Justitie,</w:t>
      </w:r>
    </w:p>
    <w:p w:rsidR="009676A3" w:rsidRDefault="009676A3" w:rsidP="009676A3">
      <w:pPr>
        <w:pStyle w:val="BodyText"/>
        <w:ind w:right="6970"/>
        <w:jc w:val="center"/>
        <w:rPr>
          <w:lang w:val="nl-NL"/>
        </w:rPr>
      </w:pPr>
      <w:r>
        <w:rPr>
          <w:lang w:val="nl-NL"/>
        </w:rPr>
        <w:t>S.X.T. HATO</w:t>
      </w:r>
    </w:p>
    <w:p w:rsidR="009676A3" w:rsidRPr="009676A3" w:rsidRDefault="009676A3" w:rsidP="009676A3">
      <w:pPr>
        <w:jc w:val="both"/>
        <w:rPr>
          <w:rFonts w:ascii="Palatino Linotype" w:hAnsi="Palatino Linotype"/>
          <w:sz w:val="22"/>
          <w:szCs w:val="22"/>
          <w:lang w:val="nl-NL"/>
        </w:rPr>
      </w:pPr>
    </w:p>
    <w:p w:rsidR="009676A3" w:rsidRPr="009676A3" w:rsidRDefault="009676A3" w:rsidP="009676A3">
      <w:pPr>
        <w:tabs>
          <w:tab w:val="left" w:pos="5387"/>
        </w:tabs>
        <w:jc w:val="both"/>
        <w:rPr>
          <w:rFonts w:ascii="Palatino Linotype" w:hAnsi="Palatino Linotype"/>
          <w:sz w:val="22"/>
          <w:szCs w:val="22"/>
          <w:lang w:val="nl-NL"/>
        </w:rPr>
      </w:pPr>
      <w:r w:rsidRPr="009676A3">
        <w:rPr>
          <w:rFonts w:ascii="Palatino Linotype" w:hAnsi="Palatino Linotype"/>
          <w:sz w:val="22"/>
          <w:szCs w:val="22"/>
          <w:lang w:val="nl-NL"/>
        </w:rPr>
        <w:tab/>
        <w:t xml:space="preserve">Uitgegeven de </w:t>
      </w:r>
      <w:r>
        <w:rPr>
          <w:rFonts w:ascii="Palatino Linotype" w:hAnsi="Palatino Linotype"/>
          <w:sz w:val="22"/>
          <w:szCs w:val="22"/>
          <w:lang w:val="nl-NL"/>
        </w:rPr>
        <w:t>15</w:t>
      </w:r>
      <w:r w:rsidRPr="009676A3">
        <w:rPr>
          <w:rFonts w:ascii="Palatino Linotype" w:hAnsi="Palatino Linotype"/>
          <w:sz w:val="22"/>
          <w:szCs w:val="22"/>
          <w:vertAlign w:val="superscript"/>
          <w:lang w:val="nl-NL"/>
        </w:rPr>
        <w:t>de</w:t>
      </w:r>
      <w:r>
        <w:rPr>
          <w:rFonts w:ascii="Palatino Linotype" w:hAnsi="Palatino Linotype"/>
          <w:sz w:val="22"/>
          <w:szCs w:val="22"/>
          <w:lang w:val="nl-NL"/>
        </w:rPr>
        <w:t xml:space="preserve"> augustus 2025</w:t>
      </w:r>
    </w:p>
    <w:p w:rsidR="009676A3" w:rsidRPr="009676A3" w:rsidRDefault="009676A3" w:rsidP="009676A3">
      <w:pPr>
        <w:tabs>
          <w:tab w:val="left" w:pos="5387"/>
        </w:tabs>
        <w:jc w:val="both"/>
        <w:rPr>
          <w:rFonts w:ascii="Palatino Linotype" w:hAnsi="Palatino Linotype"/>
          <w:sz w:val="22"/>
          <w:szCs w:val="22"/>
          <w:lang w:val="nl-NL"/>
        </w:rPr>
      </w:pPr>
      <w:r w:rsidRPr="009676A3">
        <w:rPr>
          <w:rFonts w:ascii="Palatino Linotype" w:hAnsi="Palatino Linotype"/>
          <w:sz w:val="22"/>
          <w:szCs w:val="22"/>
          <w:lang w:val="nl-NL"/>
        </w:rPr>
        <w:tab/>
        <w:t>De Minister van Algemene Zaken,</w:t>
      </w:r>
    </w:p>
    <w:p w:rsidR="009676A3" w:rsidRDefault="009676A3" w:rsidP="00682807">
      <w:pPr>
        <w:pStyle w:val="BodyText"/>
        <w:ind w:left="5400" w:right="580"/>
        <w:jc w:val="center"/>
        <w:rPr>
          <w:lang w:val="nl-NL"/>
        </w:rPr>
      </w:pPr>
      <w:r>
        <w:rPr>
          <w:lang w:val="nl-NL"/>
        </w:rPr>
        <w:t>G.S. PISAS</w:t>
      </w:r>
    </w:p>
    <w:p w:rsidR="009676A3" w:rsidRDefault="009676A3">
      <w:pPr>
        <w:widowControl/>
        <w:rPr>
          <w:rFonts w:ascii="Palatino Linotype" w:hAnsi="Palatino Linotype"/>
          <w:sz w:val="22"/>
          <w:szCs w:val="22"/>
          <w:lang w:val="nl-NL"/>
        </w:rPr>
      </w:pPr>
      <w:r>
        <w:rPr>
          <w:rFonts w:ascii="Palatino Linotype" w:hAnsi="Palatino Linotype"/>
          <w:sz w:val="22"/>
          <w:szCs w:val="22"/>
          <w:lang w:val="nl-NL"/>
        </w:rPr>
        <w:br w:type="page"/>
      </w:r>
    </w:p>
    <w:p w:rsidR="009676A3" w:rsidRPr="009676A3" w:rsidRDefault="009676A3" w:rsidP="009676A3">
      <w:pPr>
        <w:pBdr>
          <w:bottom w:val="single" w:sz="6" w:space="1" w:color="auto"/>
        </w:pBdr>
        <w:ind w:right="-29"/>
        <w:jc w:val="both"/>
        <w:rPr>
          <w:rFonts w:ascii="Palatino Linotype" w:hAnsi="Palatino Linotype"/>
          <w:sz w:val="22"/>
          <w:szCs w:val="22"/>
          <w:lang w:val="nl-NL"/>
        </w:rPr>
      </w:pPr>
      <w:r w:rsidRPr="009676A3">
        <w:rPr>
          <w:rFonts w:ascii="Palatino Linotype" w:hAnsi="Palatino Linotype"/>
          <w:sz w:val="22"/>
          <w:szCs w:val="22"/>
          <w:lang w:val="nl-NL"/>
        </w:rPr>
        <w:lastRenderedPageBreak/>
        <w:t xml:space="preserve">BIJLAGE behorende bij het Landsbesluit van de </w:t>
      </w:r>
      <w:r>
        <w:rPr>
          <w:rFonts w:ascii="Palatino Linotype" w:hAnsi="Palatino Linotype"/>
          <w:snapToGrid/>
          <w:sz w:val="22"/>
          <w:szCs w:val="22"/>
          <w:lang w:val="nl-NL"/>
        </w:rPr>
        <w:t>8</w:t>
      </w:r>
      <w:r w:rsidRPr="009676A3">
        <w:rPr>
          <w:rFonts w:ascii="Palatino Linotype" w:hAnsi="Palatino Linotype"/>
          <w:snapToGrid/>
          <w:sz w:val="22"/>
          <w:szCs w:val="22"/>
          <w:vertAlign w:val="superscript"/>
          <w:lang w:val="nl-NL"/>
        </w:rPr>
        <w:t>ste</w:t>
      </w:r>
      <w:r>
        <w:rPr>
          <w:rFonts w:ascii="Palatino Linotype" w:hAnsi="Palatino Linotype"/>
          <w:snapToGrid/>
          <w:sz w:val="22"/>
          <w:szCs w:val="22"/>
          <w:lang w:val="nl-NL"/>
        </w:rPr>
        <w:t xml:space="preserve"> juli 2025</w:t>
      </w:r>
      <w:r w:rsidRPr="009676A3">
        <w:rPr>
          <w:rFonts w:ascii="Palatino Linotype" w:hAnsi="Palatino Linotype"/>
          <w:snapToGrid/>
          <w:sz w:val="22"/>
          <w:szCs w:val="22"/>
          <w:lang w:val="nl-NL"/>
        </w:rPr>
        <w:t xml:space="preserve">, no. </w:t>
      </w:r>
      <w:r>
        <w:rPr>
          <w:rFonts w:ascii="Palatino Linotype" w:hAnsi="Palatino Linotype"/>
          <w:snapToGrid/>
          <w:sz w:val="22"/>
          <w:szCs w:val="22"/>
          <w:lang w:val="nl-NL"/>
        </w:rPr>
        <w:t>25/1685</w:t>
      </w:r>
      <w:r w:rsidRPr="009676A3">
        <w:rPr>
          <w:rFonts w:ascii="Palatino Linotype" w:hAnsi="Palatino Linotype"/>
          <w:sz w:val="22"/>
          <w:szCs w:val="22"/>
          <w:lang w:val="nl-NL"/>
        </w:rPr>
        <w:t xml:space="preserve">, houdende vaststelling van de geconsolideerde tekst van het </w:t>
      </w:r>
      <w:r w:rsidRPr="009676A3">
        <w:rPr>
          <w:rFonts w:ascii="Palatino Linotype" w:hAnsi="Palatino Linotype"/>
          <w:bCs/>
          <w:sz w:val="22"/>
          <w:szCs w:val="22"/>
          <w:lang w:val="nl-NL"/>
        </w:rPr>
        <w:t>Landsbesluit erkenning buitenlandse vaarbevoegdheden</w:t>
      </w:r>
      <w:r w:rsidRPr="009676A3">
        <w:rPr>
          <w:rFonts w:ascii="Palatino Linotype" w:hAnsi="Palatino Linotype"/>
          <w:sz w:val="22"/>
          <w:szCs w:val="22"/>
          <w:vertAlign w:val="superscript"/>
          <w:lang w:val="nl-NL"/>
        </w:rPr>
        <w:footnoteReference w:id="3"/>
      </w:r>
    </w:p>
    <w:p w:rsidR="009676A3" w:rsidRPr="009676A3" w:rsidRDefault="009676A3" w:rsidP="009676A3">
      <w:pPr>
        <w:pBdr>
          <w:bottom w:val="single" w:sz="6" w:space="1" w:color="auto"/>
        </w:pBdr>
        <w:ind w:right="-29"/>
        <w:jc w:val="both"/>
        <w:rPr>
          <w:rFonts w:ascii="Palatino Linotype" w:hAnsi="Palatino Linotype"/>
          <w:sz w:val="22"/>
          <w:szCs w:val="22"/>
          <w:lang w:val="nl-NL"/>
        </w:rPr>
      </w:pPr>
    </w:p>
    <w:p w:rsidR="009676A3" w:rsidRPr="009676A3" w:rsidRDefault="009676A3" w:rsidP="009676A3">
      <w:pPr>
        <w:ind w:right="-29"/>
        <w:jc w:val="center"/>
        <w:rPr>
          <w:rFonts w:ascii="Palatino Linotype" w:hAnsi="Palatino Linotype"/>
          <w:sz w:val="22"/>
          <w:szCs w:val="22"/>
          <w:lang w:val="nl-NL"/>
        </w:rPr>
      </w:pPr>
    </w:p>
    <w:p w:rsidR="009676A3" w:rsidRPr="009676A3" w:rsidRDefault="009676A3" w:rsidP="009676A3">
      <w:pPr>
        <w:ind w:right="-29"/>
        <w:jc w:val="both"/>
        <w:rPr>
          <w:rFonts w:ascii="Palatino Linotype" w:hAnsi="Palatino Linotype"/>
          <w:sz w:val="22"/>
          <w:szCs w:val="22"/>
          <w:lang w:val="nl-NL"/>
        </w:rPr>
      </w:pPr>
      <w:r w:rsidRPr="009676A3">
        <w:rPr>
          <w:rFonts w:ascii="Palatino Linotype" w:hAnsi="Palatino Linotype"/>
          <w:sz w:val="22"/>
          <w:szCs w:val="22"/>
          <w:lang w:val="nl-NL"/>
        </w:rPr>
        <w:t xml:space="preserve">Geconsolideerde tekst van het </w:t>
      </w:r>
      <w:r w:rsidRPr="009676A3">
        <w:rPr>
          <w:rFonts w:ascii="Palatino Linotype" w:hAnsi="Palatino Linotype"/>
          <w:bCs/>
          <w:sz w:val="22"/>
          <w:szCs w:val="22"/>
          <w:lang w:val="nl-NL"/>
        </w:rPr>
        <w:t>Landsbesluit erkenning buitenlandse vaarbevoegdheden</w:t>
      </w:r>
      <w:r w:rsidRPr="009676A3">
        <w:rPr>
          <w:rFonts w:ascii="Palatino Linotype" w:hAnsi="Palatino Linotype"/>
          <w:sz w:val="22"/>
          <w:szCs w:val="22"/>
          <w:lang w:val="nl-NL"/>
        </w:rPr>
        <w:t xml:space="preserve"> (P.B. 2002, no. 40),</w:t>
      </w:r>
      <w:r w:rsidRPr="009676A3">
        <w:rPr>
          <w:rFonts w:ascii="Palatino Linotype" w:hAnsi="Palatino Linotype"/>
          <w:b/>
          <w:sz w:val="22"/>
          <w:szCs w:val="22"/>
          <w:lang w:val="nl-NL"/>
        </w:rPr>
        <w:t xml:space="preserve"> </w:t>
      </w:r>
      <w:r w:rsidRPr="009676A3">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9676A3" w:rsidRPr="009676A3" w:rsidRDefault="009676A3" w:rsidP="009676A3">
      <w:pPr>
        <w:jc w:val="both"/>
        <w:rPr>
          <w:rFonts w:ascii="Palatino Linotype" w:hAnsi="Palatino Linotype"/>
          <w:sz w:val="22"/>
          <w:szCs w:val="22"/>
          <w:lang w:val="nl-NL"/>
        </w:rPr>
      </w:pPr>
    </w:p>
    <w:p w:rsidR="009676A3" w:rsidRPr="009676A3" w:rsidRDefault="009676A3" w:rsidP="009676A3">
      <w:pPr>
        <w:jc w:val="center"/>
        <w:rPr>
          <w:rFonts w:ascii="Palatino Linotype" w:hAnsi="Palatino Linotype"/>
          <w:sz w:val="22"/>
          <w:szCs w:val="22"/>
          <w:lang w:val="nl-NL"/>
        </w:rPr>
      </w:pPr>
      <w:r w:rsidRPr="009676A3">
        <w:rPr>
          <w:rFonts w:ascii="Palatino Linotype" w:hAnsi="Palatino Linotype"/>
          <w:sz w:val="22"/>
          <w:szCs w:val="22"/>
          <w:lang w:val="nl-NL"/>
        </w:rPr>
        <w:t>-----</w:t>
      </w:r>
    </w:p>
    <w:p w:rsidR="009676A3" w:rsidRPr="009676A3" w:rsidRDefault="009676A3" w:rsidP="009676A3">
      <w:pPr>
        <w:suppressAutoHyphens/>
        <w:jc w:val="center"/>
        <w:rPr>
          <w:rFonts w:ascii="Palatino Linotype" w:hAnsi="Palatino Linotype"/>
          <w:sz w:val="22"/>
          <w:szCs w:val="22"/>
          <w:lang w:val="nl-NL"/>
        </w:rPr>
      </w:pPr>
    </w:p>
    <w:p w:rsidR="009676A3" w:rsidRPr="009676A3" w:rsidRDefault="009676A3" w:rsidP="009676A3">
      <w:pPr>
        <w:suppressAutoHyphens/>
        <w:jc w:val="center"/>
        <w:rPr>
          <w:rFonts w:ascii="Palatino Linotype" w:hAnsi="Palatino Linotype"/>
          <w:sz w:val="22"/>
          <w:szCs w:val="22"/>
          <w:lang w:val="nl-NL"/>
        </w:rPr>
      </w:pPr>
      <w:r w:rsidRPr="009676A3">
        <w:rPr>
          <w:rFonts w:ascii="Palatino Linotype" w:hAnsi="Palatino Linotype"/>
          <w:sz w:val="22"/>
          <w:szCs w:val="22"/>
          <w:lang w:val="nl-NL"/>
        </w:rPr>
        <w:t>Artikel 1</w:t>
      </w:r>
    </w:p>
    <w:p w:rsidR="009676A3" w:rsidRPr="009676A3" w:rsidRDefault="009676A3" w:rsidP="009676A3">
      <w:pPr>
        <w:suppressAutoHyphens/>
        <w:jc w:val="center"/>
        <w:rPr>
          <w:rFonts w:ascii="Palatino Linotype" w:hAnsi="Palatino Linotype"/>
          <w:sz w:val="22"/>
          <w:szCs w:val="22"/>
          <w:lang w:val="nl-NL"/>
        </w:rPr>
      </w:pPr>
    </w:p>
    <w:p w:rsidR="009676A3" w:rsidRPr="009676A3" w:rsidRDefault="009676A3" w:rsidP="009676A3">
      <w:pPr>
        <w:numPr>
          <w:ilvl w:val="0"/>
          <w:numId w:val="7"/>
        </w:numPr>
        <w:overflowPunct w:val="0"/>
        <w:autoSpaceDE w:val="0"/>
        <w:autoSpaceDN w:val="0"/>
        <w:adjustRightInd w:val="0"/>
        <w:ind w:left="360"/>
        <w:jc w:val="both"/>
        <w:textAlignment w:val="baseline"/>
        <w:rPr>
          <w:rFonts w:ascii="Palatino Linotype" w:hAnsi="Palatino Linotype"/>
          <w:snapToGrid/>
          <w:sz w:val="22"/>
          <w:szCs w:val="22"/>
          <w:lang w:val="nl-NL"/>
        </w:rPr>
      </w:pPr>
      <w:r w:rsidRPr="009676A3">
        <w:rPr>
          <w:rFonts w:ascii="Palatino Linotype" w:hAnsi="Palatino Linotype"/>
          <w:snapToGrid/>
          <w:sz w:val="22"/>
          <w:szCs w:val="22"/>
          <w:lang w:val="nl-NL"/>
        </w:rPr>
        <w:t>Vaarbevoegdheidsbewijzen die rechtmatig zijn afgegeven door de bevoegde autoriteit van een staat die voorkomt op de bijlage van dit landsbesluit, worden erkend als gelijkwaardig aan een daarmee overeenkomend vaarbevoegdheidsbewijs als bedoeld in artikel 19 van het Bemanningsbesluit Arubaanse, Curaçaose en Sint Maartense zeeschepen.</w:t>
      </w:r>
    </w:p>
    <w:p w:rsidR="009676A3" w:rsidRPr="009676A3" w:rsidRDefault="009676A3" w:rsidP="009676A3">
      <w:pPr>
        <w:numPr>
          <w:ilvl w:val="0"/>
          <w:numId w:val="7"/>
        </w:numPr>
        <w:tabs>
          <w:tab w:val="left" w:pos="567"/>
          <w:tab w:val="num" w:pos="3969"/>
        </w:tabs>
        <w:overflowPunct w:val="0"/>
        <w:autoSpaceDE w:val="0"/>
        <w:autoSpaceDN w:val="0"/>
        <w:adjustRightInd w:val="0"/>
        <w:ind w:left="360"/>
        <w:jc w:val="both"/>
        <w:textAlignment w:val="baseline"/>
        <w:rPr>
          <w:rFonts w:ascii="Palatino Linotype" w:hAnsi="Palatino Linotype"/>
          <w:snapToGrid/>
          <w:sz w:val="22"/>
          <w:szCs w:val="22"/>
          <w:lang w:val="nl-NL"/>
        </w:rPr>
      </w:pPr>
      <w:r w:rsidRPr="009676A3">
        <w:rPr>
          <w:rFonts w:ascii="Palatino Linotype" w:hAnsi="Palatino Linotype"/>
          <w:snapToGrid/>
          <w:sz w:val="22"/>
          <w:szCs w:val="22"/>
          <w:lang w:val="nl-NL"/>
        </w:rPr>
        <w:t>Een daartoe strekkende aanvraag wordt ingediend bij de Directeur van de Maritieme Autoriteit Curaçao.</w:t>
      </w:r>
    </w:p>
    <w:p w:rsidR="009676A3" w:rsidRPr="009676A3" w:rsidRDefault="009676A3" w:rsidP="009676A3">
      <w:pPr>
        <w:tabs>
          <w:tab w:val="left" w:pos="567"/>
        </w:tabs>
        <w:overflowPunct w:val="0"/>
        <w:autoSpaceDE w:val="0"/>
        <w:autoSpaceDN w:val="0"/>
        <w:adjustRightInd w:val="0"/>
        <w:ind w:left="567" w:hanging="567"/>
        <w:jc w:val="both"/>
        <w:textAlignment w:val="baseline"/>
        <w:rPr>
          <w:rFonts w:ascii="Palatino Linotype" w:hAnsi="Palatino Linotype"/>
          <w:snapToGrid/>
          <w:sz w:val="22"/>
          <w:szCs w:val="22"/>
          <w:lang w:val="nl-NL"/>
        </w:rPr>
      </w:pPr>
    </w:p>
    <w:p w:rsidR="009676A3" w:rsidRPr="009676A3" w:rsidRDefault="009676A3" w:rsidP="009676A3">
      <w:pPr>
        <w:tabs>
          <w:tab w:val="left" w:pos="567"/>
        </w:tabs>
        <w:overflowPunct w:val="0"/>
        <w:autoSpaceDE w:val="0"/>
        <w:autoSpaceDN w:val="0"/>
        <w:adjustRightInd w:val="0"/>
        <w:ind w:left="567" w:hanging="567"/>
        <w:jc w:val="center"/>
        <w:textAlignment w:val="baseline"/>
        <w:rPr>
          <w:rFonts w:ascii="Palatino Linotype" w:hAnsi="Palatino Linotype"/>
          <w:snapToGrid/>
          <w:sz w:val="22"/>
          <w:szCs w:val="22"/>
          <w:lang w:val="nl-NL"/>
        </w:rPr>
      </w:pPr>
      <w:r w:rsidRPr="009676A3">
        <w:rPr>
          <w:rFonts w:ascii="Palatino Linotype" w:hAnsi="Palatino Linotype"/>
          <w:snapToGrid/>
          <w:sz w:val="22"/>
          <w:szCs w:val="22"/>
          <w:lang w:val="nl-NL"/>
        </w:rPr>
        <w:t>Artikel 2</w:t>
      </w:r>
    </w:p>
    <w:p w:rsidR="009676A3" w:rsidRPr="009676A3" w:rsidRDefault="009676A3" w:rsidP="009676A3">
      <w:pPr>
        <w:tabs>
          <w:tab w:val="left" w:pos="567"/>
        </w:tabs>
        <w:overflowPunct w:val="0"/>
        <w:autoSpaceDE w:val="0"/>
        <w:autoSpaceDN w:val="0"/>
        <w:adjustRightInd w:val="0"/>
        <w:ind w:left="567" w:hanging="567"/>
        <w:jc w:val="both"/>
        <w:textAlignment w:val="baseline"/>
        <w:rPr>
          <w:rFonts w:ascii="Palatino Linotype" w:hAnsi="Palatino Linotype"/>
          <w:snapToGrid/>
          <w:sz w:val="22"/>
          <w:szCs w:val="22"/>
          <w:lang w:val="nl-NL"/>
        </w:rPr>
      </w:pPr>
      <w:r w:rsidRPr="009676A3">
        <w:rPr>
          <w:rFonts w:ascii="Palatino Linotype" w:hAnsi="Palatino Linotype"/>
          <w:snapToGrid/>
          <w:sz w:val="22"/>
          <w:szCs w:val="22"/>
          <w:lang w:val="nl-NL"/>
        </w:rPr>
        <w:t xml:space="preserve">     </w:t>
      </w:r>
    </w:p>
    <w:p w:rsidR="009676A3" w:rsidRPr="009676A3" w:rsidRDefault="009676A3" w:rsidP="009676A3">
      <w:pPr>
        <w:tabs>
          <w:tab w:val="left" w:pos="0"/>
        </w:tabs>
        <w:overflowPunct w:val="0"/>
        <w:autoSpaceDE w:val="0"/>
        <w:autoSpaceDN w:val="0"/>
        <w:adjustRightInd w:val="0"/>
        <w:jc w:val="both"/>
        <w:textAlignment w:val="baseline"/>
        <w:rPr>
          <w:rFonts w:ascii="Palatino Linotype" w:hAnsi="Palatino Linotype"/>
          <w:snapToGrid/>
          <w:sz w:val="22"/>
          <w:szCs w:val="22"/>
          <w:lang w:val="nl-NL"/>
        </w:rPr>
      </w:pPr>
      <w:r w:rsidRPr="009676A3">
        <w:rPr>
          <w:rFonts w:ascii="Palatino Linotype" w:hAnsi="Palatino Linotype"/>
          <w:snapToGrid/>
          <w:sz w:val="22"/>
          <w:szCs w:val="22"/>
          <w:lang w:val="nl-NL"/>
        </w:rPr>
        <w:t xml:space="preserve">De Minister, belast met scheepvaartaangelegenheden, kan bij ministeriële regeling met algemene werking de bijlage van dit landsbesluit wijzigen. </w:t>
      </w:r>
    </w:p>
    <w:p w:rsidR="009676A3" w:rsidRPr="009676A3" w:rsidRDefault="009676A3" w:rsidP="009676A3">
      <w:pPr>
        <w:tabs>
          <w:tab w:val="left" w:pos="0"/>
        </w:tabs>
        <w:overflowPunct w:val="0"/>
        <w:autoSpaceDE w:val="0"/>
        <w:autoSpaceDN w:val="0"/>
        <w:adjustRightInd w:val="0"/>
        <w:jc w:val="both"/>
        <w:textAlignment w:val="baseline"/>
        <w:rPr>
          <w:rFonts w:ascii="Palatino Linotype" w:hAnsi="Palatino Linotype"/>
          <w:snapToGrid/>
          <w:sz w:val="22"/>
          <w:szCs w:val="22"/>
          <w:lang w:val="nl-NL"/>
        </w:rPr>
      </w:pPr>
    </w:p>
    <w:p w:rsidR="009676A3" w:rsidRPr="009676A3" w:rsidRDefault="009676A3" w:rsidP="009676A3">
      <w:pPr>
        <w:tabs>
          <w:tab w:val="left" w:pos="567"/>
        </w:tabs>
        <w:overflowPunct w:val="0"/>
        <w:autoSpaceDE w:val="0"/>
        <w:autoSpaceDN w:val="0"/>
        <w:adjustRightInd w:val="0"/>
        <w:ind w:left="567" w:hanging="567"/>
        <w:jc w:val="center"/>
        <w:textAlignment w:val="baseline"/>
        <w:rPr>
          <w:rFonts w:ascii="Palatino Linotype" w:hAnsi="Palatino Linotype"/>
          <w:snapToGrid/>
          <w:sz w:val="22"/>
          <w:szCs w:val="22"/>
          <w:lang w:val="nl-NL"/>
        </w:rPr>
      </w:pPr>
      <w:r w:rsidRPr="009676A3">
        <w:rPr>
          <w:rFonts w:ascii="Palatino Linotype" w:hAnsi="Palatino Linotype"/>
          <w:snapToGrid/>
          <w:sz w:val="22"/>
          <w:szCs w:val="22"/>
          <w:lang w:val="nl-NL"/>
        </w:rPr>
        <w:t>Artikel 3</w:t>
      </w:r>
    </w:p>
    <w:p w:rsidR="009676A3" w:rsidRPr="009676A3" w:rsidRDefault="009676A3" w:rsidP="009676A3">
      <w:pPr>
        <w:tabs>
          <w:tab w:val="left" w:pos="567"/>
        </w:tabs>
        <w:overflowPunct w:val="0"/>
        <w:autoSpaceDE w:val="0"/>
        <w:autoSpaceDN w:val="0"/>
        <w:adjustRightInd w:val="0"/>
        <w:ind w:left="567" w:hanging="567"/>
        <w:jc w:val="both"/>
        <w:textAlignment w:val="baseline"/>
        <w:rPr>
          <w:rFonts w:ascii="Palatino Linotype" w:hAnsi="Palatino Linotype"/>
          <w:snapToGrid/>
          <w:sz w:val="22"/>
          <w:szCs w:val="22"/>
          <w:lang w:val="nl-NL"/>
        </w:rPr>
      </w:pPr>
    </w:p>
    <w:p w:rsidR="009676A3" w:rsidRPr="009676A3" w:rsidRDefault="009676A3" w:rsidP="009676A3">
      <w:pPr>
        <w:keepNext/>
        <w:widowControl/>
        <w:jc w:val="both"/>
        <w:outlineLvl w:val="3"/>
        <w:rPr>
          <w:rFonts w:ascii="Palatino Linotype" w:hAnsi="Palatino Linotype"/>
          <w:snapToGrid/>
          <w:color w:val="000000"/>
          <w:sz w:val="22"/>
          <w:szCs w:val="22"/>
          <w:lang w:val="nl-NL"/>
        </w:rPr>
      </w:pPr>
      <w:r w:rsidRPr="009676A3">
        <w:rPr>
          <w:rFonts w:ascii="Palatino Linotype" w:hAnsi="Palatino Linotype"/>
          <w:snapToGrid/>
          <w:color w:val="000000"/>
          <w:sz w:val="22"/>
          <w:szCs w:val="22"/>
          <w:lang w:val="nl-NL"/>
        </w:rPr>
        <w:t>De geldigheid van een vaarbevoegdheidsbewijs van erkenning eindigt op hetzelfde tijdstip als dat waarop de geldigheid van het door de bevoegde autoriteit afgegeven oorspronkelijke vaarbevoegdheidsbewijs eindigt, met dien verstande dat de geldigheidsduur van het vaarbevoegdheidsbewijs van erkenning niet langer kan zijn dan vijf jaar.</w:t>
      </w:r>
    </w:p>
    <w:p w:rsidR="009676A3" w:rsidRPr="009676A3" w:rsidRDefault="009676A3" w:rsidP="009676A3">
      <w:pPr>
        <w:tabs>
          <w:tab w:val="left" w:pos="567"/>
        </w:tabs>
        <w:overflowPunct w:val="0"/>
        <w:autoSpaceDE w:val="0"/>
        <w:autoSpaceDN w:val="0"/>
        <w:adjustRightInd w:val="0"/>
        <w:ind w:left="567" w:hanging="567"/>
        <w:jc w:val="both"/>
        <w:textAlignment w:val="baseline"/>
        <w:rPr>
          <w:rFonts w:ascii="Palatino Linotype" w:hAnsi="Palatino Linotype"/>
          <w:snapToGrid/>
          <w:sz w:val="22"/>
          <w:szCs w:val="22"/>
          <w:lang w:val="nl-NL"/>
        </w:rPr>
      </w:pPr>
    </w:p>
    <w:p w:rsidR="009676A3" w:rsidRPr="009676A3" w:rsidRDefault="009676A3" w:rsidP="009676A3">
      <w:pPr>
        <w:tabs>
          <w:tab w:val="left" w:pos="567"/>
        </w:tabs>
        <w:overflowPunct w:val="0"/>
        <w:autoSpaceDE w:val="0"/>
        <w:autoSpaceDN w:val="0"/>
        <w:adjustRightInd w:val="0"/>
        <w:ind w:left="567" w:hanging="567"/>
        <w:jc w:val="center"/>
        <w:textAlignment w:val="baseline"/>
        <w:rPr>
          <w:rFonts w:ascii="Palatino Linotype" w:hAnsi="Palatino Linotype"/>
          <w:snapToGrid/>
          <w:sz w:val="22"/>
          <w:szCs w:val="22"/>
          <w:lang w:val="nl-NL"/>
        </w:rPr>
      </w:pPr>
      <w:r w:rsidRPr="009676A3">
        <w:rPr>
          <w:rFonts w:ascii="Palatino Linotype" w:hAnsi="Palatino Linotype"/>
          <w:snapToGrid/>
          <w:sz w:val="22"/>
          <w:szCs w:val="22"/>
          <w:lang w:val="nl-NL"/>
        </w:rPr>
        <w:t>Artikel 4</w:t>
      </w:r>
    </w:p>
    <w:p w:rsidR="009676A3" w:rsidRPr="009676A3" w:rsidRDefault="009676A3" w:rsidP="009676A3">
      <w:pPr>
        <w:tabs>
          <w:tab w:val="left" w:pos="567"/>
        </w:tabs>
        <w:overflowPunct w:val="0"/>
        <w:autoSpaceDE w:val="0"/>
        <w:autoSpaceDN w:val="0"/>
        <w:adjustRightInd w:val="0"/>
        <w:ind w:left="567" w:hanging="567"/>
        <w:jc w:val="center"/>
        <w:textAlignment w:val="baseline"/>
        <w:rPr>
          <w:rFonts w:ascii="Palatino Linotype" w:hAnsi="Palatino Linotype"/>
          <w:snapToGrid/>
          <w:sz w:val="22"/>
          <w:szCs w:val="22"/>
          <w:lang w:val="nl-NL"/>
        </w:rPr>
      </w:pPr>
      <w:r w:rsidRPr="009676A3">
        <w:rPr>
          <w:rFonts w:ascii="Palatino Linotype" w:hAnsi="Palatino Linotype"/>
          <w:snapToGrid/>
          <w:sz w:val="22"/>
          <w:szCs w:val="22"/>
          <w:lang w:val="nl-NL"/>
        </w:rPr>
        <w:t>(vervallen)</w:t>
      </w:r>
    </w:p>
    <w:p w:rsidR="009676A3" w:rsidRPr="009676A3" w:rsidRDefault="009676A3" w:rsidP="009676A3">
      <w:pPr>
        <w:tabs>
          <w:tab w:val="left" w:pos="567"/>
        </w:tabs>
        <w:overflowPunct w:val="0"/>
        <w:autoSpaceDE w:val="0"/>
        <w:autoSpaceDN w:val="0"/>
        <w:adjustRightInd w:val="0"/>
        <w:ind w:left="567" w:hanging="567"/>
        <w:jc w:val="both"/>
        <w:textAlignment w:val="baseline"/>
        <w:rPr>
          <w:rFonts w:ascii="Palatino Linotype" w:hAnsi="Palatino Linotype"/>
          <w:snapToGrid/>
          <w:sz w:val="22"/>
          <w:szCs w:val="22"/>
          <w:lang w:val="nl-NL"/>
        </w:rPr>
      </w:pPr>
    </w:p>
    <w:p w:rsidR="009676A3" w:rsidRPr="009676A3" w:rsidRDefault="009676A3" w:rsidP="009676A3">
      <w:pPr>
        <w:tabs>
          <w:tab w:val="left" w:pos="567"/>
        </w:tabs>
        <w:overflowPunct w:val="0"/>
        <w:autoSpaceDE w:val="0"/>
        <w:autoSpaceDN w:val="0"/>
        <w:adjustRightInd w:val="0"/>
        <w:ind w:left="567" w:hanging="567"/>
        <w:jc w:val="center"/>
        <w:textAlignment w:val="baseline"/>
        <w:rPr>
          <w:rFonts w:ascii="Palatino Linotype" w:hAnsi="Palatino Linotype"/>
          <w:snapToGrid/>
          <w:sz w:val="22"/>
          <w:szCs w:val="22"/>
          <w:lang w:val="nl-NL"/>
        </w:rPr>
      </w:pPr>
      <w:r w:rsidRPr="009676A3">
        <w:rPr>
          <w:rFonts w:ascii="Palatino Linotype" w:hAnsi="Palatino Linotype"/>
          <w:snapToGrid/>
          <w:sz w:val="22"/>
          <w:szCs w:val="22"/>
          <w:lang w:val="nl-NL"/>
        </w:rPr>
        <w:t>Artikel 5</w:t>
      </w:r>
    </w:p>
    <w:p w:rsidR="009676A3" w:rsidRPr="009676A3" w:rsidRDefault="009676A3" w:rsidP="009676A3">
      <w:pPr>
        <w:tabs>
          <w:tab w:val="left" w:pos="567"/>
        </w:tabs>
        <w:overflowPunct w:val="0"/>
        <w:autoSpaceDE w:val="0"/>
        <w:autoSpaceDN w:val="0"/>
        <w:adjustRightInd w:val="0"/>
        <w:ind w:left="567" w:hanging="567"/>
        <w:jc w:val="both"/>
        <w:textAlignment w:val="baseline"/>
        <w:rPr>
          <w:rFonts w:ascii="Palatino Linotype" w:hAnsi="Palatino Linotype"/>
          <w:snapToGrid/>
          <w:sz w:val="22"/>
          <w:szCs w:val="22"/>
          <w:lang w:val="nl-NL"/>
        </w:rPr>
      </w:pPr>
    </w:p>
    <w:p w:rsidR="009676A3" w:rsidRPr="009676A3" w:rsidRDefault="009676A3" w:rsidP="009676A3">
      <w:pPr>
        <w:overflowPunct w:val="0"/>
        <w:autoSpaceDE w:val="0"/>
        <w:autoSpaceDN w:val="0"/>
        <w:adjustRightInd w:val="0"/>
        <w:jc w:val="both"/>
        <w:textAlignment w:val="baseline"/>
        <w:rPr>
          <w:rFonts w:ascii="Palatino Linotype" w:hAnsi="Palatino Linotype"/>
          <w:snapToGrid/>
          <w:sz w:val="22"/>
          <w:szCs w:val="22"/>
          <w:lang w:val="nl-NL"/>
        </w:rPr>
      </w:pPr>
      <w:r w:rsidRPr="009676A3">
        <w:rPr>
          <w:rFonts w:ascii="Palatino Linotype" w:hAnsi="Palatino Linotype"/>
          <w:snapToGrid/>
          <w:sz w:val="22"/>
          <w:szCs w:val="22"/>
          <w:lang w:val="nl-NL"/>
        </w:rPr>
        <w:t>Dit landsbesluit wordt aangehaald als: Landsbesluit erkenning buitenlandse vaarbevoegdheden.</w:t>
      </w:r>
    </w:p>
    <w:p w:rsidR="009676A3" w:rsidRPr="009676A3" w:rsidRDefault="009676A3" w:rsidP="009676A3">
      <w:pPr>
        <w:overflowPunct w:val="0"/>
        <w:autoSpaceDE w:val="0"/>
        <w:autoSpaceDN w:val="0"/>
        <w:adjustRightInd w:val="0"/>
        <w:jc w:val="both"/>
        <w:textAlignment w:val="baseline"/>
        <w:rPr>
          <w:rFonts w:ascii="Palatino Linotype" w:hAnsi="Palatino Linotype"/>
          <w:snapToGrid/>
          <w:sz w:val="22"/>
          <w:szCs w:val="22"/>
          <w:lang w:val="nl-NL"/>
        </w:rPr>
      </w:pPr>
    </w:p>
    <w:p w:rsidR="009676A3" w:rsidRPr="009676A3" w:rsidRDefault="009676A3" w:rsidP="009676A3">
      <w:pPr>
        <w:overflowPunct w:val="0"/>
        <w:autoSpaceDE w:val="0"/>
        <w:autoSpaceDN w:val="0"/>
        <w:adjustRightInd w:val="0"/>
        <w:jc w:val="center"/>
        <w:textAlignment w:val="baseline"/>
        <w:rPr>
          <w:rFonts w:ascii="Palatino Linotype" w:hAnsi="Palatino Linotype"/>
          <w:snapToGrid/>
          <w:sz w:val="22"/>
          <w:szCs w:val="22"/>
          <w:lang w:val="nl-NL"/>
        </w:rPr>
      </w:pPr>
      <w:r w:rsidRPr="009676A3">
        <w:rPr>
          <w:rFonts w:ascii="Palatino Linotype" w:hAnsi="Palatino Linotype"/>
          <w:snapToGrid/>
          <w:sz w:val="22"/>
          <w:szCs w:val="22"/>
          <w:lang w:val="nl-NL"/>
        </w:rPr>
        <w:t>***</w:t>
      </w:r>
    </w:p>
    <w:p w:rsidR="002913F9" w:rsidRDefault="002913F9">
      <w:pPr>
        <w:widowControl/>
        <w:rPr>
          <w:rFonts w:ascii="Palatino Linotype" w:hAnsi="Palatino Linotype"/>
          <w:snapToGrid/>
          <w:sz w:val="22"/>
          <w:szCs w:val="22"/>
          <w:lang w:val="nl-NL"/>
        </w:rPr>
      </w:pPr>
      <w:r>
        <w:rPr>
          <w:rFonts w:ascii="Palatino Linotype" w:hAnsi="Palatino Linotype"/>
          <w:snapToGrid/>
          <w:sz w:val="22"/>
          <w:szCs w:val="22"/>
          <w:lang w:val="nl-NL"/>
        </w:rPr>
        <w:br w:type="page"/>
      </w:r>
    </w:p>
    <w:p w:rsidR="009676A3" w:rsidRPr="009676A3" w:rsidRDefault="009676A3" w:rsidP="009676A3">
      <w:pPr>
        <w:rPr>
          <w:rFonts w:ascii="Palatino Linotype" w:hAnsi="Palatino Linotype"/>
          <w:sz w:val="22"/>
          <w:szCs w:val="22"/>
          <w:lang w:val="nl-NL"/>
        </w:rPr>
      </w:pPr>
      <w:r w:rsidRPr="002C26DA">
        <w:rPr>
          <w:rFonts w:ascii="Palatino Linotype" w:hAnsi="Palatino Linotype"/>
          <w:sz w:val="22"/>
          <w:szCs w:val="22"/>
          <w:lang w:val="nl-NL"/>
        </w:rPr>
        <w:lastRenderedPageBreak/>
        <w:t>Bijlage</w:t>
      </w:r>
      <w:r w:rsidRPr="009676A3">
        <w:rPr>
          <w:rFonts w:ascii="Palatino Linotype" w:hAnsi="Palatino Linotype"/>
          <w:b/>
          <w:sz w:val="22"/>
          <w:szCs w:val="22"/>
          <w:lang w:val="nl-NL"/>
        </w:rPr>
        <w:t xml:space="preserve"> </w:t>
      </w:r>
      <w:r w:rsidRPr="009676A3">
        <w:rPr>
          <w:rFonts w:ascii="Palatino Linotype" w:hAnsi="Palatino Linotype"/>
          <w:sz w:val="22"/>
          <w:szCs w:val="22"/>
          <w:lang w:val="nl-NL"/>
        </w:rPr>
        <w:t>behorend</w:t>
      </w:r>
      <w:bookmarkStart w:id="1" w:name="_GoBack"/>
      <w:bookmarkEnd w:id="1"/>
      <w:r w:rsidRPr="009676A3">
        <w:rPr>
          <w:rFonts w:ascii="Palatino Linotype" w:hAnsi="Palatino Linotype"/>
          <w:sz w:val="22"/>
          <w:szCs w:val="22"/>
          <w:lang w:val="nl-NL"/>
        </w:rPr>
        <w:t>e bij het Landsbesluit erkenning buitenlandse vaarbevoegdheden</w:t>
      </w:r>
    </w:p>
    <w:p w:rsidR="009676A3" w:rsidRPr="009676A3" w:rsidRDefault="009676A3" w:rsidP="009676A3">
      <w:pPr>
        <w:rPr>
          <w:rFonts w:ascii="Palatino Linotype" w:hAnsi="Palatino Linotype"/>
          <w:sz w:val="22"/>
          <w:szCs w:val="22"/>
          <w:lang w:val="nl-NL"/>
        </w:rPr>
      </w:pPr>
    </w:p>
    <w:p w:rsidR="009676A3" w:rsidRPr="009676A3" w:rsidRDefault="009676A3" w:rsidP="009676A3">
      <w:pPr>
        <w:rPr>
          <w:rFonts w:ascii="Palatino Linotype" w:hAnsi="Palatino Linotype"/>
          <w:sz w:val="22"/>
          <w:szCs w:val="22"/>
          <w:lang w:val="nl-NL"/>
        </w:rPr>
      </w:pPr>
    </w:p>
    <w:p w:rsidR="009676A3" w:rsidRPr="009676A3" w:rsidRDefault="009676A3" w:rsidP="009676A3">
      <w:pPr>
        <w:rPr>
          <w:rFonts w:ascii="Palatino Linotype" w:hAnsi="Palatino Linotype"/>
          <w:sz w:val="22"/>
          <w:szCs w:val="22"/>
          <w:lang w:val="nl-NL"/>
        </w:rPr>
      </w:pPr>
    </w:p>
    <w:p w:rsidR="009676A3" w:rsidRPr="009676A3" w:rsidRDefault="009676A3" w:rsidP="009676A3">
      <w:pPr>
        <w:tabs>
          <w:tab w:val="left" w:pos="2880"/>
        </w:tabs>
        <w:rPr>
          <w:rFonts w:ascii="Palatino Linotype" w:hAnsi="Palatino Linotype"/>
          <w:sz w:val="22"/>
          <w:szCs w:val="22"/>
        </w:rPr>
      </w:pPr>
      <w:proofErr w:type="spellStart"/>
      <w:r w:rsidRPr="009676A3">
        <w:rPr>
          <w:rFonts w:ascii="Palatino Linotype" w:hAnsi="Palatino Linotype"/>
          <w:sz w:val="22"/>
          <w:szCs w:val="22"/>
        </w:rPr>
        <w:t>Estland</w:t>
      </w:r>
      <w:proofErr w:type="spellEnd"/>
      <w:r w:rsidRPr="009676A3">
        <w:rPr>
          <w:rFonts w:ascii="Palatino Linotype" w:hAnsi="Palatino Linotype"/>
          <w:sz w:val="22"/>
          <w:szCs w:val="22"/>
        </w:rPr>
        <w:t xml:space="preserve"> </w:t>
      </w:r>
      <w:r w:rsidRPr="009676A3">
        <w:rPr>
          <w:rFonts w:ascii="Palatino Linotype" w:hAnsi="Palatino Linotype"/>
          <w:sz w:val="22"/>
          <w:szCs w:val="22"/>
        </w:rPr>
        <w:tab/>
        <w:t xml:space="preserve">Memorandum of Understanding </w:t>
      </w:r>
      <w:proofErr w:type="spellStart"/>
      <w:r w:rsidRPr="009676A3">
        <w:rPr>
          <w:rFonts w:ascii="Palatino Linotype" w:hAnsi="Palatino Linotype"/>
          <w:sz w:val="22"/>
          <w:szCs w:val="22"/>
        </w:rPr>
        <w:t>d.d.</w:t>
      </w:r>
      <w:proofErr w:type="spellEnd"/>
      <w:r w:rsidRPr="009676A3">
        <w:rPr>
          <w:rFonts w:ascii="Palatino Linotype" w:hAnsi="Palatino Linotype"/>
          <w:sz w:val="22"/>
          <w:szCs w:val="22"/>
        </w:rPr>
        <w:t xml:space="preserve"> 17 </w:t>
      </w:r>
      <w:proofErr w:type="spellStart"/>
      <w:r w:rsidRPr="009676A3">
        <w:rPr>
          <w:rFonts w:ascii="Palatino Linotype" w:hAnsi="Palatino Linotype"/>
          <w:sz w:val="22"/>
          <w:szCs w:val="22"/>
        </w:rPr>
        <w:t>oktober</w:t>
      </w:r>
      <w:proofErr w:type="spellEnd"/>
      <w:r w:rsidRPr="009676A3">
        <w:rPr>
          <w:rFonts w:ascii="Palatino Linotype" w:hAnsi="Palatino Linotype"/>
          <w:sz w:val="22"/>
          <w:szCs w:val="22"/>
        </w:rPr>
        <w:t xml:space="preserve"> 2001</w:t>
      </w:r>
    </w:p>
    <w:p w:rsidR="009676A3" w:rsidRPr="009676A3" w:rsidRDefault="009676A3" w:rsidP="009676A3">
      <w:pPr>
        <w:rPr>
          <w:rFonts w:ascii="Palatino Linotype" w:hAnsi="Palatino Linotype"/>
          <w:sz w:val="22"/>
          <w:szCs w:val="22"/>
        </w:rPr>
      </w:pPr>
    </w:p>
    <w:p w:rsidR="009676A3" w:rsidRPr="009676A3" w:rsidRDefault="009676A3" w:rsidP="009676A3">
      <w:pPr>
        <w:tabs>
          <w:tab w:val="left" w:pos="2880"/>
        </w:tabs>
        <w:jc w:val="both"/>
        <w:rPr>
          <w:rFonts w:ascii="Palatino Linotype" w:hAnsi="Palatino Linotype"/>
          <w:sz w:val="22"/>
          <w:szCs w:val="22"/>
          <w:lang w:val="nl-NL"/>
        </w:rPr>
      </w:pPr>
      <w:r w:rsidRPr="009676A3">
        <w:rPr>
          <w:rFonts w:ascii="Palatino Linotype" w:hAnsi="Palatino Linotype"/>
          <w:sz w:val="22"/>
          <w:szCs w:val="22"/>
          <w:lang w:val="nl-NL"/>
        </w:rPr>
        <w:t>Filippijnen</w:t>
      </w:r>
      <w:r w:rsidRPr="009676A3">
        <w:rPr>
          <w:rFonts w:ascii="Palatino Linotype" w:hAnsi="Palatino Linotype"/>
          <w:sz w:val="22"/>
          <w:szCs w:val="22"/>
          <w:lang w:val="nl-NL"/>
        </w:rPr>
        <w:tab/>
        <w:t>Verdrag d.d. 31 mei 2001 (</w:t>
      </w:r>
      <w:proofErr w:type="spellStart"/>
      <w:r w:rsidRPr="009676A3">
        <w:rPr>
          <w:rFonts w:ascii="Palatino Linotype" w:hAnsi="Palatino Linotype"/>
          <w:sz w:val="22"/>
          <w:szCs w:val="22"/>
          <w:lang w:val="nl-NL"/>
        </w:rPr>
        <w:t>Trb</w:t>
      </w:r>
      <w:proofErr w:type="spellEnd"/>
      <w:r w:rsidRPr="009676A3">
        <w:rPr>
          <w:rFonts w:ascii="Palatino Linotype" w:hAnsi="Palatino Linotype"/>
          <w:sz w:val="22"/>
          <w:szCs w:val="22"/>
          <w:lang w:val="nl-NL"/>
        </w:rPr>
        <w:t>. 128)</w:t>
      </w:r>
    </w:p>
    <w:p w:rsidR="009676A3" w:rsidRPr="009676A3" w:rsidRDefault="009676A3" w:rsidP="009676A3">
      <w:pPr>
        <w:jc w:val="both"/>
        <w:rPr>
          <w:rFonts w:ascii="Palatino Linotype" w:hAnsi="Palatino Linotype"/>
          <w:sz w:val="22"/>
          <w:szCs w:val="22"/>
          <w:lang w:val="nl-NL"/>
        </w:rPr>
      </w:pPr>
    </w:p>
    <w:p w:rsidR="009676A3" w:rsidRPr="009676A3" w:rsidRDefault="009676A3" w:rsidP="009676A3">
      <w:pPr>
        <w:tabs>
          <w:tab w:val="left" w:pos="2880"/>
        </w:tabs>
        <w:jc w:val="both"/>
        <w:rPr>
          <w:rFonts w:ascii="Palatino Linotype" w:hAnsi="Palatino Linotype"/>
          <w:sz w:val="22"/>
          <w:szCs w:val="22"/>
        </w:rPr>
      </w:pPr>
      <w:r w:rsidRPr="009676A3">
        <w:rPr>
          <w:rFonts w:ascii="Palatino Linotype" w:hAnsi="Palatino Linotype"/>
          <w:sz w:val="22"/>
          <w:szCs w:val="22"/>
        </w:rPr>
        <w:t xml:space="preserve">India </w:t>
      </w:r>
      <w:r w:rsidRPr="009676A3">
        <w:rPr>
          <w:rFonts w:ascii="Palatino Linotype" w:hAnsi="Palatino Linotype"/>
          <w:sz w:val="22"/>
          <w:szCs w:val="22"/>
        </w:rPr>
        <w:tab/>
        <w:t xml:space="preserve">Memorandum of Understanding </w:t>
      </w:r>
      <w:proofErr w:type="spellStart"/>
      <w:r w:rsidRPr="009676A3">
        <w:rPr>
          <w:rFonts w:ascii="Palatino Linotype" w:hAnsi="Palatino Linotype"/>
          <w:sz w:val="22"/>
          <w:szCs w:val="22"/>
        </w:rPr>
        <w:t>d.d.</w:t>
      </w:r>
      <w:proofErr w:type="spellEnd"/>
      <w:r w:rsidRPr="009676A3">
        <w:rPr>
          <w:rFonts w:ascii="Palatino Linotype" w:hAnsi="Palatino Linotype"/>
          <w:sz w:val="22"/>
          <w:szCs w:val="22"/>
        </w:rPr>
        <w:t xml:space="preserve"> 18 </w:t>
      </w:r>
      <w:proofErr w:type="spellStart"/>
      <w:r w:rsidRPr="009676A3">
        <w:rPr>
          <w:rFonts w:ascii="Palatino Linotype" w:hAnsi="Palatino Linotype"/>
          <w:sz w:val="22"/>
          <w:szCs w:val="22"/>
        </w:rPr>
        <w:t>oktober</w:t>
      </w:r>
      <w:proofErr w:type="spellEnd"/>
      <w:r w:rsidRPr="009676A3">
        <w:rPr>
          <w:rFonts w:ascii="Palatino Linotype" w:hAnsi="Palatino Linotype"/>
          <w:sz w:val="22"/>
          <w:szCs w:val="22"/>
        </w:rPr>
        <w:t xml:space="preserve"> 2001</w:t>
      </w:r>
    </w:p>
    <w:p w:rsidR="009676A3" w:rsidRPr="009676A3" w:rsidRDefault="009676A3" w:rsidP="009676A3">
      <w:pPr>
        <w:jc w:val="both"/>
        <w:rPr>
          <w:rFonts w:ascii="Palatino Linotype" w:hAnsi="Palatino Linotype"/>
          <w:sz w:val="22"/>
          <w:szCs w:val="22"/>
        </w:rPr>
      </w:pPr>
    </w:p>
    <w:p w:rsidR="009676A3" w:rsidRPr="009676A3" w:rsidRDefault="009676A3" w:rsidP="009676A3">
      <w:pPr>
        <w:tabs>
          <w:tab w:val="left" w:pos="2880"/>
        </w:tabs>
        <w:jc w:val="both"/>
        <w:rPr>
          <w:rFonts w:ascii="Palatino Linotype" w:hAnsi="Palatino Linotype"/>
          <w:sz w:val="22"/>
          <w:szCs w:val="22"/>
        </w:rPr>
      </w:pPr>
      <w:proofErr w:type="spellStart"/>
      <w:r w:rsidRPr="009676A3">
        <w:rPr>
          <w:rFonts w:ascii="Palatino Linotype" w:hAnsi="Palatino Linotype"/>
          <w:sz w:val="22"/>
          <w:szCs w:val="22"/>
        </w:rPr>
        <w:t>Litouwen</w:t>
      </w:r>
      <w:proofErr w:type="spellEnd"/>
      <w:r w:rsidRPr="009676A3">
        <w:rPr>
          <w:rFonts w:ascii="Palatino Linotype" w:hAnsi="Palatino Linotype"/>
          <w:sz w:val="22"/>
          <w:szCs w:val="22"/>
        </w:rPr>
        <w:t xml:space="preserve"> </w:t>
      </w:r>
      <w:r w:rsidRPr="009676A3">
        <w:rPr>
          <w:rFonts w:ascii="Palatino Linotype" w:hAnsi="Palatino Linotype"/>
          <w:sz w:val="22"/>
          <w:szCs w:val="22"/>
        </w:rPr>
        <w:tab/>
        <w:t xml:space="preserve">Memorandum of Understanding </w:t>
      </w:r>
      <w:proofErr w:type="spellStart"/>
      <w:r w:rsidRPr="009676A3">
        <w:rPr>
          <w:rFonts w:ascii="Palatino Linotype" w:hAnsi="Palatino Linotype"/>
          <w:sz w:val="22"/>
          <w:szCs w:val="22"/>
        </w:rPr>
        <w:t>d.d.</w:t>
      </w:r>
      <w:proofErr w:type="spellEnd"/>
      <w:r w:rsidRPr="009676A3">
        <w:rPr>
          <w:rFonts w:ascii="Palatino Linotype" w:hAnsi="Palatino Linotype"/>
          <w:sz w:val="22"/>
          <w:szCs w:val="22"/>
        </w:rPr>
        <w:t xml:space="preserve"> 12 </w:t>
      </w:r>
      <w:proofErr w:type="spellStart"/>
      <w:r w:rsidRPr="009676A3">
        <w:rPr>
          <w:rFonts w:ascii="Palatino Linotype" w:hAnsi="Palatino Linotype"/>
          <w:sz w:val="22"/>
          <w:szCs w:val="22"/>
        </w:rPr>
        <w:t>november</w:t>
      </w:r>
      <w:proofErr w:type="spellEnd"/>
      <w:r w:rsidRPr="009676A3">
        <w:rPr>
          <w:rFonts w:ascii="Palatino Linotype" w:hAnsi="Palatino Linotype"/>
          <w:sz w:val="22"/>
          <w:szCs w:val="22"/>
        </w:rPr>
        <w:t xml:space="preserve"> 2001</w:t>
      </w:r>
    </w:p>
    <w:p w:rsidR="009676A3" w:rsidRPr="009676A3" w:rsidRDefault="009676A3" w:rsidP="009676A3">
      <w:pPr>
        <w:jc w:val="both"/>
        <w:rPr>
          <w:rFonts w:ascii="Palatino Linotype" w:hAnsi="Palatino Linotype"/>
          <w:sz w:val="22"/>
          <w:szCs w:val="22"/>
        </w:rPr>
      </w:pPr>
    </w:p>
    <w:p w:rsidR="009676A3" w:rsidRPr="009676A3" w:rsidRDefault="009676A3" w:rsidP="009676A3">
      <w:pPr>
        <w:tabs>
          <w:tab w:val="left" w:pos="2880"/>
        </w:tabs>
        <w:jc w:val="both"/>
        <w:rPr>
          <w:rFonts w:ascii="Palatino Linotype" w:hAnsi="Palatino Linotype"/>
          <w:sz w:val="22"/>
          <w:szCs w:val="22"/>
        </w:rPr>
      </w:pPr>
      <w:proofErr w:type="spellStart"/>
      <w:r w:rsidRPr="009676A3">
        <w:rPr>
          <w:rFonts w:ascii="Palatino Linotype" w:hAnsi="Palatino Linotype"/>
          <w:sz w:val="22"/>
          <w:szCs w:val="22"/>
        </w:rPr>
        <w:t>Nieuw</w:t>
      </w:r>
      <w:proofErr w:type="spellEnd"/>
      <w:r w:rsidRPr="009676A3">
        <w:rPr>
          <w:rFonts w:ascii="Palatino Linotype" w:hAnsi="Palatino Linotype"/>
          <w:sz w:val="22"/>
          <w:szCs w:val="22"/>
        </w:rPr>
        <w:t>-Zeeland</w:t>
      </w:r>
      <w:r w:rsidRPr="009676A3">
        <w:rPr>
          <w:rFonts w:ascii="Palatino Linotype" w:hAnsi="Palatino Linotype"/>
          <w:sz w:val="22"/>
          <w:szCs w:val="22"/>
        </w:rPr>
        <w:tab/>
        <w:t xml:space="preserve">Memorandum of Understanding </w:t>
      </w:r>
      <w:proofErr w:type="spellStart"/>
      <w:r w:rsidRPr="009676A3">
        <w:rPr>
          <w:rFonts w:ascii="Palatino Linotype" w:hAnsi="Palatino Linotype"/>
          <w:sz w:val="22"/>
          <w:szCs w:val="22"/>
        </w:rPr>
        <w:t>d.d.</w:t>
      </w:r>
      <w:proofErr w:type="spellEnd"/>
      <w:r w:rsidRPr="009676A3">
        <w:rPr>
          <w:rFonts w:ascii="Palatino Linotype" w:hAnsi="Palatino Linotype"/>
          <w:sz w:val="22"/>
          <w:szCs w:val="22"/>
        </w:rPr>
        <w:t xml:space="preserve"> 18 </w:t>
      </w:r>
      <w:proofErr w:type="spellStart"/>
      <w:r w:rsidRPr="009676A3">
        <w:rPr>
          <w:rFonts w:ascii="Palatino Linotype" w:hAnsi="Palatino Linotype"/>
          <w:sz w:val="22"/>
          <w:szCs w:val="22"/>
        </w:rPr>
        <w:t>oktober</w:t>
      </w:r>
      <w:proofErr w:type="spellEnd"/>
      <w:r w:rsidRPr="009676A3">
        <w:rPr>
          <w:rFonts w:ascii="Palatino Linotype" w:hAnsi="Palatino Linotype"/>
          <w:sz w:val="22"/>
          <w:szCs w:val="22"/>
        </w:rPr>
        <w:t xml:space="preserve"> 2001</w:t>
      </w:r>
    </w:p>
    <w:p w:rsidR="009676A3" w:rsidRPr="009676A3" w:rsidRDefault="009676A3" w:rsidP="009676A3">
      <w:pPr>
        <w:jc w:val="both"/>
        <w:rPr>
          <w:rFonts w:ascii="Palatino Linotype" w:hAnsi="Palatino Linotype"/>
          <w:sz w:val="22"/>
          <w:szCs w:val="22"/>
        </w:rPr>
      </w:pPr>
    </w:p>
    <w:p w:rsidR="009676A3" w:rsidRPr="009676A3" w:rsidRDefault="009676A3" w:rsidP="009676A3">
      <w:pPr>
        <w:tabs>
          <w:tab w:val="left" w:pos="2880"/>
        </w:tabs>
        <w:jc w:val="both"/>
        <w:rPr>
          <w:rFonts w:ascii="Palatino Linotype" w:hAnsi="Palatino Linotype"/>
          <w:sz w:val="22"/>
          <w:szCs w:val="22"/>
        </w:rPr>
      </w:pPr>
      <w:proofErr w:type="spellStart"/>
      <w:r w:rsidRPr="009676A3">
        <w:rPr>
          <w:rFonts w:ascii="Palatino Linotype" w:hAnsi="Palatino Linotype"/>
          <w:sz w:val="22"/>
          <w:szCs w:val="22"/>
        </w:rPr>
        <w:t>Oekraïne</w:t>
      </w:r>
      <w:proofErr w:type="spellEnd"/>
      <w:r w:rsidRPr="009676A3">
        <w:rPr>
          <w:rFonts w:ascii="Palatino Linotype" w:hAnsi="Palatino Linotype"/>
          <w:sz w:val="22"/>
          <w:szCs w:val="22"/>
        </w:rPr>
        <w:t xml:space="preserve"> </w:t>
      </w:r>
      <w:r w:rsidRPr="009676A3">
        <w:rPr>
          <w:rFonts w:ascii="Palatino Linotype" w:hAnsi="Palatino Linotype"/>
          <w:sz w:val="22"/>
          <w:szCs w:val="22"/>
        </w:rPr>
        <w:tab/>
        <w:t xml:space="preserve">Memorandum of Understanding </w:t>
      </w:r>
      <w:proofErr w:type="spellStart"/>
      <w:r w:rsidRPr="009676A3">
        <w:rPr>
          <w:rFonts w:ascii="Palatino Linotype" w:hAnsi="Palatino Linotype"/>
          <w:sz w:val="22"/>
          <w:szCs w:val="22"/>
        </w:rPr>
        <w:t>d.d.</w:t>
      </w:r>
      <w:proofErr w:type="spellEnd"/>
      <w:r w:rsidRPr="009676A3">
        <w:rPr>
          <w:rFonts w:ascii="Palatino Linotype" w:hAnsi="Palatino Linotype"/>
          <w:sz w:val="22"/>
          <w:szCs w:val="22"/>
        </w:rPr>
        <w:t xml:space="preserve"> 21 </w:t>
      </w:r>
      <w:proofErr w:type="spellStart"/>
      <w:r w:rsidRPr="009676A3">
        <w:rPr>
          <w:rFonts w:ascii="Palatino Linotype" w:hAnsi="Palatino Linotype"/>
          <w:sz w:val="22"/>
          <w:szCs w:val="22"/>
        </w:rPr>
        <w:t>december</w:t>
      </w:r>
      <w:proofErr w:type="spellEnd"/>
      <w:r w:rsidRPr="009676A3">
        <w:rPr>
          <w:rFonts w:ascii="Palatino Linotype" w:hAnsi="Palatino Linotype"/>
          <w:sz w:val="22"/>
          <w:szCs w:val="22"/>
        </w:rPr>
        <w:t xml:space="preserve"> 2001</w:t>
      </w:r>
    </w:p>
    <w:p w:rsidR="009676A3" w:rsidRPr="009676A3" w:rsidRDefault="009676A3" w:rsidP="009676A3">
      <w:pPr>
        <w:jc w:val="both"/>
        <w:rPr>
          <w:rFonts w:ascii="Palatino Linotype" w:hAnsi="Palatino Linotype"/>
          <w:sz w:val="22"/>
          <w:szCs w:val="22"/>
        </w:rPr>
      </w:pPr>
    </w:p>
    <w:p w:rsidR="009676A3" w:rsidRPr="009676A3" w:rsidRDefault="009676A3" w:rsidP="009676A3">
      <w:pPr>
        <w:tabs>
          <w:tab w:val="left" w:pos="2880"/>
        </w:tabs>
        <w:jc w:val="both"/>
        <w:rPr>
          <w:rFonts w:ascii="Palatino Linotype" w:hAnsi="Palatino Linotype"/>
          <w:sz w:val="22"/>
          <w:szCs w:val="22"/>
        </w:rPr>
      </w:pPr>
      <w:r w:rsidRPr="009676A3">
        <w:rPr>
          <w:rFonts w:ascii="Palatino Linotype" w:hAnsi="Palatino Linotype"/>
          <w:sz w:val="22"/>
          <w:szCs w:val="22"/>
        </w:rPr>
        <w:t xml:space="preserve">Pakistan </w:t>
      </w:r>
      <w:r w:rsidRPr="009676A3">
        <w:rPr>
          <w:rFonts w:ascii="Palatino Linotype" w:hAnsi="Palatino Linotype"/>
          <w:sz w:val="22"/>
          <w:szCs w:val="22"/>
        </w:rPr>
        <w:tab/>
        <w:t xml:space="preserve">Memorandum of Understanding </w:t>
      </w:r>
      <w:proofErr w:type="spellStart"/>
      <w:r w:rsidRPr="009676A3">
        <w:rPr>
          <w:rFonts w:ascii="Palatino Linotype" w:hAnsi="Palatino Linotype"/>
          <w:sz w:val="22"/>
          <w:szCs w:val="22"/>
        </w:rPr>
        <w:t>d.d.</w:t>
      </w:r>
      <w:proofErr w:type="spellEnd"/>
      <w:r w:rsidRPr="009676A3">
        <w:rPr>
          <w:rFonts w:ascii="Palatino Linotype" w:hAnsi="Palatino Linotype"/>
          <w:sz w:val="22"/>
          <w:szCs w:val="22"/>
        </w:rPr>
        <w:t xml:space="preserve"> 18 </w:t>
      </w:r>
      <w:proofErr w:type="spellStart"/>
      <w:r w:rsidRPr="009676A3">
        <w:rPr>
          <w:rFonts w:ascii="Palatino Linotype" w:hAnsi="Palatino Linotype"/>
          <w:sz w:val="22"/>
          <w:szCs w:val="22"/>
        </w:rPr>
        <w:t>september</w:t>
      </w:r>
      <w:proofErr w:type="spellEnd"/>
      <w:r w:rsidRPr="009676A3">
        <w:rPr>
          <w:rFonts w:ascii="Palatino Linotype" w:hAnsi="Palatino Linotype"/>
          <w:sz w:val="22"/>
          <w:szCs w:val="22"/>
        </w:rPr>
        <w:t xml:space="preserve"> 2001</w:t>
      </w:r>
    </w:p>
    <w:p w:rsidR="009676A3" w:rsidRPr="009676A3" w:rsidRDefault="009676A3" w:rsidP="009676A3">
      <w:pPr>
        <w:jc w:val="both"/>
        <w:rPr>
          <w:rFonts w:ascii="Palatino Linotype" w:hAnsi="Palatino Linotype"/>
          <w:sz w:val="22"/>
          <w:szCs w:val="22"/>
        </w:rPr>
      </w:pPr>
    </w:p>
    <w:p w:rsidR="009676A3" w:rsidRPr="009676A3" w:rsidRDefault="009676A3" w:rsidP="009676A3">
      <w:pPr>
        <w:tabs>
          <w:tab w:val="left" w:pos="2880"/>
        </w:tabs>
        <w:jc w:val="both"/>
        <w:rPr>
          <w:rFonts w:ascii="Palatino Linotype" w:hAnsi="Palatino Linotype"/>
          <w:sz w:val="22"/>
          <w:szCs w:val="22"/>
        </w:rPr>
      </w:pPr>
      <w:proofErr w:type="spellStart"/>
      <w:r w:rsidRPr="009676A3">
        <w:rPr>
          <w:rFonts w:ascii="Palatino Linotype" w:hAnsi="Palatino Linotype"/>
          <w:sz w:val="22"/>
          <w:szCs w:val="22"/>
        </w:rPr>
        <w:t>Polen</w:t>
      </w:r>
      <w:proofErr w:type="spellEnd"/>
      <w:r w:rsidRPr="009676A3">
        <w:rPr>
          <w:rFonts w:ascii="Palatino Linotype" w:hAnsi="Palatino Linotype"/>
          <w:sz w:val="22"/>
          <w:szCs w:val="22"/>
        </w:rPr>
        <w:t xml:space="preserve"> </w:t>
      </w:r>
      <w:r w:rsidRPr="009676A3">
        <w:rPr>
          <w:rFonts w:ascii="Palatino Linotype" w:hAnsi="Palatino Linotype"/>
          <w:sz w:val="22"/>
          <w:szCs w:val="22"/>
        </w:rPr>
        <w:tab/>
        <w:t xml:space="preserve">Memorandum of Understanding </w:t>
      </w:r>
      <w:proofErr w:type="spellStart"/>
      <w:r w:rsidRPr="009676A3">
        <w:rPr>
          <w:rFonts w:ascii="Palatino Linotype" w:hAnsi="Palatino Linotype"/>
          <w:sz w:val="22"/>
          <w:szCs w:val="22"/>
        </w:rPr>
        <w:t>d.d.</w:t>
      </w:r>
      <w:proofErr w:type="spellEnd"/>
      <w:r w:rsidRPr="009676A3">
        <w:rPr>
          <w:rFonts w:ascii="Palatino Linotype" w:hAnsi="Palatino Linotype"/>
          <w:sz w:val="22"/>
          <w:szCs w:val="22"/>
        </w:rPr>
        <w:t xml:space="preserve"> 12 </w:t>
      </w:r>
      <w:proofErr w:type="spellStart"/>
      <w:r w:rsidRPr="009676A3">
        <w:rPr>
          <w:rFonts w:ascii="Palatino Linotype" w:hAnsi="Palatino Linotype"/>
          <w:sz w:val="22"/>
          <w:szCs w:val="22"/>
        </w:rPr>
        <w:t>december</w:t>
      </w:r>
      <w:proofErr w:type="spellEnd"/>
      <w:r w:rsidRPr="009676A3">
        <w:rPr>
          <w:rFonts w:ascii="Palatino Linotype" w:hAnsi="Palatino Linotype"/>
          <w:sz w:val="22"/>
          <w:szCs w:val="22"/>
        </w:rPr>
        <w:t xml:space="preserve"> 2001</w:t>
      </w:r>
    </w:p>
    <w:p w:rsidR="009676A3" w:rsidRPr="009676A3" w:rsidRDefault="009676A3" w:rsidP="009676A3">
      <w:pPr>
        <w:jc w:val="both"/>
        <w:rPr>
          <w:rFonts w:ascii="Palatino Linotype" w:hAnsi="Palatino Linotype"/>
          <w:sz w:val="22"/>
          <w:szCs w:val="22"/>
        </w:rPr>
      </w:pPr>
    </w:p>
    <w:p w:rsidR="009676A3" w:rsidRPr="009676A3" w:rsidRDefault="009676A3" w:rsidP="009676A3">
      <w:pPr>
        <w:tabs>
          <w:tab w:val="left" w:pos="2880"/>
        </w:tabs>
        <w:jc w:val="both"/>
        <w:rPr>
          <w:rFonts w:ascii="Palatino Linotype" w:hAnsi="Palatino Linotype"/>
          <w:sz w:val="22"/>
          <w:szCs w:val="22"/>
        </w:rPr>
      </w:pPr>
      <w:proofErr w:type="spellStart"/>
      <w:r w:rsidRPr="009676A3">
        <w:rPr>
          <w:rFonts w:ascii="Palatino Linotype" w:hAnsi="Palatino Linotype"/>
          <w:sz w:val="22"/>
          <w:szCs w:val="22"/>
        </w:rPr>
        <w:t>Roemenië</w:t>
      </w:r>
      <w:proofErr w:type="spellEnd"/>
      <w:r w:rsidRPr="009676A3">
        <w:rPr>
          <w:rFonts w:ascii="Palatino Linotype" w:hAnsi="Palatino Linotype"/>
          <w:sz w:val="22"/>
          <w:szCs w:val="22"/>
        </w:rPr>
        <w:tab/>
        <w:t xml:space="preserve">Memorandum of Understanding </w:t>
      </w:r>
      <w:proofErr w:type="spellStart"/>
      <w:r w:rsidRPr="009676A3">
        <w:rPr>
          <w:rFonts w:ascii="Palatino Linotype" w:hAnsi="Palatino Linotype"/>
          <w:sz w:val="22"/>
          <w:szCs w:val="22"/>
        </w:rPr>
        <w:t>d.d.</w:t>
      </w:r>
      <w:proofErr w:type="spellEnd"/>
      <w:r w:rsidRPr="009676A3">
        <w:rPr>
          <w:rFonts w:ascii="Palatino Linotype" w:hAnsi="Palatino Linotype"/>
          <w:sz w:val="22"/>
          <w:szCs w:val="22"/>
        </w:rPr>
        <w:t xml:space="preserve"> 18 </w:t>
      </w:r>
      <w:proofErr w:type="spellStart"/>
      <w:r w:rsidRPr="009676A3">
        <w:rPr>
          <w:rFonts w:ascii="Palatino Linotype" w:hAnsi="Palatino Linotype"/>
          <w:sz w:val="22"/>
          <w:szCs w:val="22"/>
        </w:rPr>
        <w:t>september</w:t>
      </w:r>
      <w:proofErr w:type="spellEnd"/>
      <w:r w:rsidRPr="009676A3">
        <w:rPr>
          <w:rFonts w:ascii="Palatino Linotype" w:hAnsi="Palatino Linotype"/>
          <w:sz w:val="22"/>
          <w:szCs w:val="22"/>
        </w:rPr>
        <w:t xml:space="preserve"> 2001</w:t>
      </w:r>
    </w:p>
    <w:p w:rsidR="009676A3" w:rsidRPr="009676A3" w:rsidRDefault="009676A3" w:rsidP="009676A3">
      <w:pPr>
        <w:rPr>
          <w:rFonts w:ascii="Palatino Linotype" w:hAnsi="Palatino Linotype"/>
          <w:sz w:val="22"/>
          <w:szCs w:val="22"/>
        </w:rPr>
      </w:pPr>
    </w:p>
    <w:p w:rsidR="009676A3" w:rsidRPr="009676A3" w:rsidRDefault="009676A3" w:rsidP="009676A3">
      <w:pPr>
        <w:jc w:val="center"/>
        <w:rPr>
          <w:rFonts w:ascii="Palatino Linotype" w:hAnsi="Palatino Linotype"/>
          <w:sz w:val="22"/>
          <w:szCs w:val="22"/>
        </w:rPr>
      </w:pPr>
    </w:p>
    <w:p w:rsidR="008D5E2E" w:rsidRPr="009676A3" w:rsidRDefault="008D5E2E" w:rsidP="008D5E2E">
      <w:pPr>
        <w:autoSpaceDE w:val="0"/>
        <w:autoSpaceDN w:val="0"/>
        <w:adjustRightInd w:val="0"/>
        <w:rPr>
          <w:rFonts w:ascii="Palatino Linotype" w:hAnsi="Palatino Linotype" w:cs="Arial"/>
          <w:snapToGrid/>
          <w:sz w:val="22"/>
          <w:szCs w:val="22"/>
        </w:rPr>
      </w:pPr>
    </w:p>
    <w:p w:rsidR="00022D76" w:rsidRPr="009676A3" w:rsidRDefault="00022D76" w:rsidP="00022D76">
      <w:pPr>
        <w:autoSpaceDE w:val="0"/>
        <w:autoSpaceDN w:val="0"/>
        <w:adjustRightInd w:val="0"/>
        <w:rPr>
          <w:rFonts w:ascii="Palatino Linotype" w:hAnsi="Palatino Linotype" w:cs="Arial"/>
          <w:b/>
          <w:sz w:val="20"/>
        </w:rPr>
      </w:pPr>
    </w:p>
    <w:sectPr w:rsidR="00022D76" w:rsidRPr="009676A3">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9676A3" w:rsidRPr="002B11FC" w:rsidRDefault="009676A3" w:rsidP="009676A3">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w:t>
      </w:r>
      <w:r w:rsidRPr="004D3360">
        <w:rPr>
          <w:rFonts w:ascii="Palatino Linotype" w:hAnsi="Palatino Linotype"/>
          <w:sz w:val="18"/>
          <w:szCs w:val="18"/>
          <w:lang w:val="nl-NL"/>
        </w:rPr>
        <w:t>staat van landsbesluit, houdende algemene maatregelen</w:t>
      </w:r>
      <w:r>
        <w:rPr>
          <w:rFonts w:ascii="Palatino Linotype" w:hAnsi="Palatino Linotype"/>
          <w:sz w:val="18"/>
          <w:szCs w:val="18"/>
          <w:lang w:val="nl-NL"/>
        </w:rPr>
        <w:t>,</w:t>
      </w:r>
      <w:r w:rsidRPr="004D3360">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9676A3" w:rsidRPr="0002755C" w:rsidRDefault="009676A3" w:rsidP="009676A3">
      <w:pPr>
        <w:pStyle w:val="FootnoteText"/>
        <w:tabs>
          <w:tab w:val="left" w:pos="142"/>
        </w:tabs>
        <w:ind w:left="142" w:hanging="142"/>
      </w:pPr>
      <w:r w:rsidRPr="002B11FC">
        <w:rPr>
          <w:rStyle w:val="FootnoteReference"/>
          <w:rFonts w:ascii="Palatino Linotype" w:hAnsi="Palatino Linotype"/>
          <w:sz w:val="18"/>
          <w:szCs w:val="18"/>
        </w:rPr>
        <w:footnoteRef/>
      </w:r>
      <w:r w:rsidRPr="0002755C">
        <w:rPr>
          <w:rFonts w:ascii="Palatino Linotype" w:hAnsi="Palatino Linotype"/>
          <w:sz w:val="18"/>
          <w:szCs w:val="18"/>
        </w:rPr>
        <w:t xml:space="preserve"> </w:t>
      </w:r>
      <w:r w:rsidRPr="0002755C">
        <w:rPr>
          <w:rFonts w:ascii="Palatino Linotype" w:hAnsi="Palatino Linotype"/>
          <w:sz w:val="18"/>
          <w:szCs w:val="18"/>
        </w:rPr>
        <w:tab/>
        <w:t xml:space="preserve">A.B. 2010, no. 87, </w:t>
      </w:r>
      <w:proofErr w:type="spellStart"/>
      <w:r w:rsidRPr="0002755C">
        <w:rPr>
          <w:rFonts w:ascii="Palatino Linotype" w:hAnsi="Palatino Linotype"/>
          <w:sz w:val="18"/>
          <w:szCs w:val="18"/>
        </w:rPr>
        <w:t>bijlage</w:t>
      </w:r>
      <w:proofErr w:type="spellEnd"/>
      <w:r w:rsidRPr="0002755C">
        <w:rPr>
          <w:rFonts w:ascii="Palatino Linotype" w:hAnsi="Palatino Linotype"/>
          <w:sz w:val="18"/>
          <w:szCs w:val="18"/>
        </w:rPr>
        <w:t xml:space="preserve"> a.</w:t>
      </w:r>
    </w:p>
  </w:footnote>
  <w:footnote w:id="3">
    <w:p w:rsidR="009676A3" w:rsidRPr="00036398" w:rsidRDefault="009676A3" w:rsidP="009676A3">
      <w:pPr>
        <w:pStyle w:val="FootnoteText"/>
        <w:rPr>
          <w:rFonts w:ascii="Palatino Linotype" w:hAnsi="Palatino Linotype"/>
          <w:sz w:val="18"/>
          <w:szCs w:val="18"/>
          <w:lang w:val="es-ES"/>
        </w:rPr>
      </w:pPr>
      <w:r w:rsidRPr="004D3360">
        <w:rPr>
          <w:rStyle w:val="FootnoteReference"/>
          <w:rFonts w:ascii="Palatino Linotype" w:hAnsi="Palatino Linotype"/>
          <w:sz w:val="18"/>
          <w:szCs w:val="18"/>
        </w:rPr>
        <w:footnoteRef/>
      </w:r>
      <w:r w:rsidRPr="00036398">
        <w:rPr>
          <w:rFonts w:ascii="Palatino Linotype" w:hAnsi="Palatino Linotype"/>
          <w:sz w:val="18"/>
          <w:szCs w:val="18"/>
          <w:lang w:val="es-ES"/>
        </w:rPr>
        <w:t xml:space="preserve"> P.B. 2002, no. 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9676A3">
      <w:rPr>
        <w:rFonts w:ascii="Times New Roman" w:hAnsi="Times New Roman"/>
        <w:b/>
        <w:spacing w:val="-4"/>
        <w:sz w:val="36"/>
      </w:rPr>
      <w:t>111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9676A3">
      <w:rPr>
        <w:rFonts w:ascii="Times New Roman" w:hAnsi="Times New Roman"/>
        <w:b/>
        <w:spacing w:val="-4"/>
        <w:sz w:val="36"/>
      </w:rPr>
      <w:t>111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5C2712"/>
    <w:multiLevelType w:val="hybridMultilevel"/>
    <w:tmpl w:val="098CA3C4"/>
    <w:lvl w:ilvl="0" w:tplc="7ED2AA8A">
      <w:start w:val="1"/>
      <w:numFmt w:val="decimal"/>
      <w:lvlText w:val="%1."/>
      <w:lvlJc w:val="left"/>
      <w:pPr>
        <w:tabs>
          <w:tab w:val="num" w:pos="4167"/>
        </w:tabs>
        <w:ind w:left="416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6"/>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C2E03"/>
    <w:rsid w:val="0014186C"/>
    <w:rsid w:val="00163B50"/>
    <w:rsid w:val="00173FBA"/>
    <w:rsid w:val="001A7D22"/>
    <w:rsid w:val="001C27B0"/>
    <w:rsid w:val="001C384D"/>
    <w:rsid w:val="001C4DF2"/>
    <w:rsid w:val="00213227"/>
    <w:rsid w:val="00256BF7"/>
    <w:rsid w:val="00282C3F"/>
    <w:rsid w:val="002913F9"/>
    <w:rsid w:val="002B27B9"/>
    <w:rsid w:val="002C26DA"/>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82807"/>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676A3"/>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uiPriority w:val="1"/>
    <w:unhideWhenUsed/>
    <w:qFormat/>
    <w:rsid w:val="009676A3"/>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9676A3"/>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327757971">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145194473">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933662900">
      <w:bodyDiv w:val="1"/>
      <w:marLeft w:val="0"/>
      <w:marRight w:val="0"/>
      <w:marTop w:val="0"/>
      <w:marBottom w:val="0"/>
      <w:divBdr>
        <w:top w:val="none" w:sz="0" w:space="0" w:color="auto"/>
        <w:left w:val="none" w:sz="0" w:space="0" w:color="auto"/>
        <w:bottom w:val="none" w:sz="0" w:space="0" w:color="auto"/>
        <w:right w:val="none" w:sz="0" w:space="0" w:color="auto"/>
      </w:divBdr>
    </w:div>
    <w:div w:id="211301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398</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2011-07-22T21:19:00Z</cp:lastPrinted>
  <dcterms:created xsi:type="dcterms:W3CDTF">2025-08-15T20:24:00Z</dcterms:created>
  <dcterms:modified xsi:type="dcterms:W3CDTF">2025-08-15T20:24:00Z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20250815161659487</vt:lpwstr>
  </property>
</Properties>
</file>