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3353AD" w14:textId="77777777"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14:anchorId="1D542B68" wp14:editId="4111EC3A">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163B50">
        <w:rPr>
          <w:b/>
          <w:sz w:val="36"/>
          <w:szCs w:val="36"/>
          <w:lang w:val="nl-NL"/>
        </w:rPr>
        <w:t>5</w:t>
      </w:r>
      <w:r w:rsidR="003D25AC" w:rsidRPr="00022D76">
        <w:rPr>
          <w:sz w:val="36"/>
          <w:szCs w:val="36"/>
          <w:lang w:val="nl-NL"/>
        </w:rPr>
        <w:tab/>
      </w:r>
      <w:r w:rsidR="003D25AC" w:rsidRPr="00022D76">
        <w:rPr>
          <w:b/>
          <w:sz w:val="36"/>
          <w:szCs w:val="36"/>
          <w:lang w:val="nl-NL"/>
        </w:rPr>
        <w:t xml:space="preserve">N° </w:t>
      </w:r>
      <w:r w:rsidR="00B514BB" w:rsidRPr="00B514BB">
        <w:rPr>
          <w:b/>
          <w:sz w:val="36"/>
          <w:szCs w:val="36"/>
          <w:lang w:val="nl-NL"/>
        </w:rPr>
        <w:t>131 (GT)</w:t>
      </w:r>
    </w:p>
    <w:p w14:paraId="641E1060" w14:textId="77777777" w:rsidR="003D25AC" w:rsidRPr="00022D76" w:rsidRDefault="003D25AC">
      <w:pPr>
        <w:pStyle w:val="Header"/>
        <w:tabs>
          <w:tab w:val="clear" w:pos="4320"/>
          <w:tab w:val="clear" w:pos="8640"/>
        </w:tabs>
        <w:rPr>
          <w:sz w:val="24"/>
          <w:szCs w:val="24"/>
          <w:lang w:val="nl-NL"/>
        </w:rPr>
      </w:pPr>
    </w:p>
    <w:p w14:paraId="70672EE1" w14:textId="77777777" w:rsidR="003D25AC" w:rsidRPr="00022D76" w:rsidRDefault="003D25AC">
      <w:pPr>
        <w:pStyle w:val="Header"/>
        <w:tabs>
          <w:tab w:val="clear" w:pos="4320"/>
          <w:tab w:val="clear" w:pos="8640"/>
        </w:tabs>
        <w:rPr>
          <w:sz w:val="24"/>
          <w:szCs w:val="24"/>
          <w:lang w:val="nl-NL"/>
        </w:rPr>
      </w:pPr>
    </w:p>
    <w:p w14:paraId="417E5F2E" w14:textId="77777777" w:rsidR="003D25AC" w:rsidRPr="00022D76" w:rsidRDefault="003D25AC">
      <w:pPr>
        <w:pStyle w:val="Header"/>
        <w:tabs>
          <w:tab w:val="clear" w:pos="4320"/>
          <w:tab w:val="clear" w:pos="8640"/>
        </w:tabs>
        <w:rPr>
          <w:sz w:val="24"/>
          <w:szCs w:val="24"/>
          <w:lang w:val="nl-NL"/>
        </w:rPr>
      </w:pPr>
    </w:p>
    <w:p w14:paraId="281641DA" w14:textId="77777777" w:rsidR="00022D76" w:rsidRDefault="003D25AC" w:rsidP="005D39A3">
      <w:pPr>
        <w:pStyle w:val="Heading1"/>
        <w:rPr>
          <w:b w:val="0"/>
          <w:sz w:val="44"/>
          <w:lang w:val="nl-NL"/>
        </w:rPr>
      </w:pPr>
      <w:r w:rsidRPr="00022D76">
        <w:rPr>
          <w:b w:val="0"/>
          <w:sz w:val="44"/>
          <w:lang w:val="nl-NL"/>
        </w:rPr>
        <w:t>PUBLICATIEBLAD</w:t>
      </w:r>
    </w:p>
    <w:p w14:paraId="78E90F60" w14:textId="77777777" w:rsidR="005D39A3" w:rsidRPr="005D39A3" w:rsidRDefault="005D39A3" w:rsidP="005D39A3">
      <w:pPr>
        <w:rPr>
          <w:lang w:val="nl-NL"/>
        </w:rPr>
      </w:pPr>
    </w:p>
    <w:p w14:paraId="1FFFC525" w14:textId="77777777" w:rsidR="00B514BB" w:rsidRPr="00B514BB" w:rsidRDefault="00B514BB" w:rsidP="00B514BB">
      <w:pPr>
        <w:widowControl/>
        <w:jc w:val="both"/>
        <w:rPr>
          <w:rFonts w:ascii="Palatino Linotype" w:hAnsi="Palatino Linotype"/>
          <w:b/>
          <w:snapToGrid/>
          <w:sz w:val="22"/>
          <w:szCs w:val="22"/>
          <w:lang w:val="nl-NL"/>
        </w:rPr>
      </w:pPr>
      <w:r w:rsidRPr="00B514BB">
        <w:rPr>
          <w:rFonts w:ascii="Palatino Linotype" w:hAnsi="Palatino Linotype"/>
          <w:b/>
          <w:snapToGrid/>
          <w:sz w:val="22"/>
          <w:szCs w:val="22"/>
          <w:lang w:val="nl-NL"/>
        </w:rPr>
        <w:t>LANDSBESLUIT</w:t>
      </w:r>
      <w:r w:rsidRPr="00B514BB">
        <w:rPr>
          <w:rFonts w:ascii="Palatino Linotype" w:hAnsi="Palatino Linotype"/>
          <w:b/>
          <w:snapToGrid/>
          <w:spacing w:val="46"/>
          <w:sz w:val="22"/>
          <w:szCs w:val="22"/>
          <w:lang w:val="nl-NL"/>
        </w:rPr>
        <w:t xml:space="preserve"> </w:t>
      </w:r>
      <w:r w:rsidRPr="00B514BB">
        <w:rPr>
          <w:rFonts w:ascii="Palatino Linotype" w:hAnsi="Palatino Linotype"/>
          <w:b/>
          <w:snapToGrid/>
          <w:sz w:val="22"/>
          <w:szCs w:val="22"/>
          <w:lang w:val="nl-NL"/>
        </w:rPr>
        <w:t>van de 20</w:t>
      </w:r>
      <w:r w:rsidRPr="00B514BB">
        <w:rPr>
          <w:rFonts w:ascii="Palatino Linotype" w:hAnsi="Palatino Linotype"/>
          <w:b/>
          <w:snapToGrid/>
          <w:sz w:val="22"/>
          <w:szCs w:val="22"/>
          <w:vertAlign w:val="superscript"/>
          <w:lang w:val="nl-NL"/>
        </w:rPr>
        <w:t>ste</w:t>
      </w:r>
      <w:r w:rsidRPr="00B514BB">
        <w:rPr>
          <w:rFonts w:ascii="Palatino Linotype" w:hAnsi="Palatino Linotype"/>
          <w:b/>
          <w:snapToGrid/>
          <w:sz w:val="22"/>
          <w:szCs w:val="22"/>
          <w:lang w:val="nl-NL"/>
        </w:rPr>
        <w:t xml:space="preserve"> mei 2025, no. 25/1195, houdende vaststelling van de geconsolideerde tekst van de Regeling Maatschappelijke Zorg Curaçao</w:t>
      </w:r>
      <w:r w:rsidRPr="003E066D">
        <w:rPr>
          <w:rFonts w:ascii="Palatino Linotype" w:hAnsi="Palatino Linotype"/>
          <w:b/>
          <w:snapToGrid/>
          <w:sz w:val="22"/>
          <w:szCs w:val="22"/>
          <w:vertAlign w:val="superscript"/>
          <w:lang w:val="nl-NL"/>
        </w:rPr>
        <w:footnoteReference w:id="1"/>
      </w:r>
    </w:p>
    <w:p w14:paraId="323AEC3E" w14:textId="77777777" w:rsidR="00B514BB" w:rsidRPr="00B514BB" w:rsidRDefault="00B514BB" w:rsidP="00B514BB">
      <w:pPr>
        <w:widowControl/>
        <w:rPr>
          <w:rFonts w:ascii="Palatino Linotype" w:hAnsi="Palatino Linotype"/>
          <w:snapToGrid/>
          <w:sz w:val="22"/>
          <w:szCs w:val="22"/>
          <w:lang w:val="nl-NL"/>
        </w:rPr>
      </w:pPr>
    </w:p>
    <w:p w14:paraId="1985CB29" w14:textId="77777777" w:rsidR="00B514BB" w:rsidRPr="00B514BB" w:rsidRDefault="00B514BB" w:rsidP="00B514BB">
      <w:pPr>
        <w:widowControl/>
        <w:jc w:val="center"/>
        <w:rPr>
          <w:rFonts w:ascii="Palatino Linotype" w:hAnsi="Palatino Linotype"/>
          <w:b/>
          <w:snapToGrid/>
          <w:sz w:val="22"/>
          <w:szCs w:val="22"/>
          <w:lang w:val="nl-NL"/>
        </w:rPr>
      </w:pPr>
      <w:r w:rsidRPr="00B514BB">
        <w:rPr>
          <w:rFonts w:ascii="Palatino Linotype" w:hAnsi="Palatino Linotype"/>
          <w:b/>
          <w:snapToGrid/>
          <w:sz w:val="22"/>
          <w:szCs w:val="22"/>
          <w:lang w:val="nl-NL"/>
        </w:rPr>
        <w:t>____________</w:t>
      </w:r>
    </w:p>
    <w:p w14:paraId="3CCFA60F" w14:textId="77777777" w:rsidR="00B514BB" w:rsidRPr="00B514BB" w:rsidRDefault="00B514BB" w:rsidP="00B514BB">
      <w:pPr>
        <w:widowControl/>
        <w:jc w:val="center"/>
        <w:rPr>
          <w:rFonts w:ascii="Palatino Linotype" w:hAnsi="Palatino Linotype"/>
          <w:snapToGrid/>
          <w:sz w:val="22"/>
          <w:szCs w:val="22"/>
          <w:lang w:val="nl-NL"/>
        </w:rPr>
      </w:pPr>
    </w:p>
    <w:p w14:paraId="05224FD7" w14:textId="77777777" w:rsidR="00B514BB" w:rsidRPr="00B514BB" w:rsidRDefault="00B514BB" w:rsidP="00B514BB">
      <w:pPr>
        <w:widowControl/>
        <w:jc w:val="center"/>
        <w:rPr>
          <w:rFonts w:ascii="Palatino Linotype" w:hAnsi="Palatino Linotype"/>
          <w:snapToGrid/>
          <w:sz w:val="22"/>
          <w:szCs w:val="22"/>
          <w:lang w:val="nl-NL"/>
        </w:rPr>
      </w:pPr>
      <w:r w:rsidRPr="00B514BB">
        <w:rPr>
          <w:rFonts w:ascii="Palatino Linotype" w:hAnsi="Palatino Linotype"/>
          <w:snapToGrid/>
          <w:sz w:val="22"/>
          <w:szCs w:val="22"/>
          <w:lang w:val="nl-NL"/>
        </w:rPr>
        <w:t>De Gouverneur van Curaçao,</w:t>
      </w:r>
    </w:p>
    <w:p w14:paraId="105D9C09" w14:textId="77777777" w:rsidR="00B514BB" w:rsidRPr="00B514BB" w:rsidRDefault="00B514BB" w:rsidP="00B514BB">
      <w:pPr>
        <w:widowControl/>
        <w:spacing w:line="200" w:lineRule="exact"/>
        <w:rPr>
          <w:rFonts w:ascii="Palatino Linotype" w:hAnsi="Palatino Linotype"/>
          <w:snapToGrid/>
          <w:sz w:val="22"/>
          <w:szCs w:val="22"/>
          <w:lang w:val="nl-NL"/>
        </w:rPr>
      </w:pPr>
    </w:p>
    <w:p w14:paraId="7237D032" w14:textId="77777777" w:rsidR="00B514BB" w:rsidRPr="00B514BB" w:rsidRDefault="00B514BB" w:rsidP="00B514BB">
      <w:pPr>
        <w:widowControl/>
        <w:spacing w:line="200" w:lineRule="exact"/>
        <w:jc w:val="both"/>
        <w:rPr>
          <w:rFonts w:ascii="Palatino Linotype" w:hAnsi="Palatino Linotype"/>
          <w:snapToGrid/>
          <w:spacing w:val="-3"/>
          <w:sz w:val="22"/>
          <w:szCs w:val="22"/>
          <w:lang w:val="nl-NL"/>
        </w:rPr>
      </w:pPr>
    </w:p>
    <w:p w14:paraId="623B0094" w14:textId="77777777" w:rsidR="00B514BB" w:rsidRPr="00B514BB" w:rsidRDefault="00B514BB" w:rsidP="00B514BB">
      <w:pPr>
        <w:widowControl/>
        <w:jc w:val="both"/>
        <w:rPr>
          <w:rFonts w:ascii="Palatino Linotype" w:hAnsi="Palatino Linotype"/>
          <w:snapToGrid/>
          <w:spacing w:val="-3"/>
          <w:sz w:val="22"/>
          <w:szCs w:val="22"/>
          <w:lang w:val="nl-NL"/>
        </w:rPr>
      </w:pPr>
      <w:r w:rsidRPr="00B514BB">
        <w:rPr>
          <w:rFonts w:ascii="Palatino Linotype" w:hAnsi="Palatino Linotype"/>
          <w:snapToGrid/>
          <w:spacing w:val="-3"/>
          <w:sz w:val="22"/>
          <w:szCs w:val="22"/>
          <w:lang w:val="nl-NL"/>
        </w:rPr>
        <w:t>Op voordracht van de Minister van Justitie;</w:t>
      </w:r>
    </w:p>
    <w:p w14:paraId="0C9215B2" w14:textId="77777777" w:rsidR="00B514BB" w:rsidRPr="00B514BB" w:rsidRDefault="00B514BB" w:rsidP="00B514BB">
      <w:pPr>
        <w:widowControl/>
        <w:jc w:val="both"/>
        <w:rPr>
          <w:rFonts w:ascii="Palatino Linotype" w:hAnsi="Palatino Linotype"/>
          <w:snapToGrid/>
          <w:spacing w:val="-3"/>
          <w:sz w:val="22"/>
          <w:szCs w:val="22"/>
          <w:lang w:val="nl-NL"/>
        </w:rPr>
      </w:pPr>
    </w:p>
    <w:p w14:paraId="5B56FEAA" w14:textId="77777777" w:rsidR="00B514BB" w:rsidRPr="00B514BB" w:rsidRDefault="00B514BB" w:rsidP="00B514BB">
      <w:pPr>
        <w:widowControl/>
        <w:jc w:val="both"/>
        <w:rPr>
          <w:rFonts w:ascii="Palatino Linotype" w:hAnsi="Palatino Linotype"/>
          <w:snapToGrid/>
          <w:spacing w:val="-3"/>
          <w:sz w:val="22"/>
          <w:szCs w:val="22"/>
          <w:lang w:val="nl-NL"/>
        </w:rPr>
      </w:pPr>
      <w:r w:rsidRPr="00B514BB">
        <w:rPr>
          <w:rFonts w:ascii="Palatino Linotype" w:hAnsi="Palatino Linotype"/>
          <w:snapToGrid/>
          <w:spacing w:val="-3"/>
          <w:sz w:val="22"/>
          <w:szCs w:val="22"/>
          <w:lang w:val="nl-NL"/>
        </w:rPr>
        <w:t>Gelet op:</w:t>
      </w:r>
    </w:p>
    <w:p w14:paraId="3374B805" w14:textId="77777777" w:rsidR="00B514BB" w:rsidRPr="00B514BB" w:rsidRDefault="00B514BB" w:rsidP="00B514BB">
      <w:pPr>
        <w:widowControl/>
        <w:jc w:val="both"/>
        <w:rPr>
          <w:rFonts w:ascii="Palatino Linotype" w:hAnsi="Palatino Linotype"/>
          <w:snapToGrid/>
          <w:spacing w:val="-3"/>
          <w:sz w:val="22"/>
          <w:szCs w:val="22"/>
          <w:lang w:val="nl-NL"/>
        </w:rPr>
      </w:pPr>
    </w:p>
    <w:p w14:paraId="1FC45FC0" w14:textId="77777777" w:rsidR="00B514BB" w:rsidRPr="00B514BB" w:rsidRDefault="00B514BB" w:rsidP="00B514BB">
      <w:pPr>
        <w:widowControl/>
        <w:jc w:val="both"/>
        <w:rPr>
          <w:rFonts w:ascii="Palatino Linotype" w:hAnsi="Palatino Linotype"/>
          <w:snapToGrid/>
          <w:spacing w:val="-3"/>
          <w:sz w:val="22"/>
          <w:szCs w:val="22"/>
          <w:lang w:val="nl-NL"/>
        </w:rPr>
      </w:pPr>
      <w:r w:rsidRPr="00B514BB">
        <w:rPr>
          <w:rFonts w:ascii="Palatino Linotype" w:hAnsi="Palatino Linotype"/>
          <w:snapToGrid/>
          <w:spacing w:val="-3"/>
          <w:sz w:val="22"/>
          <w:szCs w:val="22"/>
          <w:lang w:val="nl-NL"/>
        </w:rPr>
        <w:t>de Algemene overgangsregeling wetgeving en bestuur Land Curaçao</w:t>
      </w:r>
      <w:r w:rsidRPr="00B514BB">
        <w:rPr>
          <w:rFonts w:ascii="Palatino Linotype" w:hAnsi="Palatino Linotype"/>
          <w:snapToGrid/>
          <w:spacing w:val="-3"/>
          <w:sz w:val="22"/>
          <w:szCs w:val="22"/>
          <w:vertAlign w:val="superscript"/>
          <w:lang w:val="nl-NL"/>
        </w:rPr>
        <w:footnoteReference w:id="2"/>
      </w:r>
      <w:r w:rsidRPr="00B514BB">
        <w:rPr>
          <w:rFonts w:ascii="Palatino Linotype" w:hAnsi="Palatino Linotype"/>
          <w:snapToGrid/>
          <w:spacing w:val="-3"/>
          <w:sz w:val="22"/>
          <w:szCs w:val="22"/>
          <w:lang w:val="nl-NL"/>
        </w:rPr>
        <w:t>;</w:t>
      </w:r>
    </w:p>
    <w:p w14:paraId="4B9A0A9D" w14:textId="77777777" w:rsidR="00B514BB" w:rsidRPr="00B514BB" w:rsidRDefault="00B514BB" w:rsidP="00B514BB">
      <w:pPr>
        <w:widowControl/>
        <w:spacing w:line="200" w:lineRule="exact"/>
        <w:jc w:val="both"/>
        <w:rPr>
          <w:rFonts w:ascii="Palatino Linotype" w:hAnsi="Palatino Linotype"/>
          <w:snapToGrid/>
          <w:spacing w:val="-3"/>
          <w:sz w:val="22"/>
          <w:szCs w:val="22"/>
          <w:lang w:val="nl-NL"/>
        </w:rPr>
      </w:pPr>
    </w:p>
    <w:p w14:paraId="6F95F5E9" w14:textId="77777777" w:rsidR="00B514BB" w:rsidRPr="00B514BB" w:rsidRDefault="00B514BB" w:rsidP="00B514BB">
      <w:pPr>
        <w:widowControl/>
        <w:spacing w:line="200" w:lineRule="exact"/>
        <w:ind w:right="-46"/>
        <w:jc w:val="both"/>
        <w:rPr>
          <w:rFonts w:ascii="Palatino Linotype" w:hAnsi="Palatino Linotype"/>
          <w:snapToGrid/>
          <w:spacing w:val="-3"/>
          <w:sz w:val="22"/>
          <w:szCs w:val="22"/>
          <w:lang w:val="nl-NL"/>
        </w:rPr>
      </w:pPr>
    </w:p>
    <w:p w14:paraId="6707D36B" w14:textId="77777777" w:rsidR="00B514BB" w:rsidRPr="00B514BB" w:rsidRDefault="00B514BB" w:rsidP="00B514BB">
      <w:pPr>
        <w:widowControl/>
        <w:ind w:right="-46"/>
        <w:jc w:val="center"/>
        <w:rPr>
          <w:rFonts w:ascii="Palatino Linotype" w:hAnsi="Palatino Linotype"/>
          <w:snapToGrid/>
          <w:spacing w:val="-3"/>
          <w:sz w:val="22"/>
          <w:szCs w:val="22"/>
          <w:lang w:val="nl-NL"/>
        </w:rPr>
      </w:pPr>
      <w:r w:rsidRPr="00B514BB">
        <w:rPr>
          <w:rFonts w:ascii="Palatino Linotype" w:hAnsi="Palatino Linotype"/>
          <w:snapToGrid/>
          <w:spacing w:val="-3"/>
          <w:sz w:val="22"/>
          <w:szCs w:val="22"/>
          <w:lang w:val="nl-NL"/>
        </w:rPr>
        <w:t>Heeft goedgevonden:</w:t>
      </w:r>
    </w:p>
    <w:p w14:paraId="32469FBD" w14:textId="77777777" w:rsidR="00B514BB" w:rsidRPr="00B514BB" w:rsidRDefault="00B514BB" w:rsidP="00B514BB">
      <w:pPr>
        <w:spacing w:line="200" w:lineRule="exact"/>
        <w:rPr>
          <w:rFonts w:ascii="Palatino Linotype" w:hAnsi="Palatino Linotype"/>
          <w:sz w:val="22"/>
          <w:szCs w:val="22"/>
          <w:lang w:val="nl-NL"/>
        </w:rPr>
      </w:pPr>
    </w:p>
    <w:p w14:paraId="5A6AF6C4" w14:textId="77777777" w:rsidR="00B514BB" w:rsidRPr="00B514BB" w:rsidRDefault="00B514BB" w:rsidP="00B514BB">
      <w:pPr>
        <w:spacing w:line="200" w:lineRule="exact"/>
        <w:jc w:val="both"/>
        <w:rPr>
          <w:rFonts w:ascii="Palatino Linotype" w:hAnsi="Palatino Linotype"/>
          <w:sz w:val="22"/>
          <w:szCs w:val="22"/>
          <w:lang w:val="nl-NL"/>
        </w:rPr>
      </w:pPr>
    </w:p>
    <w:p w14:paraId="5489A6A0" w14:textId="77777777" w:rsidR="00B514BB" w:rsidRPr="00B514BB" w:rsidRDefault="00B514BB" w:rsidP="00B514BB">
      <w:pPr>
        <w:jc w:val="center"/>
        <w:rPr>
          <w:rFonts w:ascii="Palatino Linotype" w:hAnsi="Palatino Linotype"/>
          <w:sz w:val="22"/>
          <w:szCs w:val="22"/>
          <w:lang w:val="nl-NL"/>
        </w:rPr>
      </w:pPr>
      <w:r w:rsidRPr="00B514BB">
        <w:rPr>
          <w:rFonts w:ascii="Palatino Linotype" w:hAnsi="Palatino Linotype"/>
          <w:sz w:val="22"/>
          <w:szCs w:val="22"/>
          <w:lang w:val="nl-NL"/>
        </w:rPr>
        <w:t>Artikel 1</w:t>
      </w:r>
    </w:p>
    <w:p w14:paraId="3FCA37C5" w14:textId="77777777" w:rsidR="00B514BB" w:rsidRPr="00B514BB" w:rsidRDefault="00B514BB" w:rsidP="00B514BB">
      <w:pPr>
        <w:jc w:val="center"/>
        <w:rPr>
          <w:rFonts w:ascii="Palatino Linotype" w:hAnsi="Palatino Linotype"/>
          <w:sz w:val="22"/>
          <w:szCs w:val="22"/>
          <w:lang w:val="nl-NL"/>
        </w:rPr>
      </w:pPr>
    </w:p>
    <w:p w14:paraId="4BCA4CC5" w14:textId="77777777" w:rsidR="00B514BB" w:rsidRPr="00B514BB" w:rsidRDefault="00B514BB" w:rsidP="00B514BB">
      <w:pPr>
        <w:jc w:val="both"/>
        <w:rPr>
          <w:rFonts w:ascii="Palatino Linotype" w:hAnsi="Palatino Linotype"/>
          <w:sz w:val="22"/>
          <w:szCs w:val="22"/>
          <w:lang w:val="nl-NL"/>
        </w:rPr>
      </w:pPr>
      <w:r w:rsidRPr="00B514BB">
        <w:rPr>
          <w:rFonts w:ascii="Palatino Linotype" w:hAnsi="Palatino Linotype"/>
          <w:sz w:val="22"/>
          <w:szCs w:val="22"/>
          <w:lang w:val="nl-NL"/>
        </w:rPr>
        <w:t>De geconsolideerde tekst van de Regeling Maatschappelijke Zorg Curaçao opgenomen in de bijlage bij dit landsbesluit wordt vastgesteld.</w:t>
      </w:r>
    </w:p>
    <w:p w14:paraId="2AEFF0FE" w14:textId="77777777" w:rsidR="00B514BB" w:rsidRPr="00B514BB" w:rsidRDefault="00B514BB" w:rsidP="00B514BB">
      <w:pPr>
        <w:jc w:val="both"/>
        <w:rPr>
          <w:rFonts w:ascii="Palatino Linotype" w:hAnsi="Palatino Linotype"/>
          <w:sz w:val="22"/>
          <w:szCs w:val="22"/>
          <w:lang w:val="nl-NL"/>
        </w:rPr>
      </w:pPr>
    </w:p>
    <w:p w14:paraId="51FD086E" w14:textId="77777777" w:rsidR="00B514BB" w:rsidRPr="00B514BB" w:rsidRDefault="00B514BB" w:rsidP="00B514BB">
      <w:pPr>
        <w:jc w:val="center"/>
        <w:rPr>
          <w:rFonts w:ascii="Palatino Linotype" w:hAnsi="Palatino Linotype"/>
          <w:sz w:val="22"/>
          <w:szCs w:val="22"/>
          <w:lang w:val="nl-NL"/>
        </w:rPr>
      </w:pPr>
      <w:r w:rsidRPr="00B514BB">
        <w:rPr>
          <w:rFonts w:ascii="Palatino Linotype" w:hAnsi="Palatino Linotype"/>
          <w:sz w:val="22"/>
          <w:szCs w:val="22"/>
          <w:lang w:val="nl-NL"/>
        </w:rPr>
        <w:t>Artikel 2</w:t>
      </w:r>
    </w:p>
    <w:p w14:paraId="73393ABA" w14:textId="77777777" w:rsidR="00B514BB" w:rsidRPr="00B514BB" w:rsidRDefault="00B514BB" w:rsidP="00B514BB">
      <w:pPr>
        <w:jc w:val="center"/>
        <w:rPr>
          <w:rFonts w:ascii="Palatino Linotype" w:hAnsi="Palatino Linotype"/>
          <w:sz w:val="22"/>
          <w:szCs w:val="22"/>
          <w:lang w:val="nl-NL"/>
        </w:rPr>
      </w:pPr>
    </w:p>
    <w:p w14:paraId="758ED872" w14:textId="77777777" w:rsidR="00B514BB" w:rsidRPr="00B514BB" w:rsidRDefault="00B514BB" w:rsidP="00B514BB">
      <w:pPr>
        <w:rPr>
          <w:rFonts w:ascii="Palatino Linotype" w:hAnsi="Palatino Linotype"/>
          <w:sz w:val="22"/>
          <w:szCs w:val="22"/>
          <w:lang w:val="nl-NL"/>
        </w:rPr>
      </w:pPr>
      <w:r w:rsidRPr="00B514BB">
        <w:rPr>
          <w:rFonts w:ascii="Palatino Linotype" w:hAnsi="Palatino Linotype"/>
          <w:sz w:val="22"/>
          <w:szCs w:val="22"/>
          <w:lang w:val="nl-NL"/>
        </w:rPr>
        <w:t>Dit landsbesluit met bijbehorende bijlage wordt bekendgemaakt in het Publicatieblad.</w:t>
      </w:r>
    </w:p>
    <w:p w14:paraId="04127665" w14:textId="77777777" w:rsidR="00B514BB" w:rsidRPr="00B514BB" w:rsidRDefault="00B514BB" w:rsidP="00B514BB">
      <w:pPr>
        <w:jc w:val="both"/>
        <w:rPr>
          <w:rFonts w:ascii="Palatino Linotype" w:hAnsi="Palatino Linotype"/>
          <w:sz w:val="22"/>
          <w:szCs w:val="22"/>
          <w:lang w:val="nl-NL"/>
        </w:rPr>
      </w:pPr>
    </w:p>
    <w:p w14:paraId="5354A03C" w14:textId="77777777" w:rsidR="00B514BB" w:rsidRPr="00B514BB" w:rsidRDefault="00B514BB" w:rsidP="00B514BB">
      <w:pPr>
        <w:tabs>
          <w:tab w:val="left" w:pos="5387"/>
        </w:tabs>
        <w:rPr>
          <w:rFonts w:ascii="Palatino Linotype" w:hAnsi="Palatino Linotype"/>
          <w:sz w:val="22"/>
          <w:szCs w:val="22"/>
          <w:lang w:val="nl-NL"/>
        </w:rPr>
      </w:pPr>
    </w:p>
    <w:p w14:paraId="709409B1" w14:textId="77777777" w:rsidR="00B514BB" w:rsidRDefault="00B514BB" w:rsidP="00B514BB">
      <w:pPr>
        <w:ind w:left="5760"/>
        <w:rPr>
          <w:rFonts w:ascii="Palatino Linotype" w:hAnsi="Palatino Linotype"/>
          <w:sz w:val="22"/>
          <w:szCs w:val="22"/>
          <w:lang w:val="nl-NL"/>
        </w:rPr>
      </w:pPr>
      <w:r w:rsidRPr="00B514BB">
        <w:rPr>
          <w:rFonts w:ascii="Palatino Linotype" w:hAnsi="Palatino Linotype"/>
          <w:sz w:val="22"/>
          <w:szCs w:val="22"/>
          <w:lang w:val="nl-NL"/>
        </w:rPr>
        <w:t xml:space="preserve">Gegeven te Willemstad, </w:t>
      </w:r>
      <w:r>
        <w:rPr>
          <w:rFonts w:ascii="Palatino Linotype" w:hAnsi="Palatino Linotype"/>
          <w:sz w:val="22"/>
          <w:szCs w:val="22"/>
          <w:lang w:val="nl-NL"/>
        </w:rPr>
        <w:t>20 mei 2025</w:t>
      </w:r>
    </w:p>
    <w:p w14:paraId="7A44BAB7" w14:textId="77777777" w:rsidR="00B514BB" w:rsidRPr="00B514BB" w:rsidRDefault="00B514BB" w:rsidP="00B514BB">
      <w:pPr>
        <w:ind w:left="5760"/>
        <w:jc w:val="center"/>
        <w:rPr>
          <w:rFonts w:ascii="Palatino Linotype" w:hAnsi="Palatino Linotype"/>
          <w:sz w:val="22"/>
          <w:szCs w:val="22"/>
          <w:lang w:val="nl-NL"/>
        </w:rPr>
      </w:pPr>
      <w:r w:rsidRPr="00B514BB">
        <w:rPr>
          <w:rFonts w:ascii="Palatino Linotype" w:hAnsi="Palatino Linotype"/>
          <w:sz w:val="22"/>
          <w:szCs w:val="22"/>
          <w:lang w:val="nl-NL"/>
        </w:rPr>
        <w:t>L.A. GEORGE-WOUT</w:t>
      </w:r>
    </w:p>
    <w:p w14:paraId="39BC0294" w14:textId="77777777" w:rsidR="00B514BB" w:rsidRPr="00B514BB" w:rsidRDefault="00B514BB" w:rsidP="00B514BB">
      <w:pPr>
        <w:jc w:val="both"/>
        <w:rPr>
          <w:rFonts w:ascii="Palatino Linotype" w:hAnsi="Palatino Linotype"/>
          <w:sz w:val="22"/>
          <w:szCs w:val="22"/>
          <w:lang w:val="nl-NL"/>
        </w:rPr>
      </w:pPr>
    </w:p>
    <w:p w14:paraId="7CBBCA98" w14:textId="77777777" w:rsidR="00B514BB" w:rsidRDefault="00B514BB" w:rsidP="00B514BB">
      <w:pPr>
        <w:ind w:right="6974"/>
        <w:jc w:val="both"/>
        <w:rPr>
          <w:rFonts w:ascii="Palatino Linotype" w:hAnsi="Palatino Linotype"/>
          <w:sz w:val="22"/>
          <w:szCs w:val="22"/>
          <w:lang w:val="nl-NL"/>
        </w:rPr>
      </w:pPr>
      <w:r w:rsidRPr="00B514BB">
        <w:rPr>
          <w:rFonts w:ascii="Palatino Linotype" w:hAnsi="Palatino Linotype"/>
          <w:sz w:val="22"/>
          <w:szCs w:val="22"/>
          <w:lang w:val="nl-NL"/>
        </w:rPr>
        <w:t>De Minister van Justitie,</w:t>
      </w:r>
    </w:p>
    <w:p w14:paraId="4B581976" w14:textId="77777777" w:rsidR="00B514BB" w:rsidRPr="00B514BB" w:rsidRDefault="00B514BB" w:rsidP="00B514BB">
      <w:pPr>
        <w:ind w:right="6974"/>
        <w:jc w:val="center"/>
        <w:rPr>
          <w:rFonts w:ascii="Palatino Linotype" w:hAnsi="Palatino Linotype"/>
          <w:sz w:val="22"/>
          <w:szCs w:val="22"/>
          <w:lang w:val="nl-NL"/>
        </w:rPr>
      </w:pPr>
      <w:r w:rsidRPr="00B514BB">
        <w:rPr>
          <w:rFonts w:ascii="Palatino Linotype" w:hAnsi="Palatino Linotype"/>
          <w:sz w:val="22"/>
          <w:szCs w:val="22"/>
          <w:lang w:val="nl-NL"/>
        </w:rPr>
        <w:t>S.X.T. HATO</w:t>
      </w:r>
    </w:p>
    <w:p w14:paraId="0DD5A19B" w14:textId="77777777" w:rsidR="00B514BB" w:rsidRPr="00B514BB" w:rsidRDefault="00B514BB" w:rsidP="00B514BB">
      <w:pPr>
        <w:jc w:val="both"/>
        <w:rPr>
          <w:rFonts w:ascii="Palatino Linotype" w:hAnsi="Palatino Linotype"/>
          <w:sz w:val="22"/>
          <w:szCs w:val="22"/>
          <w:lang w:val="nl-NL"/>
        </w:rPr>
      </w:pPr>
    </w:p>
    <w:p w14:paraId="57A573B3" w14:textId="77777777" w:rsidR="00B514BB" w:rsidRPr="00B514BB" w:rsidRDefault="00B514BB" w:rsidP="00B514BB">
      <w:pPr>
        <w:jc w:val="both"/>
        <w:rPr>
          <w:rFonts w:ascii="Palatino Linotype" w:hAnsi="Palatino Linotype"/>
          <w:sz w:val="22"/>
          <w:szCs w:val="22"/>
          <w:lang w:val="nl-NL"/>
        </w:rPr>
      </w:pPr>
    </w:p>
    <w:p w14:paraId="0154834E" w14:textId="77777777" w:rsidR="00B514BB" w:rsidRPr="00B514BB" w:rsidRDefault="00B514BB" w:rsidP="00B514BB">
      <w:pPr>
        <w:ind w:left="5760"/>
        <w:jc w:val="both"/>
        <w:rPr>
          <w:rFonts w:ascii="Palatino Linotype" w:hAnsi="Palatino Linotype"/>
          <w:sz w:val="22"/>
          <w:szCs w:val="22"/>
          <w:lang w:val="nl-NL"/>
        </w:rPr>
      </w:pPr>
      <w:r w:rsidRPr="00B514BB">
        <w:rPr>
          <w:rFonts w:ascii="Palatino Linotype" w:hAnsi="Palatino Linotype"/>
          <w:sz w:val="22"/>
          <w:szCs w:val="22"/>
          <w:lang w:val="nl-NL"/>
        </w:rPr>
        <w:t xml:space="preserve">Uitgegeven de </w:t>
      </w:r>
      <w:r>
        <w:rPr>
          <w:rFonts w:ascii="Palatino Linotype" w:hAnsi="Palatino Linotype"/>
          <w:sz w:val="22"/>
          <w:szCs w:val="22"/>
          <w:lang w:val="nl-NL"/>
        </w:rPr>
        <w:t>2</w:t>
      </w:r>
      <w:r w:rsidR="000518FB">
        <w:rPr>
          <w:rFonts w:ascii="Palatino Linotype" w:hAnsi="Palatino Linotype"/>
          <w:sz w:val="22"/>
          <w:szCs w:val="22"/>
          <w:lang w:val="nl-NL"/>
        </w:rPr>
        <w:t>1</w:t>
      </w:r>
      <w:r w:rsidRPr="00B514BB">
        <w:rPr>
          <w:rFonts w:ascii="Palatino Linotype" w:hAnsi="Palatino Linotype"/>
          <w:sz w:val="22"/>
          <w:szCs w:val="22"/>
          <w:vertAlign w:val="superscript"/>
          <w:lang w:val="nl-NL"/>
        </w:rPr>
        <w:t>ste</w:t>
      </w:r>
      <w:r>
        <w:rPr>
          <w:rFonts w:ascii="Palatino Linotype" w:hAnsi="Palatino Linotype"/>
          <w:sz w:val="22"/>
          <w:szCs w:val="22"/>
          <w:lang w:val="nl-NL"/>
        </w:rPr>
        <w:t xml:space="preserve"> augustus 2025</w:t>
      </w:r>
    </w:p>
    <w:p w14:paraId="223E02AE" w14:textId="77777777" w:rsidR="00B514BB" w:rsidRDefault="00B514BB" w:rsidP="00B514BB">
      <w:pPr>
        <w:ind w:left="5760" w:right="134"/>
        <w:jc w:val="both"/>
        <w:rPr>
          <w:rFonts w:ascii="Palatino Linotype" w:hAnsi="Palatino Linotype"/>
          <w:sz w:val="22"/>
          <w:szCs w:val="22"/>
          <w:lang w:val="nl-NL"/>
        </w:rPr>
      </w:pPr>
      <w:r w:rsidRPr="00B514BB">
        <w:rPr>
          <w:rFonts w:ascii="Palatino Linotype" w:hAnsi="Palatino Linotype"/>
          <w:sz w:val="22"/>
          <w:szCs w:val="22"/>
          <w:lang w:val="nl-NL"/>
        </w:rPr>
        <w:t>De Minister van Algemene Zaken,</w:t>
      </w:r>
    </w:p>
    <w:p w14:paraId="3FF9A1A8" w14:textId="77777777" w:rsidR="00B514BB" w:rsidRPr="00B514BB" w:rsidRDefault="00B514BB" w:rsidP="00B514BB">
      <w:pPr>
        <w:ind w:left="5760" w:right="134"/>
        <w:jc w:val="center"/>
        <w:rPr>
          <w:rFonts w:ascii="Palatino Linotype" w:hAnsi="Palatino Linotype"/>
          <w:sz w:val="22"/>
          <w:szCs w:val="22"/>
          <w:lang w:val="nl-NL"/>
        </w:rPr>
      </w:pPr>
      <w:r w:rsidRPr="00B514BB">
        <w:rPr>
          <w:rFonts w:ascii="Palatino Linotype" w:hAnsi="Palatino Linotype"/>
          <w:sz w:val="22"/>
          <w:szCs w:val="22"/>
          <w:lang w:val="nl-NL"/>
        </w:rPr>
        <w:t>G.S. PISAS</w:t>
      </w:r>
    </w:p>
    <w:p w14:paraId="66BB8435" w14:textId="77777777" w:rsidR="00B514BB" w:rsidRPr="00B514BB" w:rsidRDefault="00B514BB" w:rsidP="00B514BB">
      <w:pPr>
        <w:ind w:right="-29"/>
        <w:jc w:val="both"/>
        <w:rPr>
          <w:rFonts w:ascii="Palatino Linotype" w:hAnsi="Palatino Linotype"/>
          <w:sz w:val="22"/>
          <w:szCs w:val="22"/>
          <w:lang w:val="nl-NL"/>
        </w:rPr>
        <w:sectPr w:rsidR="00B514BB" w:rsidRPr="00B514BB" w:rsidSect="00B514BB">
          <w:headerReference w:type="even" r:id="rId8"/>
          <w:headerReference w:type="default" r:id="rId9"/>
          <w:endnotePr>
            <w:numFmt w:val="decimal"/>
          </w:endnotePr>
          <w:type w:val="continuous"/>
          <w:pgSz w:w="11906" w:h="16838"/>
          <w:pgMar w:top="1958" w:right="1296" w:bottom="965" w:left="1296" w:header="1440" w:footer="965" w:gutter="0"/>
          <w:pgNumType w:fmt="numberInDash"/>
          <w:cols w:space="720"/>
          <w:noEndnote/>
          <w:titlePg/>
        </w:sectPr>
      </w:pPr>
    </w:p>
    <w:p w14:paraId="42CBC310" w14:textId="77777777" w:rsidR="00B514BB" w:rsidRDefault="00B514BB" w:rsidP="00B514BB">
      <w:pPr>
        <w:pBdr>
          <w:bottom w:val="single" w:sz="6" w:space="1" w:color="auto"/>
        </w:pBdr>
        <w:ind w:right="-29"/>
        <w:jc w:val="both"/>
        <w:rPr>
          <w:rFonts w:ascii="Palatino Linotype" w:hAnsi="Palatino Linotype"/>
          <w:sz w:val="22"/>
          <w:szCs w:val="22"/>
          <w:lang w:val="nl-NL"/>
        </w:rPr>
      </w:pPr>
    </w:p>
    <w:p w14:paraId="1E07268A" w14:textId="77777777" w:rsidR="00B514BB" w:rsidRPr="00B514BB" w:rsidRDefault="00B514BB" w:rsidP="00B514BB">
      <w:pPr>
        <w:pBdr>
          <w:bottom w:val="single" w:sz="6" w:space="1" w:color="auto"/>
        </w:pBdr>
        <w:ind w:right="-29"/>
        <w:jc w:val="both"/>
        <w:rPr>
          <w:rFonts w:ascii="Palatino Linotype" w:hAnsi="Palatino Linotype"/>
          <w:sz w:val="22"/>
          <w:szCs w:val="22"/>
          <w:lang w:val="nl-NL"/>
        </w:rPr>
      </w:pPr>
      <w:r w:rsidRPr="00B514BB">
        <w:rPr>
          <w:rFonts w:ascii="Palatino Linotype" w:hAnsi="Palatino Linotype"/>
          <w:sz w:val="22"/>
          <w:szCs w:val="22"/>
          <w:lang w:val="nl-NL"/>
        </w:rPr>
        <w:lastRenderedPageBreak/>
        <w:t>BIJLAGE behorende bij het Landsbesluit van de 20</w:t>
      </w:r>
      <w:r w:rsidRPr="00B514BB">
        <w:rPr>
          <w:rFonts w:ascii="Palatino Linotype" w:hAnsi="Palatino Linotype"/>
          <w:sz w:val="22"/>
          <w:szCs w:val="22"/>
          <w:vertAlign w:val="superscript"/>
          <w:lang w:val="nl-NL"/>
        </w:rPr>
        <w:t>ste</w:t>
      </w:r>
      <w:r w:rsidRPr="00B514BB">
        <w:rPr>
          <w:rFonts w:ascii="Palatino Linotype" w:hAnsi="Palatino Linotype"/>
          <w:sz w:val="22"/>
          <w:szCs w:val="22"/>
          <w:lang w:val="nl-NL"/>
        </w:rPr>
        <w:t xml:space="preserve"> mei 2025, no. 25/1195, houdende vaststelling van de geconsolideerde tekst van de Regeling Maatschappelijke Zorg Curaçao</w:t>
      </w:r>
      <w:r w:rsidRPr="00B514BB">
        <w:rPr>
          <w:rFonts w:ascii="Palatino Linotype" w:hAnsi="Palatino Linotype"/>
          <w:sz w:val="22"/>
          <w:szCs w:val="22"/>
          <w:vertAlign w:val="superscript"/>
          <w:lang w:val="nl-NL"/>
        </w:rPr>
        <w:footnoteReference w:id="3"/>
      </w:r>
    </w:p>
    <w:p w14:paraId="135E3AED" w14:textId="77777777" w:rsidR="00B514BB" w:rsidRPr="00B514BB" w:rsidRDefault="00B514BB" w:rsidP="00B514BB">
      <w:pPr>
        <w:pBdr>
          <w:bottom w:val="single" w:sz="6" w:space="1" w:color="auto"/>
        </w:pBdr>
        <w:ind w:right="-29"/>
        <w:jc w:val="both"/>
        <w:rPr>
          <w:rFonts w:ascii="Palatino Linotype" w:hAnsi="Palatino Linotype"/>
          <w:sz w:val="22"/>
          <w:szCs w:val="22"/>
          <w:lang w:val="nl-NL"/>
        </w:rPr>
      </w:pPr>
    </w:p>
    <w:p w14:paraId="210751D1" w14:textId="77777777" w:rsidR="00B514BB" w:rsidRPr="00B514BB" w:rsidRDefault="00B514BB" w:rsidP="00B514BB">
      <w:pPr>
        <w:ind w:right="-29"/>
        <w:jc w:val="center"/>
        <w:rPr>
          <w:rFonts w:ascii="Palatino Linotype" w:hAnsi="Palatino Linotype"/>
          <w:sz w:val="22"/>
          <w:szCs w:val="22"/>
          <w:lang w:val="nl-NL"/>
        </w:rPr>
      </w:pPr>
    </w:p>
    <w:p w14:paraId="30DA8FD9" w14:textId="77777777" w:rsidR="00B514BB" w:rsidRPr="00B514BB" w:rsidRDefault="00B514BB" w:rsidP="00B514BB">
      <w:pPr>
        <w:ind w:right="-29"/>
        <w:jc w:val="both"/>
        <w:rPr>
          <w:rFonts w:ascii="Palatino Linotype" w:hAnsi="Palatino Linotype"/>
          <w:sz w:val="22"/>
          <w:szCs w:val="22"/>
          <w:lang w:val="nl-NL"/>
        </w:rPr>
      </w:pPr>
      <w:r w:rsidRPr="00B514BB">
        <w:rPr>
          <w:rFonts w:ascii="Palatino Linotype" w:hAnsi="Palatino Linotype"/>
          <w:sz w:val="22"/>
          <w:szCs w:val="22"/>
          <w:lang w:val="nl-NL"/>
        </w:rPr>
        <w:t xml:space="preserve">Geconsolideerde tekst van de Regeling Maatschappelijke Zorg Curaçao (A.B. 1966, no. 69), zoals deze luidt: </w:t>
      </w:r>
    </w:p>
    <w:p w14:paraId="4BCD5844" w14:textId="77777777" w:rsidR="00B514BB" w:rsidRPr="00B514BB" w:rsidRDefault="00B514BB" w:rsidP="003E066D">
      <w:pPr>
        <w:spacing w:line="220" w:lineRule="exact"/>
        <w:ind w:right="-29"/>
        <w:jc w:val="both"/>
        <w:rPr>
          <w:rFonts w:ascii="Palatino Linotype" w:hAnsi="Palatino Linotype"/>
          <w:sz w:val="22"/>
          <w:szCs w:val="22"/>
          <w:lang w:val="nl-NL"/>
        </w:rPr>
      </w:pPr>
    </w:p>
    <w:p w14:paraId="1FBFF9C7" w14:textId="77777777" w:rsidR="00B514BB" w:rsidRPr="00B514BB" w:rsidRDefault="00B514BB" w:rsidP="00B514BB">
      <w:pPr>
        <w:numPr>
          <w:ilvl w:val="0"/>
          <w:numId w:val="11"/>
        </w:numPr>
        <w:ind w:left="360" w:right="-29"/>
        <w:jc w:val="both"/>
        <w:rPr>
          <w:rFonts w:ascii="Palatino Linotype" w:hAnsi="Palatino Linotype"/>
          <w:sz w:val="22"/>
          <w:szCs w:val="22"/>
          <w:lang w:val="nl-NL"/>
        </w:rPr>
      </w:pPr>
      <w:r w:rsidRPr="00B514BB">
        <w:rPr>
          <w:rFonts w:ascii="Palatino Linotype" w:hAnsi="Palatino Linotype"/>
          <w:sz w:val="22"/>
          <w:szCs w:val="22"/>
          <w:lang w:val="nl-NL"/>
        </w:rPr>
        <w:t>na wijziging tot stand gebracht door het eilandgebied Curaçao bij:</w:t>
      </w:r>
    </w:p>
    <w:p w14:paraId="22DE0F4D" w14:textId="77777777" w:rsidR="00B514BB" w:rsidRPr="00B514BB" w:rsidRDefault="00B514BB" w:rsidP="00B514BB">
      <w:pPr>
        <w:numPr>
          <w:ilvl w:val="0"/>
          <w:numId w:val="13"/>
        </w:numPr>
        <w:ind w:right="-29"/>
        <w:jc w:val="both"/>
        <w:rPr>
          <w:rFonts w:ascii="Palatino Linotype" w:hAnsi="Palatino Linotype"/>
          <w:sz w:val="22"/>
          <w:szCs w:val="22"/>
          <w:lang w:val="nl-NL"/>
        </w:rPr>
      </w:pPr>
      <w:r w:rsidRPr="00B514BB">
        <w:rPr>
          <w:rFonts w:ascii="Palatino Linotype" w:hAnsi="Palatino Linotype"/>
          <w:sz w:val="22"/>
          <w:szCs w:val="22"/>
          <w:lang w:val="nl-NL"/>
        </w:rPr>
        <w:t xml:space="preserve">Eilandsverordening tot wijziging van diverse </w:t>
      </w:r>
      <w:proofErr w:type="spellStart"/>
      <w:r w:rsidRPr="00B514BB">
        <w:rPr>
          <w:rFonts w:ascii="Palatino Linotype" w:hAnsi="Palatino Linotype"/>
          <w:sz w:val="22"/>
          <w:szCs w:val="22"/>
          <w:lang w:val="nl-NL"/>
        </w:rPr>
        <w:t>eilandsverordeningen</w:t>
      </w:r>
      <w:proofErr w:type="spellEnd"/>
      <w:r w:rsidRPr="00B514BB">
        <w:rPr>
          <w:rFonts w:ascii="Palatino Linotype" w:hAnsi="Palatino Linotype"/>
          <w:sz w:val="22"/>
          <w:szCs w:val="22"/>
          <w:lang w:val="nl-NL"/>
        </w:rPr>
        <w:t xml:space="preserve"> in verband met de invoering van de Landsverordening administratieve rechtspraak (P.B. 2001, no. 79) (A.B. 2008, no. 71);</w:t>
      </w:r>
    </w:p>
    <w:p w14:paraId="3BFDC5CE" w14:textId="77777777" w:rsidR="00B514BB" w:rsidRPr="00B514BB" w:rsidRDefault="00B514BB" w:rsidP="003E066D">
      <w:pPr>
        <w:spacing w:line="200" w:lineRule="exact"/>
        <w:ind w:right="-29"/>
        <w:jc w:val="both"/>
        <w:rPr>
          <w:rFonts w:ascii="Palatino Linotype" w:hAnsi="Palatino Linotype"/>
          <w:sz w:val="22"/>
          <w:szCs w:val="22"/>
          <w:lang w:val="nl-NL"/>
        </w:rPr>
      </w:pPr>
    </w:p>
    <w:p w14:paraId="119A3898" w14:textId="77777777" w:rsidR="00B514BB" w:rsidRPr="00B514BB" w:rsidRDefault="00B514BB" w:rsidP="00B514BB">
      <w:pPr>
        <w:ind w:right="-29"/>
        <w:jc w:val="both"/>
        <w:rPr>
          <w:rFonts w:ascii="Palatino Linotype" w:hAnsi="Palatino Linotype"/>
          <w:sz w:val="22"/>
          <w:szCs w:val="22"/>
          <w:lang w:val="nl-NL"/>
        </w:rPr>
      </w:pPr>
      <w:r w:rsidRPr="00B514BB">
        <w:rPr>
          <w:rFonts w:ascii="Palatino Linotype" w:hAnsi="Palatino Linotype"/>
          <w:sz w:val="22"/>
          <w:szCs w:val="22"/>
          <w:lang w:val="nl-NL"/>
        </w:rPr>
        <w:t>en</w:t>
      </w:r>
    </w:p>
    <w:p w14:paraId="6479E101" w14:textId="77777777" w:rsidR="00B514BB" w:rsidRPr="00B514BB" w:rsidRDefault="00B514BB" w:rsidP="003E066D">
      <w:pPr>
        <w:spacing w:line="220" w:lineRule="exact"/>
        <w:ind w:right="-29"/>
        <w:jc w:val="both"/>
        <w:rPr>
          <w:rFonts w:ascii="Palatino Linotype" w:hAnsi="Palatino Linotype"/>
          <w:sz w:val="22"/>
          <w:szCs w:val="22"/>
          <w:lang w:val="nl-NL"/>
        </w:rPr>
      </w:pPr>
    </w:p>
    <w:p w14:paraId="32B9CFA3" w14:textId="77777777" w:rsidR="00B514BB" w:rsidRPr="00B514BB" w:rsidRDefault="00B514BB" w:rsidP="00B514BB">
      <w:pPr>
        <w:numPr>
          <w:ilvl w:val="0"/>
          <w:numId w:val="11"/>
        </w:numPr>
        <w:ind w:left="360" w:right="-29"/>
        <w:jc w:val="both"/>
        <w:rPr>
          <w:rFonts w:ascii="Palatino Linotype" w:hAnsi="Palatino Linotype"/>
          <w:sz w:val="22"/>
          <w:szCs w:val="22"/>
          <w:lang w:val="nl-NL"/>
        </w:rPr>
      </w:pPr>
      <w:r w:rsidRPr="00B514BB">
        <w:rPr>
          <w:rFonts w:ascii="Palatino Linotype" w:hAnsi="Palatino Linotype"/>
          <w:sz w:val="22"/>
          <w:szCs w:val="22"/>
          <w:lang w:val="nl-NL"/>
        </w:rPr>
        <w:t>in overeenstemming gebracht met de aanwijzingen van de Algemene overgangsregeling wetgeving en bestuur Land Curaçao (A.B. 2010, no. 87, bijlage a).</w:t>
      </w:r>
    </w:p>
    <w:p w14:paraId="1D5F65C0" w14:textId="77777777" w:rsidR="00B514BB" w:rsidRPr="00B514BB" w:rsidRDefault="00B514BB" w:rsidP="003E066D">
      <w:pPr>
        <w:spacing w:line="220" w:lineRule="exact"/>
        <w:jc w:val="both"/>
        <w:rPr>
          <w:rFonts w:ascii="Palatino Linotype" w:hAnsi="Palatino Linotype"/>
          <w:sz w:val="22"/>
          <w:szCs w:val="22"/>
          <w:lang w:val="nl-NL"/>
        </w:rPr>
      </w:pPr>
    </w:p>
    <w:p w14:paraId="6FCF3FCD" w14:textId="77777777" w:rsidR="00B514BB" w:rsidRPr="00B514BB" w:rsidRDefault="00B514BB" w:rsidP="00B514BB">
      <w:pPr>
        <w:jc w:val="center"/>
        <w:rPr>
          <w:rFonts w:ascii="Palatino Linotype" w:hAnsi="Palatino Linotype"/>
          <w:sz w:val="22"/>
          <w:szCs w:val="22"/>
          <w:lang w:val="nl-NL"/>
        </w:rPr>
      </w:pPr>
      <w:r w:rsidRPr="00B514BB">
        <w:rPr>
          <w:rFonts w:ascii="Palatino Linotype" w:hAnsi="Palatino Linotype"/>
          <w:sz w:val="22"/>
          <w:szCs w:val="22"/>
          <w:lang w:val="nl-NL"/>
        </w:rPr>
        <w:t>-----</w:t>
      </w:r>
    </w:p>
    <w:p w14:paraId="7CCF9F7E" w14:textId="77777777" w:rsidR="00B514BB" w:rsidRPr="00B514BB" w:rsidRDefault="00B514BB" w:rsidP="003E066D">
      <w:pPr>
        <w:suppressAutoHyphens/>
        <w:spacing w:line="220" w:lineRule="exact"/>
        <w:jc w:val="center"/>
        <w:rPr>
          <w:rFonts w:ascii="Palatino Linotype" w:hAnsi="Palatino Linotype"/>
          <w:sz w:val="22"/>
          <w:szCs w:val="22"/>
          <w:lang w:val="nl-NL"/>
        </w:rPr>
      </w:pPr>
    </w:p>
    <w:p w14:paraId="4426A713" w14:textId="77777777" w:rsidR="00B514BB" w:rsidRPr="00B514BB" w:rsidRDefault="00B514BB" w:rsidP="00B514BB">
      <w:pPr>
        <w:suppressAutoHyphens/>
        <w:jc w:val="center"/>
        <w:rPr>
          <w:rFonts w:ascii="Palatino Linotype" w:hAnsi="Palatino Linotype"/>
          <w:sz w:val="22"/>
          <w:szCs w:val="22"/>
          <w:lang w:val="nl-NL"/>
        </w:rPr>
      </w:pPr>
      <w:r w:rsidRPr="00B514BB">
        <w:rPr>
          <w:rFonts w:ascii="Palatino Linotype" w:hAnsi="Palatino Linotype"/>
          <w:sz w:val="22"/>
          <w:szCs w:val="22"/>
          <w:lang w:val="nl-NL"/>
        </w:rPr>
        <w:t>Hoofdstuk I</w:t>
      </w:r>
    </w:p>
    <w:p w14:paraId="19E458F3" w14:textId="77777777" w:rsidR="00B514BB" w:rsidRPr="00B514BB" w:rsidRDefault="00B514BB" w:rsidP="00B514BB">
      <w:pPr>
        <w:suppressAutoHyphens/>
        <w:jc w:val="center"/>
        <w:rPr>
          <w:rFonts w:ascii="Palatino Linotype" w:hAnsi="Palatino Linotype"/>
          <w:sz w:val="22"/>
          <w:szCs w:val="22"/>
          <w:lang w:val="nl-NL"/>
        </w:rPr>
      </w:pPr>
      <w:r w:rsidRPr="00B514BB">
        <w:rPr>
          <w:rFonts w:ascii="Palatino Linotype" w:hAnsi="Palatino Linotype"/>
          <w:sz w:val="22"/>
          <w:szCs w:val="22"/>
          <w:lang w:val="nl-NL"/>
        </w:rPr>
        <w:t>Algemene bepalingen</w:t>
      </w:r>
    </w:p>
    <w:p w14:paraId="68351BF8" w14:textId="77777777" w:rsidR="00B514BB" w:rsidRPr="00B514BB" w:rsidRDefault="00B514BB" w:rsidP="003E066D">
      <w:pPr>
        <w:suppressAutoHyphens/>
        <w:spacing w:line="220" w:lineRule="exact"/>
        <w:jc w:val="center"/>
        <w:rPr>
          <w:rFonts w:ascii="Palatino Linotype" w:hAnsi="Palatino Linotype"/>
          <w:sz w:val="22"/>
          <w:szCs w:val="22"/>
          <w:lang w:val="nl-NL"/>
        </w:rPr>
      </w:pPr>
    </w:p>
    <w:p w14:paraId="587EF40D" w14:textId="77777777" w:rsidR="00B514BB" w:rsidRPr="00B514BB" w:rsidRDefault="00B514BB" w:rsidP="00B514BB">
      <w:pPr>
        <w:suppressAutoHyphens/>
        <w:jc w:val="center"/>
        <w:rPr>
          <w:rFonts w:ascii="Palatino Linotype" w:hAnsi="Palatino Linotype"/>
          <w:sz w:val="22"/>
          <w:szCs w:val="22"/>
          <w:lang w:val="nl-NL"/>
        </w:rPr>
      </w:pPr>
      <w:r w:rsidRPr="00B514BB">
        <w:rPr>
          <w:rFonts w:ascii="Palatino Linotype" w:hAnsi="Palatino Linotype"/>
          <w:sz w:val="22"/>
          <w:szCs w:val="22"/>
          <w:lang w:val="nl-NL"/>
        </w:rPr>
        <w:t>Artikel 1</w:t>
      </w:r>
    </w:p>
    <w:p w14:paraId="19657356" w14:textId="77777777" w:rsidR="00B514BB" w:rsidRPr="00B514BB" w:rsidRDefault="00B514BB" w:rsidP="00B514BB">
      <w:pPr>
        <w:suppressAutoHyphens/>
        <w:jc w:val="both"/>
        <w:rPr>
          <w:rFonts w:ascii="Palatino Linotype" w:hAnsi="Palatino Linotype"/>
          <w:sz w:val="22"/>
          <w:szCs w:val="22"/>
          <w:lang w:val="nl-NL"/>
        </w:rPr>
      </w:pPr>
    </w:p>
    <w:p w14:paraId="64067133" w14:textId="77777777" w:rsidR="00B514BB" w:rsidRPr="00B514BB" w:rsidRDefault="00B514BB" w:rsidP="00B514BB">
      <w:pPr>
        <w:suppressAutoHyphens/>
        <w:jc w:val="both"/>
        <w:rPr>
          <w:rFonts w:ascii="Palatino Linotype" w:hAnsi="Palatino Linotype"/>
          <w:sz w:val="22"/>
          <w:szCs w:val="22"/>
          <w:lang w:val="nl-NL"/>
        </w:rPr>
      </w:pPr>
      <w:r w:rsidRPr="00B514BB">
        <w:rPr>
          <w:rFonts w:ascii="Palatino Linotype" w:hAnsi="Palatino Linotype"/>
          <w:sz w:val="22"/>
          <w:szCs w:val="22"/>
          <w:lang w:val="nl-NL"/>
        </w:rPr>
        <w:t>Voor de toepassing van het bepaalde bij of krachtens deze landsverordening wordt verstaan onder</w:t>
      </w:r>
    </w:p>
    <w:p w14:paraId="66318BE4" w14:textId="77777777" w:rsidR="00B514BB" w:rsidRPr="00B514BB" w:rsidRDefault="00B514BB" w:rsidP="00B514BB">
      <w:pPr>
        <w:numPr>
          <w:ilvl w:val="0"/>
          <w:numId w:val="16"/>
        </w:numPr>
        <w:tabs>
          <w:tab w:val="left" w:pos="360"/>
          <w:tab w:val="left" w:pos="2700"/>
        </w:tabs>
        <w:suppressAutoHyphens/>
        <w:ind w:left="2880" w:hanging="2880"/>
        <w:contextualSpacing/>
        <w:jc w:val="both"/>
        <w:rPr>
          <w:rFonts w:ascii="Palatino Linotype" w:hAnsi="Palatino Linotype"/>
          <w:sz w:val="22"/>
          <w:szCs w:val="22"/>
          <w:lang w:val="nl-NL"/>
        </w:rPr>
      </w:pPr>
      <w:r w:rsidRPr="00B514BB">
        <w:rPr>
          <w:rFonts w:ascii="Palatino Linotype" w:hAnsi="Palatino Linotype"/>
          <w:sz w:val="22"/>
          <w:szCs w:val="22"/>
          <w:lang w:val="nl-NL"/>
        </w:rPr>
        <w:t>maatschappelijke zorg</w:t>
      </w:r>
      <w:r w:rsidRPr="00B514BB">
        <w:rPr>
          <w:rFonts w:ascii="Palatino Linotype" w:hAnsi="Palatino Linotype"/>
          <w:sz w:val="22"/>
          <w:szCs w:val="22"/>
          <w:lang w:val="nl-NL"/>
        </w:rPr>
        <w:tab/>
        <w:t xml:space="preserve">: </w:t>
      </w:r>
      <w:r w:rsidRPr="00B514BB">
        <w:rPr>
          <w:rFonts w:ascii="Palatino Linotype" w:hAnsi="Palatino Linotype"/>
          <w:sz w:val="22"/>
          <w:szCs w:val="22"/>
          <w:lang w:val="nl-NL"/>
        </w:rPr>
        <w:tab/>
        <w:t>de systematische bemoeiingen welke ten doel hebben op een wijze, aangepast aan de individuele aard en de omstandigheden van personen en hun gezinnen, in bestaande maatschappelijke noden te voorzien of dreigende maatschappelijke noden te voorkomen;</w:t>
      </w:r>
    </w:p>
    <w:p w14:paraId="15D085EB" w14:textId="77777777" w:rsidR="00B514BB" w:rsidRPr="00B514BB" w:rsidRDefault="00B514BB" w:rsidP="00B514BB">
      <w:pPr>
        <w:numPr>
          <w:ilvl w:val="0"/>
          <w:numId w:val="16"/>
        </w:numPr>
        <w:tabs>
          <w:tab w:val="left" w:pos="360"/>
          <w:tab w:val="left" w:pos="2700"/>
        </w:tabs>
        <w:suppressAutoHyphens/>
        <w:ind w:left="2880" w:hanging="2880"/>
        <w:contextualSpacing/>
        <w:jc w:val="both"/>
        <w:rPr>
          <w:rFonts w:ascii="Palatino Linotype" w:hAnsi="Palatino Linotype"/>
          <w:sz w:val="22"/>
          <w:szCs w:val="22"/>
          <w:lang w:val="nl-NL"/>
        </w:rPr>
      </w:pPr>
      <w:r w:rsidRPr="00B514BB">
        <w:rPr>
          <w:rFonts w:ascii="Palatino Linotype" w:hAnsi="Palatino Linotype"/>
          <w:sz w:val="22"/>
          <w:szCs w:val="22"/>
          <w:lang w:val="nl-NL"/>
        </w:rPr>
        <w:t>maatschappelijke hulp</w:t>
      </w:r>
      <w:r w:rsidRPr="00B514BB">
        <w:rPr>
          <w:rFonts w:ascii="Palatino Linotype" w:hAnsi="Palatino Linotype"/>
          <w:sz w:val="22"/>
          <w:szCs w:val="22"/>
          <w:lang w:val="nl-NL"/>
        </w:rPr>
        <w:tab/>
        <w:t xml:space="preserve">: </w:t>
      </w:r>
      <w:r w:rsidRPr="00B514BB">
        <w:rPr>
          <w:rFonts w:ascii="Palatino Linotype" w:hAnsi="Palatino Linotype"/>
          <w:sz w:val="22"/>
          <w:szCs w:val="22"/>
          <w:lang w:val="nl-NL"/>
        </w:rPr>
        <w:tab/>
        <w:t>de hulpverlening op grond van maatschappelijke zorg;</w:t>
      </w:r>
    </w:p>
    <w:p w14:paraId="7BAE44E9" w14:textId="77777777" w:rsidR="00B514BB" w:rsidRPr="00B514BB" w:rsidRDefault="00B514BB" w:rsidP="00B514BB">
      <w:pPr>
        <w:numPr>
          <w:ilvl w:val="0"/>
          <w:numId w:val="16"/>
        </w:numPr>
        <w:tabs>
          <w:tab w:val="left" w:pos="360"/>
          <w:tab w:val="left" w:pos="2700"/>
        </w:tabs>
        <w:suppressAutoHyphens/>
        <w:ind w:left="2880" w:hanging="2880"/>
        <w:contextualSpacing/>
        <w:jc w:val="both"/>
        <w:rPr>
          <w:rFonts w:ascii="Palatino Linotype" w:hAnsi="Palatino Linotype"/>
          <w:sz w:val="22"/>
          <w:szCs w:val="22"/>
          <w:lang w:val="nl-NL"/>
        </w:rPr>
      </w:pPr>
      <w:r w:rsidRPr="00B514BB">
        <w:rPr>
          <w:rFonts w:ascii="Palatino Linotype" w:hAnsi="Palatino Linotype"/>
          <w:sz w:val="22"/>
          <w:szCs w:val="22"/>
          <w:lang w:val="nl-NL"/>
        </w:rPr>
        <w:t xml:space="preserve">instelling voor </w:t>
      </w:r>
    </w:p>
    <w:p w14:paraId="679695DA" w14:textId="0A97AF79" w:rsidR="00B514BB" w:rsidRPr="00B514BB" w:rsidRDefault="00B514BB" w:rsidP="00B514BB">
      <w:pPr>
        <w:tabs>
          <w:tab w:val="left" w:pos="360"/>
          <w:tab w:val="left" w:pos="2700"/>
        </w:tabs>
        <w:suppressAutoHyphens/>
        <w:contextualSpacing/>
        <w:jc w:val="both"/>
        <w:rPr>
          <w:rFonts w:ascii="Palatino Linotype" w:hAnsi="Palatino Linotype"/>
          <w:sz w:val="22"/>
          <w:szCs w:val="22"/>
          <w:lang w:val="nl-NL"/>
        </w:rPr>
      </w:pPr>
      <w:r w:rsidRPr="00B514BB">
        <w:rPr>
          <w:rFonts w:ascii="Palatino Linotype" w:hAnsi="Palatino Linotype"/>
          <w:sz w:val="22"/>
          <w:szCs w:val="22"/>
          <w:lang w:val="nl-NL"/>
        </w:rPr>
        <w:t>maatschappelijke hulp</w:t>
      </w:r>
      <w:r w:rsidRPr="00B514BB">
        <w:rPr>
          <w:rFonts w:ascii="Palatino Linotype" w:hAnsi="Palatino Linotype"/>
          <w:sz w:val="22"/>
          <w:szCs w:val="22"/>
          <w:lang w:val="nl-NL"/>
        </w:rPr>
        <w:tab/>
        <w:t>:</w:t>
      </w:r>
      <w:r w:rsidRPr="00B514BB">
        <w:rPr>
          <w:rFonts w:ascii="Palatino Linotype" w:hAnsi="Palatino Linotype"/>
          <w:sz w:val="22"/>
          <w:szCs w:val="22"/>
          <w:lang w:val="nl-NL"/>
        </w:rPr>
        <w:tab/>
        <w:t xml:space="preserve">een rechtspersoonlijkheid bezittende instelling welke het verlenen </w:t>
      </w:r>
      <w:r w:rsidR="005F794A">
        <w:rPr>
          <w:rFonts w:ascii="Palatino Linotype" w:hAnsi="Palatino Linotype"/>
          <w:sz w:val="22"/>
          <w:szCs w:val="22"/>
          <w:lang w:val="nl-NL"/>
        </w:rPr>
        <w:tab/>
      </w:r>
      <w:r w:rsidR="005F794A">
        <w:rPr>
          <w:rFonts w:ascii="Palatino Linotype" w:hAnsi="Palatino Linotype"/>
          <w:sz w:val="22"/>
          <w:szCs w:val="22"/>
          <w:lang w:val="nl-NL"/>
        </w:rPr>
        <w:tab/>
      </w:r>
      <w:r w:rsidR="005F794A">
        <w:rPr>
          <w:rFonts w:ascii="Palatino Linotype" w:hAnsi="Palatino Linotype"/>
          <w:sz w:val="22"/>
          <w:szCs w:val="22"/>
          <w:lang w:val="nl-NL"/>
        </w:rPr>
        <w:tab/>
      </w:r>
      <w:r w:rsidRPr="00B514BB">
        <w:rPr>
          <w:rFonts w:ascii="Palatino Linotype" w:hAnsi="Palatino Linotype"/>
          <w:sz w:val="22"/>
          <w:szCs w:val="22"/>
          <w:lang w:val="nl-NL"/>
        </w:rPr>
        <w:t xml:space="preserve">van maatschappelijke hulp ten doel heeft en welke als zodanig is </w:t>
      </w:r>
      <w:r w:rsidR="005F794A">
        <w:rPr>
          <w:rFonts w:ascii="Palatino Linotype" w:hAnsi="Palatino Linotype"/>
          <w:sz w:val="22"/>
          <w:szCs w:val="22"/>
          <w:lang w:val="nl-NL"/>
        </w:rPr>
        <w:tab/>
      </w:r>
      <w:r w:rsidR="005F794A">
        <w:rPr>
          <w:rFonts w:ascii="Palatino Linotype" w:hAnsi="Palatino Linotype"/>
          <w:sz w:val="22"/>
          <w:szCs w:val="22"/>
          <w:lang w:val="nl-NL"/>
        </w:rPr>
        <w:tab/>
      </w:r>
      <w:r w:rsidR="005F794A">
        <w:rPr>
          <w:rFonts w:ascii="Palatino Linotype" w:hAnsi="Palatino Linotype"/>
          <w:sz w:val="22"/>
          <w:szCs w:val="22"/>
          <w:lang w:val="nl-NL"/>
        </w:rPr>
        <w:tab/>
      </w:r>
      <w:r w:rsidR="005F794A">
        <w:rPr>
          <w:rFonts w:ascii="Palatino Linotype" w:hAnsi="Palatino Linotype"/>
          <w:sz w:val="22"/>
          <w:szCs w:val="22"/>
          <w:lang w:val="nl-NL"/>
        </w:rPr>
        <w:tab/>
      </w:r>
      <w:r w:rsidRPr="00B514BB">
        <w:rPr>
          <w:rFonts w:ascii="Palatino Linotype" w:hAnsi="Palatino Linotype"/>
          <w:sz w:val="22"/>
          <w:szCs w:val="22"/>
          <w:lang w:val="nl-NL"/>
        </w:rPr>
        <w:t>ingeschreven in het daartoe bestemd register;</w:t>
      </w:r>
    </w:p>
    <w:p w14:paraId="16FFCC1A" w14:textId="77777777" w:rsidR="00B514BB" w:rsidRPr="00B514BB" w:rsidRDefault="00B514BB" w:rsidP="00B514BB">
      <w:pPr>
        <w:numPr>
          <w:ilvl w:val="0"/>
          <w:numId w:val="16"/>
        </w:numPr>
        <w:tabs>
          <w:tab w:val="left" w:pos="360"/>
          <w:tab w:val="left" w:pos="2700"/>
        </w:tabs>
        <w:suppressAutoHyphens/>
        <w:ind w:left="2880" w:hanging="2880"/>
        <w:contextualSpacing/>
        <w:jc w:val="both"/>
        <w:rPr>
          <w:rFonts w:ascii="Palatino Linotype" w:hAnsi="Palatino Linotype"/>
          <w:sz w:val="22"/>
          <w:szCs w:val="22"/>
          <w:lang w:val="nl-NL"/>
        </w:rPr>
      </w:pPr>
      <w:r w:rsidRPr="00B514BB">
        <w:rPr>
          <w:rFonts w:ascii="Palatino Linotype" w:hAnsi="Palatino Linotype"/>
          <w:sz w:val="22"/>
          <w:szCs w:val="22"/>
          <w:lang w:val="nl-NL"/>
        </w:rPr>
        <w:t>aanvrager</w:t>
      </w:r>
      <w:r w:rsidRPr="00B514BB">
        <w:rPr>
          <w:rFonts w:ascii="Palatino Linotype" w:hAnsi="Palatino Linotype"/>
          <w:sz w:val="22"/>
          <w:szCs w:val="22"/>
          <w:lang w:val="nl-NL"/>
        </w:rPr>
        <w:tab/>
        <w:t>:</w:t>
      </w:r>
      <w:r w:rsidRPr="00B514BB">
        <w:rPr>
          <w:rFonts w:ascii="Palatino Linotype" w:hAnsi="Palatino Linotype"/>
          <w:sz w:val="22"/>
          <w:szCs w:val="22"/>
          <w:lang w:val="nl-NL"/>
        </w:rPr>
        <w:tab/>
        <w:t>degene ten behoeve van wie een aanvrage om maatschappelijke hulp is gedaan of aan wie maatschappelijke hulp wordt verleend.</w:t>
      </w:r>
    </w:p>
    <w:p w14:paraId="6E45B73E" w14:textId="77777777" w:rsidR="00B514BB" w:rsidRPr="00B514BB" w:rsidRDefault="00B514BB" w:rsidP="00B514BB">
      <w:pPr>
        <w:suppressAutoHyphens/>
        <w:jc w:val="both"/>
        <w:rPr>
          <w:rFonts w:ascii="Palatino Linotype" w:hAnsi="Palatino Linotype"/>
          <w:sz w:val="22"/>
          <w:szCs w:val="22"/>
          <w:lang w:val="nl-NL"/>
        </w:rPr>
      </w:pPr>
    </w:p>
    <w:p w14:paraId="0393AF67" w14:textId="77777777" w:rsidR="00B514BB" w:rsidRPr="00B514BB" w:rsidRDefault="00B514BB" w:rsidP="00B514BB">
      <w:pPr>
        <w:suppressAutoHyphens/>
        <w:jc w:val="center"/>
        <w:rPr>
          <w:rFonts w:ascii="Palatino Linotype" w:hAnsi="Palatino Linotype"/>
          <w:sz w:val="22"/>
          <w:szCs w:val="22"/>
          <w:lang w:val="nl-NL"/>
        </w:rPr>
      </w:pPr>
      <w:r w:rsidRPr="00B514BB">
        <w:rPr>
          <w:rFonts w:ascii="Palatino Linotype" w:hAnsi="Palatino Linotype"/>
          <w:sz w:val="22"/>
          <w:szCs w:val="22"/>
          <w:lang w:val="nl-NL"/>
        </w:rPr>
        <w:t>Hoofdstuk II</w:t>
      </w:r>
    </w:p>
    <w:p w14:paraId="53BCA8DB" w14:textId="77777777" w:rsidR="00B514BB" w:rsidRPr="00B514BB" w:rsidRDefault="00B514BB" w:rsidP="00B514BB">
      <w:pPr>
        <w:suppressAutoHyphens/>
        <w:jc w:val="center"/>
        <w:rPr>
          <w:rFonts w:ascii="Palatino Linotype" w:hAnsi="Palatino Linotype"/>
          <w:sz w:val="22"/>
          <w:szCs w:val="22"/>
          <w:lang w:val="nl-NL"/>
        </w:rPr>
      </w:pPr>
      <w:r w:rsidRPr="00B514BB">
        <w:rPr>
          <w:rFonts w:ascii="Palatino Linotype" w:hAnsi="Palatino Linotype"/>
          <w:sz w:val="22"/>
          <w:szCs w:val="22"/>
          <w:lang w:val="nl-NL"/>
        </w:rPr>
        <w:t>Instellingen voor maatschappelijke hulp</w:t>
      </w:r>
    </w:p>
    <w:p w14:paraId="07A6BA5F" w14:textId="77777777" w:rsidR="00B514BB" w:rsidRPr="00B514BB" w:rsidRDefault="00B514BB" w:rsidP="003E066D">
      <w:pPr>
        <w:suppressAutoHyphens/>
        <w:spacing w:line="220" w:lineRule="exact"/>
        <w:jc w:val="center"/>
        <w:rPr>
          <w:rFonts w:ascii="Palatino Linotype" w:hAnsi="Palatino Linotype"/>
          <w:sz w:val="22"/>
          <w:szCs w:val="22"/>
          <w:lang w:val="nl-NL"/>
        </w:rPr>
      </w:pPr>
    </w:p>
    <w:p w14:paraId="224875B4" w14:textId="77777777" w:rsidR="00B514BB" w:rsidRPr="00B514BB" w:rsidRDefault="00B514BB" w:rsidP="00B514BB">
      <w:pPr>
        <w:suppressAutoHyphens/>
        <w:jc w:val="center"/>
        <w:rPr>
          <w:rFonts w:ascii="Palatino Linotype" w:hAnsi="Palatino Linotype"/>
          <w:sz w:val="22"/>
          <w:szCs w:val="22"/>
          <w:lang w:val="nl-NL"/>
        </w:rPr>
      </w:pPr>
      <w:r w:rsidRPr="00B514BB">
        <w:rPr>
          <w:rFonts w:ascii="Palatino Linotype" w:hAnsi="Palatino Linotype"/>
          <w:sz w:val="22"/>
          <w:szCs w:val="22"/>
          <w:lang w:val="nl-NL"/>
        </w:rPr>
        <w:t>Artikel 2</w:t>
      </w:r>
    </w:p>
    <w:p w14:paraId="50D82DCA" w14:textId="77777777" w:rsidR="00B514BB" w:rsidRPr="00B514BB" w:rsidRDefault="00B514BB" w:rsidP="00B514BB">
      <w:pPr>
        <w:suppressAutoHyphens/>
        <w:jc w:val="both"/>
        <w:rPr>
          <w:rFonts w:ascii="Palatino Linotype" w:hAnsi="Palatino Linotype"/>
          <w:sz w:val="22"/>
          <w:szCs w:val="22"/>
          <w:lang w:val="nl-NL"/>
        </w:rPr>
      </w:pPr>
    </w:p>
    <w:p w14:paraId="10618F74" w14:textId="77777777" w:rsidR="00B514BB" w:rsidRPr="00B514BB" w:rsidRDefault="00B514BB" w:rsidP="00B514BB">
      <w:pPr>
        <w:suppressAutoHyphens/>
        <w:jc w:val="both"/>
        <w:rPr>
          <w:rFonts w:ascii="Palatino Linotype" w:hAnsi="Palatino Linotype"/>
          <w:sz w:val="22"/>
          <w:szCs w:val="22"/>
          <w:lang w:val="nl-NL"/>
        </w:rPr>
      </w:pPr>
      <w:r w:rsidRPr="00B514BB">
        <w:rPr>
          <w:rFonts w:ascii="Palatino Linotype" w:hAnsi="Palatino Linotype"/>
          <w:sz w:val="22"/>
          <w:szCs w:val="22"/>
          <w:lang w:val="nl-NL"/>
        </w:rPr>
        <w:t>Het verstrekken van maatschappelijke hulp in de zin van deze verordening geschiedt, behalve door of vanwege het Land, door instellingen voor maatschappelijke hulp welke als zodanig zijn ingeschreven in het daartoe bestemd register.</w:t>
      </w:r>
    </w:p>
    <w:p w14:paraId="09C90C4B" w14:textId="77777777" w:rsidR="00B514BB" w:rsidRPr="00B514BB" w:rsidRDefault="00B514BB" w:rsidP="00B514BB">
      <w:pPr>
        <w:suppressAutoHyphens/>
        <w:jc w:val="center"/>
        <w:rPr>
          <w:rFonts w:ascii="Palatino Linotype" w:hAnsi="Palatino Linotype"/>
          <w:sz w:val="22"/>
          <w:szCs w:val="22"/>
          <w:lang w:val="nl-NL"/>
        </w:rPr>
      </w:pPr>
      <w:r w:rsidRPr="00B514BB">
        <w:rPr>
          <w:rFonts w:ascii="Palatino Linotype" w:hAnsi="Palatino Linotype"/>
          <w:sz w:val="22"/>
          <w:szCs w:val="22"/>
          <w:lang w:val="nl-NL"/>
        </w:rPr>
        <w:lastRenderedPageBreak/>
        <w:t>Artikel 3</w:t>
      </w:r>
    </w:p>
    <w:p w14:paraId="00E940BD" w14:textId="77777777" w:rsidR="00B514BB" w:rsidRPr="00B514BB" w:rsidRDefault="00B514BB" w:rsidP="00B514BB">
      <w:pPr>
        <w:suppressAutoHyphens/>
        <w:jc w:val="both"/>
        <w:rPr>
          <w:rFonts w:ascii="Palatino Linotype" w:hAnsi="Palatino Linotype"/>
          <w:sz w:val="22"/>
          <w:szCs w:val="22"/>
          <w:lang w:val="nl-NL"/>
        </w:rPr>
      </w:pPr>
    </w:p>
    <w:p w14:paraId="0F653B93" w14:textId="77777777" w:rsidR="00B514BB" w:rsidRPr="00B514BB" w:rsidRDefault="00B514BB" w:rsidP="00B514BB">
      <w:pPr>
        <w:suppressAutoHyphens/>
        <w:jc w:val="both"/>
        <w:rPr>
          <w:rFonts w:ascii="Palatino Linotype" w:hAnsi="Palatino Linotype"/>
          <w:sz w:val="22"/>
          <w:szCs w:val="22"/>
          <w:lang w:val="nl-NL"/>
        </w:rPr>
      </w:pPr>
      <w:r w:rsidRPr="00B514BB">
        <w:rPr>
          <w:rFonts w:ascii="Palatino Linotype" w:hAnsi="Palatino Linotype"/>
          <w:sz w:val="22"/>
          <w:szCs w:val="22"/>
          <w:lang w:val="nl-NL"/>
        </w:rPr>
        <w:t>Bij landsbesluit, houdende algemene maatregel, worden nadere regelen gesteld onder meer omtrent het toezicht op de instellingen voor maatschappelijke hulp, de inschrijving van de instellingen voor maatschappelijke hulp in het daartoe bestemd register en de voorwaarden en verplichtingen waaraan deze instellingen moeten voldoen.</w:t>
      </w:r>
    </w:p>
    <w:p w14:paraId="39AB30A0" w14:textId="77777777" w:rsidR="00B514BB" w:rsidRPr="00B514BB" w:rsidRDefault="00B514BB" w:rsidP="00B514BB">
      <w:pPr>
        <w:suppressAutoHyphens/>
        <w:jc w:val="both"/>
        <w:rPr>
          <w:rFonts w:ascii="Palatino Linotype" w:hAnsi="Palatino Linotype"/>
          <w:sz w:val="22"/>
          <w:szCs w:val="22"/>
          <w:lang w:val="nl-NL"/>
        </w:rPr>
      </w:pPr>
    </w:p>
    <w:p w14:paraId="77752E45" w14:textId="77777777" w:rsidR="00B514BB" w:rsidRPr="00B514BB" w:rsidRDefault="00B514BB" w:rsidP="00B514BB">
      <w:pPr>
        <w:suppressAutoHyphens/>
        <w:jc w:val="center"/>
        <w:rPr>
          <w:rFonts w:ascii="Palatino Linotype" w:hAnsi="Palatino Linotype"/>
          <w:sz w:val="22"/>
          <w:szCs w:val="22"/>
          <w:lang w:val="nl-NL"/>
        </w:rPr>
      </w:pPr>
      <w:r w:rsidRPr="00B514BB">
        <w:rPr>
          <w:rFonts w:ascii="Palatino Linotype" w:hAnsi="Palatino Linotype"/>
          <w:sz w:val="22"/>
          <w:szCs w:val="22"/>
          <w:lang w:val="nl-NL"/>
        </w:rPr>
        <w:t>Artikel 4</w:t>
      </w:r>
    </w:p>
    <w:p w14:paraId="657D01CE" w14:textId="77777777" w:rsidR="00B514BB" w:rsidRPr="00B514BB" w:rsidRDefault="00B514BB" w:rsidP="00B514BB">
      <w:pPr>
        <w:suppressAutoHyphens/>
        <w:jc w:val="both"/>
        <w:rPr>
          <w:rFonts w:ascii="Palatino Linotype" w:hAnsi="Palatino Linotype"/>
          <w:sz w:val="22"/>
          <w:szCs w:val="22"/>
          <w:lang w:val="nl-NL"/>
        </w:rPr>
      </w:pPr>
    </w:p>
    <w:p w14:paraId="07BB15AE" w14:textId="77777777" w:rsidR="00B514BB" w:rsidRPr="00B514BB" w:rsidRDefault="00B514BB" w:rsidP="00B514BB">
      <w:pPr>
        <w:suppressAutoHyphens/>
        <w:jc w:val="both"/>
        <w:rPr>
          <w:rFonts w:ascii="Palatino Linotype" w:hAnsi="Palatino Linotype"/>
          <w:sz w:val="22"/>
          <w:szCs w:val="22"/>
          <w:lang w:val="nl-NL"/>
        </w:rPr>
      </w:pPr>
      <w:r w:rsidRPr="00B514BB">
        <w:rPr>
          <w:rFonts w:ascii="Palatino Linotype" w:hAnsi="Palatino Linotype"/>
          <w:sz w:val="22"/>
          <w:szCs w:val="22"/>
          <w:lang w:val="nl-NL"/>
        </w:rPr>
        <w:t>Door het Land kan aan instellingen voor maatschappelijke hulp geldelijke steun worden verleend overeenkomstig de bestaande, c.q. nader in het leven te roepen bepalingen van de Subsidieverordening 1953</w:t>
      </w:r>
      <w:r w:rsidRPr="00B514BB">
        <w:rPr>
          <w:rFonts w:ascii="Palatino Linotype" w:hAnsi="Palatino Linotype"/>
          <w:sz w:val="22"/>
          <w:szCs w:val="22"/>
          <w:vertAlign w:val="superscript"/>
          <w:lang w:val="nl-NL"/>
        </w:rPr>
        <w:footnoteReference w:id="4"/>
      </w:r>
      <w:r w:rsidRPr="00B514BB">
        <w:rPr>
          <w:rFonts w:ascii="Palatino Linotype" w:hAnsi="Palatino Linotype"/>
          <w:sz w:val="22"/>
          <w:szCs w:val="22"/>
          <w:lang w:val="nl-NL"/>
        </w:rPr>
        <w:t>.</w:t>
      </w:r>
    </w:p>
    <w:p w14:paraId="2F3B5F85" w14:textId="77777777" w:rsidR="00B514BB" w:rsidRPr="00B514BB" w:rsidRDefault="00B514BB" w:rsidP="00B514BB">
      <w:pPr>
        <w:suppressAutoHyphens/>
        <w:jc w:val="both"/>
        <w:rPr>
          <w:rFonts w:ascii="Palatino Linotype" w:hAnsi="Palatino Linotype"/>
          <w:sz w:val="22"/>
          <w:szCs w:val="22"/>
          <w:lang w:val="nl-NL"/>
        </w:rPr>
      </w:pPr>
    </w:p>
    <w:p w14:paraId="13CC4AB5" w14:textId="77777777" w:rsidR="00B514BB" w:rsidRPr="00B514BB" w:rsidRDefault="00B514BB" w:rsidP="00B514BB">
      <w:pPr>
        <w:suppressAutoHyphens/>
        <w:jc w:val="center"/>
        <w:rPr>
          <w:rFonts w:ascii="Palatino Linotype" w:hAnsi="Palatino Linotype"/>
          <w:sz w:val="22"/>
          <w:szCs w:val="22"/>
          <w:lang w:val="nl-NL"/>
        </w:rPr>
      </w:pPr>
      <w:r w:rsidRPr="00B514BB">
        <w:rPr>
          <w:rFonts w:ascii="Palatino Linotype" w:hAnsi="Palatino Linotype"/>
          <w:sz w:val="22"/>
          <w:szCs w:val="22"/>
          <w:lang w:val="nl-NL"/>
        </w:rPr>
        <w:t>Hoofdstuk III</w:t>
      </w:r>
    </w:p>
    <w:p w14:paraId="1F5ACFFB" w14:textId="77777777" w:rsidR="00B514BB" w:rsidRPr="00B514BB" w:rsidRDefault="00B514BB" w:rsidP="00B514BB">
      <w:pPr>
        <w:suppressAutoHyphens/>
        <w:jc w:val="center"/>
        <w:rPr>
          <w:rFonts w:ascii="Palatino Linotype" w:hAnsi="Palatino Linotype"/>
          <w:sz w:val="22"/>
          <w:szCs w:val="22"/>
          <w:lang w:val="nl-NL"/>
        </w:rPr>
      </w:pPr>
      <w:r w:rsidRPr="00B514BB">
        <w:rPr>
          <w:rFonts w:ascii="Palatino Linotype" w:hAnsi="Palatino Linotype"/>
          <w:sz w:val="22"/>
          <w:szCs w:val="22"/>
          <w:lang w:val="nl-NL"/>
        </w:rPr>
        <w:t>Maatschappelijke hulp vanwege het Land</w:t>
      </w:r>
    </w:p>
    <w:p w14:paraId="79E99BEF" w14:textId="77777777" w:rsidR="00B514BB" w:rsidRPr="00B514BB" w:rsidRDefault="00B514BB" w:rsidP="00B514BB">
      <w:pPr>
        <w:suppressAutoHyphens/>
        <w:jc w:val="center"/>
        <w:rPr>
          <w:rFonts w:ascii="Palatino Linotype" w:hAnsi="Palatino Linotype"/>
          <w:sz w:val="22"/>
          <w:szCs w:val="22"/>
          <w:lang w:val="nl-NL"/>
        </w:rPr>
      </w:pPr>
    </w:p>
    <w:p w14:paraId="1210122B" w14:textId="77777777" w:rsidR="00B514BB" w:rsidRPr="00B514BB" w:rsidRDefault="00B514BB" w:rsidP="00B514BB">
      <w:pPr>
        <w:suppressAutoHyphens/>
        <w:jc w:val="center"/>
        <w:rPr>
          <w:rFonts w:ascii="Palatino Linotype" w:hAnsi="Palatino Linotype"/>
          <w:sz w:val="22"/>
          <w:szCs w:val="22"/>
          <w:lang w:val="nl-NL"/>
        </w:rPr>
      </w:pPr>
      <w:r w:rsidRPr="00B514BB">
        <w:rPr>
          <w:rFonts w:ascii="Palatino Linotype" w:hAnsi="Palatino Linotype"/>
          <w:sz w:val="22"/>
          <w:szCs w:val="22"/>
          <w:lang w:val="nl-NL"/>
        </w:rPr>
        <w:t>Artikel 5</w:t>
      </w:r>
    </w:p>
    <w:p w14:paraId="0D95B64B" w14:textId="77777777" w:rsidR="00B514BB" w:rsidRPr="00B514BB" w:rsidRDefault="00B514BB" w:rsidP="00B514BB">
      <w:pPr>
        <w:suppressAutoHyphens/>
        <w:jc w:val="both"/>
        <w:rPr>
          <w:rFonts w:ascii="Palatino Linotype" w:hAnsi="Palatino Linotype"/>
          <w:sz w:val="22"/>
          <w:szCs w:val="22"/>
          <w:lang w:val="nl-NL"/>
        </w:rPr>
      </w:pPr>
    </w:p>
    <w:p w14:paraId="437F1757" w14:textId="77777777" w:rsidR="00B514BB" w:rsidRPr="00B514BB" w:rsidRDefault="00B514BB" w:rsidP="00B514BB">
      <w:pPr>
        <w:suppressAutoHyphens/>
        <w:jc w:val="both"/>
        <w:rPr>
          <w:rFonts w:ascii="Palatino Linotype" w:hAnsi="Palatino Linotype"/>
          <w:sz w:val="22"/>
          <w:szCs w:val="22"/>
          <w:lang w:val="nl-NL"/>
        </w:rPr>
      </w:pPr>
      <w:r w:rsidRPr="00B514BB">
        <w:rPr>
          <w:rFonts w:ascii="Palatino Linotype" w:hAnsi="Palatino Linotype"/>
          <w:sz w:val="22"/>
          <w:szCs w:val="22"/>
          <w:lang w:val="nl-NL"/>
        </w:rPr>
        <w:t>Tenzij er sprake is van tijdelijke voorzieningen in noodgevallen, wordt maatschappelijke hulp door het Land verleend aan hen, die:</w:t>
      </w:r>
    </w:p>
    <w:p w14:paraId="7DAF3201" w14:textId="77777777" w:rsidR="00B514BB" w:rsidRPr="00B514BB" w:rsidRDefault="00B514BB" w:rsidP="00B514BB">
      <w:pPr>
        <w:numPr>
          <w:ilvl w:val="0"/>
          <w:numId w:val="18"/>
        </w:numPr>
        <w:suppressAutoHyphens/>
        <w:ind w:left="360"/>
        <w:contextualSpacing/>
        <w:jc w:val="both"/>
        <w:rPr>
          <w:rFonts w:ascii="Palatino Linotype" w:hAnsi="Palatino Linotype"/>
          <w:sz w:val="22"/>
          <w:szCs w:val="22"/>
          <w:lang w:val="nl-NL"/>
        </w:rPr>
      </w:pPr>
      <w:r w:rsidRPr="00B514BB">
        <w:rPr>
          <w:rFonts w:ascii="Palatino Linotype" w:hAnsi="Palatino Linotype"/>
          <w:sz w:val="22"/>
          <w:szCs w:val="22"/>
          <w:lang w:val="nl-NL"/>
        </w:rPr>
        <w:t>geacht kunnen worden in het Land thuis te behoren;</w:t>
      </w:r>
    </w:p>
    <w:p w14:paraId="451E428E" w14:textId="77777777" w:rsidR="00B514BB" w:rsidRPr="00B514BB" w:rsidRDefault="00B514BB" w:rsidP="00B514BB">
      <w:pPr>
        <w:numPr>
          <w:ilvl w:val="0"/>
          <w:numId w:val="18"/>
        </w:numPr>
        <w:suppressAutoHyphens/>
        <w:ind w:left="360"/>
        <w:contextualSpacing/>
        <w:jc w:val="both"/>
        <w:rPr>
          <w:rFonts w:ascii="Palatino Linotype" w:hAnsi="Palatino Linotype"/>
          <w:sz w:val="22"/>
          <w:szCs w:val="22"/>
          <w:lang w:val="nl-NL"/>
        </w:rPr>
      </w:pPr>
      <w:r w:rsidRPr="00B514BB">
        <w:rPr>
          <w:rFonts w:ascii="Palatino Linotype" w:hAnsi="Palatino Linotype"/>
          <w:sz w:val="22"/>
          <w:szCs w:val="22"/>
          <w:lang w:val="nl-NL"/>
        </w:rPr>
        <w:t>zich maatschappelijk niet kunnen aanpassen of handhaven en niet of niet voldoende hulp ontvangen van instellingen voor maatschappelijke hulp.</w:t>
      </w:r>
    </w:p>
    <w:p w14:paraId="34EC1488" w14:textId="77777777" w:rsidR="00B514BB" w:rsidRPr="00B514BB" w:rsidRDefault="00B514BB" w:rsidP="00B514BB">
      <w:pPr>
        <w:suppressAutoHyphens/>
        <w:jc w:val="both"/>
        <w:rPr>
          <w:rFonts w:ascii="Palatino Linotype" w:hAnsi="Palatino Linotype"/>
          <w:sz w:val="22"/>
          <w:szCs w:val="22"/>
          <w:lang w:val="nl-NL"/>
        </w:rPr>
      </w:pPr>
    </w:p>
    <w:p w14:paraId="5FDC822A" w14:textId="77777777" w:rsidR="00B514BB" w:rsidRPr="00B514BB" w:rsidRDefault="00B514BB" w:rsidP="00B514BB">
      <w:pPr>
        <w:suppressAutoHyphens/>
        <w:jc w:val="center"/>
        <w:rPr>
          <w:rFonts w:ascii="Palatino Linotype" w:hAnsi="Palatino Linotype"/>
          <w:sz w:val="22"/>
          <w:szCs w:val="22"/>
          <w:lang w:val="nl-NL"/>
        </w:rPr>
      </w:pPr>
      <w:r w:rsidRPr="00B514BB">
        <w:rPr>
          <w:rFonts w:ascii="Palatino Linotype" w:hAnsi="Palatino Linotype"/>
          <w:sz w:val="22"/>
          <w:szCs w:val="22"/>
          <w:lang w:val="nl-NL"/>
        </w:rPr>
        <w:t>Artikel 6</w:t>
      </w:r>
    </w:p>
    <w:p w14:paraId="297A8084" w14:textId="77777777" w:rsidR="00B514BB" w:rsidRPr="00B514BB" w:rsidRDefault="00B514BB" w:rsidP="00B514BB">
      <w:pPr>
        <w:suppressAutoHyphens/>
        <w:jc w:val="both"/>
        <w:rPr>
          <w:rFonts w:ascii="Palatino Linotype" w:hAnsi="Palatino Linotype"/>
          <w:sz w:val="22"/>
          <w:szCs w:val="22"/>
          <w:lang w:val="nl-NL"/>
        </w:rPr>
      </w:pPr>
    </w:p>
    <w:p w14:paraId="5BA11A13" w14:textId="77777777" w:rsidR="00B514BB" w:rsidRPr="00B514BB" w:rsidRDefault="00B514BB" w:rsidP="00B514BB">
      <w:pPr>
        <w:numPr>
          <w:ilvl w:val="0"/>
          <w:numId w:val="27"/>
        </w:numPr>
        <w:suppressAutoHyphens/>
        <w:ind w:left="360"/>
        <w:contextualSpacing/>
        <w:jc w:val="both"/>
        <w:rPr>
          <w:rFonts w:ascii="Palatino Linotype" w:hAnsi="Palatino Linotype"/>
          <w:sz w:val="22"/>
          <w:szCs w:val="22"/>
          <w:lang w:val="nl-NL"/>
        </w:rPr>
      </w:pPr>
      <w:r w:rsidRPr="00B514BB">
        <w:rPr>
          <w:rFonts w:ascii="Palatino Linotype" w:hAnsi="Palatino Linotype"/>
          <w:sz w:val="22"/>
          <w:szCs w:val="22"/>
          <w:lang w:val="nl-NL"/>
        </w:rPr>
        <w:t>Indien de maatschappelijke hulp gepaard gaat met plaatsing buiten het Land, wordt een aanvrager met betrekking tot de voortzetting van deze hulp geacht in het Land thuis te behoren.</w:t>
      </w:r>
    </w:p>
    <w:p w14:paraId="4E7227BD" w14:textId="77777777" w:rsidR="00B514BB" w:rsidRPr="00B514BB" w:rsidRDefault="00B514BB" w:rsidP="00B514BB">
      <w:pPr>
        <w:numPr>
          <w:ilvl w:val="0"/>
          <w:numId w:val="27"/>
        </w:numPr>
        <w:suppressAutoHyphens/>
        <w:ind w:left="360"/>
        <w:contextualSpacing/>
        <w:jc w:val="both"/>
        <w:rPr>
          <w:rFonts w:ascii="Palatino Linotype" w:hAnsi="Palatino Linotype"/>
          <w:sz w:val="22"/>
          <w:szCs w:val="22"/>
          <w:lang w:val="nl-NL"/>
        </w:rPr>
      </w:pPr>
      <w:r w:rsidRPr="00B514BB">
        <w:rPr>
          <w:rFonts w:ascii="Palatino Linotype" w:hAnsi="Palatino Linotype"/>
          <w:sz w:val="22"/>
          <w:szCs w:val="22"/>
          <w:lang w:val="nl-NL"/>
        </w:rPr>
        <w:t>Indien een aanvrager op zijn kosten of op kosten van een derde ter verzorging is opgenomen in een inrichting, bestemd voor duurzame verzorging, in of buiten het Land en de kosten niet meer door hem kunnen worden gedragen of de derde deze kosten niet meer betaalt, wordt hij geacht thuis te behoren in het Land, indien hij daar thuis behoorde op het moment dat de opneming in de inrichting plaats vond.</w:t>
      </w:r>
    </w:p>
    <w:p w14:paraId="0C6B5987" w14:textId="77777777" w:rsidR="00B514BB" w:rsidRPr="00B514BB" w:rsidRDefault="00B514BB" w:rsidP="00B514BB">
      <w:pPr>
        <w:numPr>
          <w:ilvl w:val="0"/>
          <w:numId w:val="27"/>
        </w:numPr>
        <w:suppressAutoHyphens/>
        <w:ind w:left="360"/>
        <w:contextualSpacing/>
        <w:jc w:val="both"/>
        <w:rPr>
          <w:rFonts w:ascii="Palatino Linotype" w:hAnsi="Palatino Linotype"/>
          <w:sz w:val="22"/>
          <w:szCs w:val="22"/>
          <w:lang w:val="nl-NL"/>
        </w:rPr>
      </w:pPr>
      <w:r w:rsidRPr="00B514BB">
        <w:rPr>
          <w:rFonts w:ascii="Palatino Linotype" w:hAnsi="Palatino Linotype"/>
          <w:sz w:val="22"/>
          <w:szCs w:val="22"/>
          <w:lang w:val="nl-NL"/>
        </w:rPr>
        <w:t>Een gehuwde vrouw wordt geacht thuis te behoren in het Land indien haar echtgenoot daar thuis behoort, tenzij zij van tafel en bed gescheiden is. De gehuwde vrouw, die in het Land Curaçao is geboren of de Nederlandse nationaliteit heeft, en ingezetene van het Land is, kan geacht worden in het Land thuis te behoren ook in het geval dat haar echtgenoot niet in het Land thuis behoort.</w:t>
      </w:r>
    </w:p>
    <w:p w14:paraId="0D5637AF" w14:textId="77777777" w:rsidR="00B514BB" w:rsidRPr="00B514BB" w:rsidRDefault="00B514BB" w:rsidP="00B514BB">
      <w:pPr>
        <w:numPr>
          <w:ilvl w:val="0"/>
          <w:numId w:val="27"/>
        </w:numPr>
        <w:suppressAutoHyphens/>
        <w:ind w:left="360"/>
        <w:contextualSpacing/>
        <w:jc w:val="both"/>
        <w:rPr>
          <w:rFonts w:ascii="Palatino Linotype" w:hAnsi="Palatino Linotype"/>
          <w:sz w:val="22"/>
          <w:szCs w:val="22"/>
          <w:lang w:val="nl-NL"/>
        </w:rPr>
      </w:pPr>
      <w:r w:rsidRPr="00B514BB">
        <w:rPr>
          <w:rFonts w:ascii="Palatino Linotype" w:hAnsi="Palatino Linotype"/>
          <w:sz w:val="22"/>
          <w:szCs w:val="22"/>
          <w:lang w:val="nl-NL"/>
        </w:rPr>
        <w:t>Een minderjarige aanvrager wordt geacht thuis te behoren in het Land, indien zijn ouders of voogd of toeziende voogd daar thuis behoren. Staat de minderjarige niet onder de ouderlijke macht of voogdij en is hij ingezetene van Curaçao dan wordt hij geacht in het Land thuis te behoren.</w:t>
      </w:r>
    </w:p>
    <w:p w14:paraId="3FA2EB6C" w14:textId="77777777" w:rsidR="00B514BB" w:rsidRPr="00B514BB" w:rsidRDefault="00B514BB" w:rsidP="00B514BB">
      <w:pPr>
        <w:suppressAutoHyphens/>
        <w:jc w:val="both"/>
        <w:rPr>
          <w:rFonts w:ascii="Palatino Linotype" w:hAnsi="Palatino Linotype"/>
          <w:sz w:val="22"/>
          <w:szCs w:val="22"/>
          <w:lang w:val="nl-NL"/>
        </w:rPr>
      </w:pPr>
    </w:p>
    <w:p w14:paraId="682E6693" w14:textId="77777777" w:rsidR="003E066D" w:rsidRDefault="003E066D" w:rsidP="00B514BB">
      <w:pPr>
        <w:suppressAutoHyphens/>
        <w:jc w:val="center"/>
        <w:rPr>
          <w:rFonts w:ascii="Palatino Linotype" w:hAnsi="Palatino Linotype"/>
          <w:sz w:val="22"/>
          <w:szCs w:val="22"/>
          <w:lang w:val="nl-NL"/>
        </w:rPr>
      </w:pPr>
    </w:p>
    <w:p w14:paraId="5721F529" w14:textId="77777777" w:rsidR="00B514BB" w:rsidRPr="00B514BB" w:rsidRDefault="00B514BB" w:rsidP="00B514BB">
      <w:pPr>
        <w:suppressAutoHyphens/>
        <w:jc w:val="center"/>
        <w:rPr>
          <w:rFonts w:ascii="Palatino Linotype" w:hAnsi="Palatino Linotype"/>
          <w:sz w:val="22"/>
          <w:szCs w:val="22"/>
          <w:lang w:val="nl-NL"/>
        </w:rPr>
      </w:pPr>
      <w:r w:rsidRPr="00B514BB">
        <w:rPr>
          <w:rFonts w:ascii="Palatino Linotype" w:hAnsi="Palatino Linotype"/>
          <w:sz w:val="22"/>
          <w:szCs w:val="22"/>
          <w:lang w:val="nl-NL"/>
        </w:rPr>
        <w:lastRenderedPageBreak/>
        <w:t>Artikel 7</w:t>
      </w:r>
    </w:p>
    <w:p w14:paraId="4CC704FA" w14:textId="77777777" w:rsidR="00B514BB" w:rsidRPr="00B514BB" w:rsidRDefault="00B514BB" w:rsidP="00B514BB">
      <w:pPr>
        <w:suppressAutoHyphens/>
        <w:jc w:val="both"/>
        <w:rPr>
          <w:rFonts w:ascii="Palatino Linotype" w:hAnsi="Palatino Linotype"/>
          <w:sz w:val="22"/>
          <w:szCs w:val="22"/>
          <w:lang w:val="nl-NL"/>
        </w:rPr>
      </w:pPr>
    </w:p>
    <w:p w14:paraId="0A16D7EB" w14:textId="77777777" w:rsidR="00B514BB" w:rsidRPr="00B514BB" w:rsidRDefault="00B514BB" w:rsidP="00B514BB">
      <w:pPr>
        <w:numPr>
          <w:ilvl w:val="0"/>
          <w:numId w:val="19"/>
        </w:numPr>
        <w:suppressAutoHyphens/>
        <w:ind w:left="360"/>
        <w:contextualSpacing/>
        <w:jc w:val="both"/>
        <w:rPr>
          <w:rFonts w:ascii="Palatino Linotype" w:hAnsi="Palatino Linotype"/>
          <w:sz w:val="22"/>
          <w:szCs w:val="22"/>
          <w:lang w:val="nl-NL"/>
        </w:rPr>
      </w:pPr>
      <w:r w:rsidRPr="00B514BB">
        <w:rPr>
          <w:rFonts w:ascii="Palatino Linotype" w:hAnsi="Palatino Linotype"/>
          <w:sz w:val="22"/>
          <w:szCs w:val="22"/>
          <w:lang w:val="nl-NL"/>
        </w:rPr>
        <w:t>Maatschappelijke hulp wordt verleend op zodanige wijze, dat zij met het oog op de behoeften en de persoonlijke eigenschappen en in verband met de omstandigheden van de aanvrager of zijn gezin het meest doelmatig is voor het zich maatschappelijk aanpassen of handhaven van de aanvrager of zijn gezin.</w:t>
      </w:r>
    </w:p>
    <w:p w14:paraId="296617D5" w14:textId="77777777" w:rsidR="00B514BB" w:rsidRPr="00B514BB" w:rsidRDefault="00B514BB" w:rsidP="00B514BB">
      <w:pPr>
        <w:numPr>
          <w:ilvl w:val="0"/>
          <w:numId w:val="19"/>
        </w:numPr>
        <w:suppressAutoHyphens/>
        <w:ind w:left="360"/>
        <w:contextualSpacing/>
        <w:jc w:val="both"/>
        <w:rPr>
          <w:rFonts w:ascii="Palatino Linotype" w:hAnsi="Palatino Linotype"/>
          <w:sz w:val="22"/>
          <w:szCs w:val="22"/>
          <w:lang w:val="nl-NL"/>
        </w:rPr>
      </w:pPr>
      <w:r w:rsidRPr="00B514BB">
        <w:rPr>
          <w:rFonts w:ascii="Palatino Linotype" w:hAnsi="Palatino Linotype"/>
          <w:sz w:val="22"/>
          <w:szCs w:val="22"/>
          <w:lang w:val="nl-NL"/>
        </w:rPr>
        <w:t>Bij het verlenen van maatschappelijke hulp aan een aanvrager die reeds hulp ontvangt van een instelling voor maatschappelijke hulp, wordt na overleg met deze instelling gestreefd naar zoveel mogelijk eenheid in het verlenen van de maatschappelijke hulp en wat daarmede samenhangt.</w:t>
      </w:r>
    </w:p>
    <w:p w14:paraId="4CAD0877" w14:textId="77777777" w:rsidR="00B514BB" w:rsidRPr="00B514BB" w:rsidRDefault="00B514BB" w:rsidP="00B514BB">
      <w:pPr>
        <w:numPr>
          <w:ilvl w:val="0"/>
          <w:numId w:val="19"/>
        </w:numPr>
        <w:suppressAutoHyphens/>
        <w:ind w:left="360"/>
        <w:contextualSpacing/>
        <w:jc w:val="both"/>
        <w:rPr>
          <w:rFonts w:ascii="Palatino Linotype" w:hAnsi="Palatino Linotype"/>
          <w:sz w:val="22"/>
          <w:szCs w:val="22"/>
          <w:lang w:val="nl-NL"/>
        </w:rPr>
      </w:pPr>
      <w:r w:rsidRPr="00B514BB">
        <w:rPr>
          <w:rFonts w:ascii="Palatino Linotype" w:hAnsi="Palatino Linotype"/>
          <w:sz w:val="22"/>
          <w:szCs w:val="22"/>
          <w:lang w:val="nl-NL"/>
        </w:rPr>
        <w:t>Indien aan een aanvrager of diens gezin maatschappelijke hulp wordt verleend, dient na verloop van een bepaalde termijn, welke termijn voor elke vorm van maatschappelijke hulp wordt vastgesteld bij het landsbesluit, houdende algemene maatregelen, als bedoeld in artikel 8, te worden onderzocht of verdere hulpverlening noodzakelijk is.</w:t>
      </w:r>
    </w:p>
    <w:p w14:paraId="252A9F04" w14:textId="77777777" w:rsidR="00B514BB" w:rsidRPr="00B514BB" w:rsidRDefault="00B514BB" w:rsidP="00B514BB">
      <w:pPr>
        <w:suppressAutoHyphens/>
        <w:jc w:val="both"/>
        <w:rPr>
          <w:rFonts w:ascii="Palatino Linotype" w:hAnsi="Palatino Linotype"/>
          <w:sz w:val="22"/>
          <w:szCs w:val="22"/>
          <w:lang w:val="nl-NL"/>
        </w:rPr>
      </w:pPr>
    </w:p>
    <w:p w14:paraId="6F231180" w14:textId="77777777" w:rsidR="00B514BB" w:rsidRPr="00B514BB" w:rsidRDefault="00B514BB" w:rsidP="00B514BB">
      <w:pPr>
        <w:suppressAutoHyphens/>
        <w:jc w:val="center"/>
        <w:rPr>
          <w:rFonts w:ascii="Palatino Linotype" w:hAnsi="Palatino Linotype"/>
          <w:sz w:val="22"/>
          <w:szCs w:val="22"/>
          <w:lang w:val="nl-NL"/>
        </w:rPr>
      </w:pPr>
      <w:r w:rsidRPr="00B514BB">
        <w:rPr>
          <w:rFonts w:ascii="Palatino Linotype" w:hAnsi="Palatino Linotype"/>
          <w:sz w:val="22"/>
          <w:szCs w:val="22"/>
          <w:lang w:val="nl-NL"/>
        </w:rPr>
        <w:t>Artikel 8</w:t>
      </w:r>
    </w:p>
    <w:p w14:paraId="2F634C6B" w14:textId="77777777" w:rsidR="00B514BB" w:rsidRPr="00B514BB" w:rsidRDefault="00B514BB" w:rsidP="00B514BB">
      <w:pPr>
        <w:suppressAutoHyphens/>
        <w:jc w:val="both"/>
        <w:rPr>
          <w:rFonts w:ascii="Palatino Linotype" w:hAnsi="Palatino Linotype"/>
          <w:sz w:val="22"/>
          <w:szCs w:val="22"/>
          <w:lang w:val="nl-NL"/>
        </w:rPr>
      </w:pPr>
    </w:p>
    <w:p w14:paraId="0F777486" w14:textId="77777777" w:rsidR="00B514BB" w:rsidRPr="00B514BB" w:rsidRDefault="00B514BB" w:rsidP="00B514BB">
      <w:pPr>
        <w:suppressAutoHyphens/>
        <w:jc w:val="both"/>
        <w:rPr>
          <w:rFonts w:ascii="Palatino Linotype" w:hAnsi="Palatino Linotype"/>
          <w:sz w:val="22"/>
          <w:szCs w:val="22"/>
          <w:lang w:val="nl-NL"/>
        </w:rPr>
      </w:pPr>
      <w:r w:rsidRPr="00B514BB">
        <w:rPr>
          <w:rFonts w:ascii="Palatino Linotype" w:hAnsi="Palatino Linotype"/>
          <w:sz w:val="22"/>
          <w:szCs w:val="22"/>
          <w:lang w:val="nl-NL"/>
        </w:rPr>
        <w:t>Bij landsbesluiten, houdende algemene maatregelen, worden nadere regelen gesteld omtrent de verlening van de onderscheidene vormen van maatschappelijke hulp vanwege het Land.</w:t>
      </w:r>
    </w:p>
    <w:p w14:paraId="74BDEF60" w14:textId="77777777" w:rsidR="00B514BB" w:rsidRPr="00B514BB" w:rsidRDefault="00B514BB" w:rsidP="00B514BB">
      <w:pPr>
        <w:suppressAutoHyphens/>
        <w:jc w:val="both"/>
        <w:rPr>
          <w:rFonts w:ascii="Palatino Linotype" w:hAnsi="Palatino Linotype"/>
          <w:sz w:val="22"/>
          <w:szCs w:val="22"/>
          <w:lang w:val="nl-NL"/>
        </w:rPr>
      </w:pPr>
    </w:p>
    <w:p w14:paraId="359526A5" w14:textId="77777777" w:rsidR="00B514BB" w:rsidRPr="00B514BB" w:rsidRDefault="00B514BB" w:rsidP="00B514BB">
      <w:pPr>
        <w:suppressAutoHyphens/>
        <w:jc w:val="center"/>
        <w:rPr>
          <w:rFonts w:ascii="Palatino Linotype" w:hAnsi="Palatino Linotype"/>
          <w:sz w:val="22"/>
          <w:szCs w:val="22"/>
          <w:lang w:val="nl-NL"/>
        </w:rPr>
      </w:pPr>
      <w:r w:rsidRPr="00B514BB">
        <w:rPr>
          <w:rFonts w:ascii="Palatino Linotype" w:hAnsi="Palatino Linotype"/>
          <w:sz w:val="22"/>
          <w:szCs w:val="22"/>
          <w:lang w:val="nl-NL"/>
        </w:rPr>
        <w:t>Artikel 9</w:t>
      </w:r>
    </w:p>
    <w:p w14:paraId="35F849A8" w14:textId="77777777" w:rsidR="00B514BB" w:rsidRPr="00B514BB" w:rsidRDefault="00B514BB" w:rsidP="00B514BB">
      <w:pPr>
        <w:suppressAutoHyphens/>
        <w:jc w:val="both"/>
        <w:rPr>
          <w:rFonts w:ascii="Palatino Linotype" w:hAnsi="Palatino Linotype"/>
          <w:sz w:val="22"/>
          <w:szCs w:val="22"/>
          <w:lang w:val="nl-NL"/>
        </w:rPr>
      </w:pPr>
    </w:p>
    <w:p w14:paraId="112E70F9" w14:textId="77777777" w:rsidR="00B514BB" w:rsidRPr="00B514BB" w:rsidRDefault="00B514BB" w:rsidP="00B514BB">
      <w:pPr>
        <w:suppressAutoHyphens/>
        <w:jc w:val="both"/>
        <w:rPr>
          <w:rFonts w:ascii="Palatino Linotype" w:hAnsi="Palatino Linotype"/>
          <w:sz w:val="22"/>
          <w:szCs w:val="22"/>
          <w:lang w:val="nl-NL"/>
        </w:rPr>
      </w:pPr>
      <w:r w:rsidRPr="00B514BB">
        <w:rPr>
          <w:rFonts w:ascii="Palatino Linotype" w:hAnsi="Palatino Linotype"/>
          <w:sz w:val="22"/>
          <w:szCs w:val="22"/>
          <w:lang w:val="nl-NL"/>
        </w:rPr>
        <w:t>Aan de aanvrager op wiens verzoek om maatschappelijke hulp is beslist, wordt van deze beslissing schriftelijk kennis gegeven.</w:t>
      </w:r>
    </w:p>
    <w:p w14:paraId="3DB0CA1D" w14:textId="77777777" w:rsidR="00B514BB" w:rsidRPr="00B514BB" w:rsidRDefault="00B514BB" w:rsidP="00B514BB">
      <w:pPr>
        <w:suppressAutoHyphens/>
        <w:jc w:val="both"/>
        <w:rPr>
          <w:rFonts w:ascii="Palatino Linotype" w:hAnsi="Palatino Linotype"/>
          <w:sz w:val="22"/>
          <w:szCs w:val="22"/>
          <w:lang w:val="nl-NL"/>
        </w:rPr>
      </w:pPr>
    </w:p>
    <w:p w14:paraId="42468337" w14:textId="77777777" w:rsidR="00B514BB" w:rsidRPr="00B514BB" w:rsidRDefault="00B514BB" w:rsidP="00B514BB">
      <w:pPr>
        <w:suppressAutoHyphens/>
        <w:jc w:val="center"/>
        <w:rPr>
          <w:rFonts w:ascii="Palatino Linotype" w:hAnsi="Palatino Linotype"/>
          <w:sz w:val="22"/>
          <w:szCs w:val="22"/>
          <w:lang w:val="nl-NL"/>
        </w:rPr>
      </w:pPr>
      <w:r w:rsidRPr="00B514BB">
        <w:rPr>
          <w:rFonts w:ascii="Palatino Linotype" w:hAnsi="Palatino Linotype"/>
          <w:sz w:val="22"/>
          <w:szCs w:val="22"/>
          <w:lang w:val="nl-NL"/>
        </w:rPr>
        <w:t>Hoofdstuk IV</w:t>
      </w:r>
    </w:p>
    <w:p w14:paraId="2624B62A" w14:textId="77777777" w:rsidR="00B514BB" w:rsidRPr="00B514BB" w:rsidRDefault="00B514BB" w:rsidP="00B514BB">
      <w:pPr>
        <w:suppressAutoHyphens/>
        <w:jc w:val="center"/>
        <w:rPr>
          <w:rFonts w:ascii="Palatino Linotype" w:hAnsi="Palatino Linotype"/>
          <w:sz w:val="22"/>
          <w:szCs w:val="22"/>
          <w:lang w:val="nl-NL"/>
        </w:rPr>
      </w:pPr>
      <w:r w:rsidRPr="00B514BB">
        <w:rPr>
          <w:rFonts w:ascii="Palatino Linotype" w:hAnsi="Palatino Linotype"/>
          <w:sz w:val="22"/>
          <w:szCs w:val="22"/>
          <w:lang w:val="nl-NL"/>
        </w:rPr>
        <w:t>Inlichtingen, verhaal en geheimhouding</w:t>
      </w:r>
    </w:p>
    <w:p w14:paraId="696D3349" w14:textId="77777777" w:rsidR="00B514BB" w:rsidRPr="00B514BB" w:rsidRDefault="00B514BB" w:rsidP="00B514BB">
      <w:pPr>
        <w:suppressAutoHyphens/>
        <w:jc w:val="center"/>
        <w:rPr>
          <w:rFonts w:ascii="Palatino Linotype" w:hAnsi="Palatino Linotype"/>
          <w:sz w:val="22"/>
          <w:szCs w:val="22"/>
          <w:lang w:val="nl-NL"/>
        </w:rPr>
      </w:pPr>
    </w:p>
    <w:p w14:paraId="1D55630B" w14:textId="77777777" w:rsidR="00B514BB" w:rsidRPr="00B514BB" w:rsidRDefault="00B514BB" w:rsidP="00B514BB">
      <w:pPr>
        <w:suppressAutoHyphens/>
        <w:jc w:val="center"/>
        <w:rPr>
          <w:rFonts w:ascii="Palatino Linotype" w:hAnsi="Palatino Linotype"/>
          <w:sz w:val="22"/>
          <w:szCs w:val="22"/>
          <w:lang w:val="nl-NL"/>
        </w:rPr>
      </w:pPr>
      <w:r w:rsidRPr="00B514BB">
        <w:rPr>
          <w:rFonts w:ascii="Palatino Linotype" w:hAnsi="Palatino Linotype"/>
          <w:sz w:val="22"/>
          <w:szCs w:val="22"/>
          <w:lang w:val="nl-NL"/>
        </w:rPr>
        <w:t>Artikel 10</w:t>
      </w:r>
    </w:p>
    <w:p w14:paraId="6FC56992" w14:textId="77777777" w:rsidR="00B514BB" w:rsidRPr="00B514BB" w:rsidRDefault="00B514BB" w:rsidP="00B514BB">
      <w:pPr>
        <w:suppressAutoHyphens/>
        <w:jc w:val="both"/>
        <w:rPr>
          <w:rFonts w:ascii="Palatino Linotype" w:hAnsi="Palatino Linotype"/>
          <w:sz w:val="22"/>
          <w:szCs w:val="22"/>
          <w:lang w:val="nl-NL"/>
        </w:rPr>
      </w:pPr>
    </w:p>
    <w:p w14:paraId="036FF84F" w14:textId="77777777" w:rsidR="00B514BB" w:rsidRPr="00B514BB" w:rsidRDefault="00B514BB" w:rsidP="00B514BB">
      <w:pPr>
        <w:numPr>
          <w:ilvl w:val="0"/>
          <w:numId w:val="20"/>
        </w:numPr>
        <w:suppressAutoHyphens/>
        <w:ind w:left="360"/>
        <w:contextualSpacing/>
        <w:jc w:val="both"/>
        <w:rPr>
          <w:rFonts w:ascii="Palatino Linotype" w:hAnsi="Palatino Linotype"/>
          <w:sz w:val="22"/>
          <w:szCs w:val="22"/>
          <w:lang w:val="nl-NL"/>
        </w:rPr>
      </w:pPr>
      <w:r w:rsidRPr="00B514BB">
        <w:rPr>
          <w:rFonts w:ascii="Palatino Linotype" w:hAnsi="Palatino Linotype"/>
          <w:sz w:val="22"/>
          <w:szCs w:val="22"/>
          <w:lang w:val="nl-NL"/>
        </w:rPr>
        <w:t>De ambtenaar of ambtelijke instelling belast met het toezicht op de instellingen voor maatschappelijke hulp, is bevoegd tot het inwinnen van alle inlichtingen, welke naar zijn of haar oordeel ten behoeve van het nemen van een juiste beslissing inzake een verzoek om maatschappelijke hulp nodig zijn.</w:t>
      </w:r>
    </w:p>
    <w:p w14:paraId="7995A252" w14:textId="77777777" w:rsidR="00B514BB" w:rsidRPr="00B514BB" w:rsidRDefault="00B514BB" w:rsidP="00B514BB">
      <w:pPr>
        <w:numPr>
          <w:ilvl w:val="0"/>
          <w:numId w:val="20"/>
        </w:numPr>
        <w:suppressAutoHyphens/>
        <w:ind w:left="360"/>
        <w:contextualSpacing/>
        <w:jc w:val="both"/>
        <w:rPr>
          <w:rFonts w:ascii="Palatino Linotype" w:hAnsi="Palatino Linotype"/>
          <w:sz w:val="22"/>
          <w:szCs w:val="22"/>
          <w:lang w:val="nl-NL"/>
        </w:rPr>
      </w:pPr>
      <w:r w:rsidRPr="00B514BB">
        <w:rPr>
          <w:rFonts w:ascii="Palatino Linotype" w:hAnsi="Palatino Linotype"/>
          <w:sz w:val="22"/>
          <w:szCs w:val="22"/>
          <w:lang w:val="nl-NL"/>
        </w:rPr>
        <w:t>Eenieder die over de in het vorige lid bedoelde inlichtingen beschikt en niet op grond van enige wettelijke regeling tot geheimhouding daarvan is verplicht, is gehouden deze inlichtingen binnen tweemaal vierentwintig uren nadat het verzoek daartoe hem heeft bereikt desverlangd schriftelijk, te verstrekken.</w:t>
      </w:r>
    </w:p>
    <w:p w14:paraId="7C8129C2" w14:textId="77777777" w:rsidR="00B514BB" w:rsidRPr="00B514BB" w:rsidRDefault="00B514BB" w:rsidP="00B514BB">
      <w:pPr>
        <w:suppressAutoHyphens/>
        <w:jc w:val="both"/>
        <w:rPr>
          <w:rFonts w:ascii="Palatino Linotype" w:hAnsi="Palatino Linotype"/>
          <w:sz w:val="22"/>
          <w:szCs w:val="22"/>
          <w:lang w:val="nl-NL"/>
        </w:rPr>
      </w:pPr>
    </w:p>
    <w:p w14:paraId="022BEEFE" w14:textId="77777777" w:rsidR="00B514BB" w:rsidRPr="00B514BB" w:rsidRDefault="00B514BB" w:rsidP="00B514BB">
      <w:pPr>
        <w:suppressAutoHyphens/>
        <w:jc w:val="center"/>
        <w:rPr>
          <w:rFonts w:ascii="Palatino Linotype" w:hAnsi="Palatino Linotype"/>
          <w:sz w:val="22"/>
          <w:szCs w:val="22"/>
          <w:lang w:val="nl-NL"/>
        </w:rPr>
      </w:pPr>
      <w:r w:rsidRPr="00B514BB">
        <w:rPr>
          <w:rFonts w:ascii="Palatino Linotype" w:hAnsi="Palatino Linotype"/>
          <w:sz w:val="22"/>
          <w:szCs w:val="22"/>
          <w:lang w:val="nl-NL"/>
        </w:rPr>
        <w:t>Artikel 11</w:t>
      </w:r>
    </w:p>
    <w:p w14:paraId="6A7C2EF5" w14:textId="77777777" w:rsidR="00B514BB" w:rsidRPr="00B514BB" w:rsidRDefault="00B514BB" w:rsidP="00B514BB">
      <w:pPr>
        <w:suppressAutoHyphens/>
        <w:jc w:val="both"/>
        <w:rPr>
          <w:rFonts w:ascii="Palatino Linotype" w:hAnsi="Palatino Linotype"/>
          <w:sz w:val="22"/>
          <w:szCs w:val="22"/>
          <w:lang w:val="nl-NL"/>
        </w:rPr>
      </w:pPr>
    </w:p>
    <w:p w14:paraId="39225F0C" w14:textId="77777777" w:rsidR="00B514BB" w:rsidRPr="00B514BB" w:rsidRDefault="00B514BB" w:rsidP="00B514BB">
      <w:pPr>
        <w:numPr>
          <w:ilvl w:val="0"/>
          <w:numId w:val="21"/>
        </w:numPr>
        <w:suppressAutoHyphens/>
        <w:ind w:left="360"/>
        <w:contextualSpacing/>
        <w:jc w:val="both"/>
        <w:rPr>
          <w:rFonts w:ascii="Palatino Linotype" w:hAnsi="Palatino Linotype"/>
          <w:sz w:val="22"/>
          <w:szCs w:val="22"/>
          <w:lang w:val="nl-NL"/>
        </w:rPr>
      </w:pPr>
      <w:r w:rsidRPr="00B514BB">
        <w:rPr>
          <w:rFonts w:ascii="Palatino Linotype" w:hAnsi="Palatino Linotype"/>
          <w:sz w:val="22"/>
          <w:szCs w:val="22"/>
          <w:lang w:val="nl-NL"/>
        </w:rPr>
        <w:t>Indien een instelling voor maatschappelijke hulp dan wel een ambtelijke instelling welke maatschappelijke hulp vanwege het Land verleent, ten behoeve van het nemen van een juiste beslissing inzake een verzoek om maatschappelijke hulp inlichtingen nodig heeft, richt zij een daartoe strekkend verzoek aan de ambtenaar of de ambtelijke instelling belast met het toezicht op de instellingen voor maatschappelijke hulp tot het inwinnen van inlichtingen.</w:t>
      </w:r>
    </w:p>
    <w:p w14:paraId="76A52B5E" w14:textId="77777777" w:rsidR="00B514BB" w:rsidRPr="00B514BB" w:rsidRDefault="00B514BB" w:rsidP="00B514BB">
      <w:pPr>
        <w:numPr>
          <w:ilvl w:val="0"/>
          <w:numId w:val="21"/>
        </w:numPr>
        <w:suppressAutoHyphens/>
        <w:ind w:left="360"/>
        <w:contextualSpacing/>
        <w:jc w:val="both"/>
        <w:rPr>
          <w:rFonts w:ascii="Palatino Linotype" w:hAnsi="Palatino Linotype"/>
          <w:sz w:val="22"/>
          <w:szCs w:val="22"/>
          <w:lang w:val="nl-NL"/>
        </w:rPr>
      </w:pPr>
      <w:r w:rsidRPr="00B514BB">
        <w:rPr>
          <w:rFonts w:ascii="Palatino Linotype" w:hAnsi="Palatino Linotype"/>
          <w:sz w:val="22"/>
          <w:szCs w:val="22"/>
          <w:lang w:val="nl-NL"/>
        </w:rPr>
        <w:lastRenderedPageBreak/>
        <w:t>De ambtenaar of de ambtelijke instelling belast met het toezicht op de instellingen voor maatschappelijke hulp, kan weigeren aan het verzoek gevolg te geven, indien hij of zij, na het bestuur van de instelling te hebben gehoord niet voldoende termen aanwezig acht voor het verstrekken van inlichtingen.</w:t>
      </w:r>
    </w:p>
    <w:p w14:paraId="397DB773" w14:textId="77777777" w:rsidR="00B514BB" w:rsidRPr="00B514BB" w:rsidRDefault="00B514BB" w:rsidP="003E066D">
      <w:pPr>
        <w:suppressAutoHyphens/>
        <w:spacing w:line="200" w:lineRule="exact"/>
        <w:jc w:val="both"/>
        <w:rPr>
          <w:rFonts w:ascii="Palatino Linotype" w:hAnsi="Palatino Linotype"/>
          <w:sz w:val="22"/>
          <w:szCs w:val="22"/>
          <w:lang w:val="nl-NL"/>
        </w:rPr>
      </w:pPr>
    </w:p>
    <w:p w14:paraId="26F38BD3" w14:textId="77777777" w:rsidR="00B514BB" w:rsidRPr="00B514BB" w:rsidRDefault="00B514BB" w:rsidP="00B514BB">
      <w:pPr>
        <w:suppressAutoHyphens/>
        <w:jc w:val="center"/>
        <w:rPr>
          <w:rFonts w:ascii="Palatino Linotype" w:hAnsi="Palatino Linotype"/>
          <w:sz w:val="22"/>
          <w:szCs w:val="22"/>
          <w:lang w:val="nl-NL"/>
        </w:rPr>
      </w:pPr>
      <w:r w:rsidRPr="00B514BB">
        <w:rPr>
          <w:rFonts w:ascii="Palatino Linotype" w:hAnsi="Palatino Linotype"/>
          <w:sz w:val="22"/>
          <w:szCs w:val="22"/>
          <w:lang w:val="nl-NL"/>
        </w:rPr>
        <w:t>Artikel 12</w:t>
      </w:r>
    </w:p>
    <w:p w14:paraId="6847D758" w14:textId="77777777" w:rsidR="00B514BB" w:rsidRPr="00B514BB" w:rsidRDefault="00B514BB" w:rsidP="00B514BB">
      <w:pPr>
        <w:suppressAutoHyphens/>
        <w:jc w:val="both"/>
        <w:rPr>
          <w:rFonts w:ascii="Palatino Linotype" w:hAnsi="Palatino Linotype"/>
          <w:sz w:val="22"/>
          <w:szCs w:val="22"/>
          <w:lang w:val="nl-NL"/>
        </w:rPr>
      </w:pPr>
    </w:p>
    <w:p w14:paraId="271D45EE" w14:textId="77777777" w:rsidR="00B514BB" w:rsidRPr="00B514BB" w:rsidRDefault="00B514BB" w:rsidP="00B514BB">
      <w:pPr>
        <w:suppressAutoHyphens/>
        <w:jc w:val="both"/>
        <w:rPr>
          <w:rFonts w:ascii="Palatino Linotype" w:hAnsi="Palatino Linotype"/>
          <w:sz w:val="22"/>
          <w:szCs w:val="22"/>
          <w:lang w:val="nl-NL"/>
        </w:rPr>
      </w:pPr>
      <w:r w:rsidRPr="00B514BB">
        <w:rPr>
          <w:rFonts w:ascii="Palatino Linotype" w:hAnsi="Palatino Linotype"/>
          <w:sz w:val="22"/>
          <w:szCs w:val="22"/>
          <w:lang w:val="nl-NL"/>
        </w:rPr>
        <w:t>Indien en voor zover de kosten, voortvloeiende uit het verlenen van maatschappelijke hulp door instellingen van maatschappelijke hulp en vanwege het Land, op grond van wettelijke regelingen verhaalbaar zijn, worden deze door het Land gemaakte kosten verhaald.</w:t>
      </w:r>
    </w:p>
    <w:p w14:paraId="291071B6" w14:textId="77777777" w:rsidR="00B514BB" w:rsidRPr="00B514BB" w:rsidRDefault="00B514BB" w:rsidP="003E066D">
      <w:pPr>
        <w:suppressAutoHyphens/>
        <w:spacing w:line="220" w:lineRule="exact"/>
        <w:jc w:val="both"/>
        <w:rPr>
          <w:rFonts w:ascii="Palatino Linotype" w:hAnsi="Palatino Linotype"/>
          <w:sz w:val="22"/>
          <w:szCs w:val="22"/>
          <w:lang w:val="nl-NL"/>
        </w:rPr>
      </w:pPr>
    </w:p>
    <w:p w14:paraId="76E71A12" w14:textId="77777777" w:rsidR="00B514BB" w:rsidRPr="00B514BB" w:rsidRDefault="00B514BB" w:rsidP="00B514BB">
      <w:pPr>
        <w:suppressAutoHyphens/>
        <w:jc w:val="center"/>
        <w:rPr>
          <w:rFonts w:ascii="Palatino Linotype" w:hAnsi="Palatino Linotype"/>
          <w:sz w:val="22"/>
          <w:szCs w:val="22"/>
          <w:lang w:val="nl-NL"/>
        </w:rPr>
      </w:pPr>
      <w:r w:rsidRPr="00B514BB">
        <w:rPr>
          <w:rFonts w:ascii="Palatino Linotype" w:hAnsi="Palatino Linotype"/>
          <w:sz w:val="22"/>
          <w:szCs w:val="22"/>
          <w:lang w:val="nl-NL"/>
        </w:rPr>
        <w:t>Artikel 13</w:t>
      </w:r>
    </w:p>
    <w:p w14:paraId="1AE02545" w14:textId="77777777" w:rsidR="00B514BB" w:rsidRPr="00B514BB" w:rsidRDefault="00B514BB" w:rsidP="00B514BB">
      <w:pPr>
        <w:suppressAutoHyphens/>
        <w:jc w:val="both"/>
        <w:rPr>
          <w:rFonts w:ascii="Palatino Linotype" w:hAnsi="Palatino Linotype"/>
          <w:sz w:val="22"/>
          <w:szCs w:val="22"/>
          <w:lang w:val="nl-NL"/>
        </w:rPr>
      </w:pPr>
    </w:p>
    <w:p w14:paraId="24027DF1" w14:textId="77777777" w:rsidR="00B514BB" w:rsidRPr="00B514BB" w:rsidRDefault="00B514BB" w:rsidP="00B514BB">
      <w:pPr>
        <w:suppressAutoHyphens/>
        <w:jc w:val="both"/>
        <w:rPr>
          <w:rFonts w:ascii="Palatino Linotype" w:hAnsi="Palatino Linotype"/>
          <w:sz w:val="22"/>
          <w:szCs w:val="22"/>
          <w:lang w:val="nl-NL"/>
        </w:rPr>
      </w:pPr>
      <w:r w:rsidRPr="00B514BB">
        <w:rPr>
          <w:rFonts w:ascii="Palatino Linotype" w:hAnsi="Palatino Linotype"/>
          <w:sz w:val="22"/>
          <w:szCs w:val="22"/>
          <w:lang w:val="nl-NL"/>
        </w:rPr>
        <w:t>Eenieder die op grond van het gestelde bij of krachtens deze landsverordening betrokken is bij het inwinnen van inlichtingen, welke nodig zijn ten behoeve van het nemen van een juiste beslissing inzake een verzoek om maatschappelijke hulp of van deze inlichtingen kennis neemt, is te dien aanzien tot geheimhouding verplicht voor zover deze geheimhouding niet in strijd is met deze of een andere wettelijke regeling.</w:t>
      </w:r>
    </w:p>
    <w:p w14:paraId="0EA65108" w14:textId="77777777" w:rsidR="00B514BB" w:rsidRPr="00B514BB" w:rsidRDefault="00B514BB" w:rsidP="00B514BB">
      <w:pPr>
        <w:suppressAutoHyphens/>
        <w:jc w:val="both"/>
        <w:rPr>
          <w:rFonts w:ascii="Palatino Linotype" w:hAnsi="Palatino Linotype"/>
          <w:sz w:val="22"/>
          <w:szCs w:val="22"/>
          <w:lang w:val="nl-NL"/>
        </w:rPr>
      </w:pPr>
    </w:p>
    <w:p w14:paraId="1D7F6884" w14:textId="77777777" w:rsidR="00B514BB" w:rsidRPr="00B514BB" w:rsidRDefault="00B514BB" w:rsidP="00B514BB">
      <w:pPr>
        <w:suppressAutoHyphens/>
        <w:jc w:val="center"/>
        <w:rPr>
          <w:rFonts w:ascii="Palatino Linotype" w:hAnsi="Palatino Linotype"/>
          <w:sz w:val="22"/>
          <w:szCs w:val="22"/>
          <w:lang w:val="nl-NL"/>
        </w:rPr>
      </w:pPr>
      <w:r w:rsidRPr="00B514BB">
        <w:rPr>
          <w:rFonts w:ascii="Palatino Linotype" w:hAnsi="Palatino Linotype"/>
          <w:sz w:val="22"/>
          <w:szCs w:val="22"/>
          <w:lang w:val="nl-NL"/>
        </w:rPr>
        <w:t>Hoofdstuk V</w:t>
      </w:r>
    </w:p>
    <w:p w14:paraId="3BD943CE" w14:textId="77777777" w:rsidR="00B514BB" w:rsidRPr="00B514BB" w:rsidRDefault="00B514BB" w:rsidP="00B514BB">
      <w:pPr>
        <w:suppressAutoHyphens/>
        <w:jc w:val="center"/>
        <w:rPr>
          <w:rFonts w:ascii="Palatino Linotype" w:hAnsi="Palatino Linotype"/>
          <w:sz w:val="22"/>
          <w:szCs w:val="22"/>
          <w:lang w:val="nl-NL"/>
        </w:rPr>
      </w:pPr>
      <w:r w:rsidRPr="00B514BB">
        <w:rPr>
          <w:rFonts w:ascii="Palatino Linotype" w:hAnsi="Palatino Linotype"/>
          <w:sz w:val="22"/>
          <w:szCs w:val="22"/>
          <w:lang w:val="nl-NL"/>
        </w:rPr>
        <w:t xml:space="preserve">Behandeling </w:t>
      </w:r>
      <w:proofErr w:type="spellStart"/>
      <w:r w:rsidRPr="00B514BB">
        <w:rPr>
          <w:rFonts w:ascii="Palatino Linotype" w:hAnsi="Palatino Linotype"/>
          <w:sz w:val="22"/>
          <w:szCs w:val="22"/>
          <w:lang w:val="nl-NL"/>
        </w:rPr>
        <w:t>intereilandelijke</w:t>
      </w:r>
      <w:proofErr w:type="spellEnd"/>
      <w:r w:rsidRPr="00B514BB">
        <w:rPr>
          <w:rFonts w:ascii="Palatino Linotype" w:hAnsi="Palatino Linotype"/>
          <w:sz w:val="22"/>
          <w:szCs w:val="22"/>
          <w:lang w:val="nl-NL"/>
        </w:rPr>
        <w:t xml:space="preserve"> zaken</w:t>
      </w:r>
    </w:p>
    <w:p w14:paraId="190B03FD" w14:textId="77777777" w:rsidR="00B514BB" w:rsidRPr="00B514BB" w:rsidRDefault="00B514BB" w:rsidP="00B514BB">
      <w:pPr>
        <w:suppressAutoHyphens/>
        <w:jc w:val="center"/>
        <w:rPr>
          <w:rFonts w:ascii="Palatino Linotype" w:hAnsi="Palatino Linotype"/>
          <w:sz w:val="22"/>
          <w:szCs w:val="22"/>
          <w:lang w:val="nl-NL"/>
        </w:rPr>
      </w:pPr>
      <w:r w:rsidRPr="00B514BB">
        <w:rPr>
          <w:rFonts w:ascii="Palatino Linotype" w:hAnsi="Palatino Linotype"/>
          <w:sz w:val="22"/>
          <w:szCs w:val="22"/>
          <w:lang w:val="nl-NL"/>
        </w:rPr>
        <w:t>(vervallen)</w:t>
      </w:r>
    </w:p>
    <w:p w14:paraId="56A4C5B1" w14:textId="77777777" w:rsidR="00B514BB" w:rsidRPr="00B514BB" w:rsidRDefault="00B514BB" w:rsidP="000518FB">
      <w:pPr>
        <w:suppressAutoHyphens/>
        <w:spacing w:line="220" w:lineRule="exact"/>
        <w:jc w:val="center"/>
        <w:rPr>
          <w:rFonts w:ascii="Palatino Linotype" w:hAnsi="Palatino Linotype"/>
          <w:sz w:val="22"/>
          <w:szCs w:val="22"/>
          <w:lang w:val="nl-NL"/>
        </w:rPr>
      </w:pPr>
    </w:p>
    <w:p w14:paraId="0A410DC4" w14:textId="77777777" w:rsidR="00B514BB" w:rsidRPr="00B514BB" w:rsidRDefault="00B514BB" w:rsidP="00B514BB">
      <w:pPr>
        <w:suppressAutoHyphens/>
        <w:jc w:val="center"/>
        <w:rPr>
          <w:rFonts w:ascii="Palatino Linotype" w:hAnsi="Palatino Linotype"/>
          <w:sz w:val="22"/>
          <w:szCs w:val="22"/>
          <w:lang w:val="nl-NL"/>
        </w:rPr>
      </w:pPr>
      <w:r w:rsidRPr="00B514BB">
        <w:rPr>
          <w:rFonts w:ascii="Palatino Linotype" w:hAnsi="Palatino Linotype"/>
          <w:sz w:val="22"/>
          <w:szCs w:val="22"/>
          <w:lang w:val="nl-NL"/>
        </w:rPr>
        <w:t>Artikel 14</w:t>
      </w:r>
    </w:p>
    <w:p w14:paraId="7CB9D258" w14:textId="77777777" w:rsidR="00B514BB" w:rsidRPr="00B514BB" w:rsidRDefault="00B514BB" w:rsidP="00B514BB">
      <w:pPr>
        <w:suppressAutoHyphens/>
        <w:jc w:val="center"/>
        <w:rPr>
          <w:rFonts w:ascii="Palatino Linotype" w:hAnsi="Palatino Linotype"/>
          <w:sz w:val="22"/>
          <w:szCs w:val="22"/>
          <w:lang w:val="nl-NL"/>
        </w:rPr>
      </w:pPr>
      <w:r w:rsidRPr="00B514BB">
        <w:rPr>
          <w:rFonts w:ascii="Palatino Linotype" w:hAnsi="Palatino Linotype"/>
          <w:sz w:val="22"/>
          <w:szCs w:val="22"/>
          <w:lang w:val="nl-NL"/>
        </w:rPr>
        <w:t>(vervallen)</w:t>
      </w:r>
    </w:p>
    <w:p w14:paraId="7FC7785F" w14:textId="77777777" w:rsidR="00B514BB" w:rsidRPr="00B514BB" w:rsidRDefault="00B514BB" w:rsidP="000518FB">
      <w:pPr>
        <w:suppressAutoHyphens/>
        <w:spacing w:line="220" w:lineRule="exact"/>
        <w:jc w:val="both"/>
        <w:rPr>
          <w:rFonts w:ascii="Palatino Linotype" w:hAnsi="Palatino Linotype"/>
          <w:sz w:val="22"/>
          <w:szCs w:val="22"/>
          <w:lang w:val="nl-NL"/>
        </w:rPr>
      </w:pPr>
    </w:p>
    <w:p w14:paraId="2261BED6" w14:textId="77777777" w:rsidR="00B514BB" w:rsidRPr="00B514BB" w:rsidRDefault="00B514BB" w:rsidP="00B514BB">
      <w:pPr>
        <w:suppressAutoHyphens/>
        <w:jc w:val="center"/>
        <w:rPr>
          <w:rFonts w:ascii="Palatino Linotype" w:hAnsi="Palatino Linotype"/>
          <w:sz w:val="22"/>
          <w:szCs w:val="22"/>
          <w:lang w:val="nl-NL"/>
        </w:rPr>
      </w:pPr>
      <w:r w:rsidRPr="00B514BB">
        <w:rPr>
          <w:rFonts w:ascii="Palatino Linotype" w:hAnsi="Palatino Linotype"/>
          <w:sz w:val="22"/>
          <w:szCs w:val="22"/>
          <w:lang w:val="nl-NL"/>
        </w:rPr>
        <w:t>Artikel 15</w:t>
      </w:r>
    </w:p>
    <w:p w14:paraId="1AE2E7FE" w14:textId="77777777" w:rsidR="00B514BB" w:rsidRPr="00B514BB" w:rsidRDefault="00B514BB" w:rsidP="00B514BB">
      <w:pPr>
        <w:suppressAutoHyphens/>
        <w:jc w:val="center"/>
        <w:rPr>
          <w:rFonts w:ascii="Palatino Linotype" w:hAnsi="Palatino Linotype"/>
          <w:sz w:val="22"/>
          <w:szCs w:val="22"/>
          <w:lang w:val="nl-NL"/>
        </w:rPr>
      </w:pPr>
      <w:r w:rsidRPr="00B514BB">
        <w:rPr>
          <w:rFonts w:ascii="Palatino Linotype" w:hAnsi="Palatino Linotype"/>
          <w:sz w:val="22"/>
          <w:szCs w:val="22"/>
          <w:lang w:val="nl-NL"/>
        </w:rPr>
        <w:t>(vervallen)</w:t>
      </w:r>
    </w:p>
    <w:p w14:paraId="0DEAC35C" w14:textId="77777777" w:rsidR="00B514BB" w:rsidRPr="00B514BB" w:rsidRDefault="00B514BB" w:rsidP="000518FB">
      <w:pPr>
        <w:suppressAutoHyphens/>
        <w:spacing w:line="220" w:lineRule="exact"/>
        <w:jc w:val="both"/>
        <w:rPr>
          <w:rFonts w:ascii="Palatino Linotype" w:hAnsi="Palatino Linotype"/>
          <w:sz w:val="22"/>
          <w:szCs w:val="22"/>
          <w:lang w:val="nl-NL"/>
        </w:rPr>
      </w:pPr>
    </w:p>
    <w:p w14:paraId="025549DC" w14:textId="77777777" w:rsidR="00B514BB" w:rsidRPr="00B514BB" w:rsidRDefault="00B514BB" w:rsidP="00B514BB">
      <w:pPr>
        <w:suppressAutoHyphens/>
        <w:jc w:val="center"/>
        <w:rPr>
          <w:rFonts w:ascii="Palatino Linotype" w:hAnsi="Palatino Linotype"/>
          <w:sz w:val="22"/>
          <w:szCs w:val="22"/>
          <w:lang w:val="nl-NL"/>
        </w:rPr>
      </w:pPr>
      <w:r w:rsidRPr="00B514BB">
        <w:rPr>
          <w:rFonts w:ascii="Palatino Linotype" w:hAnsi="Palatino Linotype"/>
          <w:sz w:val="22"/>
          <w:szCs w:val="22"/>
          <w:lang w:val="nl-NL"/>
        </w:rPr>
        <w:t>Hoofdstuk VI</w:t>
      </w:r>
    </w:p>
    <w:p w14:paraId="1CFF418F" w14:textId="77777777" w:rsidR="00B514BB" w:rsidRPr="00B514BB" w:rsidRDefault="00B514BB" w:rsidP="00B514BB">
      <w:pPr>
        <w:suppressAutoHyphens/>
        <w:jc w:val="center"/>
        <w:rPr>
          <w:rFonts w:ascii="Palatino Linotype" w:hAnsi="Palatino Linotype"/>
          <w:sz w:val="22"/>
          <w:szCs w:val="22"/>
          <w:lang w:val="nl-NL"/>
        </w:rPr>
      </w:pPr>
      <w:r w:rsidRPr="00B514BB">
        <w:rPr>
          <w:rFonts w:ascii="Palatino Linotype" w:hAnsi="Palatino Linotype"/>
          <w:sz w:val="22"/>
          <w:szCs w:val="22"/>
          <w:lang w:val="nl-NL"/>
        </w:rPr>
        <w:t>Strafbepalingen</w:t>
      </w:r>
    </w:p>
    <w:p w14:paraId="0782CD1E" w14:textId="77777777" w:rsidR="00B514BB" w:rsidRPr="00B514BB" w:rsidRDefault="00B514BB" w:rsidP="000518FB">
      <w:pPr>
        <w:suppressAutoHyphens/>
        <w:spacing w:line="220" w:lineRule="exact"/>
        <w:jc w:val="center"/>
        <w:rPr>
          <w:rFonts w:ascii="Palatino Linotype" w:hAnsi="Palatino Linotype"/>
          <w:sz w:val="22"/>
          <w:szCs w:val="22"/>
          <w:lang w:val="nl-NL"/>
        </w:rPr>
      </w:pPr>
    </w:p>
    <w:p w14:paraId="4003AAED" w14:textId="77777777" w:rsidR="00B514BB" w:rsidRPr="00B514BB" w:rsidRDefault="00B514BB" w:rsidP="00B514BB">
      <w:pPr>
        <w:suppressAutoHyphens/>
        <w:jc w:val="center"/>
        <w:rPr>
          <w:rFonts w:ascii="Palatino Linotype" w:hAnsi="Palatino Linotype"/>
          <w:sz w:val="22"/>
          <w:szCs w:val="22"/>
          <w:lang w:val="nl-NL"/>
        </w:rPr>
      </w:pPr>
      <w:r w:rsidRPr="00B514BB">
        <w:rPr>
          <w:rFonts w:ascii="Palatino Linotype" w:hAnsi="Palatino Linotype"/>
          <w:sz w:val="22"/>
          <w:szCs w:val="22"/>
          <w:lang w:val="nl-NL"/>
        </w:rPr>
        <w:t>Artikel 16</w:t>
      </w:r>
    </w:p>
    <w:p w14:paraId="67C11452" w14:textId="77777777" w:rsidR="00B514BB" w:rsidRPr="00B514BB" w:rsidRDefault="00B514BB" w:rsidP="000518FB">
      <w:pPr>
        <w:suppressAutoHyphens/>
        <w:spacing w:line="240" w:lineRule="exact"/>
        <w:jc w:val="both"/>
        <w:rPr>
          <w:rFonts w:ascii="Palatino Linotype" w:hAnsi="Palatino Linotype"/>
          <w:sz w:val="22"/>
          <w:szCs w:val="22"/>
          <w:lang w:val="nl-NL"/>
        </w:rPr>
      </w:pPr>
    </w:p>
    <w:p w14:paraId="75357FE7" w14:textId="77777777" w:rsidR="00B514BB" w:rsidRPr="00B514BB" w:rsidRDefault="00B514BB" w:rsidP="00B514BB">
      <w:pPr>
        <w:numPr>
          <w:ilvl w:val="0"/>
          <w:numId w:val="23"/>
        </w:numPr>
        <w:suppressAutoHyphens/>
        <w:ind w:left="360"/>
        <w:contextualSpacing/>
        <w:jc w:val="both"/>
        <w:rPr>
          <w:rFonts w:ascii="Palatino Linotype" w:hAnsi="Palatino Linotype"/>
          <w:sz w:val="22"/>
          <w:szCs w:val="22"/>
          <w:lang w:val="nl-NL"/>
        </w:rPr>
      </w:pPr>
      <w:r w:rsidRPr="00B514BB">
        <w:rPr>
          <w:rFonts w:ascii="Palatino Linotype" w:hAnsi="Palatino Linotype"/>
          <w:sz w:val="22"/>
          <w:szCs w:val="22"/>
          <w:lang w:val="nl-NL"/>
        </w:rPr>
        <w:t>Het handelen in strijd met het bepaalde in artikel 2 en krachtens artikel 3 en het niet of niet tijdig nakomen van de verplichtingen krachtens artikel 10, tweede lid, wordt gestraft met hechtenis van ten hoogste twee weken of geldboete van ten hoogste vijfhonderd gulden.</w:t>
      </w:r>
    </w:p>
    <w:p w14:paraId="2078B343" w14:textId="77777777" w:rsidR="00B514BB" w:rsidRPr="00B514BB" w:rsidRDefault="00B514BB" w:rsidP="00B514BB">
      <w:pPr>
        <w:numPr>
          <w:ilvl w:val="0"/>
          <w:numId w:val="23"/>
        </w:numPr>
        <w:suppressAutoHyphens/>
        <w:ind w:left="360"/>
        <w:contextualSpacing/>
        <w:jc w:val="both"/>
        <w:rPr>
          <w:rFonts w:ascii="Palatino Linotype" w:hAnsi="Palatino Linotype"/>
          <w:sz w:val="22"/>
          <w:szCs w:val="22"/>
          <w:lang w:val="nl-NL"/>
        </w:rPr>
      </w:pPr>
      <w:r w:rsidRPr="00B514BB">
        <w:rPr>
          <w:rFonts w:ascii="Palatino Linotype" w:hAnsi="Palatino Linotype"/>
          <w:sz w:val="22"/>
          <w:szCs w:val="22"/>
          <w:lang w:val="nl-NL"/>
        </w:rPr>
        <w:t>Het als aanvrager of ten behoeve van een aanvrager opzettelijk verstrekken van onjuiste inlichtingen of verzwijgen van omstandigheden, waarvan men weet of redelijkerwijze kan vermoeden dat deze op de beslissing of op het bedrag van de in geld uitgedrukte maatschappelijke hulp van invloed zijn, wordt gestraft met hechtenis van ten hoogste een maand of geldboete van ten hoogste vijfhonderd gulden.</w:t>
      </w:r>
    </w:p>
    <w:p w14:paraId="5181CC02" w14:textId="77777777" w:rsidR="003E066D" w:rsidRDefault="00B514BB" w:rsidP="009C0E47">
      <w:pPr>
        <w:numPr>
          <w:ilvl w:val="0"/>
          <w:numId w:val="23"/>
        </w:numPr>
        <w:suppressAutoHyphens/>
        <w:ind w:left="360"/>
        <w:contextualSpacing/>
        <w:jc w:val="both"/>
        <w:rPr>
          <w:rFonts w:ascii="Palatino Linotype" w:hAnsi="Palatino Linotype"/>
          <w:sz w:val="22"/>
          <w:szCs w:val="22"/>
          <w:lang w:val="nl-NL"/>
        </w:rPr>
      </w:pPr>
      <w:r w:rsidRPr="00B514BB">
        <w:rPr>
          <w:rFonts w:ascii="Palatino Linotype" w:hAnsi="Palatino Linotype"/>
          <w:sz w:val="22"/>
          <w:szCs w:val="22"/>
          <w:lang w:val="nl-NL"/>
        </w:rPr>
        <w:t>Het opzettelijk schenden van de in artikel 13 opgelegde geheimhouding wordt gestraft met hechtenis van ten hoogste een maand of geldboete van ten hoogste vijfhonderd gulden.</w:t>
      </w:r>
    </w:p>
    <w:p w14:paraId="7B7C4B2E" w14:textId="77777777" w:rsidR="00B514BB" w:rsidRPr="00B514BB" w:rsidRDefault="00B514BB" w:rsidP="003E066D">
      <w:pPr>
        <w:suppressAutoHyphens/>
        <w:ind w:left="360"/>
        <w:contextualSpacing/>
        <w:jc w:val="both"/>
        <w:rPr>
          <w:rFonts w:ascii="Palatino Linotype" w:hAnsi="Palatino Linotype"/>
          <w:sz w:val="22"/>
          <w:szCs w:val="22"/>
          <w:lang w:val="nl-NL"/>
        </w:rPr>
      </w:pPr>
      <w:r w:rsidRPr="00B514BB">
        <w:rPr>
          <w:rFonts w:ascii="Palatino Linotype" w:hAnsi="Palatino Linotype"/>
          <w:sz w:val="22"/>
          <w:szCs w:val="22"/>
          <w:lang w:val="nl-NL"/>
        </w:rPr>
        <w:t xml:space="preserve">Degene aan wiens schuld schending van die geheimhouding te wijten is wordt gestraft met hechtenis van ten hoogste een maand of geldboete van ten hoogste vijfhonderd gulden. Geen vervolging heeft plaats, dan op </w:t>
      </w:r>
      <w:proofErr w:type="spellStart"/>
      <w:r w:rsidRPr="00B514BB">
        <w:rPr>
          <w:rFonts w:ascii="Palatino Linotype" w:hAnsi="Palatino Linotype"/>
          <w:sz w:val="22"/>
          <w:szCs w:val="22"/>
          <w:lang w:val="nl-NL"/>
        </w:rPr>
        <w:t>klachte</w:t>
      </w:r>
      <w:proofErr w:type="spellEnd"/>
      <w:r w:rsidRPr="00B514BB">
        <w:rPr>
          <w:rFonts w:ascii="Palatino Linotype" w:hAnsi="Palatino Linotype"/>
          <w:sz w:val="22"/>
          <w:szCs w:val="22"/>
          <w:lang w:val="nl-NL"/>
        </w:rPr>
        <w:t xml:space="preserve"> van degene te wiens aanzien de geheimhouding is geschonden.</w:t>
      </w:r>
    </w:p>
    <w:p w14:paraId="6A5D1779" w14:textId="77777777" w:rsidR="00B514BB" w:rsidRPr="00B514BB" w:rsidRDefault="00B514BB" w:rsidP="00B514BB">
      <w:pPr>
        <w:numPr>
          <w:ilvl w:val="0"/>
          <w:numId w:val="23"/>
        </w:numPr>
        <w:suppressAutoHyphens/>
        <w:ind w:left="360"/>
        <w:contextualSpacing/>
        <w:jc w:val="both"/>
        <w:rPr>
          <w:rFonts w:ascii="Palatino Linotype" w:hAnsi="Palatino Linotype"/>
          <w:sz w:val="22"/>
          <w:szCs w:val="22"/>
          <w:lang w:val="nl-NL"/>
        </w:rPr>
      </w:pPr>
      <w:r w:rsidRPr="00B514BB">
        <w:rPr>
          <w:rFonts w:ascii="Palatino Linotype" w:hAnsi="Palatino Linotype"/>
          <w:sz w:val="22"/>
          <w:szCs w:val="22"/>
          <w:lang w:val="nl-NL"/>
        </w:rPr>
        <w:lastRenderedPageBreak/>
        <w:t>Overtreding van enige bij landsbesluit, houdende algemene maatregelen, gestelde bepaling, wordt, met inachtneming van en onverminderd het bepaalde in de overige leden van dit artikel, gestraft met hechtenis van ten hoogste veertien dagen of geldboete van ten hoogste honderd gulden.</w:t>
      </w:r>
    </w:p>
    <w:p w14:paraId="105A6F3A" w14:textId="77777777" w:rsidR="00B514BB" w:rsidRPr="00B514BB" w:rsidRDefault="00B514BB" w:rsidP="00B514BB">
      <w:pPr>
        <w:numPr>
          <w:ilvl w:val="0"/>
          <w:numId w:val="23"/>
        </w:numPr>
        <w:suppressAutoHyphens/>
        <w:ind w:left="360"/>
        <w:contextualSpacing/>
        <w:jc w:val="both"/>
        <w:rPr>
          <w:rFonts w:ascii="Palatino Linotype" w:hAnsi="Palatino Linotype"/>
          <w:sz w:val="22"/>
          <w:szCs w:val="22"/>
          <w:lang w:val="nl-NL"/>
        </w:rPr>
      </w:pPr>
      <w:r w:rsidRPr="00B514BB">
        <w:rPr>
          <w:rFonts w:ascii="Palatino Linotype" w:hAnsi="Palatino Linotype"/>
          <w:sz w:val="22"/>
          <w:szCs w:val="22"/>
          <w:lang w:val="nl-NL"/>
        </w:rPr>
        <w:t>Bij rechtspersonen wordt de strafvervolging ingesteld en de straf uitgesproken tegen de leden van het bestuur.</w:t>
      </w:r>
    </w:p>
    <w:p w14:paraId="7869B79E" w14:textId="77777777" w:rsidR="00B514BB" w:rsidRPr="00B514BB" w:rsidRDefault="00B514BB" w:rsidP="00B514BB">
      <w:pPr>
        <w:numPr>
          <w:ilvl w:val="0"/>
          <w:numId w:val="23"/>
        </w:numPr>
        <w:suppressAutoHyphens/>
        <w:ind w:left="360"/>
        <w:contextualSpacing/>
        <w:jc w:val="both"/>
        <w:rPr>
          <w:rFonts w:ascii="Palatino Linotype" w:hAnsi="Palatino Linotype"/>
          <w:sz w:val="22"/>
          <w:szCs w:val="22"/>
          <w:lang w:val="nl-NL"/>
        </w:rPr>
      </w:pPr>
      <w:r w:rsidRPr="00B514BB">
        <w:rPr>
          <w:rFonts w:ascii="Palatino Linotype" w:hAnsi="Palatino Linotype"/>
          <w:sz w:val="22"/>
          <w:szCs w:val="22"/>
          <w:lang w:val="nl-NL"/>
        </w:rPr>
        <w:t>Dit artikel is niet van toepassing op publiekrechtelijke lichamen.</w:t>
      </w:r>
    </w:p>
    <w:p w14:paraId="0AB62768" w14:textId="77777777" w:rsidR="00B514BB" w:rsidRPr="00B514BB" w:rsidRDefault="00B514BB" w:rsidP="00B514BB">
      <w:pPr>
        <w:numPr>
          <w:ilvl w:val="0"/>
          <w:numId w:val="23"/>
        </w:numPr>
        <w:suppressAutoHyphens/>
        <w:ind w:left="360"/>
        <w:contextualSpacing/>
        <w:jc w:val="both"/>
        <w:rPr>
          <w:rFonts w:ascii="Palatino Linotype" w:hAnsi="Palatino Linotype"/>
          <w:sz w:val="22"/>
          <w:szCs w:val="22"/>
          <w:lang w:val="nl-NL"/>
        </w:rPr>
      </w:pPr>
      <w:r w:rsidRPr="00B514BB">
        <w:rPr>
          <w:rFonts w:ascii="Palatino Linotype" w:hAnsi="Palatino Linotype"/>
          <w:sz w:val="22"/>
          <w:szCs w:val="22"/>
          <w:lang w:val="nl-NL"/>
        </w:rPr>
        <w:t>De in dit artikel bedoelde strafbare feiten worden beschouwd als overtredingen.</w:t>
      </w:r>
    </w:p>
    <w:p w14:paraId="09126FC4" w14:textId="77777777" w:rsidR="00B514BB" w:rsidRPr="00B514BB" w:rsidRDefault="00B514BB" w:rsidP="00B514BB">
      <w:pPr>
        <w:suppressAutoHyphens/>
        <w:jc w:val="both"/>
        <w:rPr>
          <w:rFonts w:ascii="Palatino Linotype" w:hAnsi="Palatino Linotype"/>
          <w:sz w:val="22"/>
          <w:szCs w:val="22"/>
          <w:lang w:val="nl-NL"/>
        </w:rPr>
      </w:pPr>
    </w:p>
    <w:p w14:paraId="23566169" w14:textId="77777777" w:rsidR="00B514BB" w:rsidRPr="00B514BB" w:rsidRDefault="00B514BB" w:rsidP="00B514BB">
      <w:pPr>
        <w:suppressAutoHyphens/>
        <w:jc w:val="center"/>
        <w:rPr>
          <w:rFonts w:ascii="Palatino Linotype" w:hAnsi="Palatino Linotype"/>
          <w:sz w:val="22"/>
          <w:szCs w:val="22"/>
          <w:lang w:val="nl-NL"/>
        </w:rPr>
      </w:pPr>
      <w:r w:rsidRPr="00B514BB">
        <w:rPr>
          <w:rFonts w:ascii="Palatino Linotype" w:hAnsi="Palatino Linotype"/>
          <w:sz w:val="22"/>
          <w:szCs w:val="22"/>
          <w:lang w:val="nl-NL"/>
        </w:rPr>
        <w:t>Artikel 17</w:t>
      </w:r>
    </w:p>
    <w:p w14:paraId="43E3BD41" w14:textId="77777777" w:rsidR="00B514BB" w:rsidRPr="00B514BB" w:rsidRDefault="00B514BB" w:rsidP="00B514BB">
      <w:pPr>
        <w:suppressAutoHyphens/>
        <w:jc w:val="both"/>
        <w:rPr>
          <w:rFonts w:ascii="Palatino Linotype" w:hAnsi="Palatino Linotype"/>
          <w:sz w:val="22"/>
          <w:szCs w:val="22"/>
          <w:lang w:val="nl-NL"/>
        </w:rPr>
      </w:pPr>
    </w:p>
    <w:p w14:paraId="12E044BA" w14:textId="77777777" w:rsidR="00B514BB" w:rsidRPr="00B514BB" w:rsidRDefault="00B514BB" w:rsidP="00B514BB">
      <w:pPr>
        <w:numPr>
          <w:ilvl w:val="0"/>
          <w:numId w:val="24"/>
        </w:numPr>
        <w:suppressAutoHyphens/>
        <w:ind w:left="360"/>
        <w:contextualSpacing/>
        <w:jc w:val="both"/>
        <w:rPr>
          <w:rFonts w:ascii="Palatino Linotype" w:hAnsi="Palatino Linotype"/>
          <w:sz w:val="22"/>
          <w:szCs w:val="22"/>
          <w:lang w:val="nl-NL"/>
        </w:rPr>
      </w:pPr>
      <w:r w:rsidRPr="00B514BB">
        <w:rPr>
          <w:rFonts w:ascii="Palatino Linotype" w:hAnsi="Palatino Linotype"/>
          <w:sz w:val="22"/>
          <w:szCs w:val="22"/>
          <w:lang w:val="nl-NL"/>
        </w:rPr>
        <w:t>Met de opsporing van de bij deze landsverordening en de daaruit voortvloeiende besluiten strafbaar gestelde feiten worden belast de ambtenaren genoemd in artikel 184 van het Wetboek van Strafvordering.</w:t>
      </w:r>
    </w:p>
    <w:p w14:paraId="40B94C71" w14:textId="77777777" w:rsidR="00B514BB" w:rsidRPr="00B514BB" w:rsidRDefault="00B514BB" w:rsidP="00B514BB">
      <w:pPr>
        <w:numPr>
          <w:ilvl w:val="0"/>
          <w:numId w:val="24"/>
        </w:numPr>
        <w:suppressAutoHyphens/>
        <w:ind w:left="360"/>
        <w:contextualSpacing/>
        <w:jc w:val="both"/>
        <w:rPr>
          <w:rFonts w:ascii="Palatino Linotype" w:hAnsi="Palatino Linotype"/>
          <w:sz w:val="22"/>
          <w:szCs w:val="22"/>
          <w:lang w:val="nl-NL"/>
        </w:rPr>
      </w:pPr>
      <w:r w:rsidRPr="00B514BB">
        <w:rPr>
          <w:rFonts w:ascii="Palatino Linotype" w:hAnsi="Palatino Linotype"/>
          <w:sz w:val="22"/>
          <w:szCs w:val="22"/>
          <w:lang w:val="nl-NL"/>
        </w:rPr>
        <w:t>Zij zijn bevoegd ter op- of nasporing elke plaats te betreden met uitzondering van een woning, waarvan de toegang door de rechthebbende wordt geweigerd.</w:t>
      </w:r>
    </w:p>
    <w:p w14:paraId="1FB65FB9" w14:textId="77777777" w:rsidR="00B514BB" w:rsidRPr="00B514BB" w:rsidRDefault="00B514BB" w:rsidP="00B514BB">
      <w:pPr>
        <w:suppressAutoHyphens/>
        <w:jc w:val="both"/>
        <w:rPr>
          <w:rFonts w:ascii="Palatino Linotype" w:hAnsi="Palatino Linotype"/>
          <w:sz w:val="22"/>
          <w:szCs w:val="22"/>
          <w:lang w:val="nl-NL"/>
        </w:rPr>
      </w:pPr>
    </w:p>
    <w:p w14:paraId="3282F96D" w14:textId="77777777" w:rsidR="00B514BB" w:rsidRPr="00B514BB" w:rsidRDefault="00B514BB" w:rsidP="00B514BB">
      <w:pPr>
        <w:suppressAutoHyphens/>
        <w:jc w:val="center"/>
        <w:rPr>
          <w:rFonts w:ascii="Palatino Linotype" w:hAnsi="Palatino Linotype"/>
          <w:sz w:val="22"/>
          <w:szCs w:val="22"/>
          <w:lang w:val="nl-NL"/>
        </w:rPr>
      </w:pPr>
      <w:r w:rsidRPr="00B514BB">
        <w:rPr>
          <w:rFonts w:ascii="Palatino Linotype" w:hAnsi="Palatino Linotype"/>
          <w:sz w:val="22"/>
          <w:szCs w:val="22"/>
          <w:lang w:val="nl-NL"/>
        </w:rPr>
        <w:t>Hoofdstuk VII</w:t>
      </w:r>
    </w:p>
    <w:p w14:paraId="65A78D6F" w14:textId="77777777" w:rsidR="00B514BB" w:rsidRPr="00B514BB" w:rsidRDefault="00B514BB" w:rsidP="00B514BB">
      <w:pPr>
        <w:suppressAutoHyphens/>
        <w:jc w:val="center"/>
        <w:rPr>
          <w:rFonts w:ascii="Palatino Linotype" w:hAnsi="Palatino Linotype"/>
          <w:sz w:val="22"/>
          <w:szCs w:val="22"/>
          <w:lang w:val="nl-NL"/>
        </w:rPr>
      </w:pPr>
      <w:r w:rsidRPr="00B514BB">
        <w:rPr>
          <w:rFonts w:ascii="Palatino Linotype" w:hAnsi="Palatino Linotype"/>
          <w:sz w:val="22"/>
          <w:szCs w:val="22"/>
          <w:lang w:val="nl-NL"/>
        </w:rPr>
        <w:t>Overgangs- en slotbepalingen</w:t>
      </w:r>
    </w:p>
    <w:p w14:paraId="67E9B60F" w14:textId="77777777" w:rsidR="00B514BB" w:rsidRPr="00B514BB" w:rsidRDefault="00B514BB" w:rsidP="00B514BB">
      <w:pPr>
        <w:suppressAutoHyphens/>
        <w:jc w:val="center"/>
        <w:rPr>
          <w:rFonts w:ascii="Palatino Linotype" w:hAnsi="Palatino Linotype"/>
          <w:sz w:val="22"/>
          <w:szCs w:val="22"/>
          <w:lang w:val="nl-NL"/>
        </w:rPr>
      </w:pPr>
    </w:p>
    <w:p w14:paraId="0BFA5C62" w14:textId="77777777" w:rsidR="00B514BB" w:rsidRPr="00B514BB" w:rsidRDefault="00B514BB" w:rsidP="00B514BB">
      <w:pPr>
        <w:suppressAutoHyphens/>
        <w:jc w:val="center"/>
        <w:rPr>
          <w:rFonts w:ascii="Palatino Linotype" w:hAnsi="Palatino Linotype"/>
          <w:sz w:val="22"/>
          <w:szCs w:val="22"/>
          <w:lang w:val="nl-NL"/>
        </w:rPr>
      </w:pPr>
      <w:r w:rsidRPr="00B514BB">
        <w:rPr>
          <w:rFonts w:ascii="Palatino Linotype" w:hAnsi="Palatino Linotype"/>
          <w:sz w:val="22"/>
          <w:szCs w:val="22"/>
          <w:lang w:val="nl-NL"/>
        </w:rPr>
        <w:t>Artikel 18</w:t>
      </w:r>
    </w:p>
    <w:p w14:paraId="1EB6C38A" w14:textId="77777777" w:rsidR="00B514BB" w:rsidRPr="00B514BB" w:rsidRDefault="00B514BB" w:rsidP="00B514BB">
      <w:pPr>
        <w:suppressAutoHyphens/>
        <w:jc w:val="center"/>
        <w:rPr>
          <w:rFonts w:ascii="Palatino Linotype" w:hAnsi="Palatino Linotype"/>
          <w:sz w:val="22"/>
          <w:szCs w:val="22"/>
          <w:lang w:val="nl-NL"/>
        </w:rPr>
      </w:pPr>
      <w:r w:rsidRPr="00B514BB">
        <w:rPr>
          <w:rFonts w:ascii="Palatino Linotype" w:hAnsi="Palatino Linotype"/>
          <w:sz w:val="22"/>
          <w:szCs w:val="22"/>
          <w:lang w:val="nl-NL"/>
        </w:rPr>
        <w:t>(vervallen)</w:t>
      </w:r>
    </w:p>
    <w:p w14:paraId="647857DA" w14:textId="77777777" w:rsidR="00B514BB" w:rsidRPr="00B514BB" w:rsidRDefault="00B514BB" w:rsidP="00B514BB">
      <w:pPr>
        <w:suppressAutoHyphens/>
        <w:jc w:val="both"/>
        <w:rPr>
          <w:rFonts w:ascii="Palatino Linotype" w:hAnsi="Palatino Linotype"/>
          <w:sz w:val="22"/>
          <w:szCs w:val="22"/>
          <w:lang w:val="nl-NL"/>
        </w:rPr>
      </w:pPr>
    </w:p>
    <w:p w14:paraId="77CF3469" w14:textId="77777777" w:rsidR="00B514BB" w:rsidRPr="00B514BB" w:rsidRDefault="00B514BB" w:rsidP="00B514BB">
      <w:pPr>
        <w:suppressAutoHyphens/>
        <w:jc w:val="center"/>
        <w:rPr>
          <w:rFonts w:ascii="Palatino Linotype" w:hAnsi="Palatino Linotype"/>
          <w:sz w:val="22"/>
          <w:szCs w:val="22"/>
          <w:lang w:val="nl-NL"/>
        </w:rPr>
      </w:pPr>
      <w:r w:rsidRPr="00B514BB">
        <w:rPr>
          <w:rFonts w:ascii="Palatino Linotype" w:hAnsi="Palatino Linotype"/>
          <w:sz w:val="22"/>
          <w:szCs w:val="22"/>
          <w:lang w:val="nl-NL"/>
        </w:rPr>
        <w:t>Artikel 19</w:t>
      </w:r>
    </w:p>
    <w:p w14:paraId="631AA7C3" w14:textId="77777777" w:rsidR="00B514BB" w:rsidRPr="00B514BB" w:rsidRDefault="00B514BB" w:rsidP="00B514BB">
      <w:pPr>
        <w:suppressAutoHyphens/>
        <w:jc w:val="both"/>
        <w:rPr>
          <w:rFonts w:ascii="Palatino Linotype" w:hAnsi="Palatino Linotype"/>
          <w:sz w:val="22"/>
          <w:szCs w:val="22"/>
          <w:lang w:val="nl-NL"/>
        </w:rPr>
      </w:pPr>
    </w:p>
    <w:p w14:paraId="10A2DB5B" w14:textId="77777777" w:rsidR="00B514BB" w:rsidRPr="00B514BB" w:rsidRDefault="00B514BB" w:rsidP="00B514BB">
      <w:pPr>
        <w:numPr>
          <w:ilvl w:val="0"/>
          <w:numId w:val="25"/>
        </w:numPr>
        <w:suppressAutoHyphens/>
        <w:ind w:left="360"/>
        <w:contextualSpacing/>
        <w:jc w:val="both"/>
        <w:rPr>
          <w:rFonts w:ascii="Palatino Linotype" w:hAnsi="Palatino Linotype"/>
          <w:sz w:val="22"/>
          <w:szCs w:val="22"/>
          <w:lang w:val="nl-NL"/>
        </w:rPr>
      </w:pPr>
      <w:r w:rsidRPr="00B514BB">
        <w:rPr>
          <w:rFonts w:ascii="Palatino Linotype" w:hAnsi="Palatino Linotype"/>
          <w:sz w:val="22"/>
          <w:szCs w:val="22"/>
          <w:lang w:val="nl-NL"/>
        </w:rPr>
        <w:t>Deze landsverordening wordt aangehaald als: Regeling Maatschappelijke Zorg Curaçao.</w:t>
      </w:r>
    </w:p>
    <w:p w14:paraId="52C5DAAB" w14:textId="77777777" w:rsidR="00B514BB" w:rsidRPr="00B514BB" w:rsidRDefault="00B514BB" w:rsidP="00B514BB">
      <w:pPr>
        <w:numPr>
          <w:ilvl w:val="0"/>
          <w:numId w:val="25"/>
        </w:numPr>
        <w:suppressAutoHyphens/>
        <w:ind w:left="360"/>
        <w:contextualSpacing/>
        <w:jc w:val="both"/>
        <w:rPr>
          <w:rFonts w:ascii="Palatino Linotype" w:hAnsi="Palatino Linotype"/>
          <w:sz w:val="22"/>
          <w:szCs w:val="22"/>
          <w:lang w:val="nl-NL"/>
        </w:rPr>
      </w:pPr>
      <w:r w:rsidRPr="00B514BB">
        <w:rPr>
          <w:rFonts w:ascii="Palatino Linotype" w:hAnsi="Palatino Linotype"/>
          <w:sz w:val="22"/>
          <w:szCs w:val="22"/>
          <w:lang w:val="nl-NL"/>
        </w:rPr>
        <w:t>(vervallen)</w:t>
      </w:r>
    </w:p>
    <w:p w14:paraId="0B62BD32" w14:textId="77777777" w:rsidR="00B514BB" w:rsidRPr="00B514BB" w:rsidRDefault="00B514BB" w:rsidP="00B514BB">
      <w:pPr>
        <w:suppressAutoHyphens/>
        <w:jc w:val="both"/>
        <w:rPr>
          <w:rFonts w:ascii="Palatino Linotype" w:hAnsi="Palatino Linotype"/>
          <w:sz w:val="22"/>
          <w:szCs w:val="22"/>
          <w:lang w:val="nl-NL"/>
        </w:rPr>
      </w:pPr>
    </w:p>
    <w:p w14:paraId="4D0F51E0" w14:textId="77777777" w:rsidR="008D5E2E" w:rsidRDefault="00B514BB" w:rsidP="00B514BB">
      <w:pPr>
        <w:autoSpaceDE w:val="0"/>
        <w:autoSpaceDN w:val="0"/>
        <w:adjustRightInd w:val="0"/>
        <w:jc w:val="center"/>
        <w:rPr>
          <w:rFonts w:ascii="Palatino Linotype" w:hAnsi="Palatino Linotype" w:cs="Arial"/>
          <w:snapToGrid/>
          <w:sz w:val="22"/>
          <w:szCs w:val="22"/>
          <w:lang w:val="nl-NL"/>
        </w:rPr>
      </w:pPr>
      <w:bookmarkStart w:id="0" w:name="_GoBack"/>
      <w:bookmarkEnd w:id="0"/>
      <w:r w:rsidRPr="00B514BB">
        <w:rPr>
          <w:rFonts w:ascii="Palatino Linotype" w:hAnsi="Palatino Linotype"/>
          <w:sz w:val="22"/>
          <w:szCs w:val="22"/>
          <w:lang w:val="nl-NL"/>
        </w:rPr>
        <w:t>***</w:t>
      </w:r>
    </w:p>
    <w:p w14:paraId="5FC4D60A" w14:textId="77777777" w:rsidR="00022D76" w:rsidRDefault="00022D76" w:rsidP="00022D76">
      <w:pPr>
        <w:autoSpaceDE w:val="0"/>
        <w:autoSpaceDN w:val="0"/>
        <w:adjustRightInd w:val="0"/>
        <w:rPr>
          <w:rFonts w:ascii="Palatino Linotype" w:hAnsi="Palatino Linotype" w:cs="Arial"/>
          <w:b/>
          <w:sz w:val="20"/>
          <w:lang w:val="nl-NL"/>
        </w:rPr>
      </w:pPr>
    </w:p>
    <w:sectPr w:rsidR="00022D76">
      <w:headerReference w:type="even" r:id="rId10"/>
      <w:headerReference w:type="default" r:id="rId11"/>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BCF352" w14:textId="77777777" w:rsidR="0043209F" w:rsidRDefault="0043209F">
      <w:pPr>
        <w:spacing w:line="20" w:lineRule="exact"/>
      </w:pPr>
    </w:p>
  </w:endnote>
  <w:endnote w:type="continuationSeparator" w:id="0">
    <w:p w14:paraId="5EDE4CC9" w14:textId="77777777" w:rsidR="0043209F" w:rsidRDefault="0043209F">
      <w:r>
        <w:t xml:space="preserve"> </w:t>
      </w:r>
    </w:p>
  </w:endnote>
  <w:endnote w:type="continuationNotice" w:id="1">
    <w:p w14:paraId="2E38F44E" w14:textId="77777777"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7562CF" w14:textId="77777777" w:rsidR="0043209F" w:rsidRDefault="0043209F">
      <w:r>
        <w:separator/>
      </w:r>
    </w:p>
  </w:footnote>
  <w:footnote w:type="continuationSeparator" w:id="0">
    <w:p w14:paraId="5D4EA9CC" w14:textId="77777777" w:rsidR="0043209F" w:rsidRDefault="0043209F">
      <w:r>
        <w:continuationSeparator/>
      </w:r>
    </w:p>
  </w:footnote>
  <w:footnote w:id="1">
    <w:p w14:paraId="41FB2952" w14:textId="77777777" w:rsidR="00B514BB" w:rsidRPr="002B11FC" w:rsidRDefault="00B514BB" w:rsidP="00B514BB">
      <w:pPr>
        <w:pStyle w:val="FootnoteText"/>
        <w:tabs>
          <w:tab w:val="left" w:pos="142"/>
        </w:tabs>
        <w:rPr>
          <w:rFonts w:ascii="Palatino Linotype" w:hAnsi="Palatino Linotype"/>
          <w:sz w:val="18"/>
          <w:szCs w:val="18"/>
          <w:lang w:val="nl-NL"/>
        </w:rPr>
      </w:pPr>
      <w:r w:rsidRPr="002B11FC">
        <w:rPr>
          <w:rStyle w:val="FootnoteReference"/>
          <w:rFonts w:ascii="Palatino Linotype" w:hAnsi="Palatino Linotype"/>
          <w:sz w:val="18"/>
          <w:szCs w:val="18"/>
        </w:rPr>
        <w:footnoteRef/>
      </w:r>
      <w:r w:rsidRPr="002B11FC">
        <w:rPr>
          <w:rFonts w:ascii="Palatino Linotype" w:hAnsi="Palatino Linotype"/>
          <w:sz w:val="18"/>
          <w:szCs w:val="18"/>
          <w:lang w:val="nl-NL"/>
        </w:rPr>
        <w:t xml:space="preserve"> </w:t>
      </w:r>
      <w:r>
        <w:rPr>
          <w:rFonts w:ascii="Palatino Linotype" w:hAnsi="Palatino Linotype"/>
          <w:sz w:val="18"/>
          <w:szCs w:val="18"/>
          <w:lang w:val="nl-NL"/>
        </w:rPr>
        <w:tab/>
      </w:r>
      <w:r w:rsidRPr="002B11FC">
        <w:rPr>
          <w:rFonts w:ascii="Palatino Linotype" w:hAnsi="Palatino Linotype"/>
          <w:sz w:val="18"/>
          <w:szCs w:val="18"/>
          <w:lang w:val="nl-NL"/>
        </w:rPr>
        <w:t xml:space="preserve">Deze regeling heeft met ingang van 10 oktober 2010 de staat van </w:t>
      </w:r>
      <w:r w:rsidRPr="008251DF">
        <w:rPr>
          <w:rFonts w:ascii="Palatino Linotype" w:hAnsi="Palatino Linotype"/>
          <w:sz w:val="18"/>
          <w:szCs w:val="18"/>
          <w:lang w:val="nl-NL"/>
        </w:rPr>
        <w:t xml:space="preserve">landsverordening </w:t>
      </w:r>
      <w:r>
        <w:rPr>
          <w:rFonts w:ascii="Palatino Linotype" w:hAnsi="Palatino Linotype"/>
          <w:sz w:val="18"/>
          <w:szCs w:val="18"/>
          <w:lang w:val="nl-NL"/>
        </w:rPr>
        <w:t xml:space="preserve">van Curaçao </w:t>
      </w:r>
      <w:r w:rsidRPr="002B11FC">
        <w:rPr>
          <w:rFonts w:ascii="Palatino Linotype" w:hAnsi="Palatino Linotype"/>
          <w:sz w:val="18"/>
          <w:szCs w:val="18"/>
          <w:lang w:val="nl-NL"/>
        </w:rPr>
        <w:t>verkregen.</w:t>
      </w:r>
    </w:p>
  </w:footnote>
  <w:footnote w:id="2">
    <w:p w14:paraId="5B6D0627" w14:textId="77777777" w:rsidR="00B514BB" w:rsidRPr="00C4791D" w:rsidRDefault="00B514BB" w:rsidP="00B514BB">
      <w:pPr>
        <w:pStyle w:val="FootnoteText"/>
        <w:tabs>
          <w:tab w:val="left" w:pos="142"/>
        </w:tabs>
        <w:rPr>
          <w:lang w:val="es-ES"/>
        </w:rPr>
      </w:pPr>
      <w:r w:rsidRPr="002B11FC">
        <w:rPr>
          <w:rStyle w:val="FootnoteReference"/>
          <w:rFonts w:ascii="Palatino Linotype" w:hAnsi="Palatino Linotype"/>
          <w:sz w:val="18"/>
          <w:szCs w:val="18"/>
        </w:rPr>
        <w:footnoteRef/>
      </w:r>
      <w:r w:rsidRPr="00C4791D">
        <w:rPr>
          <w:rFonts w:ascii="Palatino Linotype" w:hAnsi="Palatino Linotype"/>
          <w:sz w:val="18"/>
          <w:szCs w:val="18"/>
          <w:lang w:val="es-ES"/>
        </w:rPr>
        <w:t xml:space="preserve"> </w:t>
      </w:r>
      <w:r w:rsidRPr="00C4791D">
        <w:rPr>
          <w:rFonts w:ascii="Palatino Linotype" w:hAnsi="Palatino Linotype"/>
          <w:sz w:val="18"/>
          <w:szCs w:val="18"/>
          <w:lang w:val="es-ES"/>
        </w:rPr>
        <w:tab/>
        <w:t xml:space="preserve">A.B. 2010, no. 87, </w:t>
      </w:r>
      <w:proofErr w:type="spellStart"/>
      <w:r w:rsidRPr="00C4791D">
        <w:rPr>
          <w:rFonts w:ascii="Palatino Linotype" w:hAnsi="Palatino Linotype"/>
          <w:sz w:val="18"/>
          <w:szCs w:val="18"/>
          <w:lang w:val="es-ES"/>
        </w:rPr>
        <w:t>bijlage</w:t>
      </w:r>
      <w:proofErr w:type="spellEnd"/>
      <w:r w:rsidRPr="00C4791D">
        <w:rPr>
          <w:rFonts w:ascii="Palatino Linotype" w:hAnsi="Palatino Linotype"/>
          <w:sz w:val="18"/>
          <w:szCs w:val="18"/>
          <w:lang w:val="es-ES"/>
        </w:rPr>
        <w:t xml:space="preserve"> a.</w:t>
      </w:r>
    </w:p>
  </w:footnote>
  <w:footnote w:id="3">
    <w:p w14:paraId="0091FE6F" w14:textId="77777777" w:rsidR="00B514BB" w:rsidRPr="00C4791D" w:rsidRDefault="00B514BB" w:rsidP="00B514BB">
      <w:pPr>
        <w:pStyle w:val="FootnoteText"/>
        <w:rPr>
          <w:rFonts w:ascii="Palatino Linotype" w:hAnsi="Palatino Linotype"/>
          <w:sz w:val="18"/>
          <w:szCs w:val="18"/>
          <w:lang w:val="es-ES"/>
        </w:rPr>
      </w:pPr>
      <w:r w:rsidRPr="00B1567D">
        <w:rPr>
          <w:rStyle w:val="FootnoteReference"/>
          <w:rFonts w:ascii="Palatino Linotype" w:hAnsi="Palatino Linotype"/>
          <w:sz w:val="18"/>
          <w:szCs w:val="18"/>
        </w:rPr>
        <w:footnoteRef/>
      </w:r>
      <w:r w:rsidRPr="00C4791D">
        <w:rPr>
          <w:rFonts w:ascii="Palatino Linotype" w:hAnsi="Palatino Linotype"/>
          <w:sz w:val="18"/>
          <w:szCs w:val="18"/>
          <w:lang w:val="es-ES"/>
        </w:rPr>
        <w:t xml:space="preserve"> A.B. 1966, no. 69.</w:t>
      </w:r>
    </w:p>
  </w:footnote>
  <w:footnote w:id="4">
    <w:p w14:paraId="7BDA89E4" w14:textId="77777777" w:rsidR="00B514BB" w:rsidRPr="00E22F59" w:rsidRDefault="00B514BB" w:rsidP="00B514BB">
      <w:pPr>
        <w:pStyle w:val="FootnoteText"/>
        <w:rPr>
          <w:rFonts w:ascii="Palatino Linotype" w:hAnsi="Palatino Linotype"/>
          <w:sz w:val="18"/>
          <w:szCs w:val="18"/>
        </w:rPr>
      </w:pPr>
      <w:r w:rsidRPr="00E22F59">
        <w:rPr>
          <w:rStyle w:val="FootnoteReference"/>
          <w:rFonts w:ascii="Palatino Linotype" w:hAnsi="Palatino Linotype"/>
          <w:sz w:val="18"/>
          <w:szCs w:val="18"/>
        </w:rPr>
        <w:footnoteRef/>
      </w:r>
      <w:r w:rsidRPr="007627EB">
        <w:rPr>
          <w:rFonts w:ascii="Palatino Linotype" w:hAnsi="Palatino Linotype"/>
          <w:sz w:val="18"/>
          <w:szCs w:val="18"/>
          <w:lang w:val="nl-NL"/>
        </w:rPr>
        <w:t xml:space="preserve"> </w:t>
      </w:r>
      <w:r w:rsidRPr="00E22F59">
        <w:rPr>
          <w:rFonts w:ascii="Palatino Linotype" w:hAnsi="Palatino Linotype"/>
          <w:sz w:val="18"/>
          <w:szCs w:val="18"/>
          <w:lang w:val="nl-NL"/>
        </w:rPr>
        <w:t>A.B. 1953</w:t>
      </w:r>
      <w:r>
        <w:rPr>
          <w:rFonts w:ascii="Palatino Linotype" w:hAnsi="Palatino Linotype"/>
          <w:sz w:val="18"/>
          <w:szCs w:val="18"/>
          <w:lang w:val="nl-NL"/>
        </w:rPr>
        <w:t xml:space="preserve">, </w:t>
      </w:r>
      <w:r w:rsidRPr="00E22F59">
        <w:rPr>
          <w:rFonts w:ascii="Palatino Linotype" w:hAnsi="Palatino Linotype"/>
          <w:sz w:val="18"/>
          <w:szCs w:val="18"/>
          <w:lang w:val="nl-NL"/>
        </w:rPr>
        <w:t>no. 37</w:t>
      </w:r>
      <w:r>
        <w:rPr>
          <w:rFonts w:ascii="Palatino Linotype" w:hAnsi="Palatino Linotype"/>
          <w:sz w:val="18"/>
          <w:szCs w:val="18"/>
          <w:lang w:val="nl-NL"/>
        </w:rPr>
        <w:t xml:space="preserve"> werd ingetrokken bij A.B. 1997, no. 91. </w:t>
      </w:r>
      <w:proofErr w:type="spellStart"/>
      <w:r w:rsidRPr="007627EB">
        <w:rPr>
          <w:rFonts w:ascii="Palatino Linotype" w:hAnsi="Palatino Linotype"/>
          <w:sz w:val="18"/>
          <w:szCs w:val="18"/>
        </w:rPr>
        <w:t>Zie</w:t>
      </w:r>
      <w:proofErr w:type="spellEnd"/>
      <w:r w:rsidRPr="007627EB">
        <w:rPr>
          <w:rFonts w:ascii="Palatino Linotype" w:hAnsi="Palatino Linotype"/>
          <w:sz w:val="18"/>
          <w:szCs w:val="18"/>
        </w:rPr>
        <w:t xml:space="preserve"> </w:t>
      </w:r>
      <w:proofErr w:type="spellStart"/>
      <w:r w:rsidRPr="007627EB">
        <w:rPr>
          <w:rFonts w:ascii="Palatino Linotype" w:hAnsi="Palatino Linotype"/>
          <w:sz w:val="18"/>
          <w:szCs w:val="18"/>
        </w:rPr>
        <w:t>thans</w:t>
      </w:r>
      <w:proofErr w:type="spellEnd"/>
      <w:r w:rsidRPr="007627EB">
        <w:rPr>
          <w:rFonts w:ascii="Palatino Linotype" w:hAnsi="Palatino Linotype"/>
          <w:sz w:val="18"/>
          <w:szCs w:val="18"/>
        </w:rPr>
        <w:t xml:space="preserve"> P.B. 2015, no. 79.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7053897"/>
      <w:docPartObj>
        <w:docPartGallery w:val="Page Numbers (Top of Page)"/>
        <w:docPartUnique/>
      </w:docPartObj>
    </w:sdtPr>
    <w:sdtEndPr>
      <w:rPr>
        <w:noProof/>
      </w:rPr>
    </w:sdtEndPr>
    <w:sdtContent>
      <w:p w14:paraId="76E2CDB8" w14:textId="77777777" w:rsidR="00B514BB" w:rsidRDefault="00B514BB">
        <w:pPr>
          <w:pStyle w:val="Header"/>
          <w:jc w:val="center"/>
        </w:pPr>
        <w:r>
          <w:fldChar w:fldCharType="begin"/>
        </w:r>
        <w:r>
          <w:instrText xml:space="preserve"> PAGE   \* MERGEFORMAT </w:instrText>
        </w:r>
        <w:r>
          <w:fldChar w:fldCharType="separate"/>
        </w:r>
        <w:r>
          <w:rPr>
            <w:noProof/>
          </w:rPr>
          <w:t>- 2 -</w:t>
        </w:r>
        <w:r>
          <w:rPr>
            <w:noProof/>
          </w:rPr>
          <w:fldChar w:fldCharType="end"/>
        </w:r>
      </w:p>
    </w:sdtContent>
  </w:sdt>
  <w:p w14:paraId="75FB0AC5" w14:textId="77777777" w:rsidR="00B514BB" w:rsidRDefault="00B514BB">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295F9" w14:textId="77777777" w:rsidR="00B514BB" w:rsidRDefault="00B514BB">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60288" behindDoc="0" locked="0" layoutInCell="0" allowOverlap="1" wp14:anchorId="3F72F3AE" wp14:editId="37FB26A3">
              <wp:simplePos x="0" y="0"/>
              <wp:positionH relativeFrom="page">
                <wp:posOffset>822960</wp:posOffset>
              </wp:positionH>
              <wp:positionV relativeFrom="paragraph">
                <wp:posOffset>0</wp:posOffset>
              </wp:positionV>
              <wp:extent cx="5914390" cy="15240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D68968F" w14:textId="77777777" w:rsidR="00B514BB" w:rsidRDefault="00B514BB">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6</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72F3AE" id="Rectangle 2" o:spid="_x0000_s1026" style="position:absolute;left:0;text-align:left;margin-left:64.8pt;margin-top:0;width:465.7pt;height:1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km24w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" o:allowincell="f" filled="f" stroked="f" strokeweight="0">
              <v:textbox inset="0,0,0,0">
                <w:txbxContent>
                  <w:p w14:paraId="0D68968F" w14:textId="77777777" w:rsidR="00B514BB" w:rsidRDefault="00B514BB">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6</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p>
  <w:p w14:paraId="67E0380A" w14:textId="77777777" w:rsidR="00B514BB" w:rsidRDefault="00B514BB">
    <w:pPr>
      <w:tabs>
        <w:tab w:val="right" w:pos="9313"/>
      </w:tabs>
      <w:suppressAutoHyphens/>
      <w:jc w:val="both"/>
      <w:rPr>
        <w:rFonts w:ascii="Times New Roman" w:hAnsi="Times New Roman"/>
        <w:spacing w:val="-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A79A4" w14:textId="77777777"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14:anchorId="57462389" wp14:editId="38CE256C">
              <wp:simplePos x="0" y="0"/>
              <wp:positionH relativeFrom="page">
                <wp:posOffset>822960</wp:posOffset>
              </wp:positionH>
              <wp:positionV relativeFrom="paragraph">
                <wp:posOffset>57150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4B56994"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14:paraId="7EA01A18" w14:textId="77777777" w:rsidR="00022D76" w:rsidRDefault="00022D76">
                          <w:pPr>
                            <w:tabs>
                              <w:tab w:val="center" w:pos="4657"/>
                              <w:tab w:val="right" w:pos="9314"/>
                            </w:tabs>
                            <w:rPr>
                              <w:rFonts w:ascii="Times New Roman" w:hAnsi="Times New Roman"/>
                              <w:spacing w:val="-3"/>
                            </w:rPr>
                          </w:pPr>
                        </w:p>
                        <w:p w14:paraId="5F1607EC" w14:textId="77777777"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462389" id="Rectangle 1" o:spid="_x0000_s1027" style="position:absolute;left:0;text-align:left;margin-left:64.8pt;margin-top:4.5pt;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" o:allowincell="f" filled="f" stroked="f" strokeweight="0">
              <v:textbox inset="0,0,0,0">
                <w:txbxContent>
                  <w:p w14:paraId="44B56994"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14:paraId="7EA01A18" w14:textId="77777777" w:rsidR="00022D76" w:rsidRDefault="00022D76">
                    <w:pPr>
                      <w:tabs>
                        <w:tab w:val="center" w:pos="4657"/>
                        <w:tab w:val="right" w:pos="9314"/>
                      </w:tabs>
                      <w:rPr>
                        <w:rFonts w:ascii="Times New Roman" w:hAnsi="Times New Roman"/>
                        <w:spacing w:val="-3"/>
                      </w:rPr>
                    </w:pPr>
                  </w:p>
                  <w:p w14:paraId="5F1607EC" w14:textId="77777777"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3E066D">
      <w:rPr>
        <w:rFonts w:ascii="Times New Roman" w:hAnsi="Times New Roman"/>
        <w:b/>
        <w:spacing w:val="-4"/>
        <w:sz w:val="36"/>
      </w:rPr>
      <w:t>1</w:t>
    </w:r>
    <w:r w:rsidR="001C4DF2">
      <w:rPr>
        <w:rFonts w:ascii="Times New Roman" w:hAnsi="Times New Roman"/>
        <w:b/>
        <w:spacing w:val="-4"/>
        <w:sz w:val="36"/>
      </w:rPr>
      <w:t>3</w:t>
    </w:r>
    <w:r w:rsidR="003E066D">
      <w:rPr>
        <w:rFonts w:ascii="Times New Roman" w:hAnsi="Times New Roman"/>
        <w:b/>
        <w:spacing w:val="-4"/>
        <w:sz w:val="36"/>
      </w:rPr>
      <w:t>1 (GT)</w:t>
    </w:r>
  </w:p>
  <w:p w14:paraId="68698FF9" w14:textId="77777777" w:rsidR="00022D76" w:rsidRDefault="00022D76">
    <w:pPr>
      <w:tabs>
        <w:tab w:val="left" w:pos="-720"/>
      </w:tabs>
      <w:suppressAutoHyphens/>
      <w:jc w:val="both"/>
      <w:rPr>
        <w:rFonts w:ascii="Times New Roman" w:hAnsi="Times New Roman"/>
        <w:spacing w:val="-3"/>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4F2F48" w14:textId="77777777"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14:anchorId="577E743A" wp14:editId="293DC6AA">
              <wp:simplePos x="0" y="0"/>
              <wp:positionH relativeFrom="page">
                <wp:posOffset>822960</wp:posOffset>
              </wp:positionH>
              <wp:positionV relativeFrom="paragraph">
                <wp:posOffset>76200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B49B06A"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7E743A" id="_x0000_s1028" style="position:absolute;left:0;text-align:left;margin-left:64.8pt;margin-top:6pt;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" o:allowincell="f" filled="f" stroked="f" strokeweight="0">
              <v:textbox inset="0,0,0,0">
                <w:txbxContent>
                  <w:p w14:paraId="4B49B06A"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3E066D">
      <w:rPr>
        <w:rFonts w:ascii="Times New Roman" w:hAnsi="Times New Roman"/>
        <w:b/>
        <w:spacing w:val="-4"/>
        <w:sz w:val="36"/>
      </w:rPr>
      <w:t>1</w:t>
    </w:r>
    <w:r w:rsidR="00A85380">
      <w:rPr>
        <w:rFonts w:ascii="Times New Roman" w:hAnsi="Times New Roman"/>
        <w:b/>
        <w:spacing w:val="-4"/>
        <w:sz w:val="36"/>
      </w:rPr>
      <w:t>3</w:t>
    </w:r>
    <w:r w:rsidR="003E066D">
      <w:rPr>
        <w:rFonts w:ascii="Times New Roman" w:hAnsi="Times New Roman"/>
        <w:b/>
        <w:spacing w:val="-4"/>
        <w:sz w:val="36"/>
      </w:rPr>
      <w:t>1 (GT)</w:t>
    </w:r>
  </w:p>
  <w:p w14:paraId="1AD5A4DD" w14:textId="77777777"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2258C"/>
    <w:multiLevelType w:val="hybridMultilevel"/>
    <w:tmpl w:val="510006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12BB3C9F"/>
    <w:multiLevelType w:val="hybridMultilevel"/>
    <w:tmpl w:val="9EBC3AA2"/>
    <w:lvl w:ilvl="0" w:tplc="4AB0C5A6">
      <w:start w:val="1"/>
      <w:numFmt w:val="bullet"/>
      <w:lvlText w:val="-"/>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E92B5E"/>
    <w:multiLevelType w:val="hybridMultilevel"/>
    <w:tmpl w:val="D368D3E2"/>
    <w:lvl w:ilvl="0" w:tplc="4AB0C5A6">
      <w:start w:val="1"/>
      <w:numFmt w:val="bullet"/>
      <w:lvlText w:val="-"/>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D63068"/>
    <w:multiLevelType w:val="hybridMultilevel"/>
    <w:tmpl w:val="6ED09EC8"/>
    <w:lvl w:ilvl="0" w:tplc="C7405AD4">
      <w:start w:val="1"/>
      <w:numFmt w:val="low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B6A6970"/>
    <w:multiLevelType w:val="hybridMultilevel"/>
    <w:tmpl w:val="67102F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531476"/>
    <w:multiLevelType w:val="hybridMultilevel"/>
    <w:tmpl w:val="67583044"/>
    <w:lvl w:ilvl="0" w:tplc="4AB0C5A6">
      <w:start w:val="1"/>
      <w:numFmt w:val="bullet"/>
      <w:lvlText w:val="-"/>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5862E16"/>
    <w:multiLevelType w:val="hybridMultilevel"/>
    <w:tmpl w:val="6F36FF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050DAD"/>
    <w:multiLevelType w:val="hybridMultilevel"/>
    <w:tmpl w:val="BAE6C0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DC69C6"/>
    <w:multiLevelType w:val="hybridMultilevel"/>
    <w:tmpl w:val="428694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8C4E8B"/>
    <w:multiLevelType w:val="hybridMultilevel"/>
    <w:tmpl w:val="FDE03D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047E37"/>
    <w:multiLevelType w:val="hybridMultilevel"/>
    <w:tmpl w:val="9B800C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D37D37"/>
    <w:multiLevelType w:val="hybridMultilevel"/>
    <w:tmpl w:val="9FB443D0"/>
    <w:lvl w:ilvl="0" w:tplc="4AB0C5A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16E24FF"/>
    <w:multiLevelType w:val="hybridMultilevel"/>
    <w:tmpl w:val="9FD06F66"/>
    <w:lvl w:ilvl="0" w:tplc="806E8C80">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1F55AD3"/>
    <w:multiLevelType w:val="hybridMultilevel"/>
    <w:tmpl w:val="146A7A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C7251A4"/>
    <w:multiLevelType w:val="hybridMultilevel"/>
    <w:tmpl w:val="A4CCB6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F669C1"/>
    <w:multiLevelType w:val="hybridMultilevel"/>
    <w:tmpl w:val="B7F6C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06613D"/>
    <w:multiLevelType w:val="hybridMultilevel"/>
    <w:tmpl w:val="BCDA86EE"/>
    <w:lvl w:ilvl="0" w:tplc="D48CA3C0">
      <w:start w:val="2"/>
      <w:numFmt w:val="bullet"/>
      <w:lvlText w:val="-"/>
      <w:lvlJc w:val="left"/>
      <w:pPr>
        <w:ind w:left="540" w:hanging="360"/>
      </w:pPr>
      <w:rPr>
        <w:rFonts w:ascii="Palatino Linotype" w:eastAsia="Times New Roman" w:hAnsi="Palatino Linotype" w:cs="Times New Roman" w:hint="default"/>
        <w:b/>
        <w:sz w:val="22"/>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1"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FFC6AC3"/>
    <w:multiLevelType w:val="hybridMultilevel"/>
    <w:tmpl w:val="0DE098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BE66A33"/>
    <w:multiLevelType w:val="hybridMultilevel"/>
    <w:tmpl w:val="199E2EB0"/>
    <w:lvl w:ilvl="0" w:tplc="05AE34C6">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68791A"/>
    <w:multiLevelType w:val="hybridMultilevel"/>
    <w:tmpl w:val="4F362E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EA312BA"/>
    <w:multiLevelType w:val="hybridMultilevel"/>
    <w:tmpl w:val="44CA8440"/>
    <w:lvl w:ilvl="0" w:tplc="4AB0C5A6">
      <w:start w:val="1"/>
      <w:numFmt w:val="bullet"/>
      <w:lvlText w:val="-"/>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8"/>
  </w:num>
  <w:num w:numId="3">
    <w:abstractNumId w:val="23"/>
  </w:num>
  <w:num w:numId="4">
    <w:abstractNumId w:val="21"/>
  </w:num>
  <w:num w:numId="5">
    <w:abstractNumId w:val="1"/>
  </w:num>
  <w:num w:numId="6">
    <w:abstractNumId w:val="17"/>
  </w:num>
  <w:num w:numId="7">
    <w:abstractNumId w:val="5"/>
  </w:num>
  <w:num w:numId="8">
    <w:abstractNumId w:val="14"/>
  </w:num>
  <w:num w:numId="9">
    <w:abstractNumId w:val="15"/>
  </w:num>
  <w:num w:numId="10">
    <w:abstractNumId w:val="20"/>
  </w:num>
  <w:num w:numId="11">
    <w:abstractNumId w:val="13"/>
  </w:num>
  <w:num w:numId="12">
    <w:abstractNumId w:val="3"/>
  </w:num>
  <w:num w:numId="13">
    <w:abstractNumId w:val="26"/>
  </w:num>
  <w:num w:numId="14">
    <w:abstractNumId w:val="4"/>
  </w:num>
  <w:num w:numId="15">
    <w:abstractNumId w:val="7"/>
  </w:num>
  <w:num w:numId="16">
    <w:abstractNumId w:val="6"/>
  </w:num>
  <w:num w:numId="17">
    <w:abstractNumId w:val="24"/>
  </w:num>
  <w:num w:numId="18">
    <w:abstractNumId w:val="10"/>
  </w:num>
  <w:num w:numId="19">
    <w:abstractNumId w:val="22"/>
  </w:num>
  <w:num w:numId="20">
    <w:abstractNumId w:val="12"/>
  </w:num>
  <w:num w:numId="21">
    <w:abstractNumId w:val="19"/>
  </w:num>
  <w:num w:numId="22">
    <w:abstractNumId w:val="25"/>
  </w:num>
  <w:num w:numId="23">
    <w:abstractNumId w:val="16"/>
  </w:num>
  <w:num w:numId="24">
    <w:abstractNumId w:val="0"/>
  </w:num>
  <w:num w:numId="25">
    <w:abstractNumId w:val="9"/>
  </w:num>
  <w:num w:numId="26">
    <w:abstractNumId w:val="18"/>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2769"/>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518FB"/>
    <w:rsid w:val="00064039"/>
    <w:rsid w:val="000829F9"/>
    <w:rsid w:val="000A0DBD"/>
    <w:rsid w:val="0014186C"/>
    <w:rsid w:val="00163B50"/>
    <w:rsid w:val="00173FBA"/>
    <w:rsid w:val="001A7D22"/>
    <w:rsid w:val="001C27B0"/>
    <w:rsid w:val="001C384D"/>
    <w:rsid w:val="001C4DF2"/>
    <w:rsid w:val="00213227"/>
    <w:rsid w:val="00282C3F"/>
    <w:rsid w:val="002B27B9"/>
    <w:rsid w:val="002F0CFE"/>
    <w:rsid w:val="00331A7B"/>
    <w:rsid w:val="00334EF0"/>
    <w:rsid w:val="00390EC1"/>
    <w:rsid w:val="003B694F"/>
    <w:rsid w:val="003C30EB"/>
    <w:rsid w:val="003D1497"/>
    <w:rsid w:val="003D25AC"/>
    <w:rsid w:val="003E066D"/>
    <w:rsid w:val="003E6FF3"/>
    <w:rsid w:val="0043209F"/>
    <w:rsid w:val="004E29EE"/>
    <w:rsid w:val="004E2C9C"/>
    <w:rsid w:val="004E799B"/>
    <w:rsid w:val="00505553"/>
    <w:rsid w:val="00573A17"/>
    <w:rsid w:val="00593143"/>
    <w:rsid w:val="005B7EA9"/>
    <w:rsid w:val="005D0989"/>
    <w:rsid w:val="005D39A3"/>
    <w:rsid w:val="005E7D87"/>
    <w:rsid w:val="005F794A"/>
    <w:rsid w:val="006147F1"/>
    <w:rsid w:val="006169E6"/>
    <w:rsid w:val="006725E6"/>
    <w:rsid w:val="006C19FE"/>
    <w:rsid w:val="006F659E"/>
    <w:rsid w:val="00781AD6"/>
    <w:rsid w:val="007A6572"/>
    <w:rsid w:val="007C7D7D"/>
    <w:rsid w:val="007D4D73"/>
    <w:rsid w:val="007F37E8"/>
    <w:rsid w:val="00803F56"/>
    <w:rsid w:val="00831996"/>
    <w:rsid w:val="00853D6F"/>
    <w:rsid w:val="00862E7C"/>
    <w:rsid w:val="00864BBA"/>
    <w:rsid w:val="00870E7E"/>
    <w:rsid w:val="00876FF6"/>
    <w:rsid w:val="008A1329"/>
    <w:rsid w:val="008B0FBF"/>
    <w:rsid w:val="008C60C3"/>
    <w:rsid w:val="008D5E2E"/>
    <w:rsid w:val="008D67E9"/>
    <w:rsid w:val="008F676F"/>
    <w:rsid w:val="00910EBB"/>
    <w:rsid w:val="00957572"/>
    <w:rsid w:val="009E45FD"/>
    <w:rsid w:val="00A0173D"/>
    <w:rsid w:val="00A85380"/>
    <w:rsid w:val="00AA53B3"/>
    <w:rsid w:val="00AC5F65"/>
    <w:rsid w:val="00B14BB9"/>
    <w:rsid w:val="00B34BEA"/>
    <w:rsid w:val="00B41F4D"/>
    <w:rsid w:val="00B42035"/>
    <w:rsid w:val="00B514BB"/>
    <w:rsid w:val="00B73573"/>
    <w:rsid w:val="00B747D5"/>
    <w:rsid w:val="00B84E49"/>
    <w:rsid w:val="00B920FE"/>
    <w:rsid w:val="00BE36FD"/>
    <w:rsid w:val="00BF3E97"/>
    <w:rsid w:val="00C00533"/>
    <w:rsid w:val="00C06F82"/>
    <w:rsid w:val="00CC6CA3"/>
    <w:rsid w:val="00CE18CE"/>
    <w:rsid w:val="00CE5C4F"/>
    <w:rsid w:val="00D03575"/>
    <w:rsid w:val="00D03A15"/>
    <w:rsid w:val="00D15CE7"/>
    <w:rsid w:val="00D50DA5"/>
    <w:rsid w:val="00D67282"/>
    <w:rsid w:val="00D95F17"/>
    <w:rsid w:val="00DC4B4C"/>
    <w:rsid w:val="00E42D6B"/>
    <w:rsid w:val="00E65751"/>
    <w:rsid w:val="00EB1834"/>
    <w:rsid w:val="00ED69A7"/>
    <w:rsid w:val="00EE4FD2"/>
    <w:rsid w:val="00F032F9"/>
    <w:rsid w:val="00F1716A"/>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48676A26"/>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 w:type="numbering" w:customStyle="1" w:styleId="NoList1">
    <w:name w:val="No List1"/>
    <w:next w:val="NoList"/>
    <w:uiPriority w:val="99"/>
    <w:semiHidden/>
    <w:unhideWhenUsed/>
    <w:rsid w:val="00B514BB"/>
  </w:style>
  <w:style w:type="paragraph" w:styleId="BodyTextIndent">
    <w:name w:val="Body Text Indent"/>
    <w:basedOn w:val="Normal"/>
    <w:link w:val="BodyTextIndentChar"/>
    <w:rsid w:val="00B514BB"/>
    <w:pPr>
      <w:widowControl/>
      <w:ind w:left="2832" w:firstLine="3"/>
      <w:jc w:val="both"/>
    </w:pPr>
    <w:rPr>
      <w:rFonts w:ascii="Times New Roman" w:hAnsi="Times New Roman"/>
      <w:snapToGrid/>
      <w:spacing w:val="-3"/>
      <w:szCs w:val="24"/>
      <w:lang w:val="nl-NL"/>
    </w:rPr>
  </w:style>
  <w:style w:type="character" w:customStyle="1" w:styleId="BodyTextIndentChar">
    <w:name w:val="Body Text Indent Char"/>
    <w:basedOn w:val="DefaultParagraphFont"/>
    <w:link w:val="BodyTextIndent"/>
    <w:rsid w:val="00B514BB"/>
    <w:rPr>
      <w:spacing w:val="-3"/>
      <w:sz w:val="24"/>
      <w:szCs w:val="24"/>
      <w:lang w:val="nl-NL"/>
    </w:rPr>
  </w:style>
  <w:style w:type="paragraph" w:styleId="Title">
    <w:name w:val="Title"/>
    <w:basedOn w:val="Normal"/>
    <w:link w:val="TitleChar"/>
    <w:qFormat/>
    <w:rsid w:val="00B514BB"/>
    <w:pPr>
      <w:widowControl/>
      <w:jc w:val="center"/>
    </w:pPr>
    <w:rPr>
      <w:rFonts w:ascii="Arial" w:hAnsi="Arial"/>
      <w:b/>
      <w:snapToGrid/>
      <w:sz w:val="32"/>
    </w:rPr>
  </w:style>
  <w:style w:type="character" w:customStyle="1" w:styleId="TitleChar">
    <w:name w:val="Title Char"/>
    <w:basedOn w:val="DefaultParagraphFont"/>
    <w:link w:val="Title"/>
    <w:rsid w:val="00B514BB"/>
    <w:rPr>
      <w:rFonts w:ascii="Arial" w:hAnsi="Arial"/>
      <w:b/>
      <w:sz w:val="32"/>
    </w:rPr>
  </w:style>
  <w:style w:type="paragraph" w:styleId="BalloonText">
    <w:name w:val="Balloon Text"/>
    <w:basedOn w:val="Normal"/>
    <w:link w:val="BalloonTextChar"/>
    <w:uiPriority w:val="99"/>
    <w:unhideWhenUsed/>
    <w:rsid w:val="00B514BB"/>
    <w:rPr>
      <w:rFonts w:ascii="Segoe UI" w:hAnsi="Segoe UI" w:cs="Segoe UI"/>
      <w:sz w:val="18"/>
      <w:szCs w:val="18"/>
    </w:rPr>
  </w:style>
  <w:style w:type="character" w:customStyle="1" w:styleId="BalloonTextChar">
    <w:name w:val="Balloon Text Char"/>
    <w:basedOn w:val="DefaultParagraphFont"/>
    <w:link w:val="BalloonText"/>
    <w:uiPriority w:val="99"/>
    <w:rsid w:val="00B514BB"/>
    <w:rPr>
      <w:rFonts w:ascii="Segoe UI" w:hAnsi="Segoe UI" w:cs="Segoe UI"/>
      <w:snapToGrid w:val="0"/>
      <w:sz w:val="18"/>
      <w:szCs w:val="18"/>
    </w:rPr>
  </w:style>
  <w:style w:type="character" w:styleId="CommentReference">
    <w:name w:val="annotation reference"/>
    <w:basedOn w:val="DefaultParagraphFont"/>
    <w:uiPriority w:val="99"/>
    <w:unhideWhenUsed/>
    <w:rsid w:val="00B514BB"/>
    <w:rPr>
      <w:sz w:val="16"/>
      <w:szCs w:val="16"/>
    </w:rPr>
  </w:style>
  <w:style w:type="paragraph" w:styleId="CommentText">
    <w:name w:val="annotation text"/>
    <w:basedOn w:val="Normal"/>
    <w:link w:val="CommentTextChar"/>
    <w:uiPriority w:val="99"/>
    <w:unhideWhenUsed/>
    <w:rsid w:val="00B514BB"/>
    <w:rPr>
      <w:sz w:val="20"/>
    </w:rPr>
  </w:style>
  <w:style w:type="character" w:customStyle="1" w:styleId="CommentTextChar">
    <w:name w:val="Comment Text Char"/>
    <w:basedOn w:val="DefaultParagraphFont"/>
    <w:link w:val="CommentText"/>
    <w:uiPriority w:val="99"/>
    <w:rsid w:val="00B514BB"/>
    <w:rPr>
      <w:rFonts w:ascii="Courier" w:hAnsi="Courier"/>
      <w:snapToGrid w:val="0"/>
    </w:rPr>
  </w:style>
  <w:style w:type="paragraph" w:styleId="CommentSubject">
    <w:name w:val="annotation subject"/>
    <w:basedOn w:val="CommentText"/>
    <w:next w:val="CommentText"/>
    <w:link w:val="CommentSubjectChar"/>
    <w:uiPriority w:val="99"/>
    <w:unhideWhenUsed/>
    <w:rsid w:val="00B514BB"/>
    <w:rPr>
      <w:b/>
      <w:bCs/>
    </w:rPr>
  </w:style>
  <w:style w:type="character" w:customStyle="1" w:styleId="CommentSubjectChar">
    <w:name w:val="Comment Subject Char"/>
    <w:basedOn w:val="CommentTextChar"/>
    <w:link w:val="CommentSubject"/>
    <w:uiPriority w:val="99"/>
    <w:rsid w:val="00B514BB"/>
    <w:rPr>
      <w:rFonts w:ascii="Courier" w:hAnsi="Courier"/>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1586</Words>
  <Characters>9034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10599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WJZ8</cp:lastModifiedBy>
  <cp:revision>4</cp:revision>
  <cp:lastPrinted>2025-10-21T14:54:00Z</cp:lastPrinted>
  <dcterms:created xsi:type="dcterms:W3CDTF">2025-10-21T14:54:00Z</dcterms:created>
  <dcterms:modified xsi:type="dcterms:W3CDTF">2025-10-21T15:36:00Z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ies>
</file>