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E2BE0" w:rsidRPr="00BC1357">
        <w:rPr>
          <w:b/>
          <w:sz w:val="36"/>
          <w:szCs w:val="36"/>
          <w:lang w:val="nl-NL"/>
        </w:rPr>
        <w:t>162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5D1657" w:rsidRPr="00022D76" w:rsidRDefault="005D1657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6E2BE0" w:rsidRPr="006E2BE0" w:rsidRDefault="006E2BE0" w:rsidP="006E2BE0">
      <w:pPr>
        <w:pStyle w:val="Title"/>
        <w:jc w:val="both"/>
        <w:rPr>
          <w:rFonts w:ascii="Palatino Linotype" w:hAnsi="Palatino Linotype"/>
          <w:sz w:val="22"/>
          <w:szCs w:val="22"/>
          <w:lang w:val="nl-NL"/>
        </w:rPr>
      </w:pPr>
      <w:r w:rsidRPr="006E2BE0">
        <w:rPr>
          <w:rFonts w:ascii="Palatino Linotype" w:hAnsi="Palatino Linotype"/>
          <w:sz w:val="22"/>
          <w:szCs w:val="22"/>
          <w:lang w:val="nl-NL"/>
        </w:rPr>
        <w:t>LANDSBESLUIT</w:t>
      </w:r>
      <w:r w:rsidRPr="006E2BE0">
        <w:rPr>
          <w:rFonts w:ascii="Palatino Linotype" w:hAnsi="Palatino Linotype"/>
          <w:spacing w:val="46"/>
          <w:sz w:val="22"/>
          <w:szCs w:val="22"/>
          <w:lang w:val="nl-NL"/>
        </w:rPr>
        <w:t xml:space="preserve"> </w:t>
      </w:r>
      <w:r w:rsidRPr="006E2BE0">
        <w:rPr>
          <w:rFonts w:ascii="Palatino Linotype" w:hAnsi="Palatino Linotype"/>
          <w:sz w:val="22"/>
          <w:szCs w:val="22"/>
          <w:lang w:val="nl-NL"/>
        </w:rPr>
        <w:t>van de 11</w:t>
      </w:r>
      <w:r w:rsidRPr="006E2BE0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6E2BE0">
        <w:rPr>
          <w:rFonts w:ascii="Palatino Linotype" w:hAnsi="Palatino Linotype"/>
          <w:sz w:val="22"/>
          <w:szCs w:val="22"/>
          <w:lang w:val="nl-NL"/>
        </w:rPr>
        <w:t xml:space="preserve"> september 2025, no. 25/2174, houdende vaststelling van de geconsolideerde tekst van het </w:t>
      </w:r>
      <w:bookmarkStart w:id="0" w:name="_GoBack"/>
      <w:proofErr w:type="spellStart"/>
      <w:r w:rsidRPr="006E2BE0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6E2BE0">
        <w:rPr>
          <w:rFonts w:ascii="Palatino Linotype" w:hAnsi="Palatino Linotype"/>
          <w:sz w:val="22"/>
          <w:szCs w:val="22"/>
          <w:lang w:val="nl-NL"/>
        </w:rPr>
        <w:t xml:space="preserve">, houdende algemene maatregelen, van </w:t>
      </w:r>
      <w:r w:rsidRPr="006E2BE0">
        <w:rPr>
          <w:rFonts w:ascii="Palatino Linotype" w:hAnsi="Palatino Linotype"/>
          <w:iCs/>
          <w:sz w:val="22"/>
          <w:szCs w:val="22"/>
          <w:lang w:val="nl-NL"/>
        </w:rPr>
        <w:t xml:space="preserve">de 7de maart 1962 ter uitvoering van artikel 1 onder e </w:t>
      </w:r>
      <w:r w:rsidRPr="006E2BE0">
        <w:rPr>
          <w:rFonts w:ascii="Palatino Linotype" w:hAnsi="Palatino Linotype"/>
          <w:sz w:val="22"/>
          <w:szCs w:val="22"/>
          <w:lang w:val="nl-NL"/>
        </w:rPr>
        <w:t xml:space="preserve">van </w:t>
      </w:r>
      <w:r w:rsidRPr="006E2BE0">
        <w:rPr>
          <w:rFonts w:ascii="Palatino Linotype" w:hAnsi="Palatino Linotype"/>
          <w:iCs/>
          <w:sz w:val="22"/>
          <w:szCs w:val="22"/>
          <w:lang w:val="nl-NL"/>
        </w:rPr>
        <w:t>de Wegenverkeersverordening Curaçao</w:t>
      </w:r>
      <w:bookmarkEnd w:id="0"/>
      <w:r w:rsidRPr="006E2BE0">
        <w:rPr>
          <w:rFonts w:ascii="Palatino Linotype" w:hAnsi="Palatino Linotype"/>
          <w:iCs/>
          <w:sz w:val="22"/>
          <w:szCs w:val="22"/>
          <w:lang w:val="nl-NL"/>
        </w:rPr>
        <w:t xml:space="preserve"> (A.B. 1957 no. 12)</w:t>
      </w:r>
      <w:r w:rsidRPr="006E2BE0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6E2BE0" w:rsidRPr="00355CA4" w:rsidRDefault="006E2BE0" w:rsidP="006E2BE0">
      <w:pPr>
        <w:pStyle w:val="Title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6E2BE0" w:rsidRPr="00355CA4" w:rsidRDefault="006E2BE0" w:rsidP="006E2BE0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6E2BE0" w:rsidRPr="003B48D2" w:rsidRDefault="006E2BE0" w:rsidP="006E2BE0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 xml:space="preserve">De </w:t>
      </w:r>
      <w:r w:rsidR="004D45BA">
        <w:rPr>
          <w:rFonts w:ascii="Palatino Linotype" w:hAnsi="Palatino Linotype"/>
          <w:b w:val="0"/>
          <w:sz w:val="22"/>
          <w:szCs w:val="22"/>
          <w:lang w:val="nl-NL"/>
        </w:rPr>
        <w:t xml:space="preserve">waarnemende </w:t>
      </w: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Gouverneur van Curaçao,</w:t>
      </w:r>
    </w:p>
    <w:p w:rsidR="006E2BE0" w:rsidRDefault="006E2BE0" w:rsidP="00BC1357">
      <w:pPr>
        <w:pStyle w:val="BodyTextIndent"/>
        <w:spacing w:line="18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BC1357" w:rsidRPr="00355CA4" w:rsidRDefault="00BC1357" w:rsidP="00BC1357">
      <w:pPr>
        <w:pStyle w:val="BodyTextIndent"/>
        <w:spacing w:line="18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6E2BE0" w:rsidRPr="00355CA4" w:rsidRDefault="006E2BE0" w:rsidP="006E2BE0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Op voordracht van de Minister van Justitie;</w:t>
      </w:r>
    </w:p>
    <w:p w:rsidR="006E2BE0" w:rsidRDefault="006E2BE0" w:rsidP="00BC1357">
      <w:pPr>
        <w:pStyle w:val="BodyTextIndent"/>
        <w:spacing w:line="18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BC1357" w:rsidRPr="00355CA4" w:rsidRDefault="00BC1357" w:rsidP="00BC1357">
      <w:pPr>
        <w:pStyle w:val="BodyTextIndent"/>
        <w:spacing w:line="18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6E2BE0" w:rsidRPr="00355CA4" w:rsidRDefault="006E2BE0" w:rsidP="006E2BE0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:rsidR="006E2BE0" w:rsidRDefault="006E2BE0" w:rsidP="00BC1357">
      <w:pPr>
        <w:pStyle w:val="BodyTextIndent"/>
        <w:spacing w:line="18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BC1357" w:rsidRPr="00355CA4" w:rsidRDefault="00BC1357" w:rsidP="00BC1357">
      <w:pPr>
        <w:pStyle w:val="BodyTextIndent"/>
        <w:spacing w:line="18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6E2BE0" w:rsidRPr="00355CA4" w:rsidRDefault="006E2BE0" w:rsidP="006E2BE0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6E2BE0" w:rsidRPr="00355CA4" w:rsidRDefault="006E2BE0" w:rsidP="00BC1357">
      <w:pPr>
        <w:pStyle w:val="BodyTextIndent"/>
        <w:spacing w:line="18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6E2BE0" w:rsidRPr="00355CA4" w:rsidRDefault="006E2BE0" w:rsidP="00BC1357">
      <w:pPr>
        <w:pStyle w:val="BodyTextIndent"/>
        <w:spacing w:line="180" w:lineRule="exact"/>
        <w:ind w:left="0" w:right="-46" w:firstLine="0"/>
        <w:rPr>
          <w:rFonts w:ascii="Palatino Linotype" w:hAnsi="Palatino Linotype"/>
          <w:sz w:val="22"/>
          <w:szCs w:val="22"/>
        </w:rPr>
      </w:pPr>
    </w:p>
    <w:p w:rsidR="006E2BE0" w:rsidRPr="00355CA4" w:rsidRDefault="006E2BE0" w:rsidP="006E2BE0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:rsidR="006E2BE0" w:rsidRDefault="006E2BE0" w:rsidP="00BC1357">
      <w:pPr>
        <w:spacing w:line="18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BC1357" w:rsidRPr="00355CA4" w:rsidRDefault="00BC1357" w:rsidP="00BC1357">
      <w:pPr>
        <w:spacing w:line="18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E2BE0" w:rsidRPr="00355CA4" w:rsidRDefault="006E2BE0" w:rsidP="006E2BE0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6E2BE0" w:rsidRPr="00355CA4" w:rsidRDefault="006E2BE0" w:rsidP="006E2BE0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E2BE0" w:rsidRPr="006E2BE0" w:rsidRDefault="006E2BE0" w:rsidP="006E2BE0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6E2BE0">
        <w:rPr>
          <w:rFonts w:ascii="Palatino Linotype" w:hAnsi="Palatino Linotype"/>
          <w:sz w:val="22"/>
          <w:szCs w:val="22"/>
          <w:lang w:val="nl-NL"/>
        </w:rPr>
        <w:t xml:space="preserve">De geconsolideerde tekst van het </w:t>
      </w:r>
      <w:proofErr w:type="spellStart"/>
      <w:r w:rsidRPr="006E2BE0">
        <w:rPr>
          <w:rFonts w:ascii="Palatino Linotype" w:hAnsi="Palatino Linotype"/>
          <w:sz w:val="22"/>
          <w:szCs w:val="22"/>
          <w:lang w:val="nl-NL"/>
        </w:rPr>
        <w:t>Eilandsbesluit</w:t>
      </w:r>
      <w:proofErr w:type="spellEnd"/>
      <w:r w:rsidRPr="006E2BE0">
        <w:rPr>
          <w:rFonts w:ascii="Palatino Linotype" w:hAnsi="Palatino Linotype"/>
          <w:sz w:val="22"/>
          <w:szCs w:val="22"/>
          <w:lang w:val="nl-NL"/>
        </w:rPr>
        <w:t xml:space="preserve">, houdende algemene maatregelen, van </w:t>
      </w:r>
      <w:r w:rsidRPr="006E2BE0">
        <w:rPr>
          <w:rFonts w:ascii="Palatino Linotype" w:hAnsi="Palatino Linotype"/>
          <w:iCs/>
          <w:sz w:val="22"/>
          <w:szCs w:val="22"/>
          <w:lang w:val="nl-NL"/>
        </w:rPr>
        <w:t xml:space="preserve">de 7de maart 1962 ter uitvoering van artikel 1 onder e </w:t>
      </w:r>
      <w:r w:rsidRPr="006E2BE0">
        <w:rPr>
          <w:rFonts w:ascii="Palatino Linotype" w:hAnsi="Palatino Linotype"/>
          <w:sz w:val="22"/>
          <w:szCs w:val="22"/>
          <w:lang w:val="nl-NL"/>
        </w:rPr>
        <w:t xml:space="preserve">van </w:t>
      </w:r>
      <w:r w:rsidRPr="006E2BE0">
        <w:rPr>
          <w:rFonts w:ascii="Palatino Linotype" w:hAnsi="Palatino Linotype"/>
          <w:iCs/>
          <w:sz w:val="22"/>
          <w:szCs w:val="22"/>
          <w:lang w:val="nl-NL"/>
        </w:rPr>
        <w:t>de Wegenverkeersverordening Curaçao (A.B. 1957 no. 12)</w:t>
      </w:r>
      <w:r w:rsidRPr="006E2BE0">
        <w:rPr>
          <w:rFonts w:ascii="Palatino Linotype" w:hAnsi="Palatino Linotype"/>
          <w:sz w:val="22"/>
          <w:szCs w:val="22"/>
          <w:lang w:val="nl-NL"/>
        </w:rPr>
        <w:t xml:space="preserve"> opgenomen in de bijlage bij dit landsbesluit wordt vastgesteld. </w:t>
      </w:r>
    </w:p>
    <w:p w:rsidR="006E2BE0" w:rsidRPr="006E2BE0" w:rsidRDefault="006E2BE0" w:rsidP="006E2BE0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E2BE0" w:rsidRPr="00355CA4" w:rsidRDefault="006E2BE0" w:rsidP="006E2BE0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6E2BE0" w:rsidRPr="00355CA4" w:rsidRDefault="006E2BE0" w:rsidP="006E2BE0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E2BE0" w:rsidRPr="00355CA4" w:rsidRDefault="006E2BE0" w:rsidP="006E2BE0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6E2BE0" w:rsidRPr="00355CA4" w:rsidRDefault="006E2BE0" w:rsidP="006E2BE0">
      <w:pPr>
        <w:tabs>
          <w:tab w:val="left" w:pos="5387"/>
        </w:tabs>
        <w:ind w:right="-946"/>
        <w:rPr>
          <w:rFonts w:ascii="Palatino Linotype" w:hAnsi="Palatino Linotype"/>
          <w:sz w:val="22"/>
          <w:szCs w:val="22"/>
          <w:lang w:val="nl-NL"/>
        </w:rPr>
      </w:pPr>
    </w:p>
    <w:p w:rsidR="006E2BE0" w:rsidRPr="00355CA4" w:rsidRDefault="006E2BE0" w:rsidP="006E2BE0">
      <w:pPr>
        <w:tabs>
          <w:tab w:val="left" w:pos="5387"/>
        </w:tabs>
        <w:ind w:left="5400" w:right="-946" w:hanging="5400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Willemstad, </w:t>
      </w:r>
      <w:r>
        <w:rPr>
          <w:rFonts w:ascii="Palatino Linotype" w:hAnsi="Palatino Linotype"/>
          <w:sz w:val="22"/>
          <w:szCs w:val="22"/>
          <w:lang w:val="nl-NL"/>
        </w:rPr>
        <w:t>11 september 2025</w:t>
      </w:r>
    </w:p>
    <w:p w:rsidR="004F6477" w:rsidRPr="004F6477" w:rsidRDefault="004F6477" w:rsidP="004F6477">
      <w:pPr>
        <w:autoSpaceDE w:val="0"/>
        <w:autoSpaceDN w:val="0"/>
        <w:ind w:left="720" w:right="-230" w:firstLine="468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4F6477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M. RUSSEL - CAPRILES</w:t>
      </w:r>
    </w:p>
    <w:p w:rsidR="006E2BE0" w:rsidRPr="00355CA4" w:rsidRDefault="006E2BE0" w:rsidP="006E2BE0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E2BE0" w:rsidRPr="00355CA4" w:rsidRDefault="006E2BE0" w:rsidP="006E2BE0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6E2BE0" w:rsidRPr="003C0082" w:rsidRDefault="006E2BE0" w:rsidP="006E2BE0">
      <w:pPr>
        <w:spacing w:after="120"/>
        <w:ind w:right="697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C0082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6E2BE0" w:rsidRPr="00355CA4" w:rsidRDefault="006E2BE0" w:rsidP="006E2BE0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E2BE0" w:rsidRPr="00355CA4" w:rsidRDefault="006E2BE0" w:rsidP="006E2BE0">
      <w:pPr>
        <w:tabs>
          <w:tab w:val="left" w:pos="5387"/>
        </w:tabs>
        <w:ind w:firstLine="5400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4D45BA">
        <w:rPr>
          <w:rFonts w:ascii="Palatino Linotype" w:hAnsi="Palatino Linotype"/>
          <w:sz w:val="22"/>
          <w:szCs w:val="22"/>
          <w:lang w:val="nl-NL"/>
        </w:rPr>
        <w:t>3</w:t>
      </w:r>
      <w:r w:rsidR="004D45BA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december 2025</w:t>
      </w:r>
    </w:p>
    <w:p w:rsidR="006E2BE0" w:rsidRDefault="006E2BE0" w:rsidP="006E2BE0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:rsidR="006E2BE0" w:rsidRDefault="006E2BE0" w:rsidP="00BC1357">
      <w:pPr>
        <w:tabs>
          <w:tab w:val="left" w:pos="5387"/>
        </w:tabs>
        <w:ind w:left="5400" w:right="58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C0082">
        <w:rPr>
          <w:rFonts w:ascii="Palatino Linotype" w:hAnsi="Palatino Linotype"/>
          <w:sz w:val="22"/>
          <w:szCs w:val="22"/>
          <w:lang w:val="nl-NL"/>
        </w:rPr>
        <w:t>G.S. PISAS</w:t>
      </w:r>
    </w:p>
    <w:p w:rsidR="00BC1357" w:rsidRPr="00355CA4" w:rsidRDefault="00BC1357" w:rsidP="00BC1357">
      <w:pPr>
        <w:tabs>
          <w:tab w:val="left" w:pos="5387"/>
        </w:tabs>
        <w:ind w:left="5400" w:right="584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E2BE0" w:rsidRPr="00D01023" w:rsidRDefault="006E2BE0" w:rsidP="006E2BE0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D01023">
        <w:rPr>
          <w:rFonts w:ascii="Palatino Linotype" w:hAnsi="Palatino Linotype"/>
          <w:sz w:val="22"/>
          <w:szCs w:val="22"/>
          <w:lang w:val="nl-NL"/>
        </w:rPr>
        <w:t>BIJLAGE behorende bij het Landsbesluit van de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6E2BE0">
        <w:rPr>
          <w:rFonts w:ascii="Palatino Linotype" w:hAnsi="Palatino Linotype"/>
          <w:sz w:val="22"/>
          <w:szCs w:val="22"/>
          <w:lang w:val="nl-NL"/>
        </w:rPr>
        <w:t>11</w:t>
      </w:r>
      <w:r w:rsidRPr="006E2BE0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6E2BE0">
        <w:rPr>
          <w:rFonts w:ascii="Palatino Linotype" w:hAnsi="Palatino Linotype"/>
          <w:sz w:val="22"/>
          <w:szCs w:val="22"/>
          <w:lang w:val="nl-NL"/>
        </w:rPr>
        <w:t xml:space="preserve"> september 2025, no. 25/2174, houdende</w:t>
      </w:r>
      <w:r w:rsidRPr="00D01023">
        <w:rPr>
          <w:rFonts w:ascii="Palatino Linotype" w:hAnsi="Palatino Linotype"/>
          <w:sz w:val="22"/>
          <w:szCs w:val="22"/>
          <w:lang w:val="nl-NL"/>
        </w:rPr>
        <w:t xml:space="preserve"> vaststelling van de geconsolideerde tekst van het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Eil</w:t>
      </w:r>
      <w:r w:rsidRPr="00D01023">
        <w:rPr>
          <w:rFonts w:ascii="Palatino Linotype" w:hAnsi="Palatino Linotype"/>
          <w:sz w:val="22"/>
          <w:szCs w:val="22"/>
          <w:lang w:val="nl-NL"/>
        </w:rPr>
        <w:t>andsbesluit</w:t>
      </w:r>
      <w:proofErr w:type="spellEnd"/>
      <w:r w:rsidRPr="00D01023">
        <w:rPr>
          <w:rFonts w:ascii="Palatino Linotype" w:hAnsi="Palatino Linotype"/>
          <w:sz w:val="22"/>
          <w:szCs w:val="22"/>
          <w:lang w:val="nl-NL"/>
        </w:rPr>
        <w:t xml:space="preserve">, houdende algemene maatregelen, van </w:t>
      </w:r>
      <w:r w:rsidRPr="00D01023">
        <w:rPr>
          <w:rFonts w:ascii="Palatino Linotype" w:hAnsi="Palatino Linotype"/>
          <w:iCs/>
          <w:sz w:val="22"/>
          <w:szCs w:val="22"/>
          <w:lang w:val="nl-NL"/>
        </w:rPr>
        <w:t xml:space="preserve">de 7de maart 1962 ter uitvoering van artikel 1 onder e </w:t>
      </w:r>
      <w:r w:rsidRPr="00D01023">
        <w:rPr>
          <w:rFonts w:ascii="Palatino Linotype" w:hAnsi="Palatino Linotype"/>
          <w:sz w:val="22"/>
          <w:szCs w:val="22"/>
          <w:lang w:val="nl-NL"/>
        </w:rPr>
        <w:t xml:space="preserve">van </w:t>
      </w:r>
      <w:r w:rsidRPr="00D01023">
        <w:rPr>
          <w:rFonts w:ascii="Palatino Linotype" w:hAnsi="Palatino Linotype"/>
          <w:iCs/>
          <w:sz w:val="22"/>
          <w:szCs w:val="22"/>
          <w:lang w:val="nl-NL"/>
        </w:rPr>
        <w:t>de Wegenverkeersverordening Curaçao (A.B. 1957 no. 12)</w:t>
      </w:r>
      <w:r w:rsidRPr="002A49EE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3"/>
      </w:r>
    </w:p>
    <w:p w:rsidR="006E2BE0" w:rsidRPr="00355CA4" w:rsidRDefault="006E2BE0" w:rsidP="006E2BE0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E2BE0" w:rsidRPr="00355CA4" w:rsidRDefault="006E2BE0" w:rsidP="006E2BE0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E2BE0" w:rsidRPr="00D01023" w:rsidRDefault="006E2BE0" w:rsidP="006E2BE0">
      <w:pPr>
        <w:ind w:right="-29"/>
        <w:jc w:val="both"/>
        <w:rPr>
          <w:rFonts w:ascii="Palatino Linotype" w:hAnsi="Palatino Linotype"/>
          <w:iCs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Geconsolideerde tekst van </w:t>
      </w:r>
      <w:r w:rsidRPr="00D01023">
        <w:rPr>
          <w:rFonts w:ascii="Palatino Linotype" w:hAnsi="Palatino Linotype"/>
          <w:sz w:val="22"/>
          <w:szCs w:val="22"/>
          <w:lang w:val="nl-NL"/>
        </w:rPr>
        <w:t xml:space="preserve">het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Eil</w:t>
      </w:r>
      <w:r w:rsidRPr="00D01023">
        <w:rPr>
          <w:rFonts w:ascii="Palatino Linotype" w:hAnsi="Palatino Linotype"/>
          <w:sz w:val="22"/>
          <w:szCs w:val="22"/>
          <w:lang w:val="nl-NL"/>
        </w:rPr>
        <w:t>andsbesluit</w:t>
      </w:r>
      <w:proofErr w:type="spellEnd"/>
      <w:r w:rsidRPr="00D01023">
        <w:rPr>
          <w:rFonts w:ascii="Palatino Linotype" w:hAnsi="Palatino Linotype"/>
          <w:sz w:val="22"/>
          <w:szCs w:val="22"/>
          <w:lang w:val="nl-NL"/>
        </w:rPr>
        <w:t xml:space="preserve">, houdende algemene maatregelen, van </w:t>
      </w:r>
      <w:r w:rsidRPr="00D01023">
        <w:rPr>
          <w:rFonts w:ascii="Palatino Linotype" w:hAnsi="Palatino Linotype"/>
          <w:iCs/>
          <w:sz w:val="22"/>
          <w:szCs w:val="22"/>
          <w:lang w:val="nl-NL"/>
        </w:rPr>
        <w:t xml:space="preserve">de 7de maart 1962 ter uitvoering van artikel 1 onder e </w:t>
      </w:r>
      <w:r w:rsidRPr="00D01023">
        <w:rPr>
          <w:rFonts w:ascii="Palatino Linotype" w:hAnsi="Palatino Linotype"/>
          <w:sz w:val="22"/>
          <w:szCs w:val="22"/>
          <w:lang w:val="nl-NL"/>
        </w:rPr>
        <w:t xml:space="preserve">van </w:t>
      </w:r>
      <w:r w:rsidRPr="00D01023">
        <w:rPr>
          <w:rFonts w:ascii="Palatino Linotype" w:hAnsi="Palatino Linotype"/>
          <w:iCs/>
          <w:sz w:val="22"/>
          <w:szCs w:val="22"/>
          <w:lang w:val="nl-NL"/>
        </w:rPr>
        <w:t>de Wegenverkeersverordening Curaç</w:t>
      </w:r>
      <w:r>
        <w:rPr>
          <w:rFonts w:ascii="Palatino Linotype" w:hAnsi="Palatino Linotype"/>
          <w:iCs/>
          <w:sz w:val="22"/>
          <w:szCs w:val="22"/>
          <w:lang w:val="nl-NL"/>
        </w:rPr>
        <w:t>ao (A.B. 1957 no. 12)</w:t>
      </w:r>
      <w:r>
        <w:rPr>
          <w:rStyle w:val="FootnoteReference"/>
          <w:rFonts w:ascii="Palatino Linotype" w:hAnsi="Palatino Linotype"/>
          <w:iCs/>
          <w:sz w:val="22"/>
          <w:szCs w:val="22"/>
          <w:lang w:val="nl-NL"/>
        </w:rPr>
        <w:footnoteReference w:id="4"/>
      </w:r>
      <w:r>
        <w:rPr>
          <w:rFonts w:ascii="Palatino Linotype" w:hAnsi="Palatino Linotype"/>
          <w:iCs/>
          <w:sz w:val="22"/>
          <w:szCs w:val="22"/>
          <w:lang w:val="nl-NL"/>
        </w:rPr>
        <w:t xml:space="preserve"> (A.B. 1962, no. 14)</w:t>
      </w:r>
      <w:r w:rsidRPr="00355CA4">
        <w:rPr>
          <w:rFonts w:ascii="Palatino Linotype" w:hAnsi="Palatino Linotype"/>
          <w:sz w:val="22"/>
          <w:szCs w:val="22"/>
          <w:lang w:val="nl-NL"/>
        </w:rPr>
        <w:t>,</w:t>
      </w:r>
      <w:r w:rsidRPr="00355CA4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sz w:val="22"/>
          <w:szCs w:val="22"/>
          <w:lang w:val="nl-NL"/>
        </w:rPr>
        <w:t>zoals deze luidt na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in overeenstemming </w:t>
      </w:r>
      <w:r>
        <w:rPr>
          <w:rFonts w:ascii="Palatino Linotype" w:hAnsi="Palatino Linotype"/>
          <w:sz w:val="22"/>
          <w:szCs w:val="22"/>
          <w:lang w:val="nl-NL"/>
        </w:rPr>
        <w:t xml:space="preserve">te zijn </w:t>
      </w:r>
      <w:r w:rsidRPr="00355CA4">
        <w:rPr>
          <w:rFonts w:ascii="Palatino Linotype" w:hAnsi="Palatino Linotype"/>
          <w:sz w:val="22"/>
          <w:szCs w:val="22"/>
          <w:lang w:val="nl-NL"/>
        </w:rPr>
        <w:t>gebracht met de aanwijzingen van de Algemene overgangsregeling wetgeving en bestuur Land Curaçao (A.B. 2010, no. 87, bijlage a).</w:t>
      </w:r>
    </w:p>
    <w:p w:rsidR="006E2BE0" w:rsidRPr="00355CA4" w:rsidRDefault="006E2BE0" w:rsidP="006E2BE0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6E2BE0" w:rsidRPr="00355CA4" w:rsidRDefault="006E2BE0" w:rsidP="006E2BE0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:rsidR="006E2BE0" w:rsidRPr="00355CA4" w:rsidRDefault="006E2BE0" w:rsidP="006E2BE0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E2BE0" w:rsidRPr="00355CA4" w:rsidRDefault="006E2BE0" w:rsidP="006E2BE0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Enig artikel</w:t>
      </w:r>
    </w:p>
    <w:p w:rsidR="006E2BE0" w:rsidRPr="00355CA4" w:rsidRDefault="006E2BE0" w:rsidP="006E2BE0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6E2BE0" w:rsidRPr="006610EE" w:rsidRDefault="006E2BE0" w:rsidP="006E2BE0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6610EE">
        <w:rPr>
          <w:rFonts w:ascii="Palatino Linotype" w:hAnsi="Palatino Linotype"/>
          <w:sz w:val="22"/>
          <w:szCs w:val="22"/>
          <w:lang w:val="nl-NL"/>
        </w:rPr>
        <w:t>De maximumsnelheid, die met een rijwiel met hulpmotor kan worden bereikt, is veertig kilometer per uur.</w:t>
      </w:r>
    </w:p>
    <w:p w:rsidR="006E2BE0" w:rsidRDefault="006E2BE0" w:rsidP="006E2BE0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022D76" w:rsidRPr="00BC1357" w:rsidRDefault="006E2BE0" w:rsidP="00BC1357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***</w:t>
      </w:r>
    </w:p>
    <w:sectPr w:rsidR="00022D76" w:rsidRPr="00BC1357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6E2BE0" w:rsidRPr="002B11FC" w:rsidRDefault="006E2BE0" w:rsidP="006E2BE0">
      <w:pPr>
        <w:pStyle w:val="FootnoteText"/>
        <w:tabs>
          <w:tab w:val="left" w:pos="142"/>
        </w:tabs>
        <w:ind w:left="142" w:hanging="142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</w:t>
      </w:r>
      <w:r w:rsidRPr="00D01023">
        <w:rPr>
          <w:rFonts w:ascii="Palatino Linotype" w:hAnsi="Palatino Linotype"/>
          <w:sz w:val="18"/>
          <w:szCs w:val="18"/>
          <w:lang w:val="nl-NL"/>
        </w:rPr>
        <w:t>van 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D01023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6E2BE0" w:rsidRPr="00724E2A" w:rsidRDefault="006E2BE0" w:rsidP="006E2BE0">
      <w:pPr>
        <w:pStyle w:val="FootnoteText"/>
        <w:tabs>
          <w:tab w:val="left" w:pos="142"/>
        </w:tabs>
        <w:ind w:left="142" w:hanging="142"/>
        <w:rPr>
          <w:lang w:val="es-ES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724E2A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724E2A">
        <w:rPr>
          <w:rFonts w:ascii="Palatino Linotype" w:hAnsi="Palatino Linotype"/>
          <w:sz w:val="18"/>
          <w:szCs w:val="18"/>
          <w:lang w:val="es-ES"/>
        </w:rPr>
        <w:tab/>
        <w:t xml:space="preserve">A.B. 2010, no. 87, </w:t>
      </w:r>
      <w:proofErr w:type="spellStart"/>
      <w:r w:rsidRPr="00724E2A">
        <w:rPr>
          <w:rFonts w:ascii="Palatino Linotype" w:hAnsi="Palatino Linotype"/>
          <w:sz w:val="18"/>
          <w:szCs w:val="18"/>
          <w:lang w:val="es-ES"/>
        </w:rPr>
        <w:t>bijlage</w:t>
      </w:r>
      <w:proofErr w:type="spellEnd"/>
      <w:r w:rsidRPr="00724E2A">
        <w:rPr>
          <w:rFonts w:ascii="Palatino Linotype" w:hAnsi="Palatino Linotype"/>
          <w:sz w:val="18"/>
          <w:szCs w:val="18"/>
          <w:lang w:val="es-ES"/>
        </w:rPr>
        <w:t xml:space="preserve"> a.</w:t>
      </w:r>
    </w:p>
  </w:footnote>
  <w:footnote w:id="3">
    <w:p w:rsidR="006E2BE0" w:rsidRPr="00724E2A" w:rsidRDefault="006E2BE0" w:rsidP="006E2BE0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D01023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724E2A">
        <w:rPr>
          <w:rFonts w:ascii="Palatino Linotype" w:hAnsi="Palatino Linotype"/>
          <w:sz w:val="18"/>
          <w:szCs w:val="18"/>
          <w:lang w:val="es-ES"/>
        </w:rPr>
        <w:t xml:space="preserve"> A.B. 1962, no. 14.</w:t>
      </w:r>
    </w:p>
  </w:footnote>
  <w:footnote w:id="4">
    <w:p w:rsidR="006E2BE0" w:rsidRPr="006149AB" w:rsidRDefault="006E2BE0" w:rsidP="006E2BE0">
      <w:pPr>
        <w:pStyle w:val="FootnoteText"/>
        <w:ind w:left="90" w:hanging="90"/>
        <w:rPr>
          <w:rFonts w:ascii="Palatino Linotype" w:hAnsi="Palatino Linotype"/>
          <w:sz w:val="18"/>
          <w:szCs w:val="18"/>
          <w:lang w:val="nl-NL"/>
        </w:rPr>
      </w:pPr>
      <w:r w:rsidRPr="006149AB">
        <w:rPr>
          <w:rStyle w:val="FootnoteReference"/>
          <w:rFonts w:ascii="Palatino Linotype" w:hAnsi="Palatino Linotype"/>
          <w:sz w:val="18"/>
          <w:szCs w:val="18"/>
          <w:lang w:val="nl-NL"/>
        </w:rPr>
        <w:footnoteRef/>
      </w:r>
      <w:r w:rsidRPr="006149AB">
        <w:rPr>
          <w:rFonts w:ascii="Palatino Linotype" w:hAnsi="Palatino Linotype"/>
          <w:sz w:val="18"/>
          <w:szCs w:val="18"/>
          <w:lang w:val="nl-NL"/>
        </w:rPr>
        <w:t xml:space="preserve"> A.B. 1957, no. 12 is vervallen bij A.B. 200</w:t>
      </w:r>
      <w:r>
        <w:rPr>
          <w:rFonts w:ascii="Palatino Linotype" w:hAnsi="Palatino Linotype"/>
          <w:sz w:val="18"/>
          <w:szCs w:val="18"/>
          <w:lang w:val="nl-NL"/>
        </w:rPr>
        <w:t>0, no.</w:t>
      </w:r>
      <w:r w:rsidRPr="006149AB">
        <w:rPr>
          <w:rFonts w:ascii="Palatino Linotype" w:hAnsi="Palatino Linotype"/>
          <w:sz w:val="18"/>
          <w:szCs w:val="18"/>
          <w:lang w:val="nl-NL"/>
        </w:rPr>
        <w:t xml:space="preserve"> 64 (P.B. 2013, no. 41 (GT)) maar haar uitvoeringsbesluiten zijn van kracht gebleven.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E2BE0">
      <w:rPr>
        <w:rFonts w:ascii="Times New Roman" w:hAnsi="Times New Roman"/>
        <w:b/>
        <w:spacing w:val="-4"/>
        <w:sz w:val="36"/>
      </w:rPr>
      <w:t>162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D45BA"/>
    <w:rsid w:val="004E29EE"/>
    <w:rsid w:val="004E2C9C"/>
    <w:rsid w:val="004E799B"/>
    <w:rsid w:val="004F6477"/>
    <w:rsid w:val="00505553"/>
    <w:rsid w:val="00573A17"/>
    <w:rsid w:val="00593143"/>
    <w:rsid w:val="005B7EA9"/>
    <w:rsid w:val="005D0989"/>
    <w:rsid w:val="005D1657"/>
    <w:rsid w:val="005D39A3"/>
    <w:rsid w:val="005E7D87"/>
    <w:rsid w:val="006147F1"/>
    <w:rsid w:val="006169E6"/>
    <w:rsid w:val="006725E6"/>
    <w:rsid w:val="006C19FE"/>
    <w:rsid w:val="006E2BE0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C1357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ED01475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E2BE0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6E2BE0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6E2BE0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6E2BE0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2011-07-22T21:19:00Z</cp:lastPrinted>
  <dcterms:created xsi:type="dcterms:W3CDTF">2025-12-03T18:38:00Z</dcterms:created>
  <dcterms:modified xsi:type="dcterms:W3CDTF">2025-12-03T18:38:00Z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20251203143415152</vt:lpwstr>
  </property>
</Properties>
</file>