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CF5668" w:rsidRPr="001B365B">
        <w:rPr>
          <w:b/>
          <w:sz w:val="36"/>
          <w:szCs w:val="36"/>
          <w:lang w:val="nl-NL"/>
        </w:rPr>
        <w:t>222</w:t>
      </w:r>
      <w:r w:rsidR="00572897">
        <w:rPr>
          <w:b/>
          <w:sz w:val="36"/>
          <w:szCs w:val="36"/>
          <w:lang w:val="nl-NL"/>
        </w:rPr>
        <w:t xml:space="preserve"> </w:t>
      </w:r>
      <w:r w:rsidR="00CF5668" w:rsidRPr="001B365B">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CF5668" w:rsidRPr="00CF5668" w:rsidRDefault="00CF5668" w:rsidP="00CF5668">
      <w:pPr>
        <w:pStyle w:val="Title"/>
        <w:jc w:val="both"/>
        <w:rPr>
          <w:rFonts w:ascii="Palatino Linotype" w:hAnsi="Palatino Linotype"/>
          <w:b/>
          <w:snapToGrid/>
          <w:sz w:val="22"/>
          <w:szCs w:val="22"/>
          <w:lang w:val="nl-NL"/>
        </w:rPr>
      </w:pPr>
      <w:r w:rsidRPr="00CF5668">
        <w:rPr>
          <w:rFonts w:ascii="Palatino Linotype" w:hAnsi="Palatino Linotype"/>
          <w:b/>
          <w:snapToGrid/>
          <w:sz w:val="22"/>
          <w:szCs w:val="22"/>
          <w:lang w:val="nl-NL"/>
        </w:rPr>
        <w:t>LANDSBESLUIT</w:t>
      </w:r>
      <w:r w:rsidRPr="00CF5668">
        <w:rPr>
          <w:rFonts w:ascii="Palatino Linotype" w:hAnsi="Palatino Linotype"/>
          <w:b/>
          <w:snapToGrid/>
          <w:spacing w:val="46"/>
          <w:sz w:val="22"/>
          <w:szCs w:val="22"/>
          <w:lang w:val="nl-NL"/>
        </w:rPr>
        <w:t xml:space="preserve"> </w:t>
      </w:r>
      <w:r w:rsidRPr="00CF5668">
        <w:rPr>
          <w:rFonts w:ascii="Palatino Linotype" w:hAnsi="Palatino Linotype"/>
          <w:b/>
          <w:snapToGrid/>
          <w:sz w:val="22"/>
          <w:szCs w:val="22"/>
          <w:lang w:val="nl-NL"/>
        </w:rPr>
        <w:t>van de 21</w:t>
      </w:r>
      <w:r w:rsidRPr="00CF5668">
        <w:rPr>
          <w:rFonts w:ascii="Palatino Linotype" w:hAnsi="Palatino Linotype"/>
          <w:b/>
          <w:snapToGrid/>
          <w:sz w:val="22"/>
          <w:szCs w:val="22"/>
          <w:vertAlign w:val="superscript"/>
          <w:lang w:val="nl-NL"/>
        </w:rPr>
        <w:t>ste</w:t>
      </w:r>
      <w:r w:rsidRPr="00CF5668">
        <w:rPr>
          <w:rFonts w:ascii="Palatino Linotype" w:hAnsi="Palatino Linotype"/>
          <w:b/>
          <w:snapToGrid/>
          <w:sz w:val="22"/>
          <w:szCs w:val="22"/>
          <w:lang w:val="nl-NL"/>
        </w:rPr>
        <w:t xml:space="preserve"> oktober 2025, no. 25/2519, houdende vaststelling van de geconsolideerde tekst van het Besluit van den 11den September 1939, houdende verbod voor zeilvaartuigen van vreemde nationaliteit om zich, zonder schriftelijke vergunning, in de baaien en territoriale wateren van Curaçao op te houden</w:t>
      </w:r>
      <w:r w:rsidRPr="00CF5668">
        <w:rPr>
          <w:rFonts w:ascii="Palatino Linotype" w:hAnsi="Palatino Linotype"/>
          <w:b/>
          <w:snapToGrid/>
          <w:sz w:val="22"/>
          <w:szCs w:val="22"/>
          <w:vertAlign w:val="superscript"/>
          <w:lang w:val="nl-NL"/>
        </w:rPr>
        <w:footnoteReference w:id="1"/>
      </w:r>
    </w:p>
    <w:p w:rsidR="00CF5668" w:rsidRPr="00CF5668" w:rsidRDefault="00CF5668" w:rsidP="00CF5668">
      <w:pPr>
        <w:widowControl/>
        <w:spacing w:line="200" w:lineRule="exact"/>
        <w:rPr>
          <w:rFonts w:ascii="Palatino Linotype" w:hAnsi="Palatino Linotype"/>
          <w:snapToGrid/>
          <w:sz w:val="22"/>
          <w:szCs w:val="22"/>
          <w:lang w:val="nl-NL"/>
        </w:rPr>
      </w:pPr>
    </w:p>
    <w:p w:rsidR="00CF5668" w:rsidRPr="00CF5668" w:rsidRDefault="00CF5668" w:rsidP="00CF5668">
      <w:pPr>
        <w:widowControl/>
        <w:spacing w:line="200" w:lineRule="exact"/>
        <w:jc w:val="center"/>
        <w:rPr>
          <w:rFonts w:ascii="Palatino Linotype" w:hAnsi="Palatino Linotype"/>
          <w:b/>
          <w:snapToGrid/>
          <w:sz w:val="22"/>
          <w:szCs w:val="22"/>
          <w:lang w:val="nl-NL"/>
        </w:rPr>
      </w:pPr>
      <w:r w:rsidRPr="00CF5668">
        <w:rPr>
          <w:rFonts w:ascii="Palatino Linotype" w:hAnsi="Palatino Linotype"/>
          <w:b/>
          <w:snapToGrid/>
          <w:sz w:val="22"/>
          <w:szCs w:val="22"/>
          <w:lang w:val="nl-NL"/>
        </w:rPr>
        <w:t>____________</w:t>
      </w:r>
    </w:p>
    <w:p w:rsidR="00CF5668" w:rsidRPr="00CF5668" w:rsidRDefault="00CF5668" w:rsidP="00CF5668">
      <w:pPr>
        <w:widowControl/>
        <w:spacing w:line="200" w:lineRule="exact"/>
        <w:jc w:val="center"/>
        <w:rPr>
          <w:rFonts w:ascii="Palatino Linotype" w:hAnsi="Palatino Linotype"/>
          <w:snapToGrid/>
          <w:sz w:val="22"/>
          <w:szCs w:val="22"/>
          <w:lang w:val="nl-NL"/>
        </w:rPr>
      </w:pPr>
    </w:p>
    <w:p w:rsidR="00CF5668" w:rsidRPr="00CF5668" w:rsidRDefault="00CF5668" w:rsidP="00CF5668">
      <w:pPr>
        <w:widowControl/>
        <w:jc w:val="center"/>
        <w:rPr>
          <w:rFonts w:ascii="Palatino Linotype" w:hAnsi="Palatino Linotype"/>
          <w:snapToGrid/>
          <w:sz w:val="22"/>
          <w:szCs w:val="22"/>
          <w:lang w:val="nl-NL"/>
        </w:rPr>
      </w:pPr>
      <w:r w:rsidRPr="00CF5668">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CF5668">
        <w:rPr>
          <w:rFonts w:ascii="Palatino Linotype" w:hAnsi="Palatino Linotype"/>
          <w:snapToGrid/>
          <w:sz w:val="22"/>
          <w:szCs w:val="22"/>
          <w:lang w:val="nl-NL"/>
        </w:rPr>
        <w:t>Gouverneur van Curaçao,</w:t>
      </w:r>
    </w:p>
    <w:p w:rsidR="00CF5668" w:rsidRPr="00CF5668" w:rsidRDefault="00CF5668" w:rsidP="00CF5668">
      <w:pPr>
        <w:widowControl/>
        <w:spacing w:line="200" w:lineRule="exact"/>
        <w:rPr>
          <w:rFonts w:ascii="Palatino Linotype" w:hAnsi="Palatino Linotype"/>
          <w:snapToGrid/>
          <w:sz w:val="22"/>
          <w:szCs w:val="22"/>
          <w:lang w:val="nl-NL"/>
        </w:rPr>
      </w:pPr>
    </w:p>
    <w:p w:rsidR="00CF5668" w:rsidRPr="00CF5668" w:rsidRDefault="00CF5668" w:rsidP="00CF5668">
      <w:pPr>
        <w:widowControl/>
        <w:spacing w:line="200" w:lineRule="exact"/>
        <w:ind w:firstLine="3"/>
        <w:jc w:val="both"/>
        <w:rPr>
          <w:rFonts w:ascii="Palatino Linotype" w:hAnsi="Palatino Linotype"/>
          <w:snapToGrid/>
          <w:spacing w:val="-3"/>
          <w:sz w:val="22"/>
          <w:szCs w:val="22"/>
          <w:lang w:val="nl-NL"/>
        </w:rPr>
      </w:pPr>
      <w:bookmarkStart w:id="0" w:name="_GoBack"/>
      <w:bookmarkEnd w:id="0"/>
    </w:p>
    <w:p w:rsidR="00CF5668" w:rsidRPr="00CF5668" w:rsidRDefault="00CF5668" w:rsidP="00CF5668">
      <w:pPr>
        <w:widowControl/>
        <w:ind w:firstLine="3"/>
        <w:jc w:val="both"/>
        <w:rPr>
          <w:rFonts w:ascii="Palatino Linotype" w:hAnsi="Palatino Linotype"/>
          <w:snapToGrid/>
          <w:spacing w:val="-3"/>
          <w:sz w:val="22"/>
          <w:szCs w:val="22"/>
          <w:lang w:val="nl-NL"/>
        </w:rPr>
      </w:pPr>
      <w:r w:rsidRPr="00CF5668">
        <w:rPr>
          <w:rFonts w:ascii="Palatino Linotype" w:hAnsi="Palatino Linotype"/>
          <w:snapToGrid/>
          <w:spacing w:val="-3"/>
          <w:sz w:val="22"/>
          <w:szCs w:val="22"/>
          <w:lang w:val="nl-NL"/>
        </w:rPr>
        <w:t>Op voordracht van de Minister van Justitie;</w:t>
      </w:r>
    </w:p>
    <w:p w:rsidR="00CF5668" w:rsidRPr="00CF5668" w:rsidRDefault="00CF5668" w:rsidP="00CF5668">
      <w:pPr>
        <w:widowControl/>
        <w:spacing w:line="200" w:lineRule="exact"/>
        <w:jc w:val="both"/>
        <w:rPr>
          <w:rFonts w:ascii="Palatino Linotype" w:hAnsi="Palatino Linotype"/>
          <w:snapToGrid/>
          <w:spacing w:val="-3"/>
          <w:sz w:val="22"/>
          <w:szCs w:val="22"/>
          <w:lang w:val="nl-NL"/>
        </w:rPr>
      </w:pPr>
    </w:p>
    <w:p w:rsidR="00CF5668" w:rsidRPr="00CF5668" w:rsidRDefault="00CF5668" w:rsidP="00CF5668">
      <w:pPr>
        <w:widowControl/>
        <w:jc w:val="both"/>
        <w:rPr>
          <w:rFonts w:ascii="Palatino Linotype" w:hAnsi="Palatino Linotype"/>
          <w:snapToGrid/>
          <w:spacing w:val="-3"/>
          <w:sz w:val="22"/>
          <w:szCs w:val="22"/>
          <w:lang w:val="nl-NL"/>
        </w:rPr>
      </w:pPr>
      <w:r w:rsidRPr="00CF5668">
        <w:rPr>
          <w:rFonts w:ascii="Palatino Linotype" w:hAnsi="Palatino Linotype"/>
          <w:snapToGrid/>
          <w:spacing w:val="-3"/>
          <w:sz w:val="22"/>
          <w:szCs w:val="22"/>
          <w:lang w:val="nl-NL"/>
        </w:rPr>
        <w:t>Gelet op:</w:t>
      </w:r>
    </w:p>
    <w:p w:rsidR="00CF5668" w:rsidRPr="00CF5668" w:rsidRDefault="00CF5668" w:rsidP="00CF5668">
      <w:pPr>
        <w:widowControl/>
        <w:ind w:firstLine="3"/>
        <w:jc w:val="both"/>
        <w:rPr>
          <w:rFonts w:ascii="Palatino Linotype" w:hAnsi="Palatino Linotype"/>
          <w:snapToGrid/>
          <w:spacing w:val="-3"/>
          <w:sz w:val="22"/>
          <w:szCs w:val="22"/>
          <w:lang w:val="nl-NL"/>
        </w:rPr>
      </w:pPr>
    </w:p>
    <w:p w:rsidR="00CF5668" w:rsidRPr="00CF5668" w:rsidRDefault="00CF5668" w:rsidP="00CF5668">
      <w:pPr>
        <w:widowControl/>
        <w:ind w:firstLine="3"/>
        <w:jc w:val="both"/>
        <w:rPr>
          <w:rFonts w:ascii="Palatino Linotype" w:hAnsi="Palatino Linotype"/>
          <w:snapToGrid/>
          <w:spacing w:val="-3"/>
          <w:sz w:val="22"/>
          <w:szCs w:val="22"/>
          <w:lang w:val="nl-NL"/>
        </w:rPr>
      </w:pPr>
      <w:r w:rsidRPr="00CF5668">
        <w:rPr>
          <w:rFonts w:ascii="Palatino Linotype" w:hAnsi="Palatino Linotype"/>
          <w:snapToGrid/>
          <w:spacing w:val="-3"/>
          <w:sz w:val="22"/>
          <w:szCs w:val="22"/>
          <w:lang w:val="nl-NL"/>
        </w:rPr>
        <w:t>de Algemene overgangsregeling wetgeving en bestuur Land Curaçao</w:t>
      </w:r>
      <w:r w:rsidRPr="00CF5668">
        <w:rPr>
          <w:rFonts w:ascii="Palatino Linotype" w:hAnsi="Palatino Linotype"/>
          <w:snapToGrid/>
          <w:spacing w:val="-3"/>
          <w:sz w:val="22"/>
          <w:szCs w:val="22"/>
          <w:vertAlign w:val="superscript"/>
          <w:lang w:val="nl-NL"/>
        </w:rPr>
        <w:footnoteReference w:id="2"/>
      </w:r>
      <w:r w:rsidRPr="00CF5668">
        <w:rPr>
          <w:rFonts w:ascii="Palatino Linotype" w:hAnsi="Palatino Linotype"/>
          <w:snapToGrid/>
          <w:spacing w:val="-3"/>
          <w:sz w:val="22"/>
          <w:szCs w:val="22"/>
          <w:lang w:val="nl-NL"/>
        </w:rPr>
        <w:t>;</w:t>
      </w:r>
    </w:p>
    <w:p w:rsidR="00CF5668" w:rsidRPr="00CF5668" w:rsidRDefault="00CF5668" w:rsidP="00CF5668">
      <w:pPr>
        <w:widowControl/>
        <w:spacing w:line="200" w:lineRule="exact"/>
        <w:jc w:val="both"/>
        <w:rPr>
          <w:rFonts w:ascii="Palatino Linotype" w:hAnsi="Palatino Linotype"/>
          <w:snapToGrid/>
          <w:spacing w:val="-3"/>
          <w:sz w:val="22"/>
          <w:szCs w:val="22"/>
          <w:lang w:val="nl-NL"/>
        </w:rPr>
      </w:pPr>
    </w:p>
    <w:p w:rsidR="00CF5668" w:rsidRPr="00CF5668" w:rsidRDefault="00CF5668" w:rsidP="00CF5668">
      <w:pPr>
        <w:widowControl/>
        <w:spacing w:line="200" w:lineRule="exact"/>
        <w:ind w:right="-46"/>
        <w:jc w:val="both"/>
        <w:rPr>
          <w:rFonts w:ascii="Palatino Linotype" w:hAnsi="Palatino Linotype"/>
          <w:snapToGrid/>
          <w:spacing w:val="-3"/>
          <w:sz w:val="22"/>
          <w:szCs w:val="22"/>
          <w:lang w:val="nl-NL"/>
        </w:rPr>
      </w:pPr>
    </w:p>
    <w:p w:rsidR="00CF5668" w:rsidRPr="00CF5668" w:rsidRDefault="00CF5668" w:rsidP="00CF5668">
      <w:pPr>
        <w:widowControl/>
        <w:ind w:right="-46" w:firstLine="3"/>
        <w:jc w:val="center"/>
        <w:rPr>
          <w:rFonts w:ascii="Palatino Linotype" w:hAnsi="Palatino Linotype"/>
          <w:snapToGrid/>
          <w:spacing w:val="-3"/>
          <w:sz w:val="22"/>
          <w:szCs w:val="22"/>
          <w:lang w:val="nl-NL"/>
        </w:rPr>
      </w:pPr>
      <w:r w:rsidRPr="00CF5668">
        <w:rPr>
          <w:rFonts w:ascii="Palatino Linotype" w:hAnsi="Palatino Linotype"/>
          <w:snapToGrid/>
          <w:spacing w:val="-3"/>
          <w:sz w:val="22"/>
          <w:szCs w:val="22"/>
          <w:lang w:val="nl-NL"/>
        </w:rPr>
        <w:t>Heeft goedgevonden:</w:t>
      </w:r>
    </w:p>
    <w:p w:rsidR="00CF5668" w:rsidRPr="00CF5668" w:rsidRDefault="00CF5668" w:rsidP="00CF5668">
      <w:pPr>
        <w:spacing w:line="180" w:lineRule="exact"/>
        <w:rPr>
          <w:rFonts w:ascii="Palatino Linotype" w:hAnsi="Palatino Linotype"/>
          <w:sz w:val="22"/>
          <w:szCs w:val="22"/>
          <w:lang w:val="nl-NL"/>
        </w:rPr>
      </w:pPr>
    </w:p>
    <w:p w:rsidR="00CF5668" w:rsidRPr="00CF5668" w:rsidRDefault="00CF5668" w:rsidP="00CF5668">
      <w:pPr>
        <w:spacing w:line="180" w:lineRule="exact"/>
        <w:jc w:val="both"/>
        <w:rPr>
          <w:rFonts w:ascii="Palatino Linotype" w:hAnsi="Palatino Linotype"/>
          <w:sz w:val="22"/>
          <w:szCs w:val="22"/>
          <w:lang w:val="nl-NL"/>
        </w:rPr>
      </w:pPr>
    </w:p>
    <w:p w:rsidR="00CF5668" w:rsidRPr="00CF5668" w:rsidRDefault="00CF5668" w:rsidP="00CF5668">
      <w:pPr>
        <w:jc w:val="center"/>
        <w:rPr>
          <w:rFonts w:ascii="Palatino Linotype" w:hAnsi="Palatino Linotype"/>
          <w:sz w:val="22"/>
          <w:szCs w:val="22"/>
          <w:lang w:val="nl-NL"/>
        </w:rPr>
      </w:pPr>
      <w:r w:rsidRPr="00CF5668">
        <w:rPr>
          <w:rFonts w:ascii="Palatino Linotype" w:hAnsi="Palatino Linotype"/>
          <w:sz w:val="22"/>
          <w:szCs w:val="22"/>
          <w:lang w:val="nl-NL"/>
        </w:rPr>
        <w:t>Artikel 1</w:t>
      </w:r>
    </w:p>
    <w:p w:rsidR="00CF5668" w:rsidRPr="00CF5668" w:rsidRDefault="00CF5668" w:rsidP="00CF5668">
      <w:pPr>
        <w:jc w:val="center"/>
        <w:rPr>
          <w:rFonts w:ascii="Palatino Linotype" w:hAnsi="Palatino Linotype"/>
          <w:sz w:val="22"/>
          <w:szCs w:val="22"/>
          <w:lang w:val="nl-NL"/>
        </w:rPr>
      </w:pPr>
    </w:p>
    <w:p w:rsidR="00CF5668" w:rsidRPr="00CF5668" w:rsidRDefault="00CF5668" w:rsidP="00CF5668">
      <w:pPr>
        <w:jc w:val="both"/>
        <w:rPr>
          <w:rFonts w:ascii="Palatino Linotype" w:hAnsi="Palatino Linotype"/>
          <w:sz w:val="22"/>
          <w:szCs w:val="22"/>
          <w:lang w:val="nl-NL"/>
        </w:rPr>
      </w:pPr>
      <w:r w:rsidRPr="00CF5668">
        <w:rPr>
          <w:rFonts w:ascii="Palatino Linotype" w:hAnsi="Palatino Linotype"/>
          <w:sz w:val="22"/>
          <w:szCs w:val="22"/>
          <w:lang w:val="nl-NL"/>
        </w:rPr>
        <w:t>De geconsolideerde tekst van het Besluit van den 11den September 1939, houdende verbod voor zeilvaartuigen van vreemde nationaliteit om zich, zonder schriftelijke vergunning, in de baaien en territoriale wateren van Curaçao op te houden opgenomen in de bijlage bij dit landsbesluit wordt vastgesteld.</w:t>
      </w:r>
    </w:p>
    <w:p w:rsidR="00CF5668" w:rsidRPr="00CF5668" w:rsidRDefault="00CF5668" w:rsidP="00CF5668">
      <w:pPr>
        <w:jc w:val="both"/>
        <w:rPr>
          <w:rFonts w:ascii="Palatino Linotype" w:hAnsi="Palatino Linotype"/>
          <w:sz w:val="22"/>
          <w:szCs w:val="22"/>
          <w:lang w:val="nl-NL"/>
        </w:rPr>
      </w:pPr>
    </w:p>
    <w:p w:rsidR="00CF5668" w:rsidRPr="00CF5668" w:rsidRDefault="00CF5668" w:rsidP="00CF5668">
      <w:pPr>
        <w:jc w:val="center"/>
        <w:rPr>
          <w:rFonts w:ascii="Palatino Linotype" w:hAnsi="Palatino Linotype"/>
          <w:sz w:val="22"/>
          <w:szCs w:val="22"/>
          <w:lang w:val="nl-NL"/>
        </w:rPr>
      </w:pPr>
      <w:r w:rsidRPr="00CF5668">
        <w:rPr>
          <w:rFonts w:ascii="Palatino Linotype" w:hAnsi="Palatino Linotype"/>
          <w:sz w:val="22"/>
          <w:szCs w:val="22"/>
          <w:lang w:val="nl-NL"/>
        </w:rPr>
        <w:t>Artikel 2</w:t>
      </w:r>
    </w:p>
    <w:p w:rsidR="00CF5668" w:rsidRPr="00CF5668" w:rsidRDefault="00CF5668" w:rsidP="00CF5668">
      <w:pPr>
        <w:jc w:val="center"/>
        <w:rPr>
          <w:rFonts w:ascii="Palatino Linotype" w:hAnsi="Palatino Linotype"/>
          <w:sz w:val="22"/>
          <w:szCs w:val="22"/>
          <w:lang w:val="nl-NL"/>
        </w:rPr>
      </w:pPr>
    </w:p>
    <w:p w:rsidR="00CF5668" w:rsidRPr="00CF5668" w:rsidRDefault="00CF5668" w:rsidP="00CF5668">
      <w:pPr>
        <w:rPr>
          <w:rFonts w:ascii="Palatino Linotype" w:hAnsi="Palatino Linotype"/>
          <w:sz w:val="22"/>
          <w:szCs w:val="22"/>
          <w:lang w:val="nl-NL"/>
        </w:rPr>
      </w:pPr>
      <w:r w:rsidRPr="00CF5668">
        <w:rPr>
          <w:rFonts w:ascii="Palatino Linotype" w:hAnsi="Palatino Linotype"/>
          <w:sz w:val="22"/>
          <w:szCs w:val="22"/>
          <w:lang w:val="nl-NL"/>
        </w:rPr>
        <w:t>Dit landsbesluit met bijbehorende bijlage wordt bekendgemaakt in het Publicatieblad.</w:t>
      </w:r>
    </w:p>
    <w:p w:rsidR="00CF5668" w:rsidRPr="00CF5668" w:rsidRDefault="00CF5668" w:rsidP="00CF5668">
      <w:pPr>
        <w:spacing w:line="200" w:lineRule="exact"/>
        <w:jc w:val="both"/>
        <w:rPr>
          <w:rFonts w:ascii="Palatino Linotype" w:hAnsi="Palatino Linotype"/>
          <w:sz w:val="22"/>
          <w:szCs w:val="22"/>
          <w:lang w:val="nl-NL"/>
        </w:rPr>
      </w:pPr>
    </w:p>
    <w:p w:rsidR="00CF5668" w:rsidRPr="00CF5668" w:rsidRDefault="00CF5668" w:rsidP="00CF5668">
      <w:pPr>
        <w:tabs>
          <w:tab w:val="left" w:pos="5387"/>
        </w:tabs>
        <w:spacing w:line="200" w:lineRule="exact"/>
        <w:rPr>
          <w:rFonts w:ascii="Palatino Linotype" w:hAnsi="Palatino Linotype"/>
          <w:sz w:val="22"/>
          <w:szCs w:val="22"/>
          <w:lang w:val="nl-NL"/>
        </w:rPr>
      </w:pPr>
    </w:p>
    <w:p w:rsidR="00CF5668" w:rsidRPr="00CF5668" w:rsidRDefault="00CF5668" w:rsidP="00CF5668">
      <w:pPr>
        <w:tabs>
          <w:tab w:val="left" w:pos="5387"/>
        </w:tabs>
        <w:rPr>
          <w:rFonts w:ascii="Palatino Linotype" w:hAnsi="Palatino Linotype"/>
          <w:sz w:val="22"/>
          <w:szCs w:val="22"/>
          <w:lang w:val="nl-NL"/>
        </w:rPr>
      </w:pPr>
      <w:r w:rsidRPr="00CF5668">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CF5668" w:rsidRPr="00CF5668" w:rsidRDefault="00CF5668" w:rsidP="00CF5668">
      <w:pPr>
        <w:ind w:firstLine="5400"/>
        <w:jc w:val="center"/>
        <w:rPr>
          <w:rFonts w:ascii="Palatino Linotype" w:hAnsi="Palatino Linotype"/>
          <w:sz w:val="22"/>
          <w:szCs w:val="22"/>
          <w:lang w:val="nl-NL"/>
        </w:rPr>
      </w:pPr>
      <w:r w:rsidRPr="00CF5668">
        <w:rPr>
          <w:rFonts w:ascii="Palatino Linotype" w:hAnsi="Palatino Linotype"/>
          <w:sz w:val="22"/>
          <w:szCs w:val="22"/>
          <w:lang w:val="nl-NL"/>
        </w:rPr>
        <w:t>M. RUSSEL - CAPRILES</w:t>
      </w:r>
    </w:p>
    <w:p w:rsidR="00CF5668" w:rsidRPr="00CF5668" w:rsidRDefault="00CF5668" w:rsidP="00CF5668">
      <w:pPr>
        <w:spacing w:line="180" w:lineRule="exact"/>
        <w:jc w:val="both"/>
        <w:rPr>
          <w:rFonts w:ascii="Palatino Linotype" w:hAnsi="Palatino Linotype"/>
          <w:sz w:val="22"/>
          <w:szCs w:val="22"/>
          <w:lang w:val="nl-NL"/>
        </w:rPr>
      </w:pPr>
    </w:p>
    <w:p w:rsidR="00CF5668" w:rsidRPr="00CF5668" w:rsidRDefault="00CF5668" w:rsidP="00CF5668">
      <w:pPr>
        <w:spacing w:line="180" w:lineRule="exact"/>
        <w:jc w:val="both"/>
        <w:rPr>
          <w:rFonts w:ascii="Palatino Linotype" w:hAnsi="Palatino Linotype"/>
          <w:sz w:val="22"/>
          <w:szCs w:val="22"/>
          <w:lang w:val="nl-NL"/>
        </w:rPr>
      </w:pPr>
    </w:p>
    <w:p w:rsidR="00CF5668" w:rsidRPr="00CF5668" w:rsidRDefault="00CF5668" w:rsidP="00CF5668">
      <w:pPr>
        <w:jc w:val="both"/>
        <w:rPr>
          <w:rFonts w:ascii="Palatino Linotype" w:hAnsi="Palatino Linotype"/>
          <w:sz w:val="22"/>
          <w:szCs w:val="22"/>
          <w:lang w:val="nl-NL"/>
        </w:rPr>
      </w:pPr>
      <w:r w:rsidRPr="00CF5668">
        <w:rPr>
          <w:rFonts w:ascii="Palatino Linotype" w:hAnsi="Palatino Linotype"/>
          <w:sz w:val="22"/>
          <w:szCs w:val="22"/>
          <w:lang w:val="nl-NL"/>
        </w:rPr>
        <w:t>De Minister van Justitie,</w:t>
      </w:r>
    </w:p>
    <w:p w:rsidR="00CF5668" w:rsidRPr="00CF5668" w:rsidRDefault="00CF5668" w:rsidP="00CF5668">
      <w:pPr>
        <w:ind w:right="7060"/>
        <w:jc w:val="center"/>
        <w:rPr>
          <w:rFonts w:ascii="Palatino Linotype" w:hAnsi="Palatino Linotype"/>
          <w:sz w:val="22"/>
          <w:szCs w:val="22"/>
          <w:lang w:val="nl-NL"/>
        </w:rPr>
      </w:pPr>
      <w:r w:rsidRPr="00CF5668">
        <w:rPr>
          <w:rFonts w:ascii="Palatino Linotype" w:hAnsi="Palatino Linotype"/>
          <w:sz w:val="22"/>
          <w:szCs w:val="22"/>
          <w:lang w:val="nl-NL"/>
        </w:rPr>
        <w:t>S.X.T. HATO</w:t>
      </w:r>
    </w:p>
    <w:p w:rsidR="00CF5668" w:rsidRPr="00CF5668" w:rsidRDefault="00CF5668" w:rsidP="00CF5668">
      <w:pPr>
        <w:spacing w:line="200" w:lineRule="exact"/>
        <w:jc w:val="both"/>
        <w:rPr>
          <w:rFonts w:ascii="Palatino Linotype" w:hAnsi="Palatino Linotype"/>
          <w:sz w:val="22"/>
          <w:szCs w:val="22"/>
          <w:lang w:val="nl-NL"/>
        </w:rPr>
      </w:pPr>
    </w:p>
    <w:p w:rsidR="00CF5668" w:rsidRPr="00CF5668" w:rsidRDefault="00CF5668" w:rsidP="00CF5668">
      <w:pPr>
        <w:spacing w:line="200" w:lineRule="exact"/>
        <w:jc w:val="both"/>
        <w:rPr>
          <w:rFonts w:ascii="Palatino Linotype" w:hAnsi="Palatino Linotype"/>
          <w:sz w:val="22"/>
          <w:szCs w:val="22"/>
          <w:lang w:val="nl-NL"/>
        </w:rPr>
      </w:pPr>
    </w:p>
    <w:p w:rsidR="00CF5668" w:rsidRPr="00CF5668" w:rsidRDefault="00CF5668" w:rsidP="00CF5668">
      <w:pPr>
        <w:tabs>
          <w:tab w:val="left" w:pos="5387"/>
        </w:tabs>
        <w:jc w:val="both"/>
        <w:rPr>
          <w:rFonts w:ascii="Palatino Linotype" w:hAnsi="Palatino Linotype"/>
          <w:sz w:val="22"/>
          <w:szCs w:val="22"/>
          <w:lang w:val="nl-NL"/>
        </w:rPr>
      </w:pPr>
      <w:r w:rsidRPr="00CF5668">
        <w:rPr>
          <w:rFonts w:ascii="Palatino Linotype" w:hAnsi="Palatino Linotype"/>
          <w:sz w:val="22"/>
          <w:szCs w:val="22"/>
          <w:lang w:val="nl-NL"/>
        </w:rPr>
        <w:tab/>
        <w:t xml:space="preserve">Uitgegeven de </w:t>
      </w:r>
      <w:r>
        <w:rPr>
          <w:rFonts w:ascii="Palatino Linotype" w:hAnsi="Palatino Linotype"/>
          <w:sz w:val="22"/>
          <w:szCs w:val="22"/>
          <w:lang w:val="nl-NL"/>
        </w:rPr>
        <w:t>1</w:t>
      </w:r>
      <w:r w:rsidR="00D124DF">
        <w:rPr>
          <w:rFonts w:ascii="Palatino Linotype" w:hAnsi="Palatino Linotype"/>
          <w:sz w:val="22"/>
          <w:szCs w:val="22"/>
          <w:lang w:val="nl-NL"/>
        </w:rPr>
        <w:t>5</w:t>
      </w:r>
      <w:r w:rsidRPr="00CF5668">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CF5668" w:rsidRPr="00CF5668" w:rsidRDefault="00CF5668" w:rsidP="00CF5668">
      <w:pPr>
        <w:tabs>
          <w:tab w:val="left" w:pos="5387"/>
        </w:tabs>
        <w:jc w:val="both"/>
        <w:rPr>
          <w:rFonts w:ascii="Palatino Linotype" w:hAnsi="Palatino Linotype"/>
          <w:sz w:val="22"/>
          <w:szCs w:val="22"/>
          <w:lang w:val="nl-NL"/>
        </w:rPr>
      </w:pPr>
      <w:r w:rsidRPr="00CF5668">
        <w:rPr>
          <w:rFonts w:ascii="Palatino Linotype" w:hAnsi="Palatino Linotype"/>
          <w:sz w:val="22"/>
          <w:szCs w:val="22"/>
          <w:lang w:val="nl-NL"/>
        </w:rPr>
        <w:tab/>
        <w:t>De Minister van Algemene Zaken,</w:t>
      </w:r>
    </w:p>
    <w:p w:rsidR="00CF5668" w:rsidRPr="00CF5668" w:rsidRDefault="00CF5668" w:rsidP="00CF5668">
      <w:pPr>
        <w:ind w:right="670" w:firstLine="5400"/>
        <w:jc w:val="center"/>
        <w:rPr>
          <w:rFonts w:ascii="Palatino Linotype" w:hAnsi="Palatino Linotype"/>
          <w:sz w:val="22"/>
          <w:szCs w:val="22"/>
          <w:lang w:val="nl-NL"/>
        </w:rPr>
      </w:pPr>
      <w:r w:rsidRPr="00CF5668">
        <w:rPr>
          <w:rFonts w:ascii="Palatino Linotype" w:hAnsi="Palatino Linotype"/>
          <w:sz w:val="22"/>
          <w:szCs w:val="22"/>
          <w:lang w:val="nl-NL"/>
        </w:rPr>
        <w:t>G.S. PISAS</w:t>
      </w:r>
    </w:p>
    <w:p w:rsidR="00CF5668" w:rsidRPr="00CF5668" w:rsidRDefault="00CF5668" w:rsidP="00CF5668">
      <w:pPr>
        <w:pBdr>
          <w:bottom w:val="single" w:sz="6" w:space="1" w:color="auto"/>
        </w:pBdr>
        <w:ind w:right="-29"/>
        <w:jc w:val="both"/>
        <w:rPr>
          <w:rFonts w:ascii="Palatino Linotype" w:hAnsi="Palatino Linotype"/>
          <w:sz w:val="22"/>
          <w:szCs w:val="22"/>
          <w:lang w:val="nl-NL"/>
        </w:rPr>
      </w:pPr>
      <w:r w:rsidRPr="00CF5668">
        <w:rPr>
          <w:rFonts w:ascii="Palatino Linotype" w:hAnsi="Palatino Linotype"/>
          <w:sz w:val="22"/>
          <w:szCs w:val="22"/>
          <w:lang w:val="nl-NL"/>
        </w:rPr>
        <w:lastRenderedPageBreak/>
        <w:t xml:space="preserve">BIJLAGE behorende bij het Landsbesluit van de </w:t>
      </w:r>
      <w:r w:rsidRPr="001B365B">
        <w:rPr>
          <w:rFonts w:ascii="Palatino Linotype" w:hAnsi="Palatino Linotype"/>
          <w:sz w:val="22"/>
          <w:szCs w:val="22"/>
          <w:lang w:val="nl-NL"/>
        </w:rPr>
        <w:t>21</w:t>
      </w:r>
      <w:r w:rsidRPr="001B365B">
        <w:rPr>
          <w:rFonts w:ascii="Palatino Linotype" w:hAnsi="Palatino Linotype"/>
          <w:sz w:val="22"/>
          <w:szCs w:val="22"/>
          <w:vertAlign w:val="superscript"/>
          <w:lang w:val="nl-NL"/>
        </w:rPr>
        <w:t>ste</w:t>
      </w:r>
      <w:r w:rsidRPr="001B365B">
        <w:rPr>
          <w:rFonts w:ascii="Palatino Linotype" w:hAnsi="Palatino Linotype"/>
          <w:sz w:val="22"/>
          <w:szCs w:val="22"/>
          <w:lang w:val="nl-NL"/>
        </w:rPr>
        <w:t xml:space="preserve"> oktober 2025</w:t>
      </w:r>
      <w:r w:rsidRPr="00CF5668">
        <w:rPr>
          <w:rFonts w:ascii="Palatino Linotype" w:hAnsi="Palatino Linotype"/>
          <w:sz w:val="22"/>
          <w:szCs w:val="22"/>
          <w:lang w:val="nl-NL"/>
        </w:rPr>
        <w:t xml:space="preserve">, no. </w:t>
      </w:r>
      <w:r w:rsidRPr="001B365B">
        <w:rPr>
          <w:rFonts w:ascii="Palatino Linotype" w:hAnsi="Palatino Linotype"/>
          <w:sz w:val="22"/>
          <w:szCs w:val="22"/>
          <w:lang w:val="nl-NL"/>
        </w:rPr>
        <w:t>25/2519</w:t>
      </w:r>
      <w:r w:rsidRPr="00CF5668">
        <w:rPr>
          <w:rFonts w:ascii="Palatino Linotype" w:hAnsi="Palatino Linotype"/>
          <w:sz w:val="22"/>
          <w:szCs w:val="22"/>
          <w:lang w:val="nl-NL"/>
        </w:rPr>
        <w:t>, houdende vaststelling van de geconsolideerde tekst van het Besluit van den 11den September 1939, houdende verbod voor zeilvaartuigen van vreemde nationaliteit om zich, zonder schriftelijke vergunning, in de baaien en territoriale wateren van Curaçao op te houden</w:t>
      </w:r>
      <w:r w:rsidRPr="00CF5668">
        <w:rPr>
          <w:rFonts w:ascii="Palatino Linotype" w:hAnsi="Palatino Linotype"/>
          <w:color w:val="000000"/>
          <w:sz w:val="22"/>
          <w:szCs w:val="22"/>
          <w:vertAlign w:val="superscript"/>
          <w:lang w:val="nl-NL"/>
        </w:rPr>
        <w:footnoteReference w:id="3"/>
      </w:r>
    </w:p>
    <w:p w:rsidR="00CF5668" w:rsidRPr="00CF5668" w:rsidRDefault="00CF5668" w:rsidP="00CF5668">
      <w:pPr>
        <w:ind w:right="-29"/>
        <w:jc w:val="center"/>
        <w:rPr>
          <w:rFonts w:ascii="Palatino Linotype" w:hAnsi="Palatino Linotype"/>
          <w:sz w:val="22"/>
          <w:szCs w:val="22"/>
          <w:lang w:val="nl-NL"/>
        </w:rPr>
      </w:pPr>
    </w:p>
    <w:p w:rsidR="00CF5668" w:rsidRPr="00CF5668" w:rsidRDefault="00CF5668" w:rsidP="00CF5668">
      <w:pPr>
        <w:tabs>
          <w:tab w:val="left" w:pos="567"/>
        </w:tabs>
        <w:ind w:right="-29"/>
        <w:jc w:val="both"/>
        <w:rPr>
          <w:rFonts w:ascii="Palatino Linotype" w:hAnsi="Palatino Linotype"/>
          <w:sz w:val="22"/>
          <w:szCs w:val="22"/>
          <w:lang w:val="nl-NL"/>
        </w:rPr>
      </w:pPr>
      <w:r w:rsidRPr="00CF5668">
        <w:rPr>
          <w:rFonts w:ascii="Palatino Linotype" w:hAnsi="Palatino Linotype"/>
          <w:sz w:val="22"/>
          <w:szCs w:val="22"/>
          <w:lang w:val="nl-NL"/>
        </w:rPr>
        <w:t>Geconsolideerde tekst van het Besluit van den 11den September 1939, houdende verbod voor zeilvaartuigen van vreemde nationaliteit om zich, zonder schriftelijke vergunning, in de baaien en territoriale wateren van Curaçao op te houden (P.B. 1939, no. 91),</w:t>
      </w:r>
      <w:r w:rsidRPr="00CF5668">
        <w:rPr>
          <w:rFonts w:ascii="Palatino Linotype" w:hAnsi="Palatino Linotype"/>
          <w:b/>
          <w:sz w:val="22"/>
          <w:szCs w:val="22"/>
          <w:lang w:val="nl-NL"/>
        </w:rPr>
        <w:t xml:space="preserve"> </w:t>
      </w:r>
      <w:r w:rsidRPr="00CF5668">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CF5668" w:rsidRPr="00CF5668" w:rsidRDefault="00CF5668" w:rsidP="00CF5668">
      <w:pPr>
        <w:spacing w:line="180" w:lineRule="exact"/>
        <w:jc w:val="both"/>
        <w:rPr>
          <w:rFonts w:ascii="Palatino Linotype" w:hAnsi="Palatino Linotype"/>
          <w:sz w:val="22"/>
          <w:szCs w:val="22"/>
          <w:lang w:val="nl-NL"/>
        </w:rPr>
      </w:pPr>
    </w:p>
    <w:p w:rsidR="00CF5668" w:rsidRPr="00CF5668" w:rsidRDefault="00CF5668" w:rsidP="00CF5668">
      <w:pPr>
        <w:jc w:val="center"/>
        <w:rPr>
          <w:rFonts w:ascii="Palatino Linotype" w:hAnsi="Palatino Linotype"/>
          <w:sz w:val="22"/>
          <w:szCs w:val="22"/>
          <w:lang w:val="nl-NL"/>
        </w:rPr>
      </w:pPr>
      <w:r w:rsidRPr="00CF5668">
        <w:rPr>
          <w:rFonts w:ascii="Palatino Linotype" w:hAnsi="Palatino Linotype"/>
          <w:sz w:val="22"/>
          <w:szCs w:val="22"/>
          <w:lang w:val="nl-NL"/>
        </w:rPr>
        <w:t>-----</w:t>
      </w:r>
    </w:p>
    <w:p w:rsidR="00CF5668" w:rsidRPr="00CF5668" w:rsidRDefault="00CF5668" w:rsidP="00CF5668">
      <w:pPr>
        <w:suppressAutoHyphens/>
        <w:jc w:val="center"/>
        <w:rPr>
          <w:rFonts w:ascii="Palatino Linotype" w:hAnsi="Palatino Linotype"/>
          <w:sz w:val="22"/>
          <w:szCs w:val="22"/>
          <w:lang w:val="nl-NL"/>
        </w:rPr>
      </w:pPr>
    </w:p>
    <w:p w:rsidR="00CF5668" w:rsidRPr="00CF5668" w:rsidRDefault="00CF5668" w:rsidP="00CF5668">
      <w:pPr>
        <w:suppressAutoHyphens/>
        <w:jc w:val="center"/>
        <w:rPr>
          <w:rFonts w:ascii="Palatino Linotype" w:hAnsi="Palatino Linotype"/>
          <w:sz w:val="22"/>
          <w:szCs w:val="22"/>
          <w:lang w:val="nl-NL"/>
        </w:rPr>
      </w:pPr>
      <w:r w:rsidRPr="00CF5668">
        <w:rPr>
          <w:rFonts w:ascii="Palatino Linotype" w:hAnsi="Palatino Linotype"/>
          <w:sz w:val="22"/>
          <w:szCs w:val="22"/>
          <w:lang w:val="nl-NL"/>
        </w:rPr>
        <w:t>Artikel 1</w:t>
      </w:r>
    </w:p>
    <w:p w:rsidR="00CF5668" w:rsidRPr="00CF5668" w:rsidRDefault="00CF5668" w:rsidP="00CF5668">
      <w:pPr>
        <w:suppressAutoHyphens/>
        <w:jc w:val="center"/>
        <w:rPr>
          <w:rFonts w:ascii="Palatino Linotype" w:hAnsi="Palatino Linotype"/>
          <w:sz w:val="22"/>
          <w:szCs w:val="22"/>
          <w:lang w:val="nl-NL"/>
        </w:rPr>
      </w:pPr>
    </w:p>
    <w:p w:rsidR="00CF5668" w:rsidRPr="00CF5668" w:rsidRDefault="00CF5668" w:rsidP="00CF5668">
      <w:pPr>
        <w:suppressAutoHyphens/>
        <w:jc w:val="both"/>
        <w:rPr>
          <w:rFonts w:ascii="Palatino Linotype" w:hAnsi="Palatino Linotype"/>
          <w:sz w:val="22"/>
          <w:szCs w:val="22"/>
          <w:lang w:val="nl-NL"/>
        </w:rPr>
      </w:pPr>
      <w:r w:rsidRPr="00CF5668">
        <w:rPr>
          <w:rFonts w:ascii="Palatino Linotype" w:hAnsi="Palatino Linotype"/>
          <w:sz w:val="22"/>
          <w:szCs w:val="22"/>
          <w:lang w:val="nl-NL"/>
        </w:rPr>
        <w:t>Het is aan zeilvaartuigen van vreemde nationaliteit verboden zonder schriftelijke vergunning van de Havenmeester, in de baaien en territoriale wateren zich op te houden, tenzij zulks geschiedt voor doorvaart en/of het in- of uitlopen van een van de geregelde havens, zomede in geval van averij en andere overmacht.</w:t>
      </w:r>
    </w:p>
    <w:p w:rsidR="00CF5668" w:rsidRPr="00CF5668" w:rsidRDefault="00CF5668" w:rsidP="00CF5668">
      <w:pPr>
        <w:suppressAutoHyphens/>
        <w:spacing w:line="200" w:lineRule="exact"/>
        <w:jc w:val="both"/>
        <w:rPr>
          <w:rFonts w:ascii="Palatino Linotype" w:hAnsi="Palatino Linotype"/>
          <w:sz w:val="22"/>
          <w:szCs w:val="22"/>
          <w:lang w:val="nl-NL"/>
        </w:rPr>
      </w:pPr>
    </w:p>
    <w:p w:rsidR="00CF5668" w:rsidRPr="00CF5668" w:rsidRDefault="00CF5668" w:rsidP="00CF5668">
      <w:pPr>
        <w:suppressAutoHyphens/>
        <w:jc w:val="center"/>
        <w:rPr>
          <w:rFonts w:ascii="Palatino Linotype" w:hAnsi="Palatino Linotype"/>
          <w:sz w:val="22"/>
          <w:szCs w:val="22"/>
          <w:lang w:val="nl-NL"/>
        </w:rPr>
      </w:pPr>
      <w:r w:rsidRPr="00CF5668">
        <w:rPr>
          <w:rFonts w:ascii="Palatino Linotype" w:hAnsi="Palatino Linotype"/>
          <w:sz w:val="22"/>
          <w:szCs w:val="22"/>
          <w:lang w:val="nl-NL"/>
        </w:rPr>
        <w:t>Artikel 2</w:t>
      </w:r>
    </w:p>
    <w:p w:rsidR="00CF5668" w:rsidRPr="00CF5668" w:rsidRDefault="00CF5668" w:rsidP="00CF5668">
      <w:pPr>
        <w:suppressAutoHyphens/>
        <w:jc w:val="center"/>
        <w:rPr>
          <w:rFonts w:ascii="Palatino Linotype" w:hAnsi="Palatino Linotype"/>
          <w:sz w:val="22"/>
          <w:szCs w:val="22"/>
          <w:lang w:val="nl-NL"/>
        </w:rPr>
      </w:pPr>
    </w:p>
    <w:p w:rsidR="00CF5668" w:rsidRPr="00CF5668" w:rsidRDefault="00CF5668" w:rsidP="00CF5668">
      <w:pPr>
        <w:suppressAutoHyphens/>
        <w:jc w:val="both"/>
        <w:rPr>
          <w:rFonts w:ascii="Palatino Linotype" w:hAnsi="Palatino Linotype"/>
          <w:sz w:val="22"/>
          <w:szCs w:val="22"/>
          <w:lang w:val="nl-NL"/>
        </w:rPr>
      </w:pPr>
      <w:r w:rsidRPr="00CF5668">
        <w:rPr>
          <w:rFonts w:ascii="Palatino Linotype" w:hAnsi="Palatino Linotype"/>
          <w:sz w:val="22"/>
          <w:szCs w:val="22"/>
          <w:lang w:val="nl-NL"/>
        </w:rPr>
        <w:t>Bij constatering van een overtreding van artikel 1 van deze landsverordening, is de Koninklijke Marine of een van de ambtenaren met het opsporen van overtredingen van deze landsverordening belast, bevoegd, het vaartuig naar de haven of baai, van waaruit het vaartuig is uitgevaren, of anders naar de dichtstbijzijnde haven of baai op te brengen.</w:t>
      </w:r>
    </w:p>
    <w:p w:rsidR="00CF5668" w:rsidRPr="00CF5668" w:rsidRDefault="00CF5668" w:rsidP="00CF5668">
      <w:pPr>
        <w:suppressAutoHyphens/>
        <w:spacing w:line="200" w:lineRule="exact"/>
        <w:jc w:val="both"/>
        <w:rPr>
          <w:rFonts w:ascii="Palatino Linotype" w:hAnsi="Palatino Linotype"/>
          <w:sz w:val="22"/>
          <w:szCs w:val="22"/>
          <w:lang w:val="nl-NL"/>
        </w:rPr>
      </w:pPr>
    </w:p>
    <w:p w:rsidR="00CF5668" w:rsidRPr="00CF5668" w:rsidRDefault="00CF5668" w:rsidP="00CF5668">
      <w:pPr>
        <w:suppressAutoHyphens/>
        <w:jc w:val="center"/>
        <w:rPr>
          <w:rFonts w:ascii="Palatino Linotype" w:hAnsi="Palatino Linotype"/>
          <w:sz w:val="22"/>
          <w:szCs w:val="22"/>
          <w:lang w:val="nl-NL"/>
        </w:rPr>
      </w:pPr>
      <w:r w:rsidRPr="00CF5668">
        <w:rPr>
          <w:rFonts w:ascii="Palatino Linotype" w:hAnsi="Palatino Linotype"/>
          <w:sz w:val="22"/>
          <w:szCs w:val="22"/>
          <w:lang w:val="nl-NL"/>
        </w:rPr>
        <w:t>Artikel 3</w:t>
      </w:r>
    </w:p>
    <w:p w:rsidR="00CF5668" w:rsidRPr="00CF5668" w:rsidRDefault="00CF5668" w:rsidP="00CF5668">
      <w:pPr>
        <w:suppressAutoHyphens/>
        <w:jc w:val="center"/>
        <w:rPr>
          <w:rFonts w:ascii="Palatino Linotype" w:hAnsi="Palatino Linotype"/>
          <w:sz w:val="22"/>
          <w:szCs w:val="22"/>
          <w:lang w:val="nl-NL"/>
        </w:rPr>
      </w:pPr>
    </w:p>
    <w:p w:rsidR="00CF5668" w:rsidRPr="00CF5668" w:rsidRDefault="00CF5668" w:rsidP="00CF5668">
      <w:pPr>
        <w:suppressAutoHyphens/>
        <w:jc w:val="both"/>
        <w:rPr>
          <w:rFonts w:ascii="Palatino Linotype" w:hAnsi="Palatino Linotype"/>
          <w:sz w:val="22"/>
          <w:szCs w:val="22"/>
          <w:lang w:val="nl-NL"/>
        </w:rPr>
      </w:pPr>
      <w:r w:rsidRPr="00CF5668">
        <w:rPr>
          <w:rFonts w:ascii="Palatino Linotype" w:hAnsi="Palatino Linotype"/>
          <w:sz w:val="22"/>
          <w:szCs w:val="22"/>
          <w:lang w:val="nl-NL"/>
        </w:rPr>
        <w:t>Bij overtreding van het verbod, in artikel 1 bedoeld, wordt de schipper en ieder van de opvarenden, tenzij ten aanzien van de laatsten blijkt, dat het feit buiten hun toedoen is begaan, gestraft met gevangenisstraf van ten hoogste één jaar of geldboete van ten hoogste drie duizend gulden.</w:t>
      </w:r>
    </w:p>
    <w:p w:rsidR="00CF5668" w:rsidRPr="00CF5668" w:rsidRDefault="00CF5668" w:rsidP="00CF5668">
      <w:pPr>
        <w:suppressAutoHyphens/>
        <w:jc w:val="both"/>
        <w:rPr>
          <w:rFonts w:ascii="Palatino Linotype" w:hAnsi="Palatino Linotype"/>
          <w:sz w:val="22"/>
          <w:szCs w:val="22"/>
          <w:lang w:val="nl-NL"/>
        </w:rPr>
      </w:pPr>
      <w:r w:rsidRPr="00CF5668">
        <w:rPr>
          <w:rFonts w:ascii="Palatino Linotype" w:hAnsi="Palatino Linotype"/>
          <w:sz w:val="22"/>
          <w:szCs w:val="22"/>
          <w:lang w:val="nl-NL"/>
        </w:rPr>
        <w:t>Het bij dit artikel strafbaar gesteld feit wordt beschouwd als misdrijf.</w:t>
      </w:r>
    </w:p>
    <w:p w:rsidR="00CF5668" w:rsidRPr="00CF5668" w:rsidRDefault="00CF5668" w:rsidP="00CF5668">
      <w:pPr>
        <w:suppressAutoHyphens/>
        <w:spacing w:line="200" w:lineRule="exact"/>
        <w:jc w:val="both"/>
        <w:rPr>
          <w:rFonts w:ascii="Palatino Linotype" w:hAnsi="Palatino Linotype"/>
          <w:sz w:val="22"/>
          <w:szCs w:val="22"/>
          <w:lang w:val="nl-NL"/>
        </w:rPr>
      </w:pPr>
    </w:p>
    <w:p w:rsidR="00CF5668" w:rsidRPr="00CF5668" w:rsidRDefault="00CF5668" w:rsidP="00CF5668">
      <w:pPr>
        <w:suppressAutoHyphens/>
        <w:jc w:val="center"/>
        <w:rPr>
          <w:rFonts w:ascii="Palatino Linotype" w:hAnsi="Palatino Linotype"/>
          <w:sz w:val="22"/>
          <w:szCs w:val="22"/>
          <w:lang w:val="nl-NL"/>
        </w:rPr>
      </w:pPr>
      <w:r w:rsidRPr="00CF5668">
        <w:rPr>
          <w:rFonts w:ascii="Palatino Linotype" w:hAnsi="Palatino Linotype"/>
          <w:sz w:val="22"/>
          <w:szCs w:val="22"/>
          <w:lang w:val="nl-NL"/>
        </w:rPr>
        <w:t>Artikel 4</w:t>
      </w:r>
    </w:p>
    <w:p w:rsidR="00CF5668" w:rsidRPr="00CF5668" w:rsidRDefault="00CF5668" w:rsidP="00CF5668">
      <w:pPr>
        <w:suppressAutoHyphens/>
        <w:jc w:val="center"/>
        <w:rPr>
          <w:rFonts w:ascii="Palatino Linotype" w:hAnsi="Palatino Linotype"/>
          <w:sz w:val="22"/>
          <w:szCs w:val="22"/>
          <w:lang w:val="nl-NL"/>
        </w:rPr>
      </w:pPr>
    </w:p>
    <w:p w:rsidR="00CF5668" w:rsidRPr="00CF5668" w:rsidRDefault="00CF5668" w:rsidP="00CF5668">
      <w:pPr>
        <w:suppressAutoHyphens/>
        <w:jc w:val="both"/>
        <w:rPr>
          <w:rFonts w:ascii="Palatino Linotype" w:hAnsi="Palatino Linotype"/>
          <w:sz w:val="22"/>
          <w:szCs w:val="22"/>
          <w:lang w:val="nl-NL"/>
        </w:rPr>
      </w:pPr>
      <w:r w:rsidRPr="00CF5668">
        <w:rPr>
          <w:rFonts w:ascii="Palatino Linotype" w:hAnsi="Palatino Linotype"/>
          <w:sz w:val="22"/>
          <w:szCs w:val="22"/>
          <w:lang w:val="nl-NL"/>
        </w:rPr>
        <w:t>Met het opsporen van de feiten, bij deze landsverordening strafbaar gesteld, zijn, behalve de ingevolge artikel 184 van het Wetboek van Strafvordering daartoe bevoegde personen, belast de officieren van de Koninklijke Marine, de Havenmeester, de loodsen, hulploodsen en de ambtenaren der invoerrechten en accijnzen.</w:t>
      </w:r>
    </w:p>
    <w:p w:rsidR="00CF5668" w:rsidRPr="00CF5668" w:rsidRDefault="00CF5668" w:rsidP="00CF5668">
      <w:pPr>
        <w:suppressAutoHyphens/>
        <w:spacing w:line="200" w:lineRule="exact"/>
        <w:jc w:val="both"/>
        <w:rPr>
          <w:rFonts w:ascii="Palatino Linotype" w:hAnsi="Palatino Linotype"/>
          <w:sz w:val="22"/>
          <w:szCs w:val="22"/>
          <w:lang w:val="nl-NL"/>
        </w:rPr>
      </w:pPr>
    </w:p>
    <w:p w:rsidR="00CF5668" w:rsidRPr="00CF5668" w:rsidRDefault="00CF5668" w:rsidP="00CF5668">
      <w:pPr>
        <w:suppressAutoHyphens/>
        <w:jc w:val="center"/>
        <w:rPr>
          <w:rFonts w:ascii="Palatino Linotype" w:hAnsi="Palatino Linotype"/>
          <w:sz w:val="22"/>
          <w:szCs w:val="22"/>
          <w:lang w:val="nl-NL"/>
        </w:rPr>
      </w:pPr>
      <w:r w:rsidRPr="00CF5668">
        <w:rPr>
          <w:rFonts w:ascii="Palatino Linotype" w:hAnsi="Palatino Linotype"/>
          <w:sz w:val="22"/>
          <w:szCs w:val="22"/>
          <w:lang w:val="nl-NL"/>
        </w:rPr>
        <w:t>Artikel 5</w:t>
      </w:r>
    </w:p>
    <w:p w:rsidR="00CF5668" w:rsidRPr="00CF5668" w:rsidRDefault="00CF5668" w:rsidP="00CF5668">
      <w:pPr>
        <w:jc w:val="center"/>
        <w:rPr>
          <w:rFonts w:ascii="Palatino Linotype" w:hAnsi="Palatino Linotype"/>
          <w:sz w:val="22"/>
          <w:szCs w:val="22"/>
          <w:lang w:val="nl-NL"/>
        </w:rPr>
      </w:pPr>
      <w:r w:rsidRPr="00CF5668">
        <w:rPr>
          <w:rFonts w:ascii="Palatino Linotype" w:hAnsi="Palatino Linotype"/>
          <w:sz w:val="22"/>
          <w:szCs w:val="22"/>
          <w:lang w:val="nl-NL"/>
        </w:rPr>
        <w:t>(vervallen)</w:t>
      </w:r>
    </w:p>
    <w:p w:rsidR="00CF5668" w:rsidRDefault="00CF5668" w:rsidP="00CF5668">
      <w:pPr>
        <w:suppressAutoHyphens/>
        <w:jc w:val="center"/>
        <w:rPr>
          <w:rFonts w:ascii="Palatino Linotype" w:hAnsi="Palatino Linotype"/>
          <w:sz w:val="22"/>
          <w:szCs w:val="22"/>
          <w:lang w:val="nl-NL"/>
        </w:rPr>
      </w:pPr>
    </w:p>
    <w:p w:rsidR="00CF5668" w:rsidRPr="00CF5668" w:rsidRDefault="00CF5668" w:rsidP="00CF5668">
      <w:pPr>
        <w:suppressAutoHyphens/>
        <w:jc w:val="center"/>
        <w:rPr>
          <w:rFonts w:ascii="Palatino Linotype" w:hAnsi="Palatino Linotype"/>
          <w:sz w:val="22"/>
          <w:szCs w:val="22"/>
          <w:lang w:val="nl-NL"/>
        </w:rPr>
      </w:pPr>
      <w:r w:rsidRPr="00CF5668">
        <w:rPr>
          <w:rFonts w:ascii="Palatino Linotype" w:hAnsi="Palatino Linotype"/>
          <w:sz w:val="22"/>
          <w:szCs w:val="22"/>
          <w:lang w:val="nl-NL"/>
        </w:rPr>
        <w:t>***</w:t>
      </w:r>
    </w:p>
    <w:sectPr w:rsidR="00CF5668" w:rsidRPr="00CF5668">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F5668" w:rsidRPr="002B11FC" w:rsidRDefault="00CF5668" w:rsidP="00CF5668">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CF5668">
        <w:rPr>
          <w:rFonts w:ascii="Palatino Linotype" w:hAnsi="Palatino Linotype"/>
          <w:color w:val="000000"/>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F5668" w:rsidRPr="0008225B" w:rsidRDefault="00CF5668" w:rsidP="00CF5668">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CF5668" w:rsidRPr="00CF5668" w:rsidRDefault="00CF5668" w:rsidP="00CF5668">
      <w:pPr>
        <w:pStyle w:val="FootnoteText"/>
        <w:rPr>
          <w:rFonts w:ascii="Palatino Linotype" w:hAnsi="Palatino Linotype"/>
          <w:color w:val="000000"/>
          <w:sz w:val="18"/>
          <w:szCs w:val="18"/>
          <w:lang w:val="nl-NL"/>
        </w:rPr>
      </w:pPr>
      <w:r w:rsidRPr="00CF5668">
        <w:rPr>
          <w:rStyle w:val="FootnoteReference"/>
          <w:rFonts w:ascii="Palatino Linotype" w:hAnsi="Palatino Linotype"/>
          <w:color w:val="000000"/>
          <w:sz w:val="18"/>
          <w:szCs w:val="18"/>
        </w:rPr>
        <w:footnoteRef/>
      </w:r>
      <w:r w:rsidRPr="00CF5668">
        <w:rPr>
          <w:rFonts w:ascii="Palatino Linotype" w:hAnsi="Palatino Linotype"/>
          <w:color w:val="000000"/>
          <w:sz w:val="18"/>
          <w:szCs w:val="18"/>
          <w:lang w:val="nl-NL"/>
        </w:rPr>
        <w:t xml:space="preserve"> P.B. 1939, no.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F5668">
      <w:rPr>
        <w:rFonts w:ascii="Times New Roman" w:hAnsi="Times New Roman"/>
        <w:b/>
        <w:spacing w:val="-4"/>
        <w:sz w:val="36"/>
      </w:rPr>
      <w:t>222</w:t>
    </w:r>
    <w:r w:rsidR="00572897">
      <w:rPr>
        <w:rFonts w:ascii="Times New Roman" w:hAnsi="Times New Roman"/>
        <w:b/>
        <w:spacing w:val="-4"/>
        <w:sz w:val="36"/>
      </w:rPr>
      <w:t xml:space="preserve"> </w:t>
    </w:r>
    <w:r w:rsidR="00CF5668">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B365B"/>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2897"/>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CF5668"/>
    <w:rsid w:val="00D03575"/>
    <w:rsid w:val="00D03A15"/>
    <w:rsid w:val="00D124DF"/>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076811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Title">
    <w:name w:val="Title"/>
    <w:basedOn w:val="Normal"/>
    <w:next w:val="Normal"/>
    <w:link w:val="TitleChar"/>
    <w:qFormat/>
    <w:rsid w:val="00CF56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5668"/>
    <w:rPr>
      <w:rFonts w:asciiTheme="majorHAnsi" w:eastAsiaTheme="majorEastAsia" w:hAnsiTheme="majorHAnsi" w:cstheme="majorBidi"/>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43920600">
      <w:bodyDiv w:val="1"/>
      <w:marLeft w:val="0"/>
      <w:marRight w:val="0"/>
      <w:marTop w:val="0"/>
      <w:marBottom w:val="0"/>
      <w:divBdr>
        <w:top w:val="none" w:sz="0" w:space="0" w:color="auto"/>
        <w:left w:val="none" w:sz="0" w:space="0" w:color="auto"/>
        <w:bottom w:val="none" w:sz="0" w:space="0" w:color="auto"/>
        <w:right w:val="none" w:sz="0" w:space="0" w:color="auto"/>
      </w:divBdr>
    </w:div>
    <w:div w:id="1803619628">
      <w:bodyDiv w:val="1"/>
      <w:marLeft w:val="0"/>
      <w:marRight w:val="0"/>
      <w:marTop w:val="0"/>
      <w:marBottom w:val="0"/>
      <w:divBdr>
        <w:top w:val="none" w:sz="0" w:space="0" w:color="auto"/>
        <w:left w:val="none" w:sz="0" w:space="0" w:color="auto"/>
        <w:bottom w:val="none" w:sz="0" w:space="0" w:color="auto"/>
        <w:right w:val="none" w:sz="0" w:space="0" w:color="auto"/>
      </w:divBdr>
    </w:div>
    <w:div w:id="2033722495">
      <w:bodyDiv w:val="1"/>
      <w:marLeft w:val="0"/>
      <w:marRight w:val="0"/>
      <w:marTop w:val="0"/>
      <w:marBottom w:val="0"/>
      <w:divBdr>
        <w:top w:val="none" w:sz="0" w:space="0" w:color="auto"/>
        <w:left w:val="none" w:sz="0" w:space="0" w:color="auto"/>
        <w:bottom w:val="none" w:sz="0" w:space="0" w:color="auto"/>
        <w:right w:val="none" w:sz="0" w:space="0" w:color="auto"/>
      </w:divBdr>
    </w:div>
    <w:div w:id="21180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493</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Eurydice Wit</cp:lastModifiedBy>
  <cp:revision>5</cp:revision>
  <cp:lastPrinted>2011-07-22T21:19:00Z</cp:lastPrinted>
  <dcterms:created xsi:type="dcterms:W3CDTF">2025-12-09T19:11:00Z</dcterms:created>
  <dcterms:modified xsi:type="dcterms:W3CDTF">2025-12-15T20:04:00Z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20251215155731997</vt:lpwstr>
  </property>
</Properties>
</file>