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BF3896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FD4E41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04"/>
            </w:textInput>
          </w:ffData>
        </w:fldChar>
      </w:r>
      <w:bookmarkStart w:id="0" w:name="Text2"/>
      <w:r w:rsidR="00FD4E41">
        <w:rPr>
          <w:b/>
          <w:sz w:val="36"/>
          <w:szCs w:val="36"/>
        </w:rPr>
        <w:instrText xml:space="preserve"> FORMTEXT </w:instrText>
      </w:r>
      <w:r w:rsidR="00FD4E41">
        <w:rPr>
          <w:b/>
          <w:sz w:val="36"/>
          <w:szCs w:val="36"/>
        </w:rPr>
      </w:r>
      <w:r w:rsidR="00FD4E41">
        <w:rPr>
          <w:b/>
          <w:sz w:val="36"/>
          <w:szCs w:val="36"/>
        </w:rPr>
        <w:fldChar w:fldCharType="separate"/>
      </w:r>
      <w:r w:rsidR="00FD4E41">
        <w:rPr>
          <w:b/>
          <w:noProof/>
          <w:sz w:val="36"/>
          <w:szCs w:val="36"/>
        </w:rPr>
        <w:t>104</w:t>
      </w:r>
      <w:r w:rsidR="00FD4E41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FD4E41" w:rsidRPr="00FD4E41" w:rsidRDefault="00FD4E41" w:rsidP="00FD4E41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FD4E41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1CEC3C" wp14:editId="3D9F7E5B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4E41" w:rsidRDefault="00FD4E41" w:rsidP="00FD4E41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CEC3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FD4E41" w:rsidRDefault="00FD4E41" w:rsidP="00FD4E41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FD4E41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FD4E41">
        <w:rPr>
          <w:rFonts w:ascii="Times New Roman" w:hAnsi="Times New Roman"/>
          <w:b/>
          <w:snapToGrid/>
          <w:szCs w:val="24"/>
          <w:lang w:val="nl-NL"/>
        </w:rPr>
        <w:t xml:space="preserve"> van de 23</w:t>
      </w:r>
      <w:r w:rsidRPr="00FD4E41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FD4E41">
        <w:rPr>
          <w:rFonts w:ascii="Times New Roman" w:hAnsi="Times New Roman"/>
          <w:b/>
          <w:snapToGrid/>
          <w:szCs w:val="24"/>
          <w:lang w:val="nl-NL"/>
        </w:rPr>
        <w:t xml:space="preserve"> september 2020 tot wijziging van de Prijzenbeschikking basis-, brandstof- en consumententarieven Curaçao 1995 (A.B. 1995, no. 44</w:t>
      </w:r>
      <w:r w:rsidRPr="00FD4E41">
        <w:rPr>
          <w:rFonts w:ascii="Times New Roman" w:hAnsi="Times New Roman"/>
          <w:b/>
          <w:snapToGrid/>
          <w:szCs w:val="24"/>
          <w:lang w:val="nl-NL"/>
        </w:rPr>
        <w:t>)</w:t>
      </w:r>
    </w:p>
    <w:p w:rsidR="00FD4E41" w:rsidRDefault="00FD4E41" w:rsidP="00FD4E4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FD4E41" w:rsidRPr="00FD4E41" w:rsidRDefault="00FD4E41" w:rsidP="00FD4E4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D4E41" w:rsidRPr="00FD4E41" w:rsidRDefault="00FD4E41" w:rsidP="00FD4E4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FD4E41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Minister van Economische O</w:t>
      </w:r>
      <w:r w:rsidRPr="00FD4E41">
        <w:rPr>
          <w:rFonts w:ascii="Times New Roman" w:hAnsi="Times New Roman"/>
          <w:snapToGrid/>
          <w:szCs w:val="24"/>
          <w:lang w:val="nl-NL"/>
        </w:rPr>
        <w:t>ntwikkeling,</w:t>
      </w:r>
    </w:p>
    <w:p w:rsidR="00FD4E41" w:rsidRPr="00FD4E41" w:rsidRDefault="00FD4E41" w:rsidP="00FD4E4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D4E41" w:rsidRPr="00FD4E41" w:rsidRDefault="00FD4E41" w:rsidP="00FD4E41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D4E41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FD4E41" w:rsidRPr="00FD4E41" w:rsidRDefault="00FD4E41" w:rsidP="00FD4E41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FD4E41" w:rsidRPr="00FD4E41" w:rsidRDefault="00FD4E41" w:rsidP="00FD4E41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FD4E41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FD4E41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FD4E41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FD4E41" w:rsidRPr="00FD4E41" w:rsidRDefault="00FD4E41" w:rsidP="00FD4E4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D4E41" w:rsidRPr="00FD4E41" w:rsidRDefault="00FD4E41" w:rsidP="00FD4E41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D4E41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FD4E41" w:rsidRPr="00FD4E41" w:rsidRDefault="00FD4E41" w:rsidP="00FD4E41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FD4E41" w:rsidRPr="00FD4E41" w:rsidRDefault="00FD4E41" w:rsidP="00FD4E41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FD4E41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FD4E41" w:rsidRPr="00FD4E41" w:rsidRDefault="00FD4E41" w:rsidP="00FD4E4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D4E41" w:rsidRPr="00FD4E41" w:rsidRDefault="00FD4E41" w:rsidP="00FD4E4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FD4E41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FD4E41" w:rsidRPr="00FD4E41" w:rsidRDefault="00FD4E41" w:rsidP="00FD4E41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FD4E41" w:rsidRPr="00FD4E41" w:rsidRDefault="00FD4E41" w:rsidP="00FD4E4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D4E41">
        <w:rPr>
          <w:rFonts w:ascii="Times New Roman" w:hAnsi="Times New Roman"/>
          <w:snapToGrid/>
          <w:szCs w:val="24"/>
          <w:lang w:val="nl-NL"/>
        </w:rPr>
        <w:t>Artikel I</w:t>
      </w:r>
    </w:p>
    <w:p w:rsidR="00FD4E41" w:rsidRPr="00FD4E41" w:rsidRDefault="00FD4E41" w:rsidP="00FD4E4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D4E41" w:rsidRPr="00FD4E41" w:rsidRDefault="00FD4E41" w:rsidP="00FD4E4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D4E41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FD4E41" w:rsidRPr="00FD4E41" w:rsidRDefault="00FD4E41" w:rsidP="00FD4E4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D4E41" w:rsidRPr="00FD4E41" w:rsidRDefault="00FD4E41" w:rsidP="00FD4E4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D4E41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tbl>
      <w:tblPr>
        <w:tblW w:w="8667" w:type="dxa"/>
        <w:tblLook w:val="04A0" w:firstRow="1" w:lastRow="0" w:firstColumn="1" w:lastColumn="0" w:noHBand="0" w:noVBand="1"/>
      </w:tblPr>
      <w:tblGrid>
        <w:gridCol w:w="3528"/>
        <w:gridCol w:w="1814"/>
        <w:gridCol w:w="1169"/>
        <w:gridCol w:w="1189"/>
        <w:gridCol w:w="967"/>
      </w:tblGrid>
      <w:tr w:rsidR="00FD4E41" w:rsidRPr="00FD4E41" w:rsidTr="00FD4E41">
        <w:trPr>
          <w:trHeight w:val="299"/>
        </w:trPr>
        <w:tc>
          <w:tcPr>
            <w:tcW w:w="3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E41" w:rsidRPr="00FD4E41" w:rsidRDefault="00FD4E41" w:rsidP="00FD4E4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1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E41" w:rsidRPr="00FD4E41" w:rsidRDefault="00FD4E41" w:rsidP="00FD4E4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E41" w:rsidRPr="00FD4E41" w:rsidRDefault="00FD4E41" w:rsidP="00FD4E4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FD4E41" w:rsidRPr="00FD4E41" w:rsidTr="00FD4E41">
        <w:trPr>
          <w:trHeight w:val="299"/>
        </w:trPr>
        <w:tc>
          <w:tcPr>
            <w:tcW w:w="3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D4E41" w:rsidRPr="00FD4E41" w:rsidTr="00FD4E41">
        <w:trPr>
          <w:trHeight w:val="299"/>
        </w:trPr>
        <w:tc>
          <w:tcPr>
            <w:tcW w:w="3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D4E41" w:rsidRPr="00FD4E41" w:rsidTr="00FD4E41">
        <w:trPr>
          <w:trHeight w:val="299"/>
        </w:trPr>
        <w:tc>
          <w:tcPr>
            <w:tcW w:w="3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D4E41" w:rsidRPr="00FD4E41" w:rsidTr="00FD4E41">
        <w:trPr>
          <w:trHeight w:val="287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0,2772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0,5676</w:t>
            </w:r>
          </w:p>
        </w:tc>
      </w:tr>
      <w:tr w:rsidR="00FD4E41" w:rsidRPr="00FD4E41" w:rsidTr="00FD4E41">
        <w:trPr>
          <w:trHeight w:val="287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0,2772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0,6739</w:t>
            </w:r>
          </w:p>
        </w:tc>
      </w:tr>
      <w:tr w:rsidR="00FD4E41" w:rsidRPr="00FD4E41" w:rsidTr="00FD4E41">
        <w:trPr>
          <w:trHeight w:val="287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0,2772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0,7181</w:t>
            </w:r>
          </w:p>
        </w:tc>
      </w:tr>
      <w:tr w:rsidR="00FD4E41" w:rsidRPr="00FD4E41" w:rsidTr="00FD4E41">
        <w:trPr>
          <w:trHeight w:val="287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0,2772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0,6773</w:t>
            </w:r>
          </w:p>
        </w:tc>
      </w:tr>
      <w:tr w:rsidR="00FD4E41" w:rsidRPr="00FD4E41" w:rsidTr="00FD4E41">
        <w:trPr>
          <w:trHeight w:val="287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0,2772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0,5776</w:t>
            </w:r>
          </w:p>
        </w:tc>
      </w:tr>
      <w:tr w:rsidR="00FD4E41" w:rsidRPr="00FD4E41" w:rsidTr="00FD4E41">
        <w:trPr>
          <w:trHeight w:val="287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0,2772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0,5721</w:t>
            </w:r>
          </w:p>
        </w:tc>
      </w:tr>
      <w:tr w:rsidR="00FD4E41" w:rsidRPr="00FD4E41" w:rsidTr="00FD4E41">
        <w:trPr>
          <w:trHeight w:val="287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0,2772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0,4477</w:t>
            </w:r>
          </w:p>
        </w:tc>
      </w:tr>
      <w:tr w:rsidR="00FD4E41" w:rsidRPr="00FD4E41" w:rsidTr="00FD4E41">
        <w:trPr>
          <w:trHeight w:val="287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0,2772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0,4423</w:t>
            </w:r>
          </w:p>
        </w:tc>
      </w:tr>
      <w:tr w:rsidR="00FD4E41" w:rsidRPr="00FD4E41" w:rsidTr="00FD4E41">
        <w:trPr>
          <w:trHeight w:val="287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0,2772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0,5124</w:t>
            </w:r>
          </w:p>
        </w:tc>
      </w:tr>
      <w:tr w:rsidR="00FD4E41" w:rsidRPr="00FD4E41" w:rsidTr="00FD4E41">
        <w:trPr>
          <w:trHeight w:val="287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0,2772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0,5066</w:t>
            </w:r>
          </w:p>
        </w:tc>
      </w:tr>
      <w:tr w:rsidR="00FD4E41" w:rsidRPr="00FD4E41" w:rsidTr="00FD4E41">
        <w:trPr>
          <w:trHeight w:val="287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0,2772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0,4243</w:t>
            </w:r>
          </w:p>
        </w:tc>
      </w:tr>
      <w:tr w:rsidR="00FD4E41" w:rsidRPr="00FD4E41" w:rsidTr="00FD4E41">
        <w:trPr>
          <w:trHeight w:val="287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0,2772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0,4094</w:t>
            </w:r>
          </w:p>
        </w:tc>
      </w:tr>
      <w:tr w:rsidR="00FD4E41" w:rsidRPr="00FD4E41" w:rsidTr="00FD4E41">
        <w:trPr>
          <w:trHeight w:val="287"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0,2772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0,5590</w:t>
            </w:r>
          </w:p>
        </w:tc>
      </w:tr>
    </w:tbl>
    <w:p w:rsidR="00FD4E41" w:rsidRPr="00FD4E41" w:rsidRDefault="00FD4E41" w:rsidP="00FD4E41">
      <w:pPr>
        <w:widowControl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p w:rsidR="00FD4E41" w:rsidRPr="00FD4E41" w:rsidRDefault="00FD4E41" w:rsidP="00FD4E41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FD4E41" w:rsidRPr="00FD4E41" w:rsidTr="00516CAF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E41" w:rsidRPr="00FD4E41" w:rsidRDefault="00FD4E41" w:rsidP="00FD4E4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E41" w:rsidRPr="00FD4E41" w:rsidRDefault="00FD4E41" w:rsidP="00FD4E4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E41" w:rsidRPr="00FD4E41" w:rsidRDefault="00FD4E41" w:rsidP="00FD4E4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FD4E41" w:rsidRPr="00FD4E41" w:rsidTr="00516CAF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D4E41" w:rsidRPr="00FD4E41" w:rsidTr="00516CAF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D4E41" w:rsidRPr="00FD4E41" w:rsidTr="00516CAF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E41" w:rsidRPr="00FD4E41" w:rsidRDefault="00FD4E41" w:rsidP="00FD4E4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D4E41" w:rsidRPr="00FD4E41" w:rsidTr="00516CAF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3,2806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8,2095</w:t>
            </w:r>
          </w:p>
        </w:tc>
      </w:tr>
      <w:tr w:rsidR="00FD4E41" w:rsidRPr="00FD4E41" w:rsidTr="00516CAF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3,2806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13,3598</w:t>
            </w:r>
          </w:p>
        </w:tc>
      </w:tr>
      <w:tr w:rsidR="00FD4E41" w:rsidRPr="00FD4E41" w:rsidTr="00516CAF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3,2806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15,3009</w:t>
            </w:r>
          </w:p>
        </w:tc>
      </w:tr>
      <w:tr w:rsidR="00FD4E41" w:rsidRPr="00FD4E41" w:rsidTr="00516CAF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3,2806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17,2646</w:t>
            </w:r>
          </w:p>
        </w:tc>
      </w:tr>
      <w:tr w:rsidR="00FD4E41" w:rsidRPr="00FD4E41" w:rsidTr="00516CAF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3,2806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13,7295</w:t>
            </w:r>
          </w:p>
        </w:tc>
      </w:tr>
      <w:tr w:rsidR="00FD4E41" w:rsidRPr="00FD4E41" w:rsidTr="00516CAF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3,2806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13,7295</w:t>
            </w:r>
          </w:p>
        </w:tc>
      </w:tr>
      <w:tr w:rsidR="00FD4E41" w:rsidRPr="00FD4E41" w:rsidTr="00516CAF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3,2806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13,7295</w:t>
            </w:r>
          </w:p>
        </w:tc>
      </w:tr>
      <w:tr w:rsidR="00FD4E41" w:rsidRPr="00FD4E41" w:rsidTr="00516CAF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3,2806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12,7795</w:t>
            </w:r>
          </w:p>
        </w:tc>
      </w:tr>
      <w:tr w:rsidR="00FD4E41" w:rsidRPr="00FD4E41" w:rsidTr="00516CAF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3,2806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4E41" w:rsidRPr="00FD4E41" w:rsidRDefault="00FD4E41" w:rsidP="00FD4E4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D4E4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12,7795</w:t>
            </w:r>
          </w:p>
        </w:tc>
      </w:tr>
    </w:tbl>
    <w:p w:rsidR="00FD4E41" w:rsidRPr="00FD4E41" w:rsidRDefault="00FD4E41" w:rsidP="00FD4E4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D4E41" w:rsidRPr="00FD4E41" w:rsidRDefault="00FD4E41" w:rsidP="00FD4E4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D4E41" w:rsidRPr="00FD4E41" w:rsidRDefault="00FD4E41" w:rsidP="00FD4E4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D4E41">
        <w:rPr>
          <w:rFonts w:ascii="Times New Roman" w:hAnsi="Times New Roman"/>
          <w:snapToGrid/>
          <w:szCs w:val="24"/>
          <w:lang w:val="nl-NL"/>
        </w:rPr>
        <w:t>Artikel II</w:t>
      </w:r>
    </w:p>
    <w:p w:rsidR="00FD4E41" w:rsidRPr="00FD4E41" w:rsidRDefault="00FD4E41" w:rsidP="00FD4E4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FD4E41" w:rsidRPr="00FD4E41" w:rsidRDefault="00FD4E41" w:rsidP="00FD4E4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D4E41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FD4E41" w:rsidRPr="00FD4E41" w:rsidRDefault="00FD4E41" w:rsidP="00FD4E4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D4E41" w:rsidRPr="00FD4E41" w:rsidRDefault="00FD4E41" w:rsidP="00FD4E4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D4E41" w:rsidRPr="00FD4E41" w:rsidRDefault="00FD4E41" w:rsidP="00FD4E4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D4E41">
        <w:rPr>
          <w:rFonts w:ascii="Times New Roman" w:hAnsi="Times New Roman"/>
          <w:snapToGrid/>
          <w:szCs w:val="24"/>
          <w:lang w:val="nl-NL"/>
        </w:rPr>
        <w:t>Artikel III</w:t>
      </w:r>
    </w:p>
    <w:p w:rsidR="00FD4E41" w:rsidRPr="00FD4E41" w:rsidRDefault="00FD4E41" w:rsidP="00FD4E4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D4E41" w:rsidRPr="00FD4E41" w:rsidRDefault="00FD4E41" w:rsidP="00FD4E4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FD4E41">
        <w:rPr>
          <w:rFonts w:ascii="Times New Roman" w:hAnsi="Times New Roman"/>
          <w:snapToGrid/>
          <w:szCs w:val="24"/>
          <w:lang w:val="nl-NL"/>
        </w:rPr>
        <w:t>Deze regeling treedt in werking met ingang van 1 oktober 2020.</w:t>
      </w:r>
    </w:p>
    <w:p w:rsidR="00FD4E41" w:rsidRPr="00FD4E41" w:rsidRDefault="00FD4E41" w:rsidP="00FD4E4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D4E41" w:rsidRPr="00FD4E41" w:rsidRDefault="00FD4E41" w:rsidP="00FD4E4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FD4E41" w:rsidRPr="00FD4E41" w:rsidRDefault="00FD4E41" w:rsidP="00FD4E41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FD4E41">
        <w:rPr>
          <w:rFonts w:ascii="Times New Roman" w:hAnsi="Times New Roman"/>
          <w:snapToGrid/>
          <w:szCs w:val="24"/>
          <w:lang w:val="nl-NL"/>
        </w:rPr>
        <w:t>Gegeven te Willemstad, 23 september 2020</w:t>
      </w:r>
    </w:p>
    <w:p w:rsidR="00FD4E41" w:rsidRPr="00FD4E41" w:rsidRDefault="00FD4E41" w:rsidP="00FD4E41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FD4E41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FD4E41" w:rsidRDefault="00FD4E41" w:rsidP="00FD4E41">
      <w:pPr>
        <w:widowControl/>
        <w:ind w:left="4253" w:right="663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I.S. MARTINA</w:t>
      </w:r>
    </w:p>
    <w:p w:rsidR="00FD4E41" w:rsidRPr="00FD4E41" w:rsidRDefault="00FD4E41" w:rsidP="00FD4E41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FD4E41" w:rsidRPr="00FD4E41" w:rsidRDefault="00FD4E41" w:rsidP="00FD4E41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FD4E41" w:rsidRPr="00FD4E41" w:rsidRDefault="00FD4E41" w:rsidP="00FD4E41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FD4E41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25</w:t>
      </w:r>
      <w:r w:rsidRPr="00FD4E41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september 2020</w:t>
      </w:r>
    </w:p>
    <w:p w:rsidR="00FD4E41" w:rsidRDefault="00FD4E41" w:rsidP="00FD4E41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FD4E41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FD4E41" w:rsidRDefault="00FD4E41" w:rsidP="00FD4E41">
      <w:pPr>
        <w:widowControl/>
        <w:ind w:left="4253" w:right="1372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E. P. RHUGGENAATH</w:t>
      </w:r>
    </w:p>
    <w:p w:rsidR="00FD4E41" w:rsidRPr="00FD4E41" w:rsidRDefault="00FD4E41" w:rsidP="00FD4E41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FD4E41" w:rsidRPr="00FD4E41" w:rsidRDefault="00FD4E41" w:rsidP="00FD4E4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 w:rsidP="00FD4E41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96" w:rsidRDefault="00BF3896">
      <w:pPr>
        <w:spacing w:line="20" w:lineRule="exact"/>
      </w:pPr>
    </w:p>
  </w:endnote>
  <w:endnote w:type="continuationSeparator" w:id="0">
    <w:p w:rsidR="00BF3896" w:rsidRDefault="00BF3896">
      <w:r>
        <w:t xml:space="preserve"> </w:t>
      </w:r>
    </w:p>
  </w:endnote>
  <w:endnote w:type="continuationNotice" w:id="1">
    <w:p w:rsidR="00BF3896" w:rsidRDefault="00BF38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96" w:rsidRDefault="00BF3896">
      <w:r>
        <w:separator/>
      </w:r>
    </w:p>
  </w:footnote>
  <w:footnote w:type="continuationSeparator" w:id="0">
    <w:p w:rsidR="00BF3896" w:rsidRDefault="00BF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3245E1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3245E1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FD4E41">
      <w:rPr>
        <w:rFonts w:ascii="Times New Roman" w:hAnsi="Times New Roman"/>
        <w:b/>
        <w:spacing w:val="-4"/>
        <w:sz w:val="36"/>
      </w:rPr>
      <w:t>104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FD4E41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FD4E41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6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245E1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896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  <w:rsid w:val="00FD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AE6BA82-DEB8-4134-92DE-8E24A50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4E41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6</TotalTime>
  <Pages>2</Pages>
  <Words>333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2020-09-25T19:36:00Z</dcterms:created>
  <dcterms:modified xsi:type="dcterms:W3CDTF">2020-09-25T19:37:00Z</dcterms:modified>
</cp:coreProperties>
</file>