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8E4151">
        <w:rPr>
          <w:b/>
          <w:sz w:val="36"/>
          <w:szCs w:val="36"/>
          <w:lang w:val="nl-NL"/>
        </w:rPr>
        <w:t>6</w:t>
      </w:r>
      <w:r w:rsidR="003D25AC" w:rsidRPr="00022D76">
        <w:rPr>
          <w:sz w:val="36"/>
          <w:szCs w:val="36"/>
          <w:lang w:val="nl-NL"/>
        </w:rPr>
        <w:tab/>
      </w:r>
      <w:r w:rsidR="003D25AC" w:rsidRPr="00022D76">
        <w:rPr>
          <w:b/>
          <w:sz w:val="36"/>
          <w:szCs w:val="36"/>
          <w:lang w:val="nl-NL"/>
        </w:rPr>
        <w:t xml:space="preserve">N° </w:t>
      </w:r>
      <w:r w:rsidR="008E4151">
        <w:rPr>
          <w:b/>
          <w:sz w:val="36"/>
          <w:szCs w:val="36"/>
          <w:lang w:val="nl-NL"/>
        </w:rPr>
        <w:t>17</w:t>
      </w:r>
      <w:r w:rsidR="00522FCF" w:rsidRPr="008E4151">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522FCF">
      <w:pPr>
        <w:pStyle w:val="Header"/>
        <w:tabs>
          <w:tab w:val="clear" w:pos="4320"/>
          <w:tab w:val="clear" w:pos="8640"/>
        </w:tabs>
        <w:spacing w:line="200" w:lineRule="exact"/>
        <w:rPr>
          <w:sz w:val="24"/>
          <w:szCs w:val="24"/>
          <w:lang w:val="nl-NL"/>
        </w:rPr>
      </w:pPr>
    </w:p>
    <w:p w:rsidR="003D25AC" w:rsidRPr="00022D76" w:rsidRDefault="003D25AC" w:rsidP="00522FCF">
      <w:pPr>
        <w:pStyle w:val="Header"/>
        <w:tabs>
          <w:tab w:val="clear" w:pos="4320"/>
          <w:tab w:val="clear" w:pos="8640"/>
        </w:tabs>
        <w:spacing w:line="200" w:lineRule="exact"/>
        <w:jc w:val="center"/>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22FCF" w:rsidRPr="00522FCF" w:rsidRDefault="00522FCF" w:rsidP="00522FCF">
      <w:pPr>
        <w:widowControl/>
        <w:jc w:val="both"/>
        <w:rPr>
          <w:rFonts w:ascii="Palatino Linotype" w:hAnsi="Palatino Linotype"/>
          <w:b/>
          <w:snapToGrid/>
          <w:sz w:val="22"/>
          <w:szCs w:val="22"/>
          <w:lang w:val="nl-NL"/>
        </w:rPr>
      </w:pPr>
      <w:r w:rsidRPr="00522FCF">
        <w:rPr>
          <w:rFonts w:ascii="Palatino Linotype" w:hAnsi="Palatino Linotype"/>
          <w:b/>
          <w:snapToGrid/>
          <w:sz w:val="22"/>
          <w:szCs w:val="22"/>
          <w:lang w:val="nl-NL"/>
        </w:rPr>
        <w:t>LANDSBESLUIT</w:t>
      </w:r>
      <w:r w:rsidRPr="00522FCF">
        <w:rPr>
          <w:rFonts w:ascii="Palatino Linotype" w:hAnsi="Palatino Linotype"/>
          <w:b/>
          <w:snapToGrid/>
          <w:spacing w:val="46"/>
          <w:sz w:val="22"/>
          <w:szCs w:val="22"/>
          <w:lang w:val="nl-NL"/>
        </w:rPr>
        <w:t xml:space="preserve"> </w:t>
      </w:r>
      <w:r w:rsidRPr="00522FCF">
        <w:rPr>
          <w:rFonts w:ascii="Palatino Linotype" w:hAnsi="Palatino Linotype"/>
          <w:b/>
          <w:snapToGrid/>
          <w:sz w:val="22"/>
          <w:szCs w:val="22"/>
          <w:lang w:val="nl-NL"/>
        </w:rPr>
        <w:t>van de 30</w:t>
      </w:r>
      <w:r w:rsidRPr="00522FCF">
        <w:rPr>
          <w:rFonts w:ascii="Palatino Linotype" w:hAnsi="Palatino Linotype"/>
          <w:b/>
          <w:snapToGrid/>
          <w:sz w:val="22"/>
          <w:szCs w:val="22"/>
          <w:vertAlign w:val="superscript"/>
          <w:lang w:val="nl-NL"/>
        </w:rPr>
        <w:t>ste</w:t>
      </w:r>
      <w:r w:rsidRPr="00522FCF">
        <w:rPr>
          <w:rFonts w:ascii="Palatino Linotype" w:hAnsi="Palatino Linotype"/>
          <w:b/>
          <w:snapToGrid/>
          <w:sz w:val="22"/>
          <w:szCs w:val="22"/>
          <w:lang w:val="nl-NL"/>
        </w:rPr>
        <w:t xml:space="preserve"> oktober 2025, no. 25/2591, houdende vaststelling van de geconsolideerde tekst van het Landsbesluit houdende algemene maatregelen van de 13de oktober 1956 houdende voorschriften op het inhouden van de inkomstenbelasting op de inkomsten, door ambtenaren en </w:t>
      </w:r>
      <w:proofErr w:type="spellStart"/>
      <w:r w:rsidRPr="00522FCF">
        <w:rPr>
          <w:rFonts w:ascii="Palatino Linotype" w:hAnsi="Palatino Linotype"/>
          <w:b/>
          <w:snapToGrid/>
          <w:sz w:val="22"/>
          <w:szCs w:val="22"/>
          <w:lang w:val="nl-NL"/>
        </w:rPr>
        <w:t>pensioengenietenden</w:t>
      </w:r>
      <w:proofErr w:type="spellEnd"/>
      <w:r w:rsidRPr="00522FCF">
        <w:rPr>
          <w:rFonts w:ascii="Palatino Linotype" w:hAnsi="Palatino Linotype"/>
          <w:b/>
          <w:snapToGrid/>
          <w:sz w:val="22"/>
          <w:szCs w:val="22"/>
          <w:lang w:val="nl-NL"/>
        </w:rPr>
        <w:t xml:space="preserve"> als zodanig genoten</w:t>
      </w:r>
      <w:r w:rsidRPr="00522FCF">
        <w:rPr>
          <w:rFonts w:ascii="Palatino Linotype" w:hAnsi="Palatino Linotype"/>
          <w:b/>
          <w:snapToGrid/>
          <w:sz w:val="22"/>
          <w:szCs w:val="22"/>
          <w:vertAlign w:val="superscript"/>
          <w:lang w:val="nl-NL"/>
        </w:rPr>
        <w:footnoteReference w:id="1"/>
      </w:r>
    </w:p>
    <w:p w:rsidR="00522FCF" w:rsidRPr="00522FCF" w:rsidRDefault="00522FCF" w:rsidP="00522FCF">
      <w:pPr>
        <w:widowControl/>
        <w:rPr>
          <w:rFonts w:ascii="Palatino Linotype" w:hAnsi="Palatino Linotype"/>
          <w:snapToGrid/>
          <w:sz w:val="22"/>
          <w:szCs w:val="22"/>
          <w:lang w:val="nl-NL"/>
        </w:rPr>
      </w:pPr>
    </w:p>
    <w:p w:rsidR="00522FCF" w:rsidRPr="00522FCF" w:rsidRDefault="00522FCF" w:rsidP="00522FCF">
      <w:pPr>
        <w:widowControl/>
        <w:jc w:val="center"/>
        <w:rPr>
          <w:rFonts w:ascii="Palatino Linotype" w:hAnsi="Palatino Linotype"/>
          <w:b/>
          <w:snapToGrid/>
          <w:sz w:val="22"/>
          <w:szCs w:val="22"/>
          <w:lang w:val="nl-NL"/>
        </w:rPr>
      </w:pPr>
      <w:r w:rsidRPr="00522FCF">
        <w:rPr>
          <w:rFonts w:ascii="Palatino Linotype" w:hAnsi="Palatino Linotype"/>
          <w:b/>
          <w:snapToGrid/>
          <w:sz w:val="22"/>
          <w:szCs w:val="22"/>
          <w:lang w:val="nl-NL"/>
        </w:rPr>
        <w:t>____________</w:t>
      </w:r>
    </w:p>
    <w:p w:rsidR="00522FCF" w:rsidRPr="00522FCF" w:rsidRDefault="00522FCF" w:rsidP="00522FCF">
      <w:pPr>
        <w:widowControl/>
        <w:spacing w:line="200" w:lineRule="exact"/>
        <w:jc w:val="center"/>
        <w:rPr>
          <w:rFonts w:ascii="Palatino Linotype" w:hAnsi="Palatino Linotype"/>
          <w:snapToGrid/>
          <w:sz w:val="22"/>
          <w:szCs w:val="22"/>
          <w:lang w:val="nl-NL"/>
        </w:rPr>
      </w:pPr>
    </w:p>
    <w:p w:rsidR="00522FCF" w:rsidRPr="00522FCF" w:rsidRDefault="00522FCF" w:rsidP="00522FCF">
      <w:pPr>
        <w:widowControl/>
        <w:jc w:val="center"/>
        <w:rPr>
          <w:rFonts w:ascii="Palatino Linotype" w:hAnsi="Palatino Linotype"/>
          <w:snapToGrid/>
          <w:sz w:val="22"/>
          <w:szCs w:val="22"/>
          <w:lang w:val="nl-NL"/>
        </w:rPr>
      </w:pPr>
      <w:r w:rsidRPr="00522FCF">
        <w:rPr>
          <w:rFonts w:ascii="Palatino Linotype" w:hAnsi="Palatino Linotype"/>
          <w:snapToGrid/>
          <w:sz w:val="22"/>
          <w:szCs w:val="22"/>
          <w:lang w:val="nl-NL"/>
        </w:rPr>
        <w:t xml:space="preserve">De </w:t>
      </w:r>
      <w:r w:rsidR="008E4151">
        <w:rPr>
          <w:rFonts w:ascii="Palatino Linotype" w:hAnsi="Palatino Linotype"/>
          <w:snapToGrid/>
          <w:sz w:val="22"/>
          <w:szCs w:val="22"/>
          <w:lang w:val="nl-NL"/>
        </w:rPr>
        <w:t xml:space="preserve">waarnemende </w:t>
      </w:r>
      <w:r w:rsidRPr="00522FCF">
        <w:rPr>
          <w:rFonts w:ascii="Palatino Linotype" w:hAnsi="Palatino Linotype"/>
          <w:snapToGrid/>
          <w:sz w:val="22"/>
          <w:szCs w:val="22"/>
          <w:lang w:val="nl-NL"/>
        </w:rPr>
        <w:t>Gouverneur van Curaçao,</w:t>
      </w:r>
    </w:p>
    <w:p w:rsidR="00522FCF" w:rsidRPr="00522FCF" w:rsidRDefault="00522FCF" w:rsidP="00522FCF">
      <w:pPr>
        <w:widowControl/>
        <w:rPr>
          <w:rFonts w:ascii="Palatino Linotype" w:hAnsi="Palatino Linotype"/>
          <w:snapToGrid/>
          <w:sz w:val="22"/>
          <w:szCs w:val="22"/>
          <w:lang w:val="nl-NL"/>
        </w:rPr>
      </w:pPr>
    </w:p>
    <w:p w:rsidR="00522FCF" w:rsidRPr="00522FCF" w:rsidRDefault="00522FCF" w:rsidP="00AF1AD4">
      <w:pPr>
        <w:widowControl/>
        <w:spacing w:line="200" w:lineRule="exact"/>
        <w:jc w:val="both"/>
        <w:rPr>
          <w:rFonts w:ascii="Palatino Linotype" w:hAnsi="Palatino Linotype"/>
          <w:snapToGrid/>
          <w:spacing w:val="-3"/>
          <w:sz w:val="22"/>
          <w:szCs w:val="22"/>
          <w:lang w:val="nl-NL"/>
        </w:rPr>
      </w:pPr>
    </w:p>
    <w:p w:rsidR="00522FCF" w:rsidRPr="00522FCF" w:rsidRDefault="00522FCF" w:rsidP="00522FCF">
      <w:pPr>
        <w:widowControl/>
        <w:ind w:firstLine="3"/>
        <w:jc w:val="both"/>
        <w:rPr>
          <w:rFonts w:ascii="Palatino Linotype" w:hAnsi="Palatino Linotype"/>
          <w:snapToGrid/>
          <w:spacing w:val="-3"/>
          <w:sz w:val="22"/>
          <w:szCs w:val="22"/>
          <w:lang w:val="nl-NL"/>
        </w:rPr>
      </w:pPr>
      <w:r w:rsidRPr="00522FCF">
        <w:rPr>
          <w:rFonts w:ascii="Palatino Linotype" w:hAnsi="Palatino Linotype"/>
          <w:snapToGrid/>
          <w:spacing w:val="-3"/>
          <w:sz w:val="22"/>
          <w:szCs w:val="22"/>
          <w:lang w:val="nl-NL"/>
        </w:rPr>
        <w:t>Op voordracht van de Minister van Justitie;</w:t>
      </w:r>
    </w:p>
    <w:p w:rsidR="00522FCF" w:rsidRPr="00522FCF" w:rsidRDefault="00522FCF" w:rsidP="00522FCF">
      <w:pPr>
        <w:widowControl/>
        <w:spacing w:line="200" w:lineRule="exact"/>
        <w:jc w:val="both"/>
        <w:rPr>
          <w:rFonts w:ascii="Palatino Linotype" w:hAnsi="Palatino Linotype"/>
          <w:snapToGrid/>
          <w:spacing w:val="-3"/>
          <w:sz w:val="22"/>
          <w:szCs w:val="22"/>
          <w:lang w:val="nl-NL"/>
        </w:rPr>
      </w:pPr>
    </w:p>
    <w:p w:rsidR="00522FCF" w:rsidRPr="00522FCF" w:rsidRDefault="00522FCF" w:rsidP="00522FCF">
      <w:pPr>
        <w:widowControl/>
        <w:jc w:val="both"/>
        <w:rPr>
          <w:rFonts w:ascii="Palatino Linotype" w:hAnsi="Palatino Linotype"/>
          <w:snapToGrid/>
          <w:spacing w:val="-3"/>
          <w:sz w:val="22"/>
          <w:szCs w:val="22"/>
          <w:lang w:val="nl-NL"/>
        </w:rPr>
      </w:pPr>
      <w:r w:rsidRPr="00522FCF">
        <w:rPr>
          <w:rFonts w:ascii="Palatino Linotype" w:hAnsi="Palatino Linotype"/>
          <w:snapToGrid/>
          <w:spacing w:val="-3"/>
          <w:sz w:val="22"/>
          <w:szCs w:val="22"/>
          <w:lang w:val="nl-NL"/>
        </w:rPr>
        <w:t>Gelet op:</w:t>
      </w:r>
    </w:p>
    <w:p w:rsidR="00522FCF" w:rsidRPr="00522FCF" w:rsidRDefault="00522FCF" w:rsidP="00522FCF">
      <w:pPr>
        <w:widowControl/>
        <w:spacing w:line="200" w:lineRule="exact"/>
        <w:jc w:val="both"/>
        <w:rPr>
          <w:rFonts w:ascii="Palatino Linotype" w:hAnsi="Palatino Linotype"/>
          <w:snapToGrid/>
          <w:spacing w:val="-3"/>
          <w:sz w:val="22"/>
          <w:szCs w:val="22"/>
          <w:lang w:val="nl-NL"/>
        </w:rPr>
      </w:pPr>
    </w:p>
    <w:p w:rsidR="00522FCF" w:rsidRPr="00522FCF" w:rsidRDefault="00522FCF" w:rsidP="00522FCF">
      <w:pPr>
        <w:widowControl/>
        <w:ind w:firstLine="3"/>
        <w:jc w:val="both"/>
        <w:rPr>
          <w:rFonts w:ascii="Palatino Linotype" w:hAnsi="Palatino Linotype"/>
          <w:snapToGrid/>
          <w:spacing w:val="-3"/>
          <w:sz w:val="22"/>
          <w:szCs w:val="22"/>
          <w:lang w:val="nl-NL"/>
        </w:rPr>
      </w:pPr>
      <w:r w:rsidRPr="00522FCF">
        <w:rPr>
          <w:rFonts w:ascii="Palatino Linotype" w:hAnsi="Palatino Linotype"/>
          <w:snapToGrid/>
          <w:spacing w:val="-3"/>
          <w:sz w:val="22"/>
          <w:szCs w:val="22"/>
          <w:lang w:val="nl-NL"/>
        </w:rPr>
        <w:t>de Algemene overgangsregeling wetgeving en bestuur Land Curaçao</w:t>
      </w:r>
      <w:r w:rsidRPr="00522FCF">
        <w:rPr>
          <w:rFonts w:ascii="Palatino Linotype" w:hAnsi="Palatino Linotype"/>
          <w:snapToGrid/>
          <w:spacing w:val="-3"/>
          <w:sz w:val="22"/>
          <w:szCs w:val="22"/>
          <w:vertAlign w:val="superscript"/>
          <w:lang w:val="nl-NL"/>
        </w:rPr>
        <w:footnoteReference w:id="2"/>
      </w:r>
      <w:r w:rsidRPr="00522FCF">
        <w:rPr>
          <w:rFonts w:ascii="Palatino Linotype" w:hAnsi="Palatino Linotype"/>
          <w:snapToGrid/>
          <w:spacing w:val="-3"/>
          <w:sz w:val="22"/>
          <w:szCs w:val="22"/>
          <w:lang w:val="nl-NL"/>
        </w:rPr>
        <w:t>;</w:t>
      </w:r>
    </w:p>
    <w:p w:rsidR="00522FCF" w:rsidRPr="00522FCF" w:rsidRDefault="00522FCF" w:rsidP="00522FCF">
      <w:pPr>
        <w:widowControl/>
        <w:spacing w:line="200" w:lineRule="exact"/>
        <w:jc w:val="center"/>
        <w:rPr>
          <w:rFonts w:ascii="Palatino Linotype" w:hAnsi="Palatino Linotype"/>
          <w:snapToGrid/>
          <w:spacing w:val="-3"/>
          <w:sz w:val="22"/>
          <w:szCs w:val="22"/>
          <w:lang w:val="nl-NL"/>
        </w:rPr>
      </w:pPr>
    </w:p>
    <w:p w:rsidR="00522FCF" w:rsidRPr="00522FCF" w:rsidRDefault="00522FCF" w:rsidP="00AF1AD4">
      <w:pPr>
        <w:widowControl/>
        <w:spacing w:line="200" w:lineRule="exact"/>
        <w:ind w:right="-43"/>
        <w:jc w:val="both"/>
        <w:rPr>
          <w:rFonts w:ascii="Palatino Linotype" w:hAnsi="Palatino Linotype"/>
          <w:snapToGrid/>
          <w:spacing w:val="-3"/>
          <w:sz w:val="22"/>
          <w:szCs w:val="22"/>
          <w:lang w:val="nl-NL"/>
        </w:rPr>
      </w:pPr>
    </w:p>
    <w:p w:rsidR="00522FCF" w:rsidRPr="00522FCF" w:rsidRDefault="00522FCF" w:rsidP="00522FCF">
      <w:pPr>
        <w:widowControl/>
        <w:ind w:right="-46" w:firstLine="3"/>
        <w:jc w:val="center"/>
        <w:rPr>
          <w:rFonts w:ascii="Palatino Linotype" w:hAnsi="Palatino Linotype"/>
          <w:snapToGrid/>
          <w:spacing w:val="-3"/>
          <w:sz w:val="22"/>
          <w:szCs w:val="22"/>
          <w:lang w:val="nl-NL"/>
        </w:rPr>
      </w:pPr>
      <w:r w:rsidRPr="00522FCF">
        <w:rPr>
          <w:rFonts w:ascii="Palatino Linotype" w:hAnsi="Palatino Linotype"/>
          <w:snapToGrid/>
          <w:spacing w:val="-3"/>
          <w:sz w:val="22"/>
          <w:szCs w:val="22"/>
          <w:lang w:val="nl-NL"/>
        </w:rPr>
        <w:t>Heeft goedgevonden:</w:t>
      </w:r>
    </w:p>
    <w:p w:rsidR="00522FCF" w:rsidRPr="00522FCF" w:rsidRDefault="00522FCF" w:rsidP="00522FCF">
      <w:pPr>
        <w:rPr>
          <w:rFonts w:ascii="Palatino Linotype" w:hAnsi="Palatino Linotype"/>
          <w:sz w:val="22"/>
          <w:szCs w:val="22"/>
          <w:lang w:val="nl-NL"/>
        </w:rPr>
      </w:pPr>
    </w:p>
    <w:p w:rsidR="00522FCF" w:rsidRPr="00522FCF" w:rsidRDefault="00522FCF" w:rsidP="00522FCF">
      <w:pPr>
        <w:spacing w:line="200" w:lineRule="exact"/>
        <w:jc w:val="center"/>
        <w:rPr>
          <w:rFonts w:ascii="Palatino Linotype" w:hAnsi="Palatino Linotype"/>
          <w:sz w:val="22"/>
          <w:szCs w:val="22"/>
          <w:lang w:val="nl-NL"/>
        </w:rPr>
      </w:pPr>
    </w:p>
    <w:p w:rsidR="00522FCF" w:rsidRPr="00522FCF" w:rsidRDefault="00522FCF" w:rsidP="00522FCF">
      <w:pPr>
        <w:jc w:val="center"/>
        <w:rPr>
          <w:rFonts w:ascii="Palatino Linotype" w:hAnsi="Palatino Linotype"/>
          <w:sz w:val="22"/>
          <w:szCs w:val="22"/>
          <w:lang w:val="nl-NL"/>
        </w:rPr>
      </w:pPr>
      <w:r w:rsidRPr="00522FCF">
        <w:rPr>
          <w:rFonts w:ascii="Palatino Linotype" w:hAnsi="Palatino Linotype"/>
          <w:sz w:val="22"/>
          <w:szCs w:val="22"/>
          <w:lang w:val="nl-NL"/>
        </w:rPr>
        <w:t>Artikel 1</w:t>
      </w:r>
    </w:p>
    <w:p w:rsidR="00522FCF" w:rsidRPr="00522FCF" w:rsidRDefault="00522FCF" w:rsidP="00522FCF">
      <w:pPr>
        <w:spacing w:line="200" w:lineRule="exact"/>
        <w:jc w:val="center"/>
        <w:rPr>
          <w:rFonts w:ascii="Palatino Linotype" w:hAnsi="Palatino Linotype"/>
          <w:sz w:val="22"/>
          <w:szCs w:val="22"/>
          <w:lang w:val="nl-NL"/>
        </w:rPr>
      </w:pPr>
    </w:p>
    <w:p w:rsidR="00522FCF" w:rsidRPr="00522FCF" w:rsidRDefault="00522FCF" w:rsidP="00522FCF">
      <w:pPr>
        <w:jc w:val="both"/>
        <w:rPr>
          <w:rFonts w:ascii="Palatino Linotype" w:hAnsi="Palatino Linotype"/>
          <w:sz w:val="22"/>
          <w:szCs w:val="22"/>
          <w:lang w:val="nl-NL"/>
        </w:rPr>
      </w:pPr>
      <w:r w:rsidRPr="00522FCF">
        <w:rPr>
          <w:rFonts w:ascii="Palatino Linotype" w:hAnsi="Palatino Linotype"/>
          <w:sz w:val="22"/>
          <w:szCs w:val="22"/>
          <w:lang w:val="nl-NL"/>
        </w:rPr>
        <w:t xml:space="preserve">De geconsolideerde tekst van het Landsbesluit houdende algemene maatregelen van de 13de oktober 1956 houdende voorschriften op het inhouden van de inkomstenbelasting op de inkomsten, door ambtenaren en </w:t>
      </w:r>
      <w:proofErr w:type="spellStart"/>
      <w:r w:rsidRPr="00522FCF">
        <w:rPr>
          <w:rFonts w:ascii="Palatino Linotype" w:hAnsi="Palatino Linotype"/>
          <w:sz w:val="22"/>
          <w:szCs w:val="22"/>
          <w:lang w:val="nl-NL"/>
        </w:rPr>
        <w:t>pensioengenietenden</w:t>
      </w:r>
      <w:proofErr w:type="spellEnd"/>
      <w:r w:rsidRPr="00522FCF">
        <w:rPr>
          <w:rFonts w:ascii="Palatino Linotype" w:hAnsi="Palatino Linotype"/>
          <w:sz w:val="22"/>
          <w:szCs w:val="22"/>
          <w:lang w:val="nl-NL"/>
        </w:rPr>
        <w:t xml:space="preserve"> als zodanig genoten</w:t>
      </w:r>
      <w:r w:rsidRPr="00522FCF">
        <w:rPr>
          <w:rFonts w:ascii="Palatino Linotype" w:hAnsi="Palatino Linotype"/>
          <w:i/>
          <w:sz w:val="22"/>
          <w:szCs w:val="22"/>
          <w:lang w:val="nl-NL"/>
        </w:rPr>
        <w:t xml:space="preserve"> </w:t>
      </w:r>
      <w:r w:rsidRPr="00522FCF">
        <w:rPr>
          <w:rFonts w:ascii="Palatino Linotype" w:hAnsi="Palatino Linotype"/>
          <w:sz w:val="22"/>
          <w:szCs w:val="22"/>
          <w:lang w:val="nl-NL"/>
        </w:rPr>
        <w:t>opgenomen in de bijlage bij dit landsbesluit wordt vastgesteld.</w:t>
      </w:r>
    </w:p>
    <w:p w:rsidR="00522FCF" w:rsidRPr="00522FCF" w:rsidRDefault="00522FCF" w:rsidP="00522FCF">
      <w:pPr>
        <w:spacing w:line="200" w:lineRule="exact"/>
        <w:jc w:val="center"/>
        <w:rPr>
          <w:rFonts w:ascii="Palatino Linotype" w:hAnsi="Palatino Linotype"/>
          <w:sz w:val="22"/>
          <w:szCs w:val="22"/>
          <w:lang w:val="nl-NL"/>
        </w:rPr>
      </w:pPr>
    </w:p>
    <w:p w:rsidR="00522FCF" w:rsidRPr="00522FCF" w:rsidRDefault="00522FCF" w:rsidP="00522FCF">
      <w:pPr>
        <w:jc w:val="center"/>
        <w:rPr>
          <w:rFonts w:ascii="Palatino Linotype" w:hAnsi="Palatino Linotype"/>
          <w:sz w:val="22"/>
          <w:szCs w:val="22"/>
          <w:lang w:val="nl-NL"/>
        </w:rPr>
      </w:pPr>
      <w:r w:rsidRPr="00522FCF">
        <w:rPr>
          <w:rFonts w:ascii="Palatino Linotype" w:hAnsi="Palatino Linotype"/>
          <w:sz w:val="22"/>
          <w:szCs w:val="22"/>
          <w:lang w:val="nl-NL"/>
        </w:rPr>
        <w:t>Artikel 2</w:t>
      </w:r>
    </w:p>
    <w:p w:rsidR="00522FCF" w:rsidRPr="00522FCF" w:rsidRDefault="00522FCF" w:rsidP="00522FCF">
      <w:pPr>
        <w:spacing w:line="200" w:lineRule="exact"/>
        <w:jc w:val="center"/>
        <w:rPr>
          <w:rFonts w:ascii="Palatino Linotype" w:hAnsi="Palatino Linotype"/>
          <w:sz w:val="22"/>
          <w:szCs w:val="22"/>
          <w:lang w:val="nl-NL"/>
        </w:rPr>
      </w:pPr>
    </w:p>
    <w:p w:rsidR="00522FCF" w:rsidRPr="00522FCF" w:rsidRDefault="00522FCF" w:rsidP="00522FCF">
      <w:pPr>
        <w:rPr>
          <w:rFonts w:ascii="Palatino Linotype" w:hAnsi="Palatino Linotype"/>
          <w:sz w:val="22"/>
          <w:szCs w:val="22"/>
          <w:lang w:val="nl-NL"/>
        </w:rPr>
      </w:pPr>
      <w:r w:rsidRPr="00522FCF">
        <w:rPr>
          <w:rFonts w:ascii="Palatino Linotype" w:hAnsi="Palatino Linotype"/>
          <w:sz w:val="22"/>
          <w:szCs w:val="22"/>
          <w:lang w:val="nl-NL"/>
        </w:rPr>
        <w:t>Dit landsbesluit met bijbehorende bijlage wordt bekendgemaakt in het Publicatieblad.</w:t>
      </w:r>
    </w:p>
    <w:p w:rsidR="00522FCF" w:rsidRDefault="00522FCF" w:rsidP="00522FCF">
      <w:pPr>
        <w:tabs>
          <w:tab w:val="left" w:pos="5387"/>
        </w:tabs>
        <w:spacing w:line="200" w:lineRule="exact"/>
        <w:rPr>
          <w:rFonts w:ascii="Palatino Linotype" w:hAnsi="Palatino Linotype"/>
          <w:sz w:val="22"/>
          <w:szCs w:val="22"/>
          <w:lang w:val="nl-NL"/>
        </w:rPr>
      </w:pPr>
    </w:p>
    <w:p w:rsidR="00522FCF" w:rsidRPr="00522FCF" w:rsidRDefault="00522FCF" w:rsidP="00522FCF">
      <w:pPr>
        <w:tabs>
          <w:tab w:val="left" w:pos="5387"/>
        </w:tabs>
        <w:spacing w:line="200" w:lineRule="exact"/>
        <w:rPr>
          <w:rFonts w:ascii="Palatino Linotype" w:hAnsi="Palatino Linotype"/>
          <w:sz w:val="22"/>
          <w:szCs w:val="22"/>
          <w:lang w:val="nl-NL"/>
        </w:rPr>
      </w:pPr>
    </w:p>
    <w:p w:rsidR="00522FCF" w:rsidRDefault="00522FCF" w:rsidP="009237E8">
      <w:pPr>
        <w:tabs>
          <w:tab w:val="left" w:pos="5387"/>
        </w:tabs>
        <w:rPr>
          <w:rFonts w:ascii="Palatino Linotype" w:hAnsi="Palatino Linotype"/>
          <w:sz w:val="22"/>
          <w:szCs w:val="22"/>
          <w:lang w:val="nl-NL"/>
        </w:rPr>
      </w:pPr>
      <w:r w:rsidRPr="00522FCF">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rsidR="00522FCF" w:rsidRPr="00522FCF" w:rsidRDefault="00522FCF" w:rsidP="00AF1AD4">
      <w:pPr>
        <w:autoSpaceDE w:val="0"/>
        <w:autoSpaceDN w:val="0"/>
        <w:ind w:left="4140" w:right="-1296"/>
        <w:jc w:val="center"/>
        <w:rPr>
          <w:rFonts w:ascii="Palatino Linotype" w:eastAsia="Palatino Linotype" w:hAnsi="Palatino Linotype" w:cs="Palatino Linotype"/>
          <w:snapToGrid/>
          <w:sz w:val="22"/>
          <w:szCs w:val="22"/>
          <w:lang w:val="nl-NL"/>
        </w:rPr>
      </w:pPr>
      <w:r w:rsidRPr="00522FCF">
        <w:rPr>
          <w:rFonts w:ascii="Palatino Linotype" w:eastAsia="Palatino Linotype" w:hAnsi="Palatino Linotype" w:cs="Palatino Linotype"/>
          <w:snapToGrid/>
          <w:sz w:val="22"/>
          <w:szCs w:val="22"/>
          <w:lang w:val="nl-NL"/>
        </w:rPr>
        <w:t>M. RUSSEL - CAPRILES</w:t>
      </w:r>
    </w:p>
    <w:p w:rsidR="00522FCF" w:rsidRDefault="00522FCF" w:rsidP="00522FCF">
      <w:pPr>
        <w:jc w:val="both"/>
        <w:rPr>
          <w:rFonts w:ascii="Palatino Linotype" w:hAnsi="Palatino Linotype"/>
          <w:sz w:val="22"/>
          <w:szCs w:val="22"/>
          <w:lang w:val="nl-NL"/>
        </w:rPr>
      </w:pPr>
      <w:r w:rsidRPr="00522FCF">
        <w:rPr>
          <w:rFonts w:ascii="Palatino Linotype" w:hAnsi="Palatino Linotype"/>
          <w:sz w:val="22"/>
          <w:szCs w:val="22"/>
          <w:lang w:val="nl-NL"/>
        </w:rPr>
        <w:t>De Minister van Justitie,</w:t>
      </w:r>
    </w:p>
    <w:p w:rsidR="00522FCF" w:rsidRPr="00522FCF" w:rsidRDefault="00522FCF" w:rsidP="00522FCF">
      <w:pPr>
        <w:autoSpaceDE w:val="0"/>
        <w:autoSpaceDN w:val="0"/>
        <w:ind w:firstLine="540"/>
        <w:rPr>
          <w:rFonts w:ascii="Palatino Linotype" w:eastAsia="Palatino Linotype" w:hAnsi="Palatino Linotype" w:cs="Palatino Linotype"/>
          <w:snapToGrid/>
          <w:sz w:val="22"/>
          <w:szCs w:val="22"/>
          <w:lang w:val="nl-NL"/>
        </w:rPr>
      </w:pPr>
      <w:r w:rsidRPr="00522FCF">
        <w:rPr>
          <w:rFonts w:ascii="Palatino Linotype" w:eastAsia="Palatino Linotype" w:hAnsi="Palatino Linotype" w:cs="Palatino Linotype"/>
          <w:snapToGrid/>
          <w:sz w:val="22"/>
          <w:szCs w:val="22"/>
          <w:lang w:val="nl-NL"/>
        </w:rPr>
        <w:t>S.X.T. HATO</w:t>
      </w:r>
    </w:p>
    <w:p w:rsidR="00522FCF" w:rsidRPr="00522FCF" w:rsidRDefault="00522FCF" w:rsidP="00522FCF">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522FCF">
        <w:rPr>
          <w:rFonts w:ascii="Palatino Linotype" w:hAnsi="Palatino Linotype"/>
          <w:sz w:val="22"/>
          <w:szCs w:val="22"/>
          <w:lang w:val="nl-NL"/>
        </w:rPr>
        <w:t xml:space="preserve">Uitgegeven de </w:t>
      </w:r>
      <w:r w:rsidR="008E4151">
        <w:rPr>
          <w:rFonts w:ascii="Palatino Linotype" w:hAnsi="Palatino Linotype"/>
          <w:sz w:val="22"/>
          <w:szCs w:val="22"/>
          <w:lang w:val="nl-NL"/>
        </w:rPr>
        <w:t>2</w:t>
      </w:r>
      <w:r w:rsidR="005E59BC">
        <w:rPr>
          <w:rFonts w:ascii="Palatino Linotype" w:hAnsi="Palatino Linotype"/>
          <w:sz w:val="22"/>
          <w:szCs w:val="22"/>
          <w:lang w:val="nl-NL"/>
        </w:rPr>
        <w:t>3</w:t>
      </w:r>
      <w:bookmarkStart w:id="0" w:name="_GoBack"/>
      <w:bookmarkEnd w:id="0"/>
      <w:r w:rsidR="008E4151" w:rsidRPr="008E4151">
        <w:rPr>
          <w:rFonts w:ascii="Palatino Linotype" w:hAnsi="Palatino Linotype"/>
          <w:sz w:val="22"/>
          <w:szCs w:val="22"/>
          <w:vertAlign w:val="superscript"/>
          <w:lang w:val="nl-NL"/>
        </w:rPr>
        <w:t>ste</w:t>
      </w:r>
      <w:r w:rsidR="008E4151">
        <w:rPr>
          <w:rFonts w:ascii="Palatino Linotype" w:hAnsi="Palatino Linotype"/>
          <w:sz w:val="22"/>
          <w:szCs w:val="22"/>
          <w:lang w:val="nl-NL"/>
        </w:rPr>
        <w:t xml:space="preserve"> januari 2026</w:t>
      </w:r>
    </w:p>
    <w:p w:rsidR="00522FCF" w:rsidRDefault="00522FCF" w:rsidP="00522FCF">
      <w:pPr>
        <w:tabs>
          <w:tab w:val="left" w:pos="5387"/>
        </w:tabs>
        <w:jc w:val="both"/>
        <w:rPr>
          <w:rFonts w:ascii="Palatino Linotype" w:hAnsi="Palatino Linotype"/>
          <w:sz w:val="22"/>
          <w:szCs w:val="22"/>
          <w:lang w:val="nl-NL"/>
        </w:rPr>
      </w:pPr>
      <w:r w:rsidRPr="00522FCF">
        <w:rPr>
          <w:rFonts w:ascii="Palatino Linotype" w:hAnsi="Palatino Linotype"/>
          <w:sz w:val="22"/>
          <w:szCs w:val="22"/>
          <w:lang w:val="nl-NL"/>
        </w:rPr>
        <w:tab/>
        <w:t>De Minister van Algemene Zaken,</w:t>
      </w:r>
    </w:p>
    <w:p w:rsidR="00522FCF" w:rsidRPr="00522FCF" w:rsidRDefault="00522FCF" w:rsidP="008E4151">
      <w:pPr>
        <w:autoSpaceDE w:val="0"/>
        <w:autoSpaceDN w:val="0"/>
        <w:ind w:left="5391" w:right="584"/>
        <w:jc w:val="center"/>
        <w:rPr>
          <w:rFonts w:ascii="Palatino Linotype" w:eastAsia="Palatino Linotype" w:hAnsi="Palatino Linotype" w:cs="Palatino Linotype"/>
          <w:snapToGrid/>
          <w:sz w:val="22"/>
          <w:szCs w:val="22"/>
          <w:lang w:val="nl-NL"/>
        </w:rPr>
      </w:pPr>
      <w:r w:rsidRPr="00522FCF">
        <w:rPr>
          <w:rFonts w:ascii="Palatino Linotype" w:eastAsia="Palatino Linotype" w:hAnsi="Palatino Linotype" w:cs="Palatino Linotype"/>
          <w:snapToGrid/>
          <w:sz w:val="22"/>
          <w:szCs w:val="22"/>
          <w:lang w:val="nl-NL"/>
        </w:rPr>
        <w:t>G.S. PISAS</w:t>
      </w:r>
    </w:p>
    <w:p w:rsidR="00522FCF" w:rsidRPr="00522FCF" w:rsidRDefault="00522FCF" w:rsidP="00522FCF">
      <w:pPr>
        <w:autoSpaceDE w:val="0"/>
        <w:autoSpaceDN w:val="0"/>
        <w:ind w:left="6570"/>
        <w:rPr>
          <w:rFonts w:ascii="Palatino Linotype" w:eastAsia="Palatino Linotype" w:hAnsi="Palatino Linotype" w:cs="Palatino Linotype"/>
          <w:snapToGrid/>
          <w:sz w:val="22"/>
          <w:szCs w:val="22"/>
          <w:lang w:val="nl-NL"/>
        </w:rPr>
        <w:sectPr w:rsidR="00522FCF" w:rsidRPr="00522FCF" w:rsidSect="00522FCF">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8E4151" w:rsidRDefault="008E4151" w:rsidP="00522FCF">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522FCF" w:rsidRPr="00522FCF" w:rsidRDefault="00522FCF" w:rsidP="00522FCF">
      <w:pPr>
        <w:pBdr>
          <w:bottom w:val="single" w:sz="6" w:space="1" w:color="auto"/>
        </w:pBdr>
        <w:ind w:right="-29"/>
        <w:jc w:val="both"/>
        <w:rPr>
          <w:rFonts w:ascii="Palatino Linotype" w:hAnsi="Palatino Linotype"/>
          <w:sz w:val="22"/>
          <w:szCs w:val="22"/>
          <w:lang w:val="nl-NL"/>
        </w:rPr>
      </w:pPr>
      <w:r w:rsidRPr="00522FCF">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30</w:t>
      </w:r>
      <w:r w:rsidRPr="00522FCF">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2025</w:t>
      </w:r>
      <w:r w:rsidRPr="00522FCF">
        <w:rPr>
          <w:rFonts w:ascii="Palatino Linotype" w:hAnsi="Palatino Linotype"/>
          <w:sz w:val="22"/>
          <w:szCs w:val="22"/>
          <w:lang w:val="nl-NL"/>
        </w:rPr>
        <w:t>, no.</w:t>
      </w:r>
      <w:r>
        <w:rPr>
          <w:rFonts w:ascii="Palatino Linotype" w:hAnsi="Palatino Linotype"/>
          <w:sz w:val="22"/>
          <w:szCs w:val="22"/>
          <w:lang w:val="nl-NL"/>
        </w:rPr>
        <w:t xml:space="preserve"> 25/2591</w:t>
      </w:r>
      <w:r w:rsidRPr="00522FCF">
        <w:rPr>
          <w:rFonts w:ascii="Palatino Linotype" w:hAnsi="Palatino Linotype"/>
          <w:sz w:val="22"/>
          <w:szCs w:val="22"/>
          <w:lang w:val="nl-NL"/>
        </w:rPr>
        <w:t xml:space="preserve">, houdende vaststelling van de geconsolideerde tekst van het Landsbesluit houdende algemene maatregelen van de 13de oktober 1956 houdende voorschriften op het inhouden van de inkomstenbelasting op de inkomsten, door ambtenaren en </w:t>
      </w:r>
      <w:proofErr w:type="spellStart"/>
      <w:r w:rsidRPr="00522FCF">
        <w:rPr>
          <w:rFonts w:ascii="Palatino Linotype" w:hAnsi="Palatino Linotype"/>
          <w:sz w:val="22"/>
          <w:szCs w:val="22"/>
          <w:lang w:val="nl-NL"/>
        </w:rPr>
        <w:t>pensioengenietenden</w:t>
      </w:r>
      <w:proofErr w:type="spellEnd"/>
      <w:r w:rsidRPr="00522FCF">
        <w:rPr>
          <w:rFonts w:ascii="Palatino Linotype" w:hAnsi="Palatino Linotype"/>
          <w:sz w:val="22"/>
          <w:szCs w:val="22"/>
          <w:lang w:val="nl-NL"/>
        </w:rPr>
        <w:t xml:space="preserve"> als zodanig genoten</w:t>
      </w:r>
      <w:r w:rsidRPr="00522FCF">
        <w:rPr>
          <w:rFonts w:ascii="Palatino Linotype" w:hAnsi="Palatino Linotype"/>
          <w:i/>
          <w:sz w:val="22"/>
          <w:szCs w:val="22"/>
          <w:vertAlign w:val="superscript"/>
          <w:lang w:val="nl-NL"/>
        </w:rPr>
        <w:footnoteReference w:id="3"/>
      </w:r>
    </w:p>
    <w:p w:rsidR="00522FCF" w:rsidRPr="00522FCF" w:rsidRDefault="00522FCF" w:rsidP="00522FCF">
      <w:pPr>
        <w:pBdr>
          <w:bottom w:val="single" w:sz="6" w:space="1" w:color="auto"/>
        </w:pBdr>
        <w:ind w:right="-29"/>
        <w:jc w:val="both"/>
        <w:rPr>
          <w:rFonts w:ascii="Palatino Linotype" w:hAnsi="Palatino Linotype"/>
          <w:sz w:val="22"/>
          <w:szCs w:val="22"/>
          <w:lang w:val="nl-NL"/>
        </w:rPr>
      </w:pPr>
    </w:p>
    <w:p w:rsidR="00522FCF" w:rsidRPr="00522FCF" w:rsidRDefault="00522FCF" w:rsidP="00522FCF">
      <w:pPr>
        <w:ind w:right="-29"/>
        <w:jc w:val="center"/>
        <w:rPr>
          <w:rFonts w:ascii="Palatino Linotype" w:hAnsi="Palatino Linotype"/>
          <w:sz w:val="22"/>
          <w:szCs w:val="22"/>
          <w:lang w:val="nl-NL"/>
        </w:rPr>
      </w:pPr>
    </w:p>
    <w:p w:rsidR="00522FCF" w:rsidRPr="00522FCF" w:rsidRDefault="00522FCF" w:rsidP="00522FCF">
      <w:pPr>
        <w:ind w:right="-29"/>
        <w:jc w:val="both"/>
        <w:rPr>
          <w:rFonts w:ascii="Palatino Linotype" w:hAnsi="Palatino Linotype"/>
          <w:sz w:val="22"/>
          <w:szCs w:val="22"/>
          <w:lang w:val="nl-NL"/>
        </w:rPr>
      </w:pPr>
      <w:r w:rsidRPr="00522FCF">
        <w:rPr>
          <w:rFonts w:ascii="Palatino Linotype" w:hAnsi="Palatino Linotype"/>
          <w:sz w:val="22"/>
          <w:szCs w:val="22"/>
          <w:lang w:val="nl-NL"/>
        </w:rPr>
        <w:t xml:space="preserve">Geconsolideerde tekst van het Landsbesluit houdende algemene maatregelen van de 13de oktober 1956 houdende voorschriften op het inhouden van de inkomstenbelasting op de inkomsten, door ambtenaren en </w:t>
      </w:r>
      <w:proofErr w:type="spellStart"/>
      <w:r w:rsidRPr="00522FCF">
        <w:rPr>
          <w:rFonts w:ascii="Palatino Linotype" w:hAnsi="Palatino Linotype"/>
          <w:sz w:val="22"/>
          <w:szCs w:val="22"/>
          <w:lang w:val="nl-NL"/>
        </w:rPr>
        <w:t>pensioengenietenden</w:t>
      </w:r>
      <w:proofErr w:type="spellEnd"/>
      <w:r w:rsidRPr="00522FCF">
        <w:rPr>
          <w:rFonts w:ascii="Palatino Linotype" w:hAnsi="Palatino Linotype"/>
          <w:sz w:val="22"/>
          <w:szCs w:val="22"/>
          <w:lang w:val="nl-NL"/>
        </w:rPr>
        <w:t xml:space="preserve"> als zodanig genoten (P.B. 1956, no. 123),</w:t>
      </w:r>
      <w:r w:rsidRPr="00522FCF">
        <w:rPr>
          <w:rFonts w:ascii="Palatino Linotype" w:hAnsi="Palatino Linotype"/>
          <w:b/>
          <w:sz w:val="22"/>
          <w:szCs w:val="22"/>
          <w:lang w:val="nl-NL"/>
        </w:rPr>
        <w:t xml:space="preserve"> </w:t>
      </w:r>
      <w:r w:rsidRPr="00522FCF">
        <w:rPr>
          <w:rFonts w:ascii="Palatino Linotype" w:hAnsi="Palatino Linotype"/>
          <w:sz w:val="22"/>
          <w:szCs w:val="22"/>
          <w:lang w:val="nl-NL"/>
        </w:rPr>
        <w:t>zoals dit luidt:</w:t>
      </w:r>
    </w:p>
    <w:p w:rsidR="00522FCF" w:rsidRPr="00522FCF" w:rsidRDefault="00522FCF" w:rsidP="00522FCF">
      <w:pPr>
        <w:ind w:right="-29"/>
        <w:rPr>
          <w:rFonts w:ascii="Palatino Linotype" w:hAnsi="Palatino Linotype"/>
          <w:sz w:val="22"/>
          <w:szCs w:val="22"/>
          <w:lang w:val="nl-NL"/>
        </w:rPr>
      </w:pPr>
    </w:p>
    <w:p w:rsidR="00522FCF" w:rsidRPr="00522FCF" w:rsidRDefault="00522FCF" w:rsidP="00522FCF">
      <w:pPr>
        <w:widowControl/>
        <w:numPr>
          <w:ilvl w:val="0"/>
          <w:numId w:val="7"/>
        </w:numPr>
        <w:tabs>
          <w:tab w:val="left" w:pos="360"/>
        </w:tabs>
        <w:ind w:left="360" w:right="-29"/>
        <w:contextualSpacing/>
        <w:jc w:val="both"/>
        <w:rPr>
          <w:rFonts w:ascii="Palatino Linotype" w:hAnsi="Palatino Linotype"/>
          <w:sz w:val="22"/>
          <w:szCs w:val="22"/>
          <w:lang w:val="nl-NL"/>
        </w:rPr>
      </w:pPr>
      <w:r w:rsidRPr="00522FCF">
        <w:rPr>
          <w:rFonts w:ascii="Palatino Linotype" w:hAnsi="Palatino Linotype"/>
          <w:sz w:val="22"/>
          <w:szCs w:val="22"/>
          <w:lang w:val="nl-NL"/>
        </w:rPr>
        <w:t>na wijziging</w:t>
      </w:r>
      <w:r w:rsidRPr="00522FCF">
        <w:rPr>
          <w:rFonts w:ascii="Palatino Linotype" w:hAnsi="Palatino Linotype"/>
          <w:color w:val="FF0000"/>
          <w:sz w:val="22"/>
          <w:szCs w:val="22"/>
          <w:lang w:val="nl-NL"/>
        </w:rPr>
        <w:t xml:space="preserve"> </w:t>
      </w:r>
      <w:r w:rsidRPr="00522FCF">
        <w:rPr>
          <w:rFonts w:ascii="Palatino Linotype" w:hAnsi="Palatino Linotype"/>
          <w:sz w:val="22"/>
          <w:szCs w:val="22"/>
          <w:lang w:val="nl-NL"/>
        </w:rPr>
        <w:t>tot stand gebracht door het Land Nederlandse Antillen bij:</w:t>
      </w:r>
    </w:p>
    <w:p w:rsidR="00522FCF" w:rsidRPr="00522FCF" w:rsidRDefault="00522FCF" w:rsidP="00522FCF">
      <w:pPr>
        <w:widowControl/>
        <w:numPr>
          <w:ilvl w:val="0"/>
          <w:numId w:val="12"/>
        </w:numPr>
        <w:ind w:right="-29"/>
        <w:contextualSpacing/>
        <w:jc w:val="both"/>
        <w:rPr>
          <w:rFonts w:ascii="Palatino Linotype" w:hAnsi="Palatino Linotype"/>
          <w:sz w:val="22"/>
          <w:szCs w:val="22"/>
          <w:lang w:val="nl-NL"/>
        </w:rPr>
      </w:pPr>
      <w:r w:rsidRPr="00522FCF">
        <w:rPr>
          <w:rFonts w:ascii="Palatino Linotype" w:hAnsi="Palatino Linotype"/>
          <w:sz w:val="22"/>
          <w:szCs w:val="22"/>
          <w:lang w:val="nl-NL"/>
        </w:rPr>
        <w:t xml:space="preserve">Landsbesluit houdende algemene maatregelen van de 16de juli 1965, tot wijziging van het landsbesluit houdende algemene maatregelen van de 13de oktober 1956 houdende voorschriften op het inhouden van Inkomstenbelasting op de inkomsten door ambtenaren en </w:t>
      </w:r>
      <w:proofErr w:type="spellStart"/>
      <w:r w:rsidRPr="00522FCF">
        <w:rPr>
          <w:rFonts w:ascii="Palatino Linotype" w:hAnsi="Palatino Linotype"/>
          <w:sz w:val="22"/>
          <w:szCs w:val="22"/>
          <w:lang w:val="nl-NL"/>
        </w:rPr>
        <w:t>pensioengenietenden</w:t>
      </w:r>
      <w:proofErr w:type="spellEnd"/>
      <w:r w:rsidRPr="00522FCF">
        <w:rPr>
          <w:rFonts w:ascii="Palatino Linotype" w:hAnsi="Palatino Linotype"/>
          <w:sz w:val="22"/>
          <w:szCs w:val="22"/>
          <w:lang w:val="nl-NL"/>
        </w:rPr>
        <w:t xml:space="preserve"> als zodanig genoten (P.B. 1956, no. 123) (P.B.1965, no. 117);</w:t>
      </w:r>
    </w:p>
    <w:p w:rsidR="00522FCF" w:rsidRPr="00522FCF" w:rsidRDefault="00522FCF" w:rsidP="00522FCF">
      <w:pPr>
        <w:widowControl/>
        <w:ind w:left="360" w:right="-29"/>
        <w:contextualSpacing/>
        <w:jc w:val="both"/>
        <w:rPr>
          <w:rFonts w:ascii="Palatino Linotype" w:hAnsi="Palatino Linotype"/>
          <w:sz w:val="22"/>
          <w:szCs w:val="22"/>
          <w:lang w:val="nl-NL"/>
        </w:rPr>
      </w:pPr>
    </w:p>
    <w:p w:rsidR="00522FCF" w:rsidRPr="00522FCF" w:rsidRDefault="00522FCF" w:rsidP="00522FCF">
      <w:pPr>
        <w:ind w:right="-29"/>
        <w:contextualSpacing/>
        <w:jc w:val="both"/>
        <w:rPr>
          <w:rFonts w:ascii="Palatino Linotype" w:hAnsi="Palatino Linotype"/>
          <w:sz w:val="22"/>
          <w:szCs w:val="22"/>
          <w:lang w:val="nl-NL"/>
        </w:rPr>
      </w:pPr>
      <w:r w:rsidRPr="00522FCF">
        <w:rPr>
          <w:rFonts w:ascii="Palatino Linotype" w:hAnsi="Palatino Linotype"/>
          <w:sz w:val="22"/>
          <w:szCs w:val="22"/>
          <w:lang w:val="nl-NL"/>
        </w:rPr>
        <w:t>en</w:t>
      </w:r>
    </w:p>
    <w:p w:rsidR="00522FCF" w:rsidRPr="00522FCF" w:rsidRDefault="00522FCF" w:rsidP="00522FCF">
      <w:pPr>
        <w:tabs>
          <w:tab w:val="left" w:pos="360"/>
        </w:tabs>
        <w:ind w:right="-29" w:hanging="360"/>
        <w:jc w:val="both"/>
        <w:rPr>
          <w:rFonts w:ascii="Palatino Linotype" w:hAnsi="Palatino Linotype"/>
          <w:sz w:val="22"/>
          <w:szCs w:val="22"/>
          <w:lang w:val="nl-NL"/>
        </w:rPr>
      </w:pPr>
    </w:p>
    <w:p w:rsidR="00522FCF" w:rsidRPr="00522FCF" w:rsidRDefault="00522FCF" w:rsidP="00522FCF">
      <w:pPr>
        <w:numPr>
          <w:ilvl w:val="0"/>
          <w:numId w:val="7"/>
        </w:numPr>
        <w:tabs>
          <w:tab w:val="left" w:pos="360"/>
          <w:tab w:val="left" w:pos="567"/>
        </w:tabs>
        <w:ind w:left="360" w:right="-29"/>
        <w:jc w:val="both"/>
        <w:rPr>
          <w:rFonts w:ascii="Palatino Linotype" w:hAnsi="Palatino Linotype"/>
          <w:sz w:val="22"/>
          <w:szCs w:val="22"/>
          <w:lang w:val="nl-NL"/>
        </w:rPr>
      </w:pPr>
      <w:r w:rsidRPr="00522FCF">
        <w:rPr>
          <w:rFonts w:ascii="Palatino Linotype" w:hAnsi="Palatino Linotype"/>
          <w:sz w:val="22"/>
          <w:szCs w:val="22"/>
          <w:lang w:val="nl-NL"/>
        </w:rPr>
        <w:t>in overeenstemming gebracht met de aanwijzingen van de Algemene overgangsregeling wetgeving en bestuur Land Curaçao (A.B. 2010, no. 87, bijlage a).</w:t>
      </w:r>
    </w:p>
    <w:p w:rsidR="00522FCF" w:rsidRPr="00522FCF" w:rsidRDefault="00522FCF" w:rsidP="00522FCF">
      <w:pPr>
        <w:jc w:val="both"/>
        <w:rPr>
          <w:rFonts w:ascii="Palatino Linotype" w:hAnsi="Palatino Linotype"/>
          <w:sz w:val="22"/>
          <w:szCs w:val="22"/>
          <w:lang w:val="nl-NL"/>
        </w:rPr>
      </w:pPr>
    </w:p>
    <w:p w:rsidR="00522FCF" w:rsidRPr="00522FCF" w:rsidRDefault="00522FCF" w:rsidP="00522FCF">
      <w:pPr>
        <w:jc w:val="center"/>
        <w:rPr>
          <w:rFonts w:ascii="Palatino Linotype" w:hAnsi="Palatino Linotype"/>
          <w:sz w:val="22"/>
          <w:szCs w:val="22"/>
          <w:lang w:val="nl-NL"/>
        </w:rPr>
      </w:pPr>
      <w:r w:rsidRPr="00522FCF">
        <w:rPr>
          <w:rFonts w:ascii="Palatino Linotype" w:hAnsi="Palatino Linotype"/>
          <w:sz w:val="22"/>
          <w:szCs w:val="22"/>
          <w:lang w:val="nl-NL"/>
        </w:rPr>
        <w:t>-----</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1</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both"/>
        <w:rPr>
          <w:rFonts w:ascii="Palatino Linotype" w:hAnsi="Palatino Linotype"/>
          <w:sz w:val="22"/>
          <w:szCs w:val="22"/>
          <w:lang w:val="nl-NL"/>
        </w:rPr>
      </w:pPr>
      <w:r w:rsidRPr="00522FCF">
        <w:rPr>
          <w:rFonts w:ascii="Palatino Linotype" w:hAnsi="Palatino Linotype"/>
          <w:sz w:val="22"/>
          <w:szCs w:val="22"/>
          <w:lang w:val="nl-NL"/>
        </w:rPr>
        <w:t>Overeenkomstig het bepaalde in de leden 1 en 2 van artikel 11 van de Landsverordening van de 31ste December 1942 op de invordering van directe belastingen 1943</w:t>
      </w:r>
      <w:r w:rsidRPr="00522FCF">
        <w:rPr>
          <w:rFonts w:ascii="Palatino Linotype" w:hAnsi="Palatino Linotype"/>
          <w:sz w:val="22"/>
          <w:szCs w:val="22"/>
          <w:vertAlign w:val="superscript"/>
          <w:lang w:val="nl-NL"/>
        </w:rPr>
        <w:footnoteReference w:id="4"/>
      </w:r>
      <w:r w:rsidRPr="00522FCF">
        <w:rPr>
          <w:rFonts w:ascii="Palatino Linotype" w:hAnsi="Palatino Linotype"/>
          <w:sz w:val="22"/>
          <w:szCs w:val="22"/>
          <w:lang w:val="nl-NL"/>
        </w:rPr>
        <w:t xml:space="preserve">, zullen van de inkomsten door ambtenaren en </w:t>
      </w:r>
      <w:proofErr w:type="spellStart"/>
      <w:r w:rsidRPr="00522FCF">
        <w:rPr>
          <w:rFonts w:ascii="Palatino Linotype" w:hAnsi="Palatino Linotype"/>
          <w:sz w:val="22"/>
          <w:szCs w:val="22"/>
          <w:lang w:val="nl-NL"/>
        </w:rPr>
        <w:t>pensioengenietenden</w:t>
      </w:r>
      <w:proofErr w:type="spellEnd"/>
      <w:r w:rsidRPr="00522FCF">
        <w:rPr>
          <w:rFonts w:ascii="Palatino Linotype" w:hAnsi="Palatino Linotype"/>
          <w:sz w:val="22"/>
          <w:szCs w:val="22"/>
          <w:lang w:val="nl-NL"/>
        </w:rPr>
        <w:t>, wier pensioenen door de Directeur van het Algemeen Pensioenfonds van Curaçao betaalbaar worden gesteld, als zodanig genoten, de bedragen van de hen opgelegde aanslagen in de inkomstenbelasting bij de uitbetaling daarvan worden ingehouden.</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2</w:t>
      </w:r>
    </w:p>
    <w:p w:rsidR="00522FCF" w:rsidRPr="00522FCF" w:rsidRDefault="00522FCF" w:rsidP="00522FCF">
      <w:pPr>
        <w:suppressAutoHyphens/>
        <w:jc w:val="center"/>
        <w:rPr>
          <w:rFonts w:ascii="Palatino Linotype" w:hAnsi="Palatino Linotype"/>
          <w:sz w:val="22"/>
          <w:szCs w:val="22"/>
          <w:lang w:val="nl-NL"/>
        </w:rPr>
      </w:pPr>
    </w:p>
    <w:p w:rsidR="00522FCF" w:rsidRDefault="00522FCF" w:rsidP="00522FCF">
      <w:pPr>
        <w:numPr>
          <w:ilvl w:val="0"/>
          <w:numId w:val="8"/>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t>De inhouding omvat zowel de voorlopige aanslag in het belastingjaar opgelegd als de definitieve aanslag over het vorige belastingjaar en wordt voor wat betreft de voorlopige aanslag in ten minste negen en voor wat betreft de definitieve aanslag in ten minste vijf termijnen bewerkstelligd, met dien verstande, dat de inhoudingen op het einde van het belastingjaar waarin het aanslagbiljet is verschenen, moeten zijn beëindigd.</w:t>
      </w:r>
    </w:p>
    <w:p w:rsidR="00AF1AD4" w:rsidRDefault="00AF1AD4" w:rsidP="00AF1AD4">
      <w:pPr>
        <w:suppressAutoHyphens/>
        <w:contextualSpacing/>
        <w:jc w:val="both"/>
        <w:rPr>
          <w:rFonts w:ascii="Palatino Linotype" w:hAnsi="Palatino Linotype"/>
          <w:sz w:val="22"/>
          <w:szCs w:val="22"/>
          <w:lang w:val="nl-NL"/>
        </w:rPr>
      </w:pPr>
    </w:p>
    <w:p w:rsidR="00AF1AD4" w:rsidRPr="00522FCF" w:rsidRDefault="00AF1AD4" w:rsidP="00AF1AD4">
      <w:pPr>
        <w:suppressAutoHyphens/>
        <w:contextualSpacing/>
        <w:jc w:val="both"/>
        <w:rPr>
          <w:rFonts w:ascii="Palatino Linotype" w:hAnsi="Palatino Linotype"/>
          <w:sz w:val="22"/>
          <w:szCs w:val="22"/>
          <w:lang w:val="nl-NL"/>
        </w:rPr>
      </w:pPr>
    </w:p>
    <w:p w:rsidR="00522FCF" w:rsidRPr="00522FCF" w:rsidRDefault="00522FCF" w:rsidP="00522FCF">
      <w:pPr>
        <w:numPr>
          <w:ilvl w:val="0"/>
          <w:numId w:val="8"/>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lastRenderedPageBreak/>
        <w:t>In afwijking van het in het vorige lid bepaalde zullen, indien het aanslagbiljet na de in het eerste lid van artikel 3 genoemde data verschijnt, de inhoudingen als in het eerste lid van dit artikel bedoeld in negen respectievelijk vijf termijnen plaats vinden.</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3</w:t>
      </w:r>
    </w:p>
    <w:p w:rsidR="00522FCF" w:rsidRPr="00522FCF" w:rsidRDefault="00522FCF" w:rsidP="00522FCF">
      <w:pPr>
        <w:tabs>
          <w:tab w:val="left" w:pos="6216"/>
        </w:tabs>
        <w:suppressAutoHyphens/>
        <w:rPr>
          <w:rFonts w:ascii="Palatino Linotype" w:hAnsi="Palatino Linotype"/>
          <w:sz w:val="22"/>
          <w:szCs w:val="22"/>
          <w:lang w:val="nl-NL"/>
        </w:rPr>
      </w:pPr>
    </w:p>
    <w:p w:rsidR="00522FCF" w:rsidRPr="00522FCF" w:rsidRDefault="00522FCF" w:rsidP="00522FCF">
      <w:pPr>
        <w:numPr>
          <w:ilvl w:val="0"/>
          <w:numId w:val="9"/>
        </w:numPr>
        <w:suppressAutoHyphens/>
        <w:ind w:left="360"/>
        <w:contextualSpacing/>
        <w:jc w:val="both"/>
        <w:rPr>
          <w:rFonts w:ascii="Palatino Linotype" w:hAnsi="Palatino Linotype"/>
          <w:sz w:val="22"/>
          <w:szCs w:val="22"/>
          <w:lang w:val="nl-NL"/>
        </w:rPr>
      </w:pPr>
      <w:r w:rsidRPr="00522FCF">
        <w:rPr>
          <w:rFonts w:ascii="Palatino Linotype" w:hAnsi="Palatino Linotype"/>
          <w:sz w:val="22"/>
          <w:szCs w:val="22"/>
          <w:lang w:val="nl-NL"/>
        </w:rPr>
        <w:t>De voorlopige aanslagen in de inkomstenbelasting over het lopende belastingjaar en de definitieve aanslagen over het vorige belastingjaar van de in artikel 1 bedoelde belastingplichtigen moeten behoudens zeer bijzondere omstandigheden vóór 20 maart respectievelijk vóór 20 juni van het belastingjaar zijn vastgesteld en op kohier gebracht.</w:t>
      </w:r>
    </w:p>
    <w:p w:rsidR="00522FCF" w:rsidRPr="00522FCF" w:rsidRDefault="00522FCF" w:rsidP="00522FCF">
      <w:pPr>
        <w:numPr>
          <w:ilvl w:val="0"/>
          <w:numId w:val="9"/>
        </w:numPr>
        <w:suppressAutoHyphens/>
        <w:ind w:left="360"/>
        <w:contextualSpacing/>
        <w:jc w:val="both"/>
        <w:rPr>
          <w:rFonts w:ascii="Palatino Linotype" w:hAnsi="Palatino Linotype"/>
          <w:sz w:val="22"/>
          <w:szCs w:val="22"/>
          <w:lang w:val="nl-NL"/>
        </w:rPr>
      </w:pPr>
      <w:r w:rsidRPr="00522FCF">
        <w:rPr>
          <w:rFonts w:ascii="Palatino Linotype" w:hAnsi="Palatino Linotype"/>
          <w:sz w:val="22"/>
          <w:szCs w:val="22"/>
          <w:lang w:val="nl-NL"/>
        </w:rPr>
        <w:t>Aan de belastingschuldigen worden overeenkomstig artikel 2 van de Landsverordening van de 31ste December 1942 op de invordering van directe belastingen 1943 aanslagbiljetten verstrekt.</w:t>
      </w:r>
    </w:p>
    <w:p w:rsidR="00522FCF" w:rsidRPr="00522FCF" w:rsidRDefault="00522FCF" w:rsidP="00522FCF">
      <w:pPr>
        <w:numPr>
          <w:ilvl w:val="0"/>
          <w:numId w:val="9"/>
        </w:numPr>
        <w:suppressAutoHyphens/>
        <w:ind w:left="360"/>
        <w:contextualSpacing/>
        <w:jc w:val="both"/>
        <w:rPr>
          <w:rFonts w:ascii="Palatino Linotype" w:hAnsi="Palatino Linotype"/>
          <w:sz w:val="22"/>
          <w:szCs w:val="22"/>
          <w:lang w:val="nl-NL"/>
        </w:rPr>
      </w:pPr>
      <w:r w:rsidRPr="00522FCF">
        <w:rPr>
          <w:rFonts w:ascii="Palatino Linotype" w:hAnsi="Palatino Linotype"/>
          <w:sz w:val="22"/>
          <w:szCs w:val="22"/>
          <w:lang w:val="nl-NL"/>
        </w:rPr>
        <w:t>De Inspecteur der Belastingen draagt er zorg voor, dat de in het eerste lid van dit artikel bedoelde aanslagen vóór eind maart respectievelijk vóór eind juni van het belastingjaar aan de betrokken administraties worden doorgezonden op lijsten, opgemaakt per dienstonderdeel, overeenkomende met de gebruikelijke indeling van de uitbetalingsstaten.</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4</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numPr>
          <w:ilvl w:val="0"/>
          <w:numId w:val="10"/>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t>Bij het opmaken van de uitbetalingsstaten bij de betreffende administraties wordt in een separate kolom voor iedere op die staten voorkomende belastingschuldige het ingehouden bedrag vermeld.</w:t>
      </w:r>
    </w:p>
    <w:p w:rsidR="00522FCF" w:rsidRPr="00522FCF" w:rsidRDefault="00522FCF" w:rsidP="00522FCF">
      <w:pPr>
        <w:numPr>
          <w:ilvl w:val="0"/>
          <w:numId w:val="10"/>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t>Van de inhoudingen wordt aantekening gehouden op de kohieren en de in het derde lid van artikel 3 bedoelde lijsten.</w:t>
      </w:r>
    </w:p>
    <w:p w:rsidR="00522FCF" w:rsidRPr="00522FCF" w:rsidRDefault="00522FCF" w:rsidP="00522FCF">
      <w:pPr>
        <w:numPr>
          <w:ilvl w:val="0"/>
          <w:numId w:val="10"/>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t>Ten behoeve van de aantekening op de kohieren zenden de betreffende administraties aan het einde van elke maand aan de kohierhouders een staat van de in die maand bewerkstelligde inhoudingen.</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5</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both"/>
        <w:rPr>
          <w:rFonts w:ascii="Palatino Linotype" w:hAnsi="Palatino Linotype"/>
          <w:sz w:val="22"/>
          <w:szCs w:val="22"/>
          <w:lang w:val="nl-NL"/>
        </w:rPr>
      </w:pPr>
      <w:r w:rsidRPr="00522FCF">
        <w:rPr>
          <w:rFonts w:ascii="Palatino Linotype" w:hAnsi="Palatino Linotype"/>
          <w:sz w:val="22"/>
          <w:szCs w:val="22"/>
          <w:lang w:val="nl-NL"/>
        </w:rPr>
        <w:t>Op de aanslagbiljetten komt de mededeling voor, dat het bedrag van de aanslag in maandelijkse termijnen van de aan betrokkene komende inkomsten zal worden ingehouden.</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6</w:t>
      </w:r>
    </w:p>
    <w:p w:rsidR="00522FCF" w:rsidRPr="00522FCF" w:rsidRDefault="00522FCF" w:rsidP="00522FCF">
      <w:pPr>
        <w:suppressAutoHyphens/>
        <w:jc w:val="center"/>
        <w:rPr>
          <w:rFonts w:ascii="Palatino Linotype" w:hAnsi="Palatino Linotype"/>
          <w:sz w:val="22"/>
          <w:szCs w:val="22"/>
          <w:lang w:val="nl-NL"/>
        </w:rPr>
      </w:pPr>
    </w:p>
    <w:p w:rsidR="00522FCF" w:rsidRDefault="00522FCF" w:rsidP="00522FCF">
      <w:pPr>
        <w:numPr>
          <w:ilvl w:val="0"/>
          <w:numId w:val="11"/>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t xml:space="preserve">De Ontvanger mag, tenzij de betrokkene de hem opgelegde aanslag binnen één maand na dagtekening van het betrokken aanslagbiljet in zijn geheel wenst te betalen, generlei kwijting verlenen op de aan de ambtenaren </w:t>
      </w:r>
      <w:proofErr w:type="spellStart"/>
      <w:r w:rsidRPr="00522FCF">
        <w:rPr>
          <w:rFonts w:ascii="Palatino Linotype" w:hAnsi="Palatino Linotype"/>
          <w:sz w:val="22"/>
          <w:szCs w:val="22"/>
          <w:lang w:val="nl-NL"/>
        </w:rPr>
        <w:t>c.g</w:t>
      </w:r>
      <w:proofErr w:type="spellEnd"/>
      <w:r w:rsidRPr="00522FCF">
        <w:rPr>
          <w:rFonts w:ascii="Palatino Linotype" w:hAnsi="Palatino Linotype"/>
          <w:sz w:val="22"/>
          <w:szCs w:val="22"/>
          <w:lang w:val="nl-NL"/>
        </w:rPr>
        <w:t xml:space="preserve">. </w:t>
      </w:r>
      <w:proofErr w:type="spellStart"/>
      <w:r w:rsidRPr="00522FCF">
        <w:rPr>
          <w:rFonts w:ascii="Palatino Linotype" w:hAnsi="Palatino Linotype"/>
          <w:sz w:val="22"/>
          <w:szCs w:val="22"/>
          <w:lang w:val="nl-NL"/>
        </w:rPr>
        <w:t>pensioengenietenden</w:t>
      </w:r>
      <w:proofErr w:type="spellEnd"/>
      <w:r w:rsidRPr="00522FCF">
        <w:rPr>
          <w:rFonts w:ascii="Palatino Linotype" w:hAnsi="Palatino Linotype"/>
          <w:sz w:val="22"/>
          <w:szCs w:val="22"/>
          <w:lang w:val="nl-NL"/>
        </w:rPr>
        <w:t xml:space="preserve"> voor de inkomstenbelasting uitgereikte aanslagbiljetten voor zover betrekking hebbende op aanslagen die middels inhoudingen worden voldaan. Van elke betaling zoals bedoeld in de aanhef van dit artikel, geeft de Ontvanger onverwijld kennis aan de autoriteit belast met het betaalbaarstellen van de uitbetalingsstaten.</w:t>
      </w:r>
    </w:p>
    <w:p w:rsidR="00AF1AD4" w:rsidRDefault="00AF1AD4" w:rsidP="00AF1AD4">
      <w:pPr>
        <w:suppressAutoHyphens/>
        <w:contextualSpacing/>
        <w:jc w:val="both"/>
        <w:rPr>
          <w:rFonts w:ascii="Palatino Linotype" w:hAnsi="Palatino Linotype"/>
          <w:sz w:val="22"/>
          <w:szCs w:val="22"/>
          <w:lang w:val="nl-NL"/>
        </w:rPr>
      </w:pPr>
    </w:p>
    <w:p w:rsidR="00AF1AD4" w:rsidRDefault="00AF1AD4" w:rsidP="00AF1AD4">
      <w:pPr>
        <w:suppressAutoHyphens/>
        <w:contextualSpacing/>
        <w:jc w:val="both"/>
        <w:rPr>
          <w:rFonts w:ascii="Palatino Linotype" w:hAnsi="Palatino Linotype"/>
          <w:sz w:val="22"/>
          <w:szCs w:val="22"/>
          <w:lang w:val="nl-NL"/>
        </w:rPr>
      </w:pPr>
    </w:p>
    <w:p w:rsidR="00AF1AD4" w:rsidRPr="00522FCF" w:rsidRDefault="00AF1AD4" w:rsidP="00AF1AD4">
      <w:pPr>
        <w:suppressAutoHyphens/>
        <w:contextualSpacing/>
        <w:jc w:val="both"/>
        <w:rPr>
          <w:rFonts w:ascii="Palatino Linotype" w:hAnsi="Palatino Linotype"/>
          <w:sz w:val="22"/>
          <w:szCs w:val="22"/>
          <w:lang w:val="nl-NL"/>
        </w:rPr>
      </w:pPr>
    </w:p>
    <w:p w:rsidR="00522FCF" w:rsidRPr="00522FCF" w:rsidRDefault="00522FCF" w:rsidP="00522FCF">
      <w:pPr>
        <w:numPr>
          <w:ilvl w:val="0"/>
          <w:numId w:val="11"/>
        </w:numPr>
        <w:suppressAutoHyphens/>
        <w:contextualSpacing/>
        <w:jc w:val="both"/>
        <w:rPr>
          <w:rFonts w:ascii="Palatino Linotype" w:hAnsi="Palatino Linotype"/>
          <w:sz w:val="22"/>
          <w:szCs w:val="22"/>
          <w:lang w:val="nl-NL"/>
        </w:rPr>
      </w:pPr>
      <w:r w:rsidRPr="00522FCF">
        <w:rPr>
          <w:rFonts w:ascii="Palatino Linotype" w:hAnsi="Palatino Linotype"/>
          <w:sz w:val="22"/>
          <w:szCs w:val="22"/>
          <w:lang w:val="nl-NL"/>
        </w:rPr>
        <w:lastRenderedPageBreak/>
        <w:t>In afwijking van het in het eerste lid van dit artikel bepaalde kan de Ontvanger op verzoek van betrokkene, nadat de belasting middels inhouding geheel is aangezuiverd, op het betreffende aanslagbiljet een ondertekende aantekening stellen dat de aanslag is voldaan.</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7</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both"/>
        <w:rPr>
          <w:rFonts w:ascii="Palatino Linotype" w:hAnsi="Palatino Linotype"/>
          <w:sz w:val="22"/>
          <w:szCs w:val="22"/>
          <w:lang w:val="nl-NL"/>
        </w:rPr>
      </w:pPr>
      <w:r w:rsidRPr="00522FCF">
        <w:rPr>
          <w:rFonts w:ascii="Palatino Linotype" w:hAnsi="Palatino Linotype"/>
          <w:sz w:val="22"/>
          <w:szCs w:val="22"/>
          <w:lang w:val="nl-NL"/>
        </w:rPr>
        <w:t>De Ontvanger kan, indien de strikte toepassing der bepalingen omtrent de inhoudingstermijnen voor betrokkene tot grote bezwaren zou leiden, op diens schriftelijk verzoek daarvan afwijken. De beslissing op het verzoek geschiedt schriftelijk en is met redenen omkleed.</w:t>
      </w:r>
    </w:p>
    <w:p w:rsidR="00522FCF" w:rsidRPr="00522FCF" w:rsidRDefault="00522FCF" w:rsidP="00522FCF">
      <w:pPr>
        <w:suppressAutoHyphens/>
        <w:jc w:val="center"/>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Artikel 8</w:t>
      </w: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(vervallen)</w:t>
      </w:r>
    </w:p>
    <w:p w:rsidR="00522FCF" w:rsidRPr="00522FCF" w:rsidRDefault="00522FCF" w:rsidP="00522FCF">
      <w:pPr>
        <w:suppressAutoHyphens/>
        <w:ind w:left="360"/>
        <w:contextualSpacing/>
        <w:jc w:val="both"/>
        <w:rPr>
          <w:rFonts w:ascii="Palatino Linotype" w:hAnsi="Palatino Linotype"/>
          <w:sz w:val="22"/>
          <w:szCs w:val="22"/>
          <w:lang w:val="nl-NL"/>
        </w:rPr>
      </w:pPr>
    </w:p>
    <w:p w:rsidR="00522FCF" w:rsidRPr="00522FCF" w:rsidRDefault="00522FCF" w:rsidP="00522FCF">
      <w:pPr>
        <w:suppressAutoHyphens/>
        <w:jc w:val="both"/>
        <w:rPr>
          <w:rFonts w:ascii="Palatino Linotype" w:hAnsi="Palatino Linotype"/>
          <w:sz w:val="22"/>
          <w:szCs w:val="22"/>
          <w:lang w:val="nl-NL"/>
        </w:rPr>
      </w:pPr>
    </w:p>
    <w:p w:rsidR="00522FCF" w:rsidRPr="00522FCF" w:rsidRDefault="00522FCF" w:rsidP="00522FCF">
      <w:pPr>
        <w:suppressAutoHyphens/>
        <w:jc w:val="center"/>
        <w:rPr>
          <w:rFonts w:ascii="Palatino Linotype" w:hAnsi="Palatino Linotype"/>
          <w:sz w:val="22"/>
          <w:szCs w:val="22"/>
          <w:lang w:val="nl-NL"/>
        </w:rPr>
      </w:pPr>
      <w:r w:rsidRPr="00522FCF">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22FCF" w:rsidRPr="002F79D8" w:rsidRDefault="00522FCF" w:rsidP="00522FCF">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F79D8">
        <w:rPr>
          <w:rFonts w:ascii="Palatino Linotype" w:hAnsi="Palatino Linotype"/>
          <w:sz w:val="18"/>
          <w:szCs w:val="18"/>
          <w:lang w:val="nl-NL"/>
        </w:rPr>
        <w:t>landsbesluit, houdende algemene maatregelen</w:t>
      </w:r>
      <w:r>
        <w:rPr>
          <w:rFonts w:ascii="Palatino Linotype" w:hAnsi="Palatino Linotype"/>
          <w:sz w:val="18"/>
          <w:szCs w:val="18"/>
          <w:lang w:val="nl-NL"/>
        </w:rPr>
        <w:t xml:space="preserve">, </w:t>
      </w:r>
      <w:r w:rsidRPr="002F79D8">
        <w:rPr>
          <w:rFonts w:ascii="Palatino Linotype" w:hAnsi="Palatino Linotype"/>
          <w:sz w:val="18"/>
          <w:szCs w:val="18"/>
          <w:lang w:val="nl-NL"/>
        </w:rPr>
        <w:t>van Curaçao verkregen.</w:t>
      </w:r>
    </w:p>
  </w:footnote>
  <w:footnote w:id="2">
    <w:p w:rsidR="00522FCF" w:rsidRPr="00B269CC" w:rsidRDefault="00522FCF" w:rsidP="00522FCF">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B269CC">
        <w:rPr>
          <w:rFonts w:ascii="Palatino Linotype" w:hAnsi="Palatino Linotype"/>
          <w:sz w:val="18"/>
          <w:szCs w:val="18"/>
          <w:lang w:val="es-ES"/>
        </w:rPr>
        <w:t xml:space="preserve"> </w:t>
      </w:r>
      <w:r w:rsidRPr="00B269CC">
        <w:rPr>
          <w:rFonts w:ascii="Palatino Linotype" w:hAnsi="Palatino Linotype"/>
          <w:sz w:val="18"/>
          <w:szCs w:val="18"/>
          <w:lang w:val="es-ES"/>
        </w:rPr>
        <w:tab/>
        <w:t xml:space="preserve">A.B. 2010, no. 87, </w:t>
      </w:r>
      <w:proofErr w:type="spellStart"/>
      <w:r w:rsidRPr="00B269CC">
        <w:rPr>
          <w:rFonts w:ascii="Palatino Linotype" w:hAnsi="Palatino Linotype"/>
          <w:sz w:val="18"/>
          <w:szCs w:val="18"/>
          <w:lang w:val="es-ES"/>
        </w:rPr>
        <w:t>bijlage</w:t>
      </w:r>
      <w:proofErr w:type="spellEnd"/>
      <w:r w:rsidRPr="00B269CC">
        <w:rPr>
          <w:rFonts w:ascii="Palatino Linotype" w:hAnsi="Palatino Linotype"/>
          <w:sz w:val="18"/>
          <w:szCs w:val="18"/>
          <w:lang w:val="es-ES"/>
        </w:rPr>
        <w:t xml:space="preserve"> a.</w:t>
      </w:r>
    </w:p>
  </w:footnote>
  <w:footnote w:id="3">
    <w:p w:rsidR="00522FCF" w:rsidRPr="00B269CC" w:rsidRDefault="00522FCF" w:rsidP="00522FCF">
      <w:pPr>
        <w:pStyle w:val="FootnoteText"/>
        <w:rPr>
          <w:rFonts w:ascii="Palatino Linotype" w:hAnsi="Palatino Linotype"/>
          <w:sz w:val="18"/>
          <w:szCs w:val="18"/>
          <w:lang w:val="es-ES"/>
        </w:rPr>
      </w:pPr>
      <w:r w:rsidRPr="002F79D8">
        <w:rPr>
          <w:rStyle w:val="FootnoteReference"/>
          <w:rFonts w:ascii="Palatino Linotype" w:hAnsi="Palatino Linotype"/>
          <w:sz w:val="18"/>
          <w:szCs w:val="18"/>
        </w:rPr>
        <w:footnoteRef/>
      </w:r>
      <w:r w:rsidRPr="00B269CC">
        <w:rPr>
          <w:rFonts w:ascii="Palatino Linotype" w:hAnsi="Palatino Linotype"/>
          <w:sz w:val="18"/>
          <w:szCs w:val="18"/>
          <w:lang w:val="es-ES"/>
        </w:rPr>
        <w:t xml:space="preserve"> P.B. 1956, no. 123.</w:t>
      </w:r>
    </w:p>
  </w:footnote>
  <w:footnote w:id="4">
    <w:p w:rsidR="00522FCF" w:rsidRPr="00B269CC" w:rsidRDefault="00522FCF" w:rsidP="00522FCF">
      <w:pPr>
        <w:pStyle w:val="FootnoteText"/>
        <w:rPr>
          <w:lang w:val="es-ES"/>
        </w:rPr>
      </w:pPr>
      <w:r w:rsidRPr="005F10C7">
        <w:rPr>
          <w:rStyle w:val="FootnoteReference"/>
          <w:rFonts w:ascii="Palatino Linotype" w:hAnsi="Palatino Linotype"/>
          <w:sz w:val="18"/>
          <w:szCs w:val="18"/>
        </w:rPr>
        <w:footnoteRef/>
      </w:r>
      <w:r w:rsidRPr="00B269CC">
        <w:rPr>
          <w:rFonts w:ascii="Palatino Linotype" w:hAnsi="Palatino Linotype"/>
          <w:sz w:val="18"/>
          <w:szCs w:val="18"/>
          <w:lang w:val="es-ES"/>
        </w:rPr>
        <w:t xml:space="preserve"> P.B. 1942, no. 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522FCF" w:rsidRDefault="00522FCF">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522FCF" w:rsidRDefault="00522FC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CF" w:rsidRDefault="00522FC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7ACD9F3" wp14:editId="5D31F12E">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2FCF" w:rsidRDefault="00522FC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CD9F3"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522FCF" w:rsidRDefault="00522FC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522FCF" w:rsidRDefault="00522FCF">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E4151">
      <w:rPr>
        <w:rFonts w:ascii="Times New Roman" w:hAnsi="Times New Roman"/>
        <w:b/>
        <w:spacing w:val="-4"/>
        <w:sz w:val="36"/>
      </w:rPr>
      <w:t>17</w:t>
    </w:r>
    <w:r w:rsidR="00AF1AD4">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E4151">
      <w:rPr>
        <w:rFonts w:ascii="Times New Roman" w:hAnsi="Times New Roman"/>
        <w:b/>
        <w:spacing w:val="-4"/>
        <w:sz w:val="36"/>
      </w:rPr>
      <w:t>17</w:t>
    </w:r>
    <w:r w:rsidR="00AF1AD4">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2122"/>
    <w:multiLevelType w:val="hybridMultilevel"/>
    <w:tmpl w:val="2D38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56553"/>
    <w:multiLevelType w:val="hybridMultilevel"/>
    <w:tmpl w:val="D0386A6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52443D"/>
    <w:multiLevelType w:val="hybridMultilevel"/>
    <w:tmpl w:val="7A7EBFB2"/>
    <w:lvl w:ilvl="0" w:tplc="7EE4910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506BE"/>
    <w:multiLevelType w:val="hybridMultilevel"/>
    <w:tmpl w:val="D5825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346500"/>
    <w:multiLevelType w:val="hybridMultilevel"/>
    <w:tmpl w:val="E046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F43A23"/>
    <w:multiLevelType w:val="hybridMultilevel"/>
    <w:tmpl w:val="13445DC0"/>
    <w:lvl w:ilvl="0" w:tplc="02AAB3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0"/>
  </w:num>
  <w:num w:numId="4">
    <w:abstractNumId w:val="9"/>
  </w:num>
  <w:num w:numId="5">
    <w:abstractNumId w:val="2"/>
  </w:num>
  <w:num w:numId="6">
    <w:abstractNumId w:val="7"/>
  </w:num>
  <w:num w:numId="7">
    <w:abstractNumId w:val="1"/>
  </w:num>
  <w:num w:numId="8">
    <w:abstractNumId w:val="11"/>
  </w:num>
  <w:num w:numId="9">
    <w:abstractNumId w:val="8"/>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22FCF"/>
    <w:rsid w:val="00573A17"/>
    <w:rsid w:val="00593143"/>
    <w:rsid w:val="005B7EA9"/>
    <w:rsid w:val="005D0989"/>
    <w:rsid w:val="005D39A3"/>
    <w:rsid w:val="005E59BC"/>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E4151"/>
    <w:rsid w:val="008F676F"/>
    <w:rsid w:val="00910EBB"/>
    <w:rsid w:val="009237E8"/>
    <w:rsid w:val="00957572"/>
    <w:rsid w:val="009E45FD"/>
    <w:rsid w:val="00A0173D"/>
    <w:rsid w:val="00A85380"/>
    <w:rsid w:val="00AA53B3"/>
    <w:rsid w:val="00AC5F65"/>
    <w:rsid w:val="00AF1AD4"/>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DBF6A4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4</cp:revision>
  <cp:lastPrinted>2011-07-22T21:19:00Z</cp:lastPrinted>
  <dcterms:created xsi:type="dcterms:W3CDTF">2025-12-15T18:02:00Z</dcterms:created>
  <dcterms:modified xsi:type="dcterms:W3CDTF">2026-01-23T19:13:00Z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