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41DC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8"/>
            </w:textInput>
          </w:ffData>
        </w:fldChar>
      </w:r>
      <w:bookmarkStart w:id="0" w:name="Text2"/>
      <w:r w:rsidR="00041DC9">
        <w:rPr>
          <w:b/>
          <w:sz w:val="36"/>
          <w:szCs w:val="36"/>
        </w:rPr>
        <w:instrText xml:space="preserve"> FORMTEXT </w:instrText>
      </w:r>
      <w:r w:rsidR="00041DC9">
        <w:rPr>
          <w:b/>
          <w:sz w:val="36"/>
          <w:szCs w:val="36"/>
        </w:rPr>
      </w:r>
      <w:r w:rsidR="00041DC9">
        <w:rPr>
          <w:b/>
          <w:sz w:val="36"/>
          <w:szCs w:val="36"/>
        </w:rPr>
        <w:fldChar w:fldCharType="separate"/>
      </w:r>
      <w:r w:rsidR="00041DC9">
        <w:rPr>
          <w:b/>
          <w:noProof/>
          <w:sz w:val="36"/>
          <w:szCs w:val="36"/>
        </w:rPr>
        <w:t>48</w:t>
      </w:r>
      <w:r w:rsidR="00041DC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41DC9" w:rsidRPr="00041DC9" w:rsidRDefault="00041DC9" w:rsidP="00041DC9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041DC9">
        <w:rPr>
          <w:rFonts w:ascii="Times New Roman" w:hAnsi="Times New Roman"/>
          <w:b/>
          <w:snapToGrid/>
          <w:szCs w:val="24"/>
          <w:lang w:val="nl-NL"/>
        </w:rPr>
        <w:t>van de 28</w:t>
      </w:r>
      <w:r w:rsidRPr="00041DC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41DC9">
        <w:rPr>
          <w:rFonts w:ascii="Times New Roman" w:hAnsi="Times New Roman"/>
          <w:b/>
          <w:snapToGrid/>
          <w:szCs w:val="24"/>
          <w:lang w:val="nl-NL"/>
        </w:rPr>
        <w:t xml:space="preserve"> april 2021 tot wijziging van de Prijzenbeschikking aardolieproducten Curaçao mei 1982 (P.B. 1982, no. 203)</w:t>
      </w:r>
    </w:p>
    <w:p w:rsidR="00041DC9" w:rsidRPr="00041DC9" w:rsidRDefault="00041DC9" w:rsidP="00041DC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041DC9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041DC9">
        <w:rPr>
          <w:rFonts w:ascii="Times New Roman" w:hAnsi="Times New Roman"/>
          <w:snapToGrid/>
          <w:szCs w:val="24"/>
          <w:lang w:val="nl-NL"/>
        </w:rPr>
        <w:t>,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41DC9" w:rsidRPr="00041DC9" w:rsidRDefault="00041DC9" w:rsidP="00041DC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41DC9" w:rsidRPr="00041DC9" w:rsidRDefault="00041DC9" w:rsidP="00041DC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041DC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041DC9" w:rsidRPr="00041DC9" w:rsidRDefault="00041DC9" w:rsidP="00041DC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Artikel I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A.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NAF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1,9330 per liter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1,4093 per liter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>gebruik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9,50 per cilinder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041DC9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041DC9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041DC9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041DC9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041DC9">
        <w:rPr>
          <w:rFonts w:ascii="Times New Roman" w:hAnsi="Times New Roman"/>
          <w:snapToGrid/>
          <w:szCs w:val="24"/>
          <w:lang w:val="es-AR"/>
        </w:rPr>
        <w:tab/>
        <w:t xml:space="preserve">NAF      916,65 </w:t>
      </w:r>
      <w:r w:rsidRPr="00041DC9">
        <w:rPr>
          <w:rFonts w:ascii="Times New Roman" w:hAnsi="Times New Roman"/>
          <w:snapToGrid/>
          <w:szCs w:val="24"/>
          <w:lang w:val="es-ES"/>
        </w:rPr>
        <w:t>per 1000 kilo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1195,23 per 1000 liters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041DC9">
        <w:rPr>
          <w:rFonts w:ascii="Times New Roman" w:hAnsi="Times New Roman"/>
          <w:snapToGrid/>
          <w:szCs w:val="24"/>
          <w:lang w:val="nl-NL"/>
        </w:rPr>
        <w:t>B.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041DC9" w:rsidRPr="00041DC9" w:rsidRDefault="00041DC9" w:rsidP="00041DC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2,235 per liter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1,680 per liter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041DC9" w:rsidRPr="00041DC9" w:rsidRDefault="00041DC9" w:rsidP="00041DC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41DC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41DC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41DC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41DC9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Artikel II</w:t>
      </w: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1.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2.</w:t>
      </w:r>
      <w:r w:rsidRPr="00041DC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Artikel III</w:t>
      </w: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Deze regeling treedt in werking met ingang van 4 mei 2021.</w:t>
      </w: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Gegeven te Willemstad, 28 april 2021</w:t>
      </w:r>
    </w:p>
    <w:p w:rsidR="00041DC9" w:rsidRPr="00041DC9" w:rsidRDefault="00041DC9" w:rsidP="00041DC9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041DC9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041DC9" w:rsidRDefault="00041DC9" w:rsidP="00041DC9">
      <w:pPr>
        <w:widowControl/>
        <w:ind w:left="4395" w:right="80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041DC9" w:rsidRPr="00041DC9" w:rsidRDefault="00041DC9" w:rsidP="00041DC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041DC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2021</w:t>
      </w:r>
    </w:p>
    <w:p w:rsidR="00041DC9" w:rsidRDefault="00041DC9" w:rsidP="00041DC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41DC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41DC9" w:rsidRDefault="00041DC9" w:rsidP="00041DC9">
      <w:pPr>
        <w:widowControl/>
        <w:tabs>
          <w:tab w:val="left" w:pos="7513"/>
        </w:tabs>
        <w:ind w:left="4395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041DC9" w:rsidRPr="00041DC9" w:rsidRDefault="00041DC9" w:rsidP="00041DC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41DC9" w:rsidRPr="00041DC9" w:rsidRDefault="00041DC9" w:rsidP="00041DC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41DC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41DC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41DC9">
      <w:rPr>
        <w:rFonts w:ascii="Times New Roman" w:hAnsi="Times New Roman"/>
        <w:b/>
        <w:spacing w:val="-4"/>
        <w:sz w:val="36"/>
      </w:rPr>
      <w:t>48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41DC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41DC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41DC9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270D6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289</Words>
  <Characters>1745</Characters>
  <Application>Microsoft Office Word</Application>
  <DocSecurity>0</DocSecurity>
  <Lines>218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2021-04-29T17:25:00Z</dcterms:created>
  <dcterms:modified xsi:type="dcterms:W3CDTF">2021-04-29T17:25:00Z</dcterms:modified>
</cp:coreProperties>
</file>