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035D01">
        <w:rPr>
          <w:b/>
          <w:sz w:val="36"/>
          <w:szCs w:val="36"/>
          <w:lang w:val="nl-NL"/>
        </w:rPr>
        <w:t>6</w:t>
      </w:r>
      <w:r w:rsidR="003D25AC" w:rsidRPr="00022D76">
        <w:rPr>
          <w:sz w:val="36"/>
          <w:szCs w:val="36"/>
          <w:lang w:val="nl-NL"/>
        </w:rPr>
        <w:tab/>
      </w:r>
      <w:r w:rsidR="003D25AC" w:rsidRPr="00022D76">
        <w:rPr>
          <w:b/>
          <w:sz w:val="36"/>
          <w:szCs w:val="36"/>
          <w:lang w:val="nl-NL"/>
        </w:rPr>
        <w:t xml:space="preserve">N° </w:t>
      </w:r>
      <w:bookmarkStart w:id="0" w:name="_Hlk216343822"/>
      <w:r w:rsidR="005C7DD5">
        <w:rPr>
          <w:b/>
          <w:sz w:val="36"/>
          <w:szCs w:val="36"/>
          <w:lang w:val="nl-NL"/>
        </w:rPr>
        <w:t>7 (GT)</w:t>
      </w:r>
    </w:p>
    <w:bookmarkEnd w:id="0"/>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5C7DD5" w:rsidRPr="005C7DD5" w:rsidRDefault="005C7DD5" w:rsidP="005C7DD5">
      <w:pPr>
        <w:widowControl/>
        <w:jc w:val="both"/>
        <w:rPr>
          <w:rFonts w:ascii="Palatino Linotype" w:hAnsi="Palatino Linotype"/>
          <w:b/>
          <w:snapToGrid/>
          <w:sz w:val="22"/>
          <w:szCs w:val="22"/>
          <w:lang w:val="nl-NL"/>
        </w:rPr>
      </w:pPr>
      <w:r w:rsidRPr="005C7DD5">
        <w:rPr>
          <w:rFonts w:ascii="Palatino Linotype" w:hAnsi="Palatino Linotype"/>
          <w:b/>
          <w:snapToGrid/>
          <w:sz w:val="22"/>
          <w:szCs w:val="22"/>
          <w:lang w:val="nl-NL"/>
        </w:rPr>
        <w:t>LANDSBESLUIT</w:t>
      </w:r>
      <w:r w:rsidRPr="005C7DD5">
        <w:rPr>
          <w:rFonts w:ascii="Palatino Linotype" w:hAnsi="Palatino Linotype"/>
          <w:b/>
          <w:snapToGrid/>
          <w:spacing w:val="46"/>
          <w:sz w:val="22"/>
          <w:szCs w:val="22"/>
          <w:lang w:val="nl-NL"/>
        </w:rPr>
        <w:t xml:space="preserve"> </w:t>
      </w:r>
      <w:r w:rsidRPr="005C7DD5">
        <w:rPr>
          <w:rFonts w:ascii="Palatino Linotype" w:hAnsi="Palatino Linotype"/>
          <w:b/>
          <w:snapToGrid/>
          <w:sz w:val="22"/>
          <w:szCs w:val="22"/>
          <w:lang w:val="nl-NL"/>
        </w:rPr>
        <w:t>van de 15</w:t>
      </w:r>
      <w:r w:rsidRPr="005C7DD5">
        <w:rPr>
          <w:rFonts w:ascii="Palatino Linotype" w:hAnsi="Palatino Linotype"/>
          <w:b/>
          <w:snapToGrid/>
          <w:sz w:val="22"/>
          <w:szCs w:val="22"/>
          <w:vertAlign w:val="superscript"/>
          <w:lang w:val="nl-NL"/>
        </w:rPr>
        <w:t>de</w:t>
      </w:r>
      <w:r w:rsidRPr="005C7DD5">
        <w:rPr>
          <w:rFonts w:ascii="Palatino Linotype" w:hAnsi="Palatino Linotype"/>
          <w:b/>
          <w:snapToGrid/>
          <w:sz w:val="22"/>
          <w:szCs w:val="22"/>
          <w:lang w:val="nl-NL"/>
        </w:rPr>
        <w:t xml:space="preserve"> oktober 2025, no. 25/2436, houdende vaststelling van de geconsolideerde tekst van het besluit Hulpverlening betaling Waterrekeningen van on- en minvermogenden</w:t>
      </w:r>
      <w:r w:rsidRPr="005C7DD5">
        <w:rPr>
          <w:rFonts w:ascii="Palatino Linotype" w:hAnsi="Palatino Linotype"/>
          <w:b/>
          <w:snapToGrid/>
          <w:sz w:val="22"/>
          <w:szCs w:val="22"/>
          <w:vertAlign w:val="superscript"/>
          <w:lang w:val="nl-NL"/>
        </w:rPr>
        <w:footnoteReference w:id="1"/>
      </w:r>
    </w:p>
    <w:p w:rsidR="005C7DD5" w:rsidRPr="005C7DD5" w:rsidRDefault="005C7DD5" w:rsidP="005C7DD5">
      <w:pPr>
        <w:widowControl/>
        <w:rPr>
          <w:rFonts w:ascii="Palatino Linotype" w:hAnsi="Palatino Linotype"/>
          <w:snapToGrid/>
          <w:sz w:val="22"/>
          <w:szCs w:val="22"/>
          <w:lang w:val="nl-NL"/>
        </w:rPr>
      </w:pPr>
    </w:p>
    <w:p w:rsidR="005C7DD5" w:rsidRPr="005C7DD5" w:rsidRDefault="005C7DD5" w:rsidP="005C7DD5">
      <w:pPr>
        <w:widowControl/>
        <w:jc w:val="center"/>
        <w:rPr>
          <w:rFonts w:ascii="Palatino Linotype" w:hAnsi="Palatino Linotype"/>
          <w:b/>
          <w:snapToGrid/>
          <w:sz w:val="22"/>
          <w:szCs w:val="22"/>
          <w:lang w:val="nl-NL"/>
        </w:rPr>
      </w:pPr>
      <w:r w:rsidRPr="005C7DD5">
        <w:rPr>
          <w:rFonts w:ascii="Palatino Linotype" w:hAnsi="Palatino Linotype"/>
          <w:b/>
          <w:snapToGrid/>
          <w:sz w:val="22"/>
          <w:szCs w:val="22"/>
          <w:lang w:val="nl-NL"/>
        </w:rPr>
        <w:t>____________</w:t>
      </w:r>
    </w:p>
    <w:p w:rsidR="005C7DD5" w:rsidRPr="005C7DD5" w:rsidRDefault="005C7DD5" w:rsidP="005C7DD5">
      <w:pPr>
        <w:widowControl/>
        <w:spacing w:line="200" w:lineRule="exact"/>
        <w:jc w:val="center"/>
        <w:rPr>
          <w:rFonts w:ascii="Palatino Linotype" w:hAnsi="Palatino Linotype"/>
          <w:snapToGrid/>
          <w:sz w:val="22"/>
          <w:szCs w:val="22"/>
          <w:lang w:val="nl-NL"/>
        </w:rPr>
      </w:pPr>
    </w:p>
    <w:p w:rsidR="005C7DD5" w:rsidRPr="005C7DD5" w:rsidRDefault="005C7DD5" w:rsidP="005C7DD5">
      <w:pPr>
        <w:widowControl/>
        <w:jc w:val="center"/>
        <w:rPr>
          <w:rFonts w:ascii="Palatino Linotype" w:hAnsi="Palatino Linotype"/>
          <w:snapToGrid/>
          <w:sz w:val="22"/>
          <w:szCs w:val="22"/>
          <w:lang w:val="nl-NL"/>
        </w:rPr>
      </w:pPr>
      <w:r w:rsidRPr="005C7DD5">
        <w:rPr>
          <w:rFonts w:ascii="Palatino Linotype" w:hAnsi="Palatino Linotype"/>
          <w:snapToGrid/>
          <w:sz w:val="22"/>
          <w:szCs w:val="22"/>
          <w:lang w:val="nl-NL"/>
        </w:rPr>
        <w:t>De Gouverneur van Curaçao,</w:t>
      </w:r>
    </w:p>
    <w:p w:rsidR="005C7DD5" w:rsidRPr="005C7DD5" w:rsidRDefault="005C7DD5" w:rsidP="005C7DD5">
      <w:pPr>
        <w:widowControl/>
        <w:spacing w:line="200" w:lineRule="exact"/>
        <w:jc w:val="center"/>
        <w:rPr>
          <w:rFonts w:ascii="Palatino Linotype" w:hAnsi="Palatino Linotype"/>
          <w:snapToGrid/>
          <w:sz w:val="22"/>
          <w:szCs w:val="22"/>
          <w:lang w:val="nl-NL"/>
        </w:rPr>
      </w:pPr>
    </w:p>
    <w:p w:rsidR="005C7DD5" w:rsidRPr="00035D01" w:rsidRDefault="005C7DD5" w:rsidP="005C7DD5">
      <w:pPr>
        <w:widowControl/>
        <w:ind w:firstLine="3"/>
        <w:jc w:val="both"/>
        <w:rPr>
          <w:rFonts w:ascii="Palatino Linotype" w:hAnsi="Palatino Linotype"/>
          <w:snapToGrid/>
          <w:spacing w:val="-3"/>
          <w:sz w:val="16"/>
          <w:szCs w:val="22"/>
          <w:lang w:val="nl-NL"/>
        </w:rPr>
      </w:pPr>
    </w:p>
    <w:p w:rsidR="005C7DD5" w:rsidRPr="005C7DD5" w:rsidRDefault="005C7DD5" w:rsidP="005C7DD5">
      <w:pPr>
        <w:widowControl/>
        <w:ind w:firstLine="3"/>
        <w:jc w:val="both"/>
        <w:rPr>
          <w:rFonts w:ascii="Palatino Linotype" w:hAnsi="Palatino Linotype"/>
          <w:snapToGrid/>
          <w:spacing w:val="-3"/>
          <w:sz w:val="22"/>
          <w:szCs w:val="22"/>
          <w:lang w:val="nl-NL"/>
        </w:rPr>
      </w:pPr>
      <w:r w:rsidRPr="005C7DD5">
        <w:rPr>
          <w:rFonts w:ascii="Palatino Linotype" w:hAnsi="Palatino Linotype"/>
          <w:snapToGrid/>
          <w:spacing w:val="-3"/>
          <w:sz w:val="22"/>
          <w:szCs w:val="22"/>
          <w:lang w:val="nl-NL"/>
        </w:rPr>
        <w:t>Op voordracht van de Minister van Justitie;</w:t>
      </w:r>
    </w:p>
    <w:p w:rsidR="005C7DD5" w:rsidRPr="00035D01" w:rsidRDefault="005C7DD5" w:rsidP="005C7DD5">
      <w:pPr>
        <w:widowControl/>
        <w:spacing w:line="200" w:lineRule="exact"/>
        <w:jc w:val="both"/>
        <w:rPr>
          <w:rFonts w:ascii="Palatino Linotype" w:hAnsi="Palatino Linotype"/>
          <w:snapToGrid/>
          <w:spacing w:val="-3"/>
          <w:sz w:val="16"/>
          <w:szCs w:val="22"/>
          <w:lang w:val="nl-NL"/>
        </w:rPr>
      </w:pPr>
    </w:p>
    <w:p w:rsidR="005C7DD5" w:rsidRPr="005C7DD5" w:rsidRDefault="005C7DD5" w:rsidP="005C7DD5">
      <w:pPr>
        <w:widowControl/>
        <w:jc w:val="both"/>
        <w:rPr>
          <w:rFonts w:ascii="Palatino Linotype" w:hAnsi="Palatino Linotype"/>
          <w:snapToGrid/>
          <w:spacing w:val="-3"/>
          <w:sz w:val="22"/>
          <w:szCs w:val="22"/>
          <w:lang w:val="nl-NL"/>
        </w:rPr>
      </w:pPr>
      <w:r w:rsidRPr="005C7DD5">
        <w:rPr>
          <w:rFonts w:ascii="Palatino Linotype" w:hAnsi="Palatino Linotype"/>
          <w:snapToGrid/>
          <w:spacing w:val="-3"/>
          <w:sz w:val="22"/>
          <w:szCs w:val="22"/>
          <w:lang w:val="nl-NL"/>
        </w:rPr>
        <w:t>Gelet op:</w:t>
      </w:r>
    </w:p>
    <w:p w:rsidR="005C7DD5" w:rsidRPr="00035D01" w:rsidRDefault="005C7DD5" w:rsidP="005C7DD5">
      <w:pPr>
        <w:widowControl/>
        <w:spacing w:line="200" w:lineRule="exact"/>
        <w:jc w:val="both"/>
        <w:rPr>
          <w:rFonts w:ascii="Palatino Linotype" w:hAnsi="Palatino Linotype"/>
          <w:snapToGrid/>
          <w:spacing w:val="-3"/>
          <w:sz w:val="16"/>
          <w:szCs w:val="22"/>
          <w:lang w:val="nl-NL"/>
        </w:rPr>
      </w:pPr>
    </w:p>
    <w:p w:rsidR="005C7DD5" w:rsidRPr="005C7DD5" w:rsidRDefault="005C7DD5" w:rsidP="005C7DD5">
      <w:pPr>
        <w:widowControl/>
        <w:ind w:firstLine="3"/>
        <w:jc w:val="both"/>
        <w:rPr>
          <w:rFonts w:ascii="Palatino Linotype" w:hAnsi="Palatino Linotype"/>
          <w:snapToGrid/>
          <w:spacing w:val="-3"/>
          <w:sz w:val="22"/>
          <w:szCs w:val="22"/>
          <w:lang w:val="nl-NL"/>
        </w:rPr>
      </w:pPr>
      <w:r w:rsidRPr="005C7DD5">
        <w:rPr>
          <w:rFonts w:ascii="Palatino Linotype" w:hAnsi="Palatino Linotype"/>
          <w:snapToGrid/>
          <w:spacing w:val="-3"/>
          <w:sz w:val="22"/>
          <w:szCs w:val="22"/>
          <w:lang w:val="nl-NL"/>
        </w:rPr>
        <w:t>de Algemene overgangsregeling wetgeving en bestuur Land Curaçao</w:t>
      </w:r>
      <w:r w:rsidRPr="005C7DD5">
        <w:rPr>
          <w:rFonts w:ascii="Palatino Linotype" w:hAnsi="Palatino Linotype"/>
          <w:snapToGrid/>
          <w:spacing w:val="-3"/>
          <w:sz w:val="22"/>
          <w:szCs w:val="22"/>
          <w:vertAlign w:val="superscript"/>
          <w:lang w:val="nl-NL"/>
        </w:rPr>
        <w:footnoteReference w:id="2"/>
      </w:r>
      <w:r w:rsidRPr="005C7DD5">
        <w:rPr>
          <w:rFonts w:ascii="Palatino Linotype" w:hAnsi="Palatino Linotype"/>
          <w:snapToGrid/>
          <w:spacing w:val="-3"/>
          <w:sz w:val="22"/>
          <w:szCs w:val="22"/>
          <w:lang w:val="nl-NL"/>
        </w:rPr>
        <w:t>;</w:t>
      </w:r>
    </w:p>
    <w:p w:rsidR="005C7DD5" w:rsidRPr="00035D01" w:rsidRDefault="005C7DD5" w:rsidP="005C7DD5">
      <w:pPr>
        <w:widowControl/>
        <w:ind w:firstLine="3"/>
        <w:jc w:val="both"/>
        <w:rPr>
          <w:rFonts w:ascii="Palatino Linotype" w:hAnsi="Palatino Linotype"/>
          <w:snapToGrid/>
          <w:spacing w:val="-3"/>
          <w:sz w:val="16"/>
          <w:szCs w:val="22"/>
          <w:lang w:val="nl-NL"/>
        </w:rPr>
      </w:pPr>
    </w:p>
    <w:p w:rsidR="005C7DD5" w:rsidRPr="005C7DD5" w:rsidRDefault="005C7DD5" w:rsidP="005C7DD5">
      <w:pPr>
        <w:widowControl/>
        <w:spacing w:line="200" w:lineRule="exact"/>
        <w:ind w:right="-43"/>
        <w:jc w:val="center"/>
        <w:rPr>
          <w:rFonts w:ascii="Palatino Linotype" w:hAnsi="Palatino Linotype"/>
          <w:snapToGrid/>
          <w:spacing w:val="-3"/>
          <w:sz w:val="22"/>
          <w:szCs w:val="22"/>
          <w:lang w:val="nl-NL"/>
        </w:rPr>
      </w:pPr>
    </w:p>
    <w:p w:rsidR="005C7DD5" w:rsidRPr="005C7DD5" w:rsidRDefault="005C7DD5" w:rsidP="005C7DD5">
      <w:pPr>
        <w:widowControl/>
        <w:ind w:right="-46" w:firstLine="3"/>
        <w:jc w:val="center"/>
        <w:rPr>
          <w:rFonts w:ascii="Palatino Linotype" w:hAnsi="Palatino Linotype"/>
          <w:snapToGrid/>
          <w:spacing w:val="-3"/>
          <w:sz w:val="22"/>
          <w:szCs w:val="22"/>
          <w:lang w:val="nl-NL"/>
        </w:rPr>
      </w:pPr>
      <w:r w:rsidRPr="005C7DD5">
        <w:rPr>
          <w:rFonts w:ascii="Palatino Linotype" w:hAnsi="Palatino Linotype"/>
          <w:snapToGrid/>
          <w:spacing w:val="-3"/>
          <w:sz w:val="22"/>
          <w:szCs w:val="22"/>
          <w:lang w:val="nl-NL"/>
        </w:rPr>
        <w:t>Heeft goedgevonden:</w:t>
      </w:r>
    </w:p>
    <w:p w:rsidR="005C7DD5" w:rsidRPr="00035D01" w:rsidRDefault="005C7DD5" w:rsidP="005C7DD5">
      <w:pPr>
        <w:rPr>
          <w:rFonts w:ascii="Palatino Linotype" w:hAnsi="Palatino Linotype"/>
          <w:sz w:val="16"/>
          <w:szCs w:val="22"/>
          <w:lang w:val="nl-NL"/>
        </w:rPr>
      </w:pPr>
    </w:p>
    <w:p w:rsidR="005C7DD5" w:rsidRPr="005C7DD5" w:rsidRDefault="005C7DD5" w:rsidP="005C7DD5">
      <w:pPr>
        <w:spacing w:line="200" w:lineRule="exact"/>
        <w:jc w:val="center"/>
        <w:rPr>
          <w:rFonts w:ascii="Palatino Linotype" w:hAnsi="Palatino Linotype"/>
          <w:sz w:val="22"/>
          <w:szCs w:val="22"/>
          <w:lang w:val="nl-NL"/>
        </w:rPr>
      </w:pPr>
    </w:p>
    <w:p w:rsidR="005C7DD5" w:rsidRPr="005C7DD5" w:rsidRDefault="005C7DD5" w:rsidP="005C7DD5">
      <w:pPr>
        <w:jc w:val="center"/>
        <w:rPr>
          <w:rFonts w:ascii="Palatino Linotype" w:hAnsi="Palatino Linotype"/>
          <w:sz w:val="22"/>
          <w:szCs w:val="22"/>
          <w:lang w:val="nl-NL"/>
        </w:rPr>
      </w:pPr>
      <w:r w:rsidRPr="005C7DD5">
        <w:rPr>
          <w:rFonts w:ascii="Palatino Linotype" w:hAnsi="Palatino Linotype"/>
          <w:sz w:val="22"/>
          <w:szCs w:val="22"/>
          <w:lang w:val="nl-NL"/>
        </w:rPr>
        <w:t>Artikel 1</w:t>
      </w:r>
    </w:p>
    <w:p w:rsidR="005C7DD5" w:rsidRPr="005C7DD5" w:rsidRDefault="005C7DD5" w:rsidP="005C7DD5">
      <w:pPr>
        <w:spacing w:line="200" w:lineRule="exact"/>
        <w:jc w:val="center"/>
        <w:rPr>
          <w:rFonts w:ascii="Palatino Linotype" w:hAnsi="Palatino Linotype"/>
          <w:sz w:val="22"/>
          <w:szCs w:val="22"/>
          <w:lang w:val="nl-NL"/>
        </w:rPr>
      </w:pPr>
    </w:p>
    <w:p w:rsidR="005C7DD5" w:rsidRPr="005C7DD5" w:rsidRDefault="005C7DD5" w:rsidP="005C7DD5">
      <w:pPr>
        <w:jc w:val="both"/>
        <w:rPr>
          <w:rFonts w:ascii="Palatino Linotype" w:hAnsi="Palatino Linotype"/>
          <w:sz w:val="22"/>
          <w:szCs w:val="22"/>
          <w:lang w:val="nl-NL"/>
        </w:rPr>
      </w:pPr>
      <w:r w:rsidRPr="005C7DD5">
        <w:rPr>
          <w:rFonts w:ascii="Palatino Linotype" w:hAnsi="Palatino Linotype"/>
          <w:sz w:val="22"/>
          <w:szCs w:val="22"/>
          <w:lang w:val="nl-NL"/>
        </w:rPr>
        <w:t>De geconsolideerde tekst van het besluit Hulpverlening betaling Waterrekeningen van on- en minvermogenden opgenomen in de bijlage bij dit landsbesluit wordt vastgesteld.</w:t>
      </w:r>
    </w:p>
    <w:p w:rsidR="005C7DD5" w:rsidRPr="005C7DD5" w:rsidRDefault="005C7DD5" w:rsidP="005C7DD5">
      <w:pPr>
        <w:spacing w:line="200" w:lineRule="exact"/>
        <w:jc w:val="center"/>
        <w:rPr>
          <w:rFonts w:ascii="Palatino Linotype" w:hAnsi="Palatino Linotype"/>
          <w:sz w:val="22"/>
          <w:szCs w:val="22"/>
          <w:lang w:val="nl-NL"/>
        </w:rPr>
      </w:pPr>
    </w:p>
    <w:p w:rsidR="005C7DD5" w:rsidRPr="005C7DD5" w:rsidRDefault="005C7DD5" w:rsidP="005C7DD5">
      <w:pPr>
        <w:jc w:val="center"/>
        <w:rPr>
          <w:rFonts w:ascii="Palatino Linotype" w:hAnsi="Palatino Linotype"/>
          <w:sz w:val="22"/>
          <w:szCs w:val="22"/>
          <w:lang w:val="nl-NL"/>
        </w:rPr>
      </w:pPr>
      <w:r w:rsidRPr="005C7DD5">
        <w:rPr>
          <w:rFonts w:ascii="Palatino Linotype" w:hAnsi="Palatino Linotype"/>
          <w:sz w:val="22"/>
          <w:szCs w:val="22"/>
          <w:lang w:val="nl-NL"/>
        </w:rPr>
        <w:t>Artikel 2</w:t>
      </w:r>
    </w:p>
    <w:p w:rsidR="005C7DD5" w:rsidRPr="005C7DD5" w:rsidRDefault="005C7DD5" w:rsidP="005C7DD5">
      <w:pPr>
        <w:spacing w:line="200" w:lineRule="exact"/>
        <w:jc w:val="center"/>
        <w:rPr>
          <w:rFonts w:ascii="Palatino Linotype" w:hAnsi="Palatino Linotype"/>
          <w:sz w:val="22"/>
          <w:szCs w:val="22"/>
          <w:lang w:val="nl-NL"/>
        </w:rPr>
      </w:pPr>
    </w:p>
    <w:p w:rsidR="005C7DD5" w:rsidRPr="005C7DD5" w:rsidRDefault="005C7DD5" w:rsidP="005C7DD5">
      <w:pPr>
        <w:rPr>
          <w:rFonts w:ascii="Palatino Linotype" w:hAnsi="Palatino Linotype"/>
          <w:sz w:val="22"/>
          <w:szCs w:val="22"/>
          <w:lang w:val="nl-NL"/>
        </w:rPr>
      </w:pPr>
      <w:r w:rsidRPr="005C7DD5">
        <w:rPr>
          <w:rFonts w:ascii="Palatino Linotype" w:hAnsi="Palatino Linotype"/>
          <w:sz w:val="22"/>
          <w:szCs w:val="22"/>
          <w:lang w:val="nl-NL"/>
        </w:rPr>
        <w:t>Dit landsbesluit met bijbehorende bijlage wordt bekendgemaakt in het Publicatieblad.</w:t>
      </w:r>
    </w:p>
    <w:p w:rsidR="005C7DD5" w:rsidRPr="00035D01" w:rsidRDefault="005C7DD5" w:rsidP="005C7DD5">
      <w:pPr>
        <w:tabs>
          <w:tab w:val="left" w:pos="5387"/>
        </w:tabs>
        <w:rPr>
          <w:rFonts w:ascii="Palatino Linotype" w:hAnsi="Palatino Linotype"/>
          <w:sz w:val="16"/>
          <w:szCs w:val="22"/>
          <w:lang w:val="nl-NL"/>
        </w:rPr>
      </w:pPr>
    </w:p>
    <w:p w:rsidR="005C7DD5" w:rsidRPr="00035D01" w:rsidRDefault="005C7DD5" w:rsidP="005C7DD5">
      <w:pPr>
        <w:tabs>
          <w:tab w:val="left" w:pos="5387"/>
        </w:tabs>
        <w:rPr>
          <w:rFonts w:ascii="Palatino Linotype" w:hAnsi="Palatino Linotype"/>
          <w:sz w:val="16"/>
          <w:szCs w:val="22"/>
          <w:lang w:val="nl-NL"/>
        </w:rPr>
      </w:pPr>
    </w:p>
    <w:p w:rsidR="005C7DD5" w:rsidRDefault="005C7DD5" w:rsidP="00E369ED">
      <w:pPr>
        <w:tabs>
          <w:tab w:val="left" w:pos="5387"/>
        </w:tabs>
        <w:rPr>
          <w:rFonts w:ascii="Palatino Linotype" w:hAnsi="Palatino Linotype"/>
          <w:sz w:val="22"/>
          <w:szCs w:val="22"/>
          <w:lang w:val="nl-NL"/>
        </w:rPr>
      </w:pPr>
      <w:r w:rsidRPr="005C7DD5">
        <w:rPr>
          <w:rFonts w:ascii="Palatino Linotype" w:hAnsi="Palatino Linotype"/>
          <w:sz w:val="22"/>
          <w:szCs w:val="22"/>
          <w:lang w:val="nl-NL"/>
        </w:rPr>
        <w:tab/>
        <w:t xml:space="preserve">Gegeven te Willemstad, </w:t>
      </w:r>
      <w:r>
        <w:rPr>
          <w:rFonts w:ascii="Palatino Linotype" w:hAnsi="Palatino Linotype"/>
          <w:sz w:val="22"/>
          <w:szCs w:val="22"/>
          <w:lang w:val="nl-NL"/>
        </w:rPr>
        <w:t>15 oktober 2025</w:t>
      </w:r>
    </w:p>
    <w:p w:rsidR="005C7DD5" w:rsidRPr="005C7DD5" w:rsidRDefault="005C7DD5" w:rsidP="005C7DD5">
      <w:pPr>
        <w:widowControl/>
        <w:autoSpaceDE w:val="0"/>
        <w:autoSpaceDN w:val="0"/>
        <w:ind w:left="4860" w:right="-586"/>
        <w:jc w:val="center"/>
        <w:rPr>
          <w:rFonts w:ascii="Palatino Linotype" w:eastAsia="Calibri" w:hAnsi="Palatino Linotype" w:cs="Palatino Linotype"/>
          <w:snapToGrid/>
          <w:sz w:val="22"/>
          <w:szCs w:val="22"/>
          <w:lang w:val="nl-NL"/>
        </w:rPr>
      </w:pPr>
      <w:r w:rsidRPr="005C7DD5">
        <w:rPr>
          <w:rFonts w:ascii="Palatino Linotype" w:eastAsia="Palatino Linotype" w:hAnsi="Palatino Linotype" w:cs="Palatino Linotype"/>
          <w:snapToGrid/>
          <w:sz w:val="22"/>
          <w:szCs w:val="22"/>
          <w:lang w:val="nl-NL"/>
        </w:rPr>
        <w:t>L.A. GEORGE-WOUT</w:t>
      </w:r>
    </w:p>
    <w:p w:rsidR="005C7DD5" w:rsidRPr="00035D01" w:rsidRDefault="005C7DD5" w:rsidP="005C7DD5">
      <w:pPr>
        <w:jc w:val="both"/>
        <w:rPr>
          <w:rFonts w:ascii="Palatino Linotype" w:hAnsi="Palatino Linotype"/>
          <w:sz w:val="16"/>
          <w:szCs w:val="22"/>
          <w:lang w:val="nl-NL"/>
        </w:rPr>
      </w:pPr>
    </w:p>
    <w:p w:rsidR="005C7DD5" w:rsidRDefault="005C7DD5" w:rsidP="005C7DD5">
      <w:pPr>
        <w:jc w:val="both"/>
        <w:rPr>
          <w:rFonts w:ascii="Palatino Linotype" w:hAnsi="Palatino Linotype"/>
          <w:sz w:val="22"/>
          <w:szCs w:val="22"/>
          <w:lang w:val="nl-NL"/>
        </w:rPr>
      </w:pPr>
      <w:r w:rsidRPr="005C7DD5">
        <w:rPr>
          <w:rFonts w:ascii="Palatino Linotype" w:hAnsi="Palatino Linotype"/>
          <w:sz w:val="22"/>
          <w:szCs w:val="22"/>
          <w:lang w:val="nl-NL"/>
        </w:rPr>
        <w:t>De Minister van Justitie,</w:t>
      </w:r>
    </w:p>
    <w:p w:rsidR="005C7DD5" w:rsidRDefault="005C7DD5" w:rsidP="005C7DD5">
      <w:pPr>
        <w:autoSpaceDE w:val="0"/>
        <w:autoSpaceDN w:val="0"/>
        <w:ind w:firstLine="450"/>
        <w:rPr>
          <w:rFonts w:ascii="Palatino Linotype" w:eastAsia="Palatino Linotype" w:hAnsi="Palatino Linotype" w:cs="Palatino Linotype"/>
          <w:snapToGrid/>
          <w:sz w:val="22"/>
          <w:szCs w:val="22"/>
          <w:lang w:val="nl-NL"/>
        </w:rPr>
      </w:pPr>
      <w:r w:rsidRPr="005C7DD5">
        <w:rPr>
          <w:rFonts w:ascii="Palatino Linotype" w:eastAsia="Palatino Linotype" w:hAnsi="Palatino Linotype" w:cs="Palatino Linotype"/>
          <w:snapToGrid/>
          <w:sz w:val="22"/>
          <w:szCs w:val="22"/>
          <w:lang w:val="nl-NL"/>
        </w:rPr>
        <w:t>S.X.T. HATO</w:t>
      </w:r>
    </w:p>
    <w:p w:rsidR="005C7DD5" w:rsidRPr="005C7DD5" w:rsidRDefault="005C7DD5" w:rsidP="005C7DD5">
      <w:pPr>
        <w:autoSpaceDE w:val="0"/>
        <w:autoSpaceDN w:val="0"/>
        <w:ind w:firstLine="450"/>
        <w:rPr>
          <w:rFonts w:ascii="Palatino Linotype" w:eastAsia="Palatino Linotype" w:hAnsi="Palatino Linotype" w:cs="Palatino Linotype"/>
          <w:snapToGrid/>
          <w:sz w:val="22"/>
          <w:szCs w:val="22"/>
          <w:lang w:val="nl-NL"/>
        </w:rPr>
      </w:pPr>
    </w:p>
    <w:p w:rsidR="005C7DD5" w:rsidRPr="005C7DD5" w:rsidRDefault="005C7DD5" w:rsidP="005C7DD5">
      <w:pPr>
        <w:tabs>
          <w:tab w:val="left" w:pos="5387"/>
        </w:tabs>
        <w:jc w:val="both"/>
        <w:rPr>
          <w:rFonts w:ascii="Palatino Linotype" w:hAnsi="Palatino Linotype"/>
          <w:sz w:val="22"/>
          <w:szCs w:val="22"/>
          <w:lang w:val="nl-NL"/>
        </w:rPr>
      </w:pPr>
      <w:r w:rsidRPr="005C7DD5">
        <w:rPr>
          <w:rFonts w:ascii="Palatino Linotype" w:hAnsi="Palatino Linotype"/>
          <w:sz w:val="22"/>
          <w:szCs w:val="22"/>
          <w:lang w:val="nl-NL"/>
        </w:rPr>
        <w:tab/>
        <w:t xml:space="preserve">Uitgegeven de </w:t>
      </w:r>
      <w:r w:rsidR="00035D01">
        <w:rPr>
          <w:rFonts w:ascii="Palatino Linotype" w:hAnsi="Palatino Linotype"/>
          <w:sz w:val="22"/>
          <w:szCs w:val="22"/>
          <w:lang w:val="nl-NL"/>
        </w:rPr>
        <w:t>21</w:t>
      </w:r>
      <w:r w:rsidR="00035D01" w:rsidRPr="00035D01">
        <w:rPr>
          <w:rFonts w:ascii="Palatino Linotype" w:hAnsi="Palatino Linotype"/>
          <w:sz w:val="22"/>
          <w:szCs w:val="22"/>
          <w:vertAlign w:val="superscript"/>
          <w:lang w:val="nl-NL"/>
        </w:rPr>
        <w:t>ste</w:t>
      </w:r>
      <w:r w:rsidR="00035D01">
        <w:rPr>
          <w:rFonts w:ascii="Palatino Linotype" w:hAnsi="Palatino Linotype"/>
          <w:sz w:val="22"/>
          <w:szCs w:val="22"/>
          <w:lang w:val="nl-NL"/>
        </w:rPr>
        <w:t xml:space="preserve"> </w:t>
      </w:r>
      <w:r w:rsidR="00BB16C2">
        <w:rPr>
          <w:rFonts w:ascii="Palatino Linotype" w:hAnsi="Palatino Linotype"/>
          <w:sz w:val="22"/>
          <w:szCs w:val="22"/>
          <w:lang w:val="nl-NL"/>
        </w:rPr>
        <w:t>januari</w:t>
      </w:r>
      <w:bookmarkStart w:id="1" w:name="_GoBack"/>
      <w:bookmarkEnd w:id="1"/>
      <w:r>
        <w:rPr>
          <w:rFonts w:ascii="Palatino Linotype" w:hAnsi="Palatino Linotype"/>
          <w:sz w:val="22"/>
          <w:szCs w:val="22"/>
          <w:lang w:val="nl-NL"/>
        </w:rPr>
        <w:t xml:space="preserve"> 202</w:t>
      </w:r>
      <w:r w:rsidR="00035D01">
        <w:rPr>
          <w:rFonts w:ascii="Palatino Linotype" w:hAnsi="Palatino Linotype"/>
          <w:sz w:val="22"/>
          <w:szCs w:val="22"/>
          <w:lang w:val="nl-NL"/>
        </w:rPr>
        <w:t>6</w:t>
      </w:r>
    </w:p>
    <w:p w:rsidR="005C7DD5" w:rsidRDefault="005C7DD5" w:rsidP="005C7DD5">
      <w:pPr>
        <w:tabs>
          <w:tab w:val="left" w:pos="5387"/>
        </w:tabs>
        <w:jc w:val="both"/>
        <w:rPr>
          <w:rFonts w:ascii="Palatino Linotype" w:hAnsi="Palatino Linotype"/>
          <w:sz w:val="22"/>
          <w:szCs w:val="22"/>
          <w:lang w:val="nl-NL"/>
        </w:rPr>
      </w:pPr>
      <w:r w:rsidRPr="005C7DD5">
        <w:rPr>
          <w:rFonts w:ascii="Palatino Linotype" w:hAnsi="Palatino Linotype"/>
          <w:sz w:val="22"/>
          <w:szCs w:val="22"/>
          <w:lang w:val="nl-NL"/>
        </w:rPr>
        <w:tab/>
        <w:t>De Minister van Algemene Zaken,</w:t>
      </w:r>
    </w:p>
    <w:p w:rsidR="005C7DD5" w:rsidRPr="005C7DD5" w:rsidRDefault="005C7DD5" w:rsidP="005C7DD5">
      <w:pPr>
        <w:autoSpaceDE w:val="0"/>
        <w:autoSpaceDN w:val="0"/>
        <w:ind w:left="6570"/>
        <w:rPr>
          <w:rFonts w:ascii="Palatino Linotype" w:eastAsia="Palatino Linotype" w:hAnsi="Palatino Linotype" w:cs="Palatino Linotype"/>
          <w:snapToGrid/>
          <w:sz w:val="22"/>
          <w:szCs w:val="22"/>
          <w:lang w:val="nl-NL"/>
        </w:rPr>
      </w:pPr>
      <w:r w:rsidRPr="005C7DD5">
        <w:rPr>
          <w:rFonts w:ascii="Palatino Linotype" w:eastAsia="Palatino Linotype" w:hAnsi="Palatino Linotype" w:cs="Palatino Linotype"/>
          <w:snapToGrid/>
          <w:sz w:val="22"/>
          <w:szCs w:val="22"/>
          <w:lang w:val="nl-NL"/>
        </w:rPr>
        <w:t>G.S. PISAS</w:t>
      </w:r>
    </w:p>
    <w:p w:rsidR="005C7DD5" w:rsidRPr="005C7DD5" w:rsidRDefault="005C7DD5" w:rsidP="005C7DD5">
      <w:pPr>
        <w:ind w:right="-29"/>
        <w:jc w:val="both"/>
        <w:rPr>
          <w:rFonts w:ascii="Palatino Linotype" w:hAnsi="Palatino Linotype"/>
          <w:sz w:val="22"/>
          <w:szCs w:val="22"/>
          <w:lang w:val="nl-NL"/>
        </w:rPr>
        <w:sectPr w:rsidR="005C7DD5" w:rsidRPr="005C7DD5" w:rsidSect="005C7DD5">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958" w:right="1296" w:bottom="965" w:left="1296" w:header="1440" w:footer="965" w:gutter="0"/>
          <w:pgNumType w:fmt="numberInDash"/>
          <w:cols w:space="720"/>
          <w:noEndnote/>
          <w:titlePg/>
        </w:sectPr>
      </w:pPr>
    </w:p>
    <w:p w:rsidR="00035D01" w:rsidRDefault="00035D01" w:rsidP="005C7DD5">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p>
    <w:p w:rsidR="005C7DD5" w:rsidRPr="005C7DD5" w:rsidRDefault="005C7DD5" w:rsidP="005C7DD5">
      <w:pPr>
        <w:pBdr>
          <w:bottom w:val="single" w:sz="6" w:space="1" w:color="auto"/>
        </w:pBdr>
        <w:ind w:right="-29"/>
        <w:jc w:val="both"/>
        <w:rPr>
          <w:rFonts w:ascii="Palatino Linotype" w:hAnsi="Palatino Linotype"/>
          <w:sz w:val="22"/>
          <w:szCs w:val="22"/>
          <w:lang w:val="nl-NL"/>
        </w:rPr>
      </w:pPr>
      <w:r w:rsidRPr="005C7DD5">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15</w:t>
      </w:r>
      <w:r w:rsidRPr="005C7DD5">
        <w:rPr>
          <w:rFonts w:ascii="Palatino Linotype" w:hAnsi="Palatino Linotype"/>
          <w:sz w:val="22"/>
          <w:szCs w:val="22"/>
          <w:vertAlign w:val="superscript"/>
          <w:lang w:val="nl-NL"/>
        </w:rPr>
        <w:t>de</w:t>
      </w:r>
      <w:r>
        <w:rPr>
          <w:rFonts w:ascii="Palatino Linotype" w:hAnsi="Palatino Linotype"/>
          <w:sz w:val="22"/>
          <w:szCs w:val="22"/>
          <w:lang w:val="nl-NL"/>
        </w:rPr>
        <w:t xml:space="preserve"> oktober 2025</w:t>
      </w:r>
      <w:r w:rsidRPr="005C7DD5">
        <w:rPr>
          <w:rFonts w:ascii="Palatino Linotype" w:hAnsi="Palatino Linotype"/>
          <w:sz w:val="22"/>
          <w:szCs w:val="22"/>
          <w:lang w:val="nl-NL"/>
        </w:rPr>
        <w:t xml:space="preserve">, no. </w:t>
      </w:r>
      <w:r>
        <w:rPr>
          <w:rFonts w:ascii="Palatino Linotype" w:hAnsi="Palatino Linotype"/>
          <w:sz w:val="22"/>
          <w:szCs w:val="22"/>
          <w:lang w:val="nl-NL"/>
        </w:rPr>
        <w:t>25/2436</w:t>
      </w:r>
      <w:r w:rsidRPr="005C7DD5">
        <w:rPr>
          <w:rFonts w:ascii="Palatino Linotype" w:hAnsi="Palatino Linotype"/>
          <w:sz w:val="22"/>
          <w:szCs w:val="22"/>
          <w:lang w:val="nl-NL"/>
        </w:rPr>
        <w:t>, houdende vaststelling van de geconsolideerde tekst van het besluit Hulpverlening betaling Waterrekeningen van on- en minvermogenden</w:t>
      </w:r>
      <w:r w:rsidRPr="005C7DD5">
        <w:rPr>
          <w:rFonts w:ascii="Palatino Linotype" w:hAnsi="Palatino Linotype"/>
          <w:sz w:val="22"/>
          <w:szCs w:val="22"/>
          <w:vertAlign w:val="superscript"/>
          <w:lang w:val="nl-NL"/>
        </w:rPr>
        <w:footnoteReference w:id="3"/>
      </w:r>
    </w:p>
    <w:p w:rsidR="005C7DD5" w:rsidRPr="005C7DD5" w:rsidRDefault="005C7DD5" w:rsidP="005C7DD5">
      <w:pPr>
        <w:pBdr>
          <w:bottom w:val="single" w:sz="6" w:space="1" w:color="auto"/>
        </w:pBdr>
        <w:ind w:right="-29"/>
        <w:jc w:val="both"/>
        <w:rPr>
          <w:rFonts w:ascii="Palatino Linotype" w:hAnsi="Palatino Linotype"/>
          <w:sz w:val="22"/>
          <w:szCs w:val="22"/>
          <w:lang w:val="nl-NL"/>
        </w:rPr>
      </w:pPr>
    </w:p>
    <w:p w:rsidR="005C7DD5" w:rsidRPr="005C7DD5" w:rsidRDefault="005C7DD5" w:rsidP="005C7DD5">
      <w:pPr>
        <w:ind w:right="-29"/>
        <w:jc w:val="center"/>
        <w:rPr>
          <w:rFonts w:ascii="Palatino Linotype" w:hAnsi="Palatino Linotype"/>
          <w:sz w:val="22"/>
          <w:szCs w:val="22"/>
          <w:lang w:val="nl-NL"/>
        </w:rPr>
      </w:pPr>
    </w:p>
    <w:p w:rsidR="005C7DD5" w:rsidRPr="005C7DD5" w:rsidRDefault="005C7DD5" w:rsidP="005C7DD5">
      <w:pPr>
        <w:ind w:right="-29"/>
        <w:jc w:val="both"/>
        <w:rPr>
          <w:rFonts w:ascii="Palatino Linotype" w:hAnsi="Palatino Linotype"/>
          <w:sz w:val="22"/>
          <w:szCs w:val="22"/>
          <w:lang w:val="nl-NL"/>
        </w:rPr>
      </w:pPr>
      <w:r w:rsidRPr="005C7DD5">
        <w:rPr>
          <w:rFonts w:ascii="Palatino Linotype" w:hAnsi="Palatino Linotype"/>
          <w:sz w:val="22"/>
          <w:szCs w:val="22"/>
          <w:lang w:val="nl-NL"/>
        </w:rPr>
        <w:t>Geconsolideerde tekst van het besluit Hulpverlening betaling Waterrekeningen van on- en minvermogenden</w:t>
      </w:r>
      <w:r w:rsidRPr="005C7DD5">
        <w:rPr>
          <w:rFonts w:ascii="Palatino Linotype" w:hAnsi="Palatino Linotype"/>
          <w:i/>
          <w:sz w:val="22"/>
          <w:szCs w:val="22"/>
          <w:lang w:val="nl-NL"/>
        </w:rPr>
        <w:t xml:space="preserve"> </w:t>
      </w:r>
      <w:r w:rsidRPr="005C7DD5">
        <w:rPr>
          <w:rFonts w:ascii="Palatino Linotype" w:hAnsi="Palatino Linotype"/>
          <w:sz w:val="22"/>
          <w:szCs w:val="22"/>
          <w:lang w:val="nl-NL"/>
        </w:rPr>
        <w:t>(A.B. 1978, no. 19),</w:t>
      </w:r>
      <w:r w:rsidRPr="005C7DD5">
        <w:rPr>
          <w:rFonts w:ascii="Palatino Linotype" w:hAnsi="Palatino Linotype"/>
          <w:b/>
          <w:sz w:val="22"/>
          <w:szCs w:val="22"/>
          <w:lang w:val="nl-NL"/>
        </w:rPr>
        <w:t xml:space="preserve"> </w:t>
      </w:r>
      <w:r w:rsidRPr="005C7DD5">
        <w:rPr>
          <w:rFonts w:ascii="Palatino Linotype" w:hAnsi="Palatino Linotype"/>
          <w:sz w:val="22"/>
          <w:szCs w:val="22"/>
          <w:lang w:val="nl-NL"/>
        </w:rPr>
        <w:t xml:space="preserve">zoals deze luidt: </w:t>
      </w:r>
    </w:p>
    <w:p w:rsidR="005C7DD5" w:rsidRPr="005C7DD5" w:rsidRDefault="005C7DD5" w:rsidP="005C7DD5">
      <w:pPr>
        <w:ind w:right="-29"/>
        <w:rPr>
          <w:rFonts w:ascii="Palatino Linotype" w:hAnsi="Palatino Linotype"/>
          <w:sz w:val="22"/>
          <w:szCs w:val="22"/>
          <w:lang w:val="nl-NL"/>
        </w:rPr>
      </w:pPr>
    </w:p>
    <w:p w:rsidR="005C7DD5" w:rsidRPr="005C7DD5" w:rsidRDefault="005C7DD5" w:rsidP="005C7DD5">
      <w:pPr>
        <w:numPr>
          <w:ilvl w:val="0"/>
          <w:numId w:val="10"/>
        </w:numPr>
        <w:ind w:left="360" w:right="-29"/>
        <w:jc w:val="both"/>
        <w:rPr>
          <w:rFonts w:ascii="Palatino Linotype" w:hAnsi="Palatino Linotype"/>
          <w:sz w:val="22"/>
          <w:szCs w:val="22"/>
          <w:lang w:val="nl-NL"/>
        </w:rPr>
      </w:pPr>
      <w:r w:rsidRPr="005C7DD5">
        <w:rPr>
          <w:rFonts w:ascii="Palatino Linotype" w:hAnsi="Palatino Linotype"/>
          <w:sz w:val="22"/>
          <w:szCs w:val="22"/>
          <w:lang w:val="nl-NL"/>
        </w:rPr>
        <w:t>na wijziging tot stand gebracht door het eilandgebied Curaçao bij:</w:t>
      </w:r>
    </w:p>
    <w:p w:rsidR="005C7DD5" w:rsidRPr="005C7DD5" w:rsidRDefault="005C7DD5" w:rsidP="005C7DD5">
      <w:pPr>
        <w:numPr>
          <w:ilvl w:val="0"/>
          <w:numId w:val="11"/>
        </w:numPr>
        <w:ind w:right="-29"/>
        <w:jc w:val="both"/>
        <w:rPr>
          <w:rFonts w:ascii="Palatino Linotype" w:hAnsi="Palatino Linotype"/>
          <w:sz w:val="22"/>
          <w:szCs w:val="22"/>
          <w:lang w:val="nl-NL"/>
        </w:rPr>
      </w:pPr>
      <w:proofErr w:type="spellStart"/>
      <w:r w:rsidRPr="005C7DD5">
        <w:rPr>
          <w:rFonts w:ascii="Palatino Linotype" w:hAnsi="Palatino Linotype"/>
          <w:sz w:val="22"/>
          <w:szCs w:val="22"/>
          <w:lang w:val="nl-NL"/>
        </w:rPr>
        <w:t>Eilandsbesluit</w:t>
      </w:r>
      <w:proofErr w:type="spellEnd"/>
      <w:r w:rsidRPr="005C7DD5">
        <w:rPr>
          <w:rFonts w:ascii="Palatino Linotype" w:hAnsi="Palatino Linotype"/>
          <w:sz w:val="22"/>
          <w:szCs w:val="22"/>
          <w:lang w:val="nl-NL"/>
        </w:rPr>
        <w:t>, houdende algemene maatregelen van de 30ste september 1980 ter uitvoering van artikel 8 van de Regeling Maatschappelijke Zorg Curaçao (AB 1966 no. 69) (A.B. 1980, no. 23);</w:t>
      </w:r>
    </w:p>
    <w:p w:rsidR="005C7DD5" w:rsidRPr="005C7DD5" w:rsidRDefault="005C7DD5" w:rsidP="005C7DD5">
      <w:pPr>
        <w:numPr>
          <w:ilvl w:val="0"/>
          <w:numId w:val="11"/>
        </w:numPr>
        <w:ind w:right="-29"/>
        <w:jc w:val="both"/>
        <w:rPr>
          <w:rFonts w:ascii="Palatino Linotype" w:hAnsi="Palatino Linotype"/>
          <w:sz w:val="22"/>
          <w:szCs w:val="22"/>
          <w:lang w:val="nl-NL"/>
        </w:rPr>
      </w:pPr>
      <w:proofErr w:type="spellStart"/>
      <w:r w:rsidRPr="005C7DD5">
        <w:rPr>
          <w:rFonts w:ascii="Palatino Linotype" w:hAnsi="Palatino Linotype"/>
          <w:sz w:val="22"/>
          <w:szCs w:val="22"/>
          <w:lang w:val="nl-NL"/>
        </w:rPr>
        <w:t>Eilandsbesluit</w:t>
      </w:r>
      <w:proofErr w:type="spellEnd"/>
      <w:r w:rsidRPr="005C7DD5">
        <w:rPr>
          <w:rFonts w:ascii="Palatino Linotype" w:hAnsi="Palatino Linotype"/>
          <w:sz w:val="22"/>
          <w:szCs w:val="22"/>
          <w:lang w:val="nl-NL"/>
        </w:rPr>
        <w:t>, houdende algemene maatregelen van de 15de juni 2005 tot wijziging van “Hulpverlening betaling waterrekeningen van on- en minvermogenden (A.B. 1978, no. 19) (A.B. 2005, no. 60);</w:t>
      </w:r>
    </w:p>
    <w:p w:rsidR="005C7DD5" w:rsidRPr="005C7DD5" w:rsidRDefault="005C7DD5" w:rsidP="005C7DD5">
      <w:pPr>
        <w:widowControl/>
        <w:tabs>
          <w:tab w:val="left" w:pos="3960"/>
        </w:tabs>
        <w:spacing w:line="200" w:lineRule="exact"/>
        <w:ind w:left="360" w:right="-29" w:hanging="360"/>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p>
    <w:p w:rsidR="005C7DD5" w:rsidRPr="005C7DD5" w:rsidRDefault="005C7DD5" w:rsidP="005C7DD5">
      <w:pPr>
        <w:tabs>
          <w:tab w:val="left" w:pos="360"/>
        </w:tabs>
        <w:ind w:left="360" w:right="-29" w:hanging="360"/>
        <w:jc w:val="both"/>
        <w:rPr>
          <w:rFonts w:ascii="Palatino Linotype" w:hAnsi="Palatino Linotype"/>
          <w:sz w:val="22"/>
          <w:szCs w:val="22"/>
          <w:lang w:val="nl-NL"/>
        </w:rPr>
      </w:pPr>
      <w:r w:rsidRPr="005C7DD5">
        <w:rPr>
          <w:rFonts w:ascii="Palatino Linotype" w:hAnsi="Palatino Linotype"/>
          <w:sz w:val="22"/>
          <w:szCs w:val="22"/>
          <w:lang w:val="nl-NL"/>
        </w:rPr>
        <w:t>en</w:t>
      </w:r>
    </w:p>
    <w:p w:rsidR="005C7DD5" w:rsidRPr="005C7DD5" w:rsidRDefault="005C7DD5" w:rsidP="005C7DD5">
      <w:pPr>
        <w:tabs>
          <w:tab w:val="left" w:pos="360"/>
        </w:tabs>
        <w:ind w:left="360" w:right="-29" w:hanging="360"/>
        <w:jc w:val="both"/>
        <w:rPr>
          <w:rFonts w:ascii="Palatino Linotype" w:hAnsi="Palatino Linotype"/>
          <w:sz w:val="22"/>
          <w:szCs w:val="22"/>
          <w:lang w:val="nl-NL"/>
        </w:rPr>
      </w:pPr>
    </w:p>
    <w:p w:rsidR="005C7DD5" w:rsidRPr="005C7DD5" w:rsidRDefault="005C7DD5" w:rsidP="005C7DD5">
      <w:pPr>
        <w:numPr>
          <w:ilvl w:val="0"/>
          <w:numId w:val="10"/>
        </w:numPr>
        <w:ind w:left="360" w:right="-29"/>
        <w:jc w:val="both"/>
        <w:rPr>
          <w:rFonts w:ascii="Palatino Linotype" w:hAnsi="Palatino Linotype"/>
          <w:sz w:val="22"/>
          <w:szCs w:val="22"/>
          <w:lang w:val="nl-NL"/>
        </w:rPr>
      </w:pPr>
      <w:r w:rsidRPr="005C7DD5">
        <w:rPr>
          <w:rFonts w:ascii="Palatino Linotype" w:hAnsi="Palatino Linotype"/>
          <w:sz w:val="22"/>
          <w:szCs w:val="22"/>
          <w:lang w:val="nl-NL"/>
        </w:rPr>
        <w:t>in overeenstemming gebracht met de aanwijzingen van de Algemene overgangsregeling wetgeving en bestuur Land Curaçao (A.B. 2010, no. 87, bijlage a).</w:t>
      </w:r>
    </w:p>
    <w:p w:rsidR="005C7DD5" w:rsidRPr="005C7DD5" w:rsidRDefault="005C7DD5" w:rsidP="005C7DD5">
      <w:pPr>
        <w:jc w:val="both"/>
        <w:rPr>
          <w:rFonts w:ascii="Palatino Linotype" w:hAnsi="Palatino Linotype"/>
          <w:sz w:val="22"/>
          <w:szCs w:val="22"/>
          <w:lang w:val="nl-NL"/>
        </w:rPr>
      </w:pPr>
    </w:p>
    <w:p w:rsidR="005C7DD5" w:rsidRPr="005C7DD5" w:rsidRDefault="005C7DD5" w:rsidP="005C7DD5">
      <w:pPr>
        <w:jc w:val="center"/>
        <w:rPr>
          <w:rFonts w:ascii="Palatino Linotype" w:hAnsi="Palatino Linotype"/>
          <w:sz w:val="22"/>
          <w:szCs w:val="22"/>
          <w:lang w:val="nl-NL"/>
        </w:rPr>
      </w:pPr>
      <w:r w:rsidRPr="005C7DD5">
        <w:rPr>
          <w:rFonts w:ascii="Palatino Linotype" w:hAnsi="Palatino Linotype"/>
          <w:sz w:val="22"/>
          <w:szCs w:val="22"/>
          <w:lang w:val="nl-NL"/>
        </w:rPr>
        <w:t>-----</w:t>
      </w:r>
    </w:p>
    <w:p w:rsidR="005C7DD5" w:rsidRPr="005C7DD5" w:rsidRDefault="005C7DD5" w:rsidP="005C7DD5">
      <w:pPr>
        <w:suppressAutoHyphens/>
        <w:jc w:val="center"/>
        <w:rPr>
          <w:rFonts w:ascii="Palatino Linotype" w:hAnsi="Palatino Linotype"/>
          <w:sz w:val="22"/>
          <w:szCs w:val="22"/>
          <w:lang w:val="nl-NL"/>
        </w:rPr>
      </w:pP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t>Hoofdstuk I</w:t>
      </w: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t>Algemene Bepalingen</w:t>
      </w:r>
    </w:p>
    <w:p w:rsidR="005C7DD5" w:rsidRPr="005C7DD5" w:rsidRDefault="005C7DD5" w:rsidP="005C7DD5">
      <w:pPr>
        <w:suppressAutoHyphens/>
        <w:jc w:val="center"/>
        <w:rPr>
          <w:rFonts w:ascii="Palatino Linotype" w:hAnsi="Palatino Linotype"/>
          <w:sz w:val="22"/>
          <w:szCs w:val="22"/>
          <w:lang w:val="nl-NL"/>
        </w:rPr>
      </w:pP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t>Artikel 1</w:t>
      </w:r>
    </w:p>
    <w:p w:rsidR="005C7DD5" w:rsidRPr="005C7DD5" w:rsidRDefault="005C7DD5" w:rsidP="005C7DD5">
      <w:pPr>
        <w:suppressAutoHyphens/>
        <w:jc w:val="both"/>
        <w:rPr>
          <w:rFonts w:ascii="Palatino Linotype" w:hAnsi="Palatino Linotype"/>
          <w:sz w:val="22"/>
          <w:szCs w:val="22"/>
          <w:lang w:val="nl-NL"/>
        </w:rPr>
      </w:pPr>
    </w:p>
    <w:p w:rsidR="005C7DD5" w:rsidRPr="005C7DD5" w:rsidRDefault="005C7DD5" w:rsidP="005C7DD5">
      <w:pPr>
        <w:suppressAutoHyphens/>
        <w:jc w:val="both"/>
        <w:rPr>
          <w:rFonts w:ascii="Palatino Linotype" w:hAnsi="Palatino Linotype"/>
          <w:sz w:val="22"/>
          <w:szCs w:val="22"/>
          <w:lang w:val="nl-NL"/>
        </w:rPr>
      </w:pPr>
      <w:r w:rsidRPr="005C7DD5">
        <w:rPr>
          <w:rFonts w:ascii="Palatino Linotype" w:hAnsi="Palatino Linotype"/>
          <w:sz w:val="22"/>
          <w:szCs w:val="22"/>
          <w:lang w:val="nl-NL"/>
        </w:rPr>
        <w:t xml:space="preserve">Bij de toepassing van dit landsbesluit, houdende algemene maatregelen, wordt verstaan onder: </w:t>
      </w:r>
    </w:p>
    <w:p w:rsidR="005C7DD5" w:rsidRPr="005C7DD5" w:rsidRDefault="005C7DD5" w:rsidP="005C7DD5">
      <w:pPr>
        <w:numPr>
          <w:ilvl w:val="0"/>
          <w:numId w:val="12"/>
        </w:numPr>
        <w:tabs>
          <w:tab w:val="left" w:pos="360"/>
          <w:tab w:val="left" w:pos="2880"/>
        </w:tabs>
        <w:suppressAutoHyphens/>
        <w:ind w:left="3240" w:hanging="3240"/>
        <w:contextualSpacing/>
        <w:jc w:val="both"/>
        <w:rPr>
          <w:rFonts w:ascii="Palatino Linotype" w:hAnsi="Palatino Linotype"/>
          <w:sz w:val="22"/>
          <w:szCs w:val="22"/>
          <w:lang w:val="nl-NL"/>
        </w:rPr>
      </w:pPr>
      <w:r w:rsidRPr="005C7DD5">
        <w:rPr>
          <w:rFonts w:ascii="Palatino Linotype" w:hAnsi="Palatino Linotype"/>
          <w:sz w:val="22"/>
          <w:szCs w:val="22"/>
          <w:lang w:val="nl-NL"/>
        </w:rPr>
        <w:t xml:space="preserve">aangeslotene </w:t>
      </w:r>
      <w:r w:rsidRPr="005C7DD5">
        <w:rPr>
          <w:rFonts w:ascii="Palatino Linotype" w:hAnsi="Palatino Linotype"/>
          <w:sz w:val="22"/>
          <w:szCs w:val="22"/>
          <w:lang w:val="nl-NL"/>
        </w:rPr>
        <w:tab/>
        <w:t>:</w:t>
      </w:r>
      <w:r w:rsidRPr="005C7DD5">
        <w:rPr>
          <w:rFonts w:ascii="Palatino Linotype" w:hAnsi="Palatino Linotype"/>
          <w:sz w:val="22"/>
          <w:szCs w:val="22"/>
          <w:lang w:val="nl-NL"/>
        </w:rPr>
        <w:tab/>
        <w:t xml:space="preserve">de on- of minvermogende bewoner voor wiens rekening het waterverbruik van het perceel komt; </w:t>
      </w:r>
    </w:p>
    <w:p w:rsidR="005C7DD5" w:rsidRPr="005C7DD5" w:rsidRDefault="005C7DD5" w:rsidP="005C7DD5">
      <w:pPr>
        <w:numPr>
          <w:ilvl w:val="0"/>
          <w:numId w:val="12"/>
        </w:numPr>
        <w:tabs>
          <w:tab w:val="left" w:pos="360"/>
          <w:tab w:val="left" w:pos="2880"/>
        </w:tabs>
        <w:suppressAutoHyphens/>
        <w:ind w:left="3240" w:hanging="3240"/>
        <w:contextualSpacing/>
        <w:jc w:val="both"/>
        <w:rPr>
          <w:rFonts w:ascii="Palatino Linotype" w:hAnsi="Palatino Linotype"/>
          <w:sz w:val="22"/>
          <w:szCs w:val="22"/>
          <w:lang w:val="nl-NL"/>
        </w:rPr>
      </w:pPr>
      <w:proofErr w:type="spellStart"/>
      <w:r w:rsidRPr="005C7DD5">
        <w:rPr>
          <w:rFonts w:ascii="Palatino Linotype" w:hAnsi="Palatino Linotype"/>
          <w:sz w:val="22"/>
          <w:szCs w:val="22"/>
          <w:lang w:val="nl-NL"/>
        </w:rPr>
        <w:t>onvermogenden</w:t>
      </w:r>
      <w:proofErr w:type="spellEnd"/>
      <w:r w:rsidRPr="005C7DD5">
        <w:rPr>
          <w:rFonts w:ascii="Palatino Linotype" w:hAnsi="Palatino Linotype"/>
          <w:sz w:val="22"/>
          <w:szCs w:val="22"/>
          <w:lang w:val="nl-NL"/>
        </w:rPr>
        <w:tab/>
        <w:t>:</w:t>
      </w:r>
      <w:r w:rsidRPr="005C7DD5">
        <w:rPr>
          <w:rFonts w:ascii="Palatino Linotype" w:hAnsi="Palatino Linotype"/>
          <w:sz w:val="22"/>
          <w:szCs w:val="22"/>
          <w:lang w:val="nl-NL"/>
        </w:rPr>
        <w:tab/>
        <w:t>diegenen die gelet op hun omstandigheden een inkomen hebben dat lager of gelijk is aan het minimumloon voor werknemers als bedoeld in artikel 9, derde lid, van de Landsverordening minimumlonen;</w:t>
      </w:r>
      <w:r w:rsidRPr="005C7DD5">
        <w:rPr>
          <w:rFonts w:ascii="Palatino Linotype" w:hAnsi="Palatino Linotype"/>
          <w:sz w:val="22"/>
          <w:szCs w:val="22"/>
          <w:vertAlign w:val="superscript"/>
          <w:lang w:val="nl-NL"/>
        </w:rPr>
        <w:footnoteReference w:id="4"/>
      </w:r>
    </w:p>
    <w:p w:rsidR="005C7DD5" w:rsidRPr="005C7DD5" w:rsidRDefault="005C7DD5" w:rsidP="005C7DD5">
      <w:pPr>
        <w:numPr>
          <w:ilvl w:val="0"/>
          <w:numId w:val="12"/>
        </w:numPr>
        <w:tabs>
          <w:tab w:val="left" w:pos="360"/>
          <w:tab w:val="left" w:pos="2880"/>
        </w:tabs>
        <w:suppressAutoHyphens/>
        <w:ind w:left="3240" w:hanging="3240"/>
        <w:contextualSpacing/>
        <w:jc w:val="both"/>
        <w:rPr>
          <w:rFonts w:ascii="Palatino Linotype" w:hAnsi="Palatino Linotype"/>
          <w:sz w:val="22"/>
          <w:szCs w:val="22"/>
          <w:lang w:val="nl-NL"/>
        </w:rPr>
      </w:pPr>
      <w:r w:rsidRPr="005C7DD5">
        <w:rPr>
          <w:rFonts w:ascii="Palatino Linotype" w:hAnsi="Palatino Linotype"/>
          <w:sz w:val="22"/>
          <w:szCs w:val="22"/>
          <w:lang w:val="nl-NL"/>
        </w:rPr>
        <w:t>minvermogenden</w:t>
      </w:r>
      <w:r w:rsidRPr="005C7DD5">
        <w:rPr>
          <w:rFonts w:ascii="Palatino Linotype" w:hAnsi="Palatino Linotype"/>
          <w:sz w:val="22"/>
          <w:szCs w:val="22"/>
          <w:lang w:val="nl-NL"/>
        </w:rPr>
        <w:tab/>
        <w:t>:</w:t>
      </w:r>
      <w:r w:rsidRPr="005C7DD5">
        <w:rPr>
          <w:rFonts w:ascii="Palatino Linotype" w:hAnsi="Palatino Linotype"/>
          <w:sz w:val="22"/>
          <w:szCs w:val="22"/>
          <w:lang w:val="nl-NL"/>
        </w:rPr>
        <w:tab/>
        <w:t xml:space="preserve">zij die gelet op hun omstandigheden een inkomen genieten hetwelk ligt boven het minimumloon voor werknemers als bedoeld in artikel 9, derde lid, van de Landsverordening minimumlonen doch beneden dan wel gelijk is aan het minimumloon voor werknemers als bedoeld in artikel 9, eerste lid, van de Landsverordening minimumlonen; </w:t>
      </w:r>
    </w:p>
    <w:p w:rsidR="005C7DD5" w:rsidRPr="005C7DD5" w:rsidRDefault="005C7DD5" w:rsidP="005C7DD5">
      <w:pPr>
        <w:numPr>
          <w:ilvl w:val="0"/>
          <w:numId w:val="12"/>
        </w:numPr>
        <w:tabs>
          <w:tab w:val="left" w:pos="360"/>
          <w:tab w:val="left" w:pos="2880"/>
        </w:tabs>
        <w:suppressAutoHyphens/>
        <w:ind w:left="3240" w:hanging="3240"/>
        <w:contextualSpacing/>
        <w:jc w:val="both"/>
        <w:rPr>
          <w:rFonts w:ascii="Palatino Linotype" w:hAnsi="Palatino Linotype"/>
          <w:sz w:val="22"/>
          <w:szCs w:val="22"/>
          <w:lang w:val="nl-NL"/>
        </w:rPr>
      </w:pPr>
      <w:proofErr w:type="spellStart"/>
      <w:r w:rsidRPr="005C7DD5">
        <w:rPr>
          <w:rFonts w:ascii="Palatino Linotype" w:hAnsi="Palatino Linotype"/>
          <w:sz w:val="22"/>
          <w:szCs w:val="22"/>
          <w:lang w:val="nl-NL"/>
        </w:rPr>
        <w:t>Sector-directeur</w:t>
      </w:r>
      <w:proofErr w:type="spellEnd"/>
      <w:r w:rsidRPr="005C7DD5">
        <w:rPr>
          <w:rFonts w:ascii="Palatino Linotype" w:hAnsi="Palatino Linotype"/>
          <w:sz w:val="22"/>
          <w:szCs w:val="22"/>
          <w:lang w:val="nl-NL"/>
        </w:rPr>
        <w:t xml:space="preserve"> </w:t>
      </w:r>
      <w:r w:rsidRPr="005C7DD5">
        <w:rPr>
          <w:rFonts w:ascii="Palatino Linotype" w:hAnsi="Palatino Linotype"/>
          <w:sz w:val="22"/>
          <w:szCs w:val="22"/>
          <w:lang w:val="nl-NL"/>
        </w:rPr>
        <w:tab/>
        <w:t>:</w:t>
      </w:r>
      <w:r w:rsidRPr="005C7DD5">
        <w:rPr>
          <w:rFonts w:ascii="Palatino Linotype" w:hAnsi="Palatino Linotype"/>
          <w:sz w:val="22"/>
          <w:szCs w:val="22"/>
          <w:lang w:val="nl-NL"/>
        </w:rPr>
        <w:tab/>
        <w:t xml:space="preserve">de </w:t>
      </w:r>
      <w:proofErr w:type="spellStart"/>
      <w:r w:rsidRPr="005C7DD5">
        <w:rPr>
          <w:rFonts w:ascii="Palatino Linotype" w:hAnsi="Palatino Linotype"/>
          <w:sz w:val="22"/>
          <w:szCs w:val="22"/>
          <w:lang w:val="nl-NL"/>
        </w:rPr>
        <w:t>Sector-directeur</w:t>
      </w:r>
      <w:proofErr w:type="spellEnd"/>
      <w:r w:rsidRPr="005C7DD5">
        <w:rPr>
          <w:rFonts w:ascii="Palatino Linotype" w:hAnsi="Palatino Linotype"/>
          <w:sz w:val="22"/>
          <w:szCs w:val="22"/>
          <w:lang w:val="nl-NL"/>
        </w:rPr>
        <w:t xml:space="preserve"> Sociale Ontwikkeling. </w:t>
      </w:r>
    </w:p>
    <w:p w:rsidR="005C7DD5" w:rsidRPr="005C7DD5" w:rsidRDefault="005C7DD5" w:rsidP="005C7DD5">
      <w:pPr>
        <w:suppressAutoHyphens/>
        <w:jc w:val="both"/>
        <w:rPr>
          <w:rFonts w:ascii="Palatino Linotype" w:hAnsi="Palatino Linotype"/>
          <w:sz w:val="22"/>
          <w:szCs w:val="22"/>
          <w:lang w:val="nl-NL"/>
        </w:rPr>
      </w:pP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lastRenderedPageBreak/>
        <w:t>Hoofdstuk II</w:t>
      </w: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t>Recht op volledige of gedeeltelijke hulpverlening</w:t>
      </w:r>
    </w:p>
    <w:p w:rsidR="005C7DD5" w:rsidRPr="005C7DD5" w:rsidRDefault="005C7DD5" w:rsidP="005C7DD5">
      <w:pPr>
        <w:suppressAutoHyphens/>
        <w:jc w:val="center"/>
        <w:rPr>
          <w:rFonts w:ascii="Palatino Linotype" w:hAnsi="Palatino Linotype"/>
          <w:sz w:val="22"/>
          <w:szCs w:val="22"/>
          <w:lang w:val="nl-NL"/>
        </w:rPr>
      </w:pP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t>Artikel 2</w:t>
      </w:r>
    </w:p>
    <w:p w:rsidR="005C7DD5" w:rsidRPr="005C7DD5" w:rsidRDefault="005C7DD5" w:rsidP="005C7DD5">
      <w:pPr>
        <w:suppressAutoHyphens/>
        <w:jc w:val="center"/>
        <w:rPr>
          <w:rFonts w:ascii="Palatino Linotype" w:hAnsi="Palatino Linotype"/>
          <w:sz w:val="22"/>
          <w:szCs w:val="22"/>
          <w:lang w:val="nl-NL"/>
        </w:rPr>
      </w:pPr>
    </w:p>
    <w:p w:rsidR="005C7DD5" w:rsidRPr="005C7DD5" w:rsidRDefault="005C7DD5" w:rsidP="005C7DD5">
      <w:pPr>
        <w:numPr>
          <w:ilvl w:val="0"/>
          <w:numId w:val="14"/>
        </w:numPr>
        <w:suppressAutoHyphens/>
        <w:ind w:left="360"/>
        <w:contextualSpacing/>
        <w:jc w:val="both"/>
        <w:rPr>
          <w:rFonts w:ascii="Palatino Linotype" w:hAnsi="Palatino Linotype"/>
          <w:sz w:val="22"/>
          <w:szCs w:val="22"/>
          <w:lang w:val="nl-NL"/>
        </w:rPr>
      </w:pPr>
      <w:r w:rsidRPr="005C7DD5">
        <w:rPr>
          <w:rFonts w:ascii="Palatino Linotype" w:hAnsi="Palatino Linotype"/>
          <w:sz w:val="22"/>
          <w:szCs w:val="22"/>
          <w:lang w:val="nl-NL"/>
        </w:rPr>
        <w:t xml:space="preserve">De </w:t>
      </w:r>
      <w:proofErr w:type="spellStart"/>
      <w:r w:rsidRPr="005C7DD5">
        <w:rPr>
          <w:rFonts w:ascii="Palatino Linotype" w:hAnsi="Palatino Linotype"/>
          <w:sz w:val="22"/>
          <w:szCs w:val="22"/>
          <w:lang w:val="nl-NL"/>
        </w:rPr>
        <w:t>Sector-directeur</w:t>
      </w:r>
      <w:proofErr w:type="spellEnd"/>
      <w:r w:rsidRPr="005C7DD5">
        <w:rPr>
          <w:rFonts w:ascii="Palatino Linotype" w:hAnsi="Palatino Linotype"/>
          <w:sz w:val="22"/>
          <w:szCs w:val="22"/>
          <w:lang w:val="nl-NL"/>
        </w:rPr>
        <w:t xml:space="preserve"> betaalt de waterrekening van de onvermogende: </w:t>
      </w:r>
    </w:p>
    <w:p w:rsidR="005C7DD5" w:rsidRPr="005C7DD5" w:rsidRDefault="005C7DD5" w:rsidP="005C7DD5">
      <w:pPr>
        <w:numPr>
          <w:ilvl w:val="0"/>
          <w:numId w:val="13"/>
        </w:numPr>
        <w:suppressAutoHyphens/>
        <w:contextualSpacing/>
        <w:jc w:val="both"/>
        <w:rPr>
          <w:rFonts w:ascii="Palatino Linotype" w:hAnsi="Palatino Linotype"/>
          <w:sz w:val="22"/>
          <w:szCs w:val="22"/>
          <w:lang w:val="nl-NL"/>
        </w:rPr>
      </w:pPr>
      <w:r w:rsidRPr="005C7DD5">
        <w:rPr>
          <w:rFonts w:ascii="Palatino Linotype" w:hAnsi="Palatino Linotype"/>
          <w:sz w:val="22"/>
          <w:szCs w:val="22"/>
          <w:lang w:val="nl-NL"/>
        </w:rPr>
        <w:t>voor zover alleenwonend tot en met een maximum verbruik van 2 m</w:t>
      </w:r>
      <w:r w:rsidRPr="005C7DD5">
        <w:rPr>
          <w:rFonts w:ascii="Palatino Linotype" w:hAnsi="Palatino Linotype"/>
          <w:sz w:val="22"/>
          <w:szCs w:val="22"/>
          <w:vertAlign w:val="superscript"/>
          <w:lang w:val="nl-NL"/>
        </w:rPr>
        <w:t>3</w:t>
      </w:r>
      <w:r w:rsidRPr="005C7DD5">
        <w:rPr>
          <w:rFonts w:ascii="Palatino Linotype" w:hAnsi="Palatino Linotype"/>
          <w:sz w:val="22"/>
          <w:szCs w:val="22"/>
          <w:lang w:val="nl-NL"/>
        </w:rPr>
        <w:t xml:space="preserve">; </w:t>
      </w:r>
    </w:p>
    <w:p w:rsidR="005C7DD5" w:rsidRPr="005C7DD5" w:rsidRDefault="005C7DD5" w:rsidP="005C7DD5">
      <w:pPr>
        <w:numPr>
          <w:ilvl w:val="0"/>
          <w:numId w:val="13"/>
        </w:numPr>
        <w:suppressAutoHyphens/>
        <w:contextualSpacing/>
        <w:jc w:val="both"/>
        <w:rPr>
          <w:rFonts w:ascii="Palatino Linotype" w:hAnsi="Palatino Linotype"/>
          <w:sz w:val="22"/>
          <w:szCs w:val="22"/>
          <w:lang w:val="nl-NL"/>
        </w:rPr>
      </w:pPr>
      <w:r w:rsidRPr="005C7DD5">
        <w:rPr>
          <w:rFonts w:ascii="Palatino Linotype" w:hAnsi="Palatino Linotype"/>
          <w:sz w:val="22"/>
          <w:szCs w:val="22"/>
          <w:lang w:val="nl-NL"/>
        </w:rPr>
        <w:t>met 1 gezinslid tot en met een maximum verbruik van 4 m</w:t>
      </w:r>
      <w:r w:rsidRPr="005C7DD5">
        <w:rPr>
          <w:rFonts w:ascii="Palatino Linotype" w:hAnsi="Palatino Linotype"/>
          <w:sz w:val="22"/>
          <w:szCs w:val="22"/>
          <w:vertAlign w:val="superscript"/>
          <w:lang w:val="nl-NL"/>
        </w:rPr>
        <w:t>3</w:t>
      </w:r>
      <w:r w:rsidRPr="005C7DD5">
        <w:rPr>
          <w:rFonts w:ascii="Palatino Linotype" w:hAnsi="Palatino Linotype"/>
          <w:sz w:val="22"/>
          <w:szCs w:val="22"/>
          <w:lang w:val="nl-NL"/>
        </w:rPr>
        <w:t>;</w:t>
      </w:r>
    </w:p>
    <w:p w:rsidR="005C7DD5" w:rsidRPr="005C7DD5" w:rsidRDefault="005C7DD5" w:rsidP="005C7DD5">
      <w:pPr>
        <w:numPr>
          <w:ilvl w:val="0"/>
          <w:numId w:val="13"/>
        </w:numPr>
        <w:suppressAutoHyphens/>
        <w:contextualSpacing/>
        <w:jc w:val="both"/>
        <w:rPr>
          <w:rFonts w:ascii="Palatino Linotype" w:hAnsi="Palatino Linotype"/>
          <w:sz w:val="22"/>
          <w:szCs w:val="22"/>
          <w:lang w:val="nl-NL"/>
        </w:rPr>
      </w:pPr>
      <w:r w:rsidRPr="005C7DD5">
        <w:rPr>
          <w:rFonts w:ascii="Palatino Linotype" w:hAnsi="Palatino Linotype"/>
          <w:sz w:val="22"/>
          <w:szCs w:val="22"/>
          <w:lang w:val="nl-NL"/>
        </w:rPr>
        <w:t>met 2 gezinsleden tot en met een maximum verbruik van 6 m</w:t>
      </w:r>
      <w:r w:rsidRPr="005C7DD5">
        <w:rPr>
          <w:rFonts w:ascii="Palatino Linotype" w:hAnsi="Palatino Linotype"/>
          <w:sz w:val="22"/>
          <w:szCs w:val="22"/>
          <w:vertAlign w:val="superscript"/>
          <w:lang w:val="nl-NL"/>
        </w:rPr>
        <w:t>3</w:t>
      </w:r>
      <w:r w:rsidRPr="005C7DD5">
        <w:rPr>
          <w:rFonts w:ascii="Palatino Linotype" w:hAnsi="Palatino Linotype"/>
          <w:sz w:val="22"/>
          <w:szCs w:val="22"/>
          <w:lang w:val="nl-NL"/>
        </w:rPr>
        <w:t>;</w:t>
      </w:r>
    </w:p>
    <w:p w:rsidR="005C7DD5" w:rsidRPr="005C7DD5" w:rsidRDefault="005C7DD5" w:rsidP="005C7DD5">
      <w:pPr>
        <w:numPr>
          <w:ilvl w:val="0"/>
          <w:numId w:val="13"/>
        </w:numPr>
        <w:suppressAutoHyphens/>
        <w:contextualSpacing/>
        <w:jc w:val="both"/>
        <w:rPr>
          <w:rFonts w:ascii="Palatino Linotype" w:hAnsi="Palatino Linotype"/>
          <w:sz w:val="22"/>
          <w:szCs w:val="22"/>
          <w:lang w:val="nl-NL"/>
        </w:rPr>
      </w:pPr>
      <w:r w:rsidRPr="005C7DD5">
        <w:rPr>
          <w:rFonts w:ascii="Palatino Linotype" w:hAnsi="Palatino Linotype"/>
          <w:sz w:val="22"/>
          <w:szCs w:val="22"/>
          <w:lang w:val="nl-NL"/>
        </w:rPr>
        <w:t>met 3 gezinsleden tot en met een maximum verbruik van 8 m</w:t>
      </w:r>
      <w:r w:rsidRPr="005C7DD5">
        <w:rPr>
          <w:rFonts w:ascii="Palatino Linotype" w:hAnsi="Palatino Linotype"/>
          <w:sz w:val="22"/>
          <w:szCs w:val="22"/>
          <w:vertAlign w:val="superscript"/>
          <w:lang w:val="nl-NL"/>
        </w:rPr>
        <w:t>3</w:t>
      </w:r>
      <w:r w:rsidRPr="005C7DD5">
        <w:rPr>
          <w:rFonts w:ascii="Palatino Linotype" w:hAnsi="Palatino Linotype"/>
          <w:sz w:val="22"/>
          <w:szCs w:val="22"/>
          <w:lang w:val="nl-NL"/>
        </w:rPr>
        <w:t xml:space="preserve">; </w:t>
      </w:r>
    </w:p>
    <w:p w:rsidR="005C7DD5" w:rsidRPr="005C7DD5" w:rsidRDefault="005C7DD5" w:rsidP="005C7DD5">
      <w:pPr>
        <w:numPr>
          <w:ilvl w:val="0"/>
          <w:numId w:val="13"/>
        </w:numPr>
        <w:suppressAutoHyphens/>
        <w:contextualSpacing/>
        <w:jc w:val="both"/>
        <w:rPr>
          <w:rFonts w:ascii="Palatino Linotype" w:hAnsi="Palatino Linotype"/>
          <w:sz w:val="22"/>
          <w:szCs w:val="22"/>
          <w:lang w:val="nl-NL"/>
        </w:rPr>
      </w:pPr>
      <w:r w:rsidRPr="005C7DD5">
        <w:rPr>
          <w:rFonts w:ascii="Palatino Linotype" w:hAnsi="Palatino Linotype"/>
          <w:sz w:val="22"/>
          <w:szCs w:val="22"/>
          <w:lang w:val="nl-NL"/>
        </w:rPr>
        <w:t>met 4 of meer gezinsleden tot en met een maximum verbruik van 10 m</w:t>
      </w:r>
      <w:r w:rsidRPr="005C7DD5">
        <w:rPr>
          <w:rFonts w:ascii="Palatino Linotype" w:hAnsi="Palatino Linotype"/>
          <w:sz w:val="22"/>
          <w:szCs w:val="22"/>
          <w:vertAlign w:val="superscript"/>
          <w:lang w:val="nl-NL"/>
        </w:rPr>
        <w:t>3</w:t>
      </w:r>
      <w:r w:rsidRPr="005C7DD5">
        <w:rPr>
          <w:rFonts w:ascii="Palatino Linotype" w:hAnsi="Palatino Linotype"/>
          <w:sz w:val="22"/>
          <w:szCs w:val="22"/>
          <w:lang w:val="nl-NL"/>
        </w:rPr>
        <w:t xml:space="preserve">. </w:t>
      </w:r>
    </w:p>
    <w:p w:rsidR="005C7DD5" w:rsidRPr="005C7DD5" w:rsidRDefault="005C7DD5" w:rsidP="005C7DD5">
      <w:pPr>
        <w:numPr>
          <w:ilvl w:val="0"/>
          <w:numId w:val="14"/>
        </w:numPr>
        <w:suppressAutoHyphens/>
        <w:ind w:left="360"/>
        <w:contextualSpacing/>
        <w:jc w:val="both"/>
        <w:rPr>
          <w:rFonts w:ascii="Palatino Linotype" w:hAnsi="Palatino Linotype"/>
          <w:sz w:val="22"/>
          <w:szCs w:val="22"/>
          <w:lang w:val="nl-NL"/>
        </w:rPr>
      </w:pPr>
      <w:r w:rsidRPr="005C7DD5">
        <w:rPr>
          <w:rFonts w:ascii="Palatino Linotype" w:hAnsi="Palatino Linotype"/>
          <w:sz w:val="22"/>
          <w:szCs w:val="22"/>
          <w:lang w:val="nl-NL"/>
        </w:rPr>
        <w:t xml:space="preserve">De </w:t>
      </w:r>
      <w:proofErr w:type="spellStart"/>
      <w:r w:rsidRPr="005C7DD5">
        <w:rPr>
          <w:rFonts w:ascii="Palatino Linotype" w:hAnsi="Palatino Linotype"/>
          <w:sz w:val="22"/>
          <w:szCs w:val="22"/>
          <w:lang w:val="nl-NL"/>
        </w:rPr>
        <w:t>Sector-directeur</w:t>
      </w:r>
      <w:proofErr w:type="spellEnd"/>
      <w:r w:rsidRPr="005C7DD5">
        <w:rPr>
          <w:rFonts w:ascii="Palatino Linotype" w:hAnsi="Palatino Linotype"/>
          <w:sz w:val="22"/>
          <w:szCs w:val="22"/>
          <w:lang w:val="nl-NL"/>
        </w:rPr>
        <w:t xml:space="preserve"> betaalt voor de </w:t>
      </w:r>
      <w:proofErr w:type="spellStart"/>
      <w:r w:rsidRPr="005C7DD5">
        <w:rPr>
          <w:rFonts w:ascii="Palatino Linotype" w:hAnsi="Palatino Linotype"/>
          <w:sz w:val="22"/>
          <w:szCs w:val="22"/>
          <w:lang w:val="nl-NL"/>
        </w:rPr>
        <w:t>onvermogenden</w:t>
      </w:r>
      <w:proofErr w:type="spellEnd"/>
      <w:r w:rsidRPr="005C7DD5">
        <w:rPr>
          <w:rFonts w:ascii="Palatino Linotype" w:hAnsi="Palatino Linotype"/>
          <w:sz w:val="22"/>
          <w:szCs w:val="22"/>
          <w:lang w:val="nl-NL"/>
        </w:rPr>
        <w:t>, als bedoeld in het eerste lid, bij een verbruik van meer dan 10 m</w:t>
      </w:r>
      <w:r w:rsidRPr="005C7DD5">
        <w:rPr>
          <w:rFonts w:ascii="Palatino Linotype" w:hAnsi="Palatino Linotype"/>
          <w:sz w:val="22"/>
          <w:szCs w:val="22"/>
          <w:vertAlign w:val="superscript"/>
          <w:lang w:val="nl-NL"/>
        </w:rPr>
        <w:t>3</w:t>
      </w:r>
      <w:r w:rsidRPr="005C7DD5">
        <w:rPr>
          <w:rFonts w:ascii="Palatino Linotype" w:hAnsi="Palatino Linotype"/>
          <w:sz w:val="22"/>
          <w:szCs w:val="22"/>
          <w:lang w:val="nl-NL"/>
        </w:rPr>
        <w:t xml:space="preserve"> maar minder dan 20 m</w:t>
      </w:r>
      <w:r w:rsidRPr="005C7DD5">
        <w:rPr>
          <w:rFonts w:ascii="Palatino Linotype" w:hAnsi="Palatino Linotype"/>
          <w:sz w:val="22"/>
          <w:szCs w:val="22"/>
          <w:vertAlign w:val="superscript"/>
          <w:lang w:val="nl-NL"/>
        </w:rPr>
        <w:t>3</w:t>
      </w:r>
      <w:r w:rsidRPr="005C7DD5">
        <w:rPr>
          <w:rFonts w:ascii="Palatino Linotype" w:hAnsi="Palatino Linotype"/>
          <w:sz w:val="22"/>
          <w:szCs w:val="22"/>
          <w:lang w:val="nl-NL"/>
        </w:rPr>
        <w:t xml:space="preserve"> </w:t>
      </w:r>
      <w:proofErr w:type="spellStart"/>
      <w:r w:rsidRPr="005C7DD5">
        <w:rPr>
          <w:rFonts w:ascii="Palatino Linotype" w:hAnsi="Palatino Linotype"/>
          <w:sz w:val="22"/>
          <w:szCs w:val="22"/>
          <w:lang w:val="nl-NL"/>
        </w:rPr>
        <w:t>Cg</w:t>
      </w:r>
      <w:proofErr w:type="spellEnd"/>
      <w:r w:rsidRPr="005C7DD5">
        <w:rPr>
          <w:rFonts w:ascii="Palatino Linotype" w:hAnsi="Palatino Linotype"/>
          <w:sz w:val="22"/>
          <w:szCs w:val="22"/>
          <w:lang w:val="nl-NL"/>
        </w:rPr>
        <w:t xml:space="preserve"> 2,65 voor elke m</w:t>
      </w:r>
      <w:r w:rsidRPr="005C7DD5">
        <w:rPr>
          <w:rFonts w:ascii="Palatino Linotype" w:hAnsi="Palatino Linotype"/>
          <w:sz w:val="22"/>
          <w:szCs w:val="22"/>
          <w:vertAlign w:val="superscript"/>
          <w:lang w:val="nl-NL"/>
        </w:rPr>
        <w:t>3</w:t>
      </w:r>
      <w:r w:rsidRPr="005C7DD5">
        <w:rPr>
          <w:rFonts w:ascii="Palatino Linotype" w:hAnsi="Palatino Linotype"/>
          <w:sz w:val="22"/>
          <w:szCs w:val="22"/>
          <w:lang w:val="nl-NL"/>
        </w:rPr>
        <w:t xml:space="preserve">. </w:t>
      </w:r>
    </w:p>
    <w:p w:rsidR="005C7DD5" w:rsidRPr="005C7DD5" w:rsidRDefault="005C7DD5" w:rsidP="005C7DD5">
      <w:pPr>
        <w:suppressAutoHyphens/>
        <w:jc w:val="both"/>
        <w:rPr>
          <w:rFonts w:ascii="Palatino Linotype" w:hAnsi="Palatino Linotype"/>
          <w:sz w:val="22"/>
          <w:szCs w:val="22"/>
          <w:lang w:val="nl-NL"/>
        </w:rPr>
      </w:pP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t>Artikel 3</w:t>
      </w:r>
    </w:p>
    <w:p w:rsidR="005C7DD5" w:rsidRPr="005C7DD5" w:rsidRDefault="005C7DD5" w:rsidP="005C7DD5">
      <w:pPr>
        <w:suppressAutoHyphens/>
        <w:jc w:val="both"/>
        <w:rPr>
          <w:rFonts w:ascii="Palatino Linotype" w:hAnsi="Palatino Linotype"/>
          <w:sz w:val="22"/>
          <w:szCs w:val="22"/>
          <w:lang w:val="nl-NL"/>
        </w:rPr>
      </w:pPr>
    </w:p>
    <w:p w:rsidR="005C7DD5" w:rsidRPr="005C7DD5" w:rsidRDefault="005C7DD5" w:rsidP="005C7DD5">
      <w:pPr>
        <w:suppressAutoHyphens/>
        <w:jc w:val="both"/>
        <w:rPr>
          <w:rFonts w:ascii="Palatino Linotype" w:hAnsi="Palatino Linotype"/>
          <w:sz w:val="22"/>
          <w:szCs w:val="22"/>
          <w:lang w:val="nl-NL"/>
        </w:rPr>
      </w:pPr>
      <w:r w:rsidRPr="005C7DD5">
        <w:rPr>
          <w:rFonts w:ascii="Palatino Linotype" w:hAnsi="Palatino Linotype"/>
          <w:sz w:val="22"/>
          <w:szCs w:val="22"/>
          <w:lang w:val="nl-NL"/>
        </w:rPr>
        <w:t xml:space="preserve">Indien na onderzoek, waarvan een schriftelijk rapport is opgemaakt, blijkt dat de aanvrager in de zin van dit landsbesluit minvermogend is kan de </w:t>
      </w:r>
      <w:proofErr w:type="spellStart"/>
      <w:r w:rsidRPr="005C7DD5">
        <w:rPr>
          <w:rFonts w:ascii="Palatino Linotype" w:hAnsi="Palatino Linotype"/>
          <w:sz w:val="22"/>
          <w:szCs w:val="22"/>
          <w:lang w:val="nl-NL"/>
        </w:rPr>
        <w:t>Sector-directeur</w:t>
      </w:r>
      <w:proofErr w:type="spellEnd"/>
      <w:r w:rsidRPr="005C7DD5">
        <w:rPr>
          <w:rFonts w:ascii="Palatino Linotype" w:hAnsi="Palatino Linotype"/>
          <w:sz w:val="22"/>
          <w:szCs w:val="22"/>
          <w:lang w:val="nl-NL"/>
        </w:rPr>
        <w:t xml:space="preserve"> bij een verbruik van meer dan 10 m</w:t>
      </w:r>
      <w:r w:rsidRPr="005C7DD5">
        <w:rPr>
          <w:rFonts w:ascii="Palatino Linotype" w:hAnsi="Palatino Linotype"/>
          <w:sz w:val="22"/>
          <w:szCs w:val="22"/>
          <w:vertAlign w:val="superscript"/>
          <w:lang w:val="nl-NL"/>
        </w:rPr>
        <w:t>3</w:t>
      </w:r>
      <w:r w:rsidRPr="005C7DD5">
        <w:rPr>
          <w:rFonts w:ascii="Palatino Linotype" w:hAnsi="Palatino Linotype"/>
          <w:sz w:val="22"/>
          <w:szCs w:val="22"/>
          <w:lang w:val="nl-NL"/>
        </w:rPr>
        <w:t xml:space="preserve"> maar minder dan 20 m</w:t>
      </w:r>
      <w:r w:rsidRPr="005C7DD5">
        <w:rPr>
          <w:rFonts w:ascii="Palatino Linotype" w:hAnsi="Palatino Linotype"/>
          <w:sz w:val="22"/>
          <w:szCs w:val="22"/>
          <w:vertAlign w:val="superscript"/>
          <w:lang w:val="nl-NL"/>
        </w:rPr>
        <w:t>3</w:t>
      </w:r>
      <w:r w:rsidRPr="005C7DD5">
        <w:rPr>
          <w:rFonts w:ascii="Palatino Linotype" w:hAnsi="Palatino Linotype"/>
          <w:sz w:val="22"/>
          <w:szCs w:val="22"/>
          <w:lang w:val="nl-NL"/>
        </w:rPr>
        <w:t xml:space="preserve"> </w:t>
      </w:r>
      <w:proofErr w:type="spellStart"/>
      <w:r w:rsidRPr="005C7DD5">
        <w:rPr>
          <w:rFonts w:ascii="Palatino Linotype" w:hAnsi="Palatino Linotype"/>
          <w:sz w:val="22"/>
          <w:szCs w:val="22"/>
          <w:lang w:val="nl-NL"/>
        </w:rPr>
        <w:t>Cg</w:t>
      </w:r>
      <w:proofErr w:type="spellEnd"/>
      <w:r w:rsidRPr="005C7DD5">
        <w:rPr>
          <w:rFonts w:ascii="Palatino Linotype" w:hAnsi="Palatino Linotype"/>
          <w:sz w:val="22"/>
          <w:szCs w:val="22"/>
          <w:lang w:val="nl-NL"/>
        </w:rPr>
        <w:t xml:space="preserve"> 2,65 voor elke m</w:t>
      </w:r>
      <w:r w:rsidRPr="005C7DD5">
        <w:rPr>
          <w:rFonts w:ascii="Palatino Linotype" w:hAnsi="Palatino Linotype"/>
          <w:sz w:val="22"/>
          <w:szCs w:val="22"/>
          <w:vertAlign w:val="superscript"/>
          <w:lang w:val="nl-NL"/>
        </w:rPr>
        <w:t>3</w:t>
      </w:r>
      <w:r w:rsidRPr="005C7DD5">
        <w:rPr>
          <w:rFonts w:ascii="Palatino Linotype" w:hAnsi="Palatino Linotype"/>
          <w:sz w:val="22"/>
          <w:szCs w:val="22"/>
          <w:lang w:val="nl-NL"/>
        </w:rPr>
        <w:t xml:space="preserve"> betalen. </w:t>
      </w:r>
    </w:p>
    <w:p w:rsidR="005C7DD5" w:rsidRPr="005C7DD5" w:rsidRDefault="005C7DD5" w:rsidP="005C7DD5">
      <w:pPr>
        <w:suppressAutoHyphens/>
        <w:jc w:val="both"/>
        <w:rPr>
          <w:rFonts w:ascii="Palatino Linotype" w:hAnsi="Palatino Linotype"/>
          <w:sz w:val="22"/>
          <w:szCs w:val="22"/>
          <w:lang w:val="nl-NL"/>
        </w:rPr>
      </w:pP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t>Hoofdstuk III</w:t>
      </w: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t>Slot- en overgangsbepalingen</w:t>
      </w:r>
    </w:p>
    <w:p w:rsidR="005C7DD5" w:rsidRPr="005C7DD5" w:rsidRDefault="005C7DD5" w:rsidP="005C7DD5">
      <w:pPr>
        <w:suppressAutoHyphens/>
        <w:jc w:val="center"/>
        <w:rPr>
          <w:rFonts w:ascii="Palatino Linotype" w:hAnsi="Palatino Linotype"/>
          <w:sz w:val="22"/>
          <w:szCs w:val="22"/>
          <w:lang w:val="nl-NL"/>
        </w:rPr>
      </w:pP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t>Artikel 4</w:t>
      </w:r>
    </w:p>
    <w:p w:rsidR="005C7DD5" w:rsidRPr="005C7DD5" w:rsidRDefault="005C7DD5" w:rsidP="005C7DD5">
      <w:pPr>
        <w:suppressAutoHyphens/>
        <w:jc w:val="center"/>
        <w:rPr>
          <w:rFonts w:ascii="Palatino Linotype" w:hAnsi="Palatino Linotype"/>
          <w:sz w:val="22"/>
          <w:szCs w:val="22"/>
          <w:lang w:val="nl-NL"/>
        </w:rPr>
      </w:pPr>
    </w:p>
    <w:p w:rsidR="005C7DD5" w:rsidRPr="005C7DD5" w:rsidRDefault="005C7DD5" w:rsidP="005C7DD5">
      <w:pPr>
        <w:suppressAutoHyphens/>
        <w:jc w:val="both"/>
        <w:rPr>
          <w:rFonts w:ascii="Palatino Linotype" w:hAnsi="Palatino Linotype"/>
          <w:sz w:val="22"/>
          <w:szCs w:val="22"/>
          <w:lang w:val="nl-NL"/>
        </w:rPr>
      </w:pPr>
      <w:r w:rsidRPr="005C7DD5">
        <w:rPr>
          <w:rFonts w:ascii="Palatino Linotype" w:hAnsi="Palatino Linotype"/>
          <w:sz w:val="22"/>
          <w:szCs w:val="22"/>
          <w:lang w:val="nl-NL"/>
        </w:rPr>
        <w:t xml:space="preserve">De </w:t>
      </w:r>
      <w:proofErr w:type="spellStart"/>
      <w:r w:rsidRPr="005C7DD5">
        <w:rPr>
          <w:rFonts w:ascii="Palatino Linotype" w:hAnsi="Palatino Linotype"/>
          <w:sz w:val="22"/>
          <w:szCs w:val="22"/>
          <w:lang w:val="nl-NL"/>
        </w:rPr>
        <w:t>Sector-directeur</w:t>
      </w:r>
      <w:proofErr w:type="spellEnd"/>
      <w:r w:rsidRPr="005C7DD5">
        <w:rPr>
          <w:rFonts w:ascii="Palatino Linotype" w:hAnsi="Palatino Linotype"/>
          <w:sz w:val="22"/>
          <w:szCs w:val="22"/>
          <w:lang w:val="nl-NL"/>
        </w:rPr>
        <w:t xml:space="preserve"> onderwerpt de verzoeken zo spoedig mogelijk aan een onderzoek op grond waarvan hij de wijze van hulpverlening bij beschikking vastlegt. </w:t>
      </w:r>
    </w:p>
    <w:p w:rsidR="005C7DD5" w:rsidRPr="005C7DD5" w:rsidRDefault="005C7DD5" w:rsidP="005C7DD5">
      <w:pPr>
        <w:suppressAutoHyphens/>
        <w:jc w:val="both"/>
        <w:rPr>
          <w:rFonts w:ascii="Palatino Linotype" w:hAnsi="Palatino Linotype"/>
          <w:sz w:val="22"/>
          <w:szCs w:val="22"/>
          <w:lang w:val="nl-NL"/>
        </w:rPr>
      </w:pP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t>Artikel 5</w:t>
      </w:r>
    </w:p>
    <w:p w:rsidR="005C7DD5" w:rsidRPr="005C7DD5" w:rsidRDefault="005C7DD5" w:rsidP="005C7DD5">
      <w:pPr>
        <w:suppressAutoHyphens/>
        <w:jc w:val="both"/>
        <w:rPr>
          <w:rFonts w:ascii="Palatino Linotype" w:hAnsi="Palatino Linotype"/>
          <w:sz w:val="22"/>
          <w:szCs w:val="22"/>
          <w:lang w:val="nl-NL"/>
        </w:rPr>
      </w:pPr>
    </w:p>
    <w:p w:rsidR="005C7DD5" w:rsidRPr="005C7DD5" w:rsidRDefault="005C7DD5" w:rsidP="005C7DD5">
      <w:pPr>
        <w:suppressAutoHyphens/>
        <w:jc w:val="both"/>
        <w:rPr>
          <w:rFonts w:ascii="Palatino Linotype" w:hAnsi="Palatino Linotype"/>
          <w:sz w:val="22"/>
          <w:szCs w:val="22"/>
          <w:lang w:val="nl-NL"/>
        </w:rPr>
      </w:pPr>
      <w:r w:rsidRPr="005C7DD5">
        <w:rPr>
          <w:rFonts w:ascii="Palatino Linotype" w:hAnsi="Palatino Linotype"/>
          <w:sz w:val="22"/>
          <w:szCs w:val="22"/>
          <w:lang w:val="nl-NL"/>
        </w:rPr>
        <w:t>Dit landsbesluit, houdende algemene maatregelen, wordt aangehaald als: Hulpverlening betaling Waterrekeningen van on- en minvermogenden.</w:t>
      </w:r>
    </w:p>
    <w:p w:rsidR="005C7DD5" w:rsidRPr="005C7DD5" w:rsidRDefault="005C7DD5" w:rsidP="005C7DD5">
      <w:pPr>
        <w:suppressAutoHyphens/>
        <w:jc w:val="both"/>
        <w:rPr>
          <w:rFonts w:ascii="Palatino Linotype" w:hAnsi="Palatino Linotype"/>
          <w:sz w:val="22"/>
          <w:szCs w:val="22"/>
          <w:lang w:val="nl-NL"/>
        </w:rPr>
      </w:pPr>
    </w:p>
    <w:p w:rsidR="005C7DD5" w:rsidRPr="005C7DD5" w:rsidRDefault="005C7DD5" w:rsidP="005C7DD5">
      <w:pPr>
        <w:suppressAutoHyphens/>
        <w:jc w:val="center"/>
        <w:rPr>
          <w:rFonts w:ascii="Palatino Linotype" w:hAnsi="Palatino Linotype"/>
          <w:sz w:val="22"/>
          <w:szCs w:val="22"/>
          <w:lang w:val="nl-NL"/>
        </w:rPr>
      </w:pPr>
      <w:r w:rsidRPr="005C7DD5">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4"/>
      <w:headerReference w:type="default" r:id="rId15"/>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D01" w:rsidRDefault="00035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D01" w:rsidRDefault="00035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D01" w:rsidRDefault="00035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5C7DD5" w:rsidRPr="002B11FC" w:rsidRDefault="005C7DD5" w:rsidP="005C7DD5">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983380">
        <w:rPr>
          <w:rFonts w:ascii="Palatino Linotype" w:hAnsi="Palatino Linotype"/>
          <w:sz w:val="18"/>
          <w:szCs w:val="18"/>
          <w:lang w:val="nl-NL"/>
        </w:rPr>
        <w:t>landsbesluit, houdende algemene maatregelen,</w:t>
      </w:r>
      <w:r w:rsidRPr="00F3079A">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5C7DD5" w:rsidRPr="005C7DD5" w:rsidRDefault="005C7DD5" w:rsidP="005C7DD5">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5C7DD5">
        <w:rPr>
          <w:rFonts w:ascii="Palatino Linotype" w:hAnsi="Palatino Linotype"/>
          <w:sz w:val="18"/>
          <w:szCs w:val="18"/>
          <w:lang w:val="es-ES"/>
        </w:rPr>
        <w:t xml:space="preserve"> </w:t>
      </w:r>
      <w:r w:rsidRPr="005C7DD5">
        <w:rPr>
          <w:rFonts w:ascii="Palatino Linotype" w:hAnsi="Palatino Linotype"/>
          <w:sz w:val="18"/>
          <w:szCs w:val="18"/>
          <w:lang w:val="es-ES"/>
        </w:rPr>
        <w:tab/>
        <w:t>A.B. 2010, no. 87, bijlage a.</w:t>
      </w:r>
    </w:p>
  </w:footnote>
  <w:footnote w:id="3">
    <w:p w:rsidR="005C7DD5" w:rsidRPr="005C7DD5" w:rsidRDefault="005C7DD5" w:rsidP="005C7DD5">
      <w:pPr>
        <w:pStyle w:val="FootnoteText"/>
        <w:rPr>
          <w:rFonts w:ascii="Palatino Linotype" w:hAnsi="Palatino Linotype"/>
          <w:sz w:val="18"/>
          <w:szCs w:val="18"/>
          <w:lang w:val="es-ES"/>
        </w:rPr>
      </w:pPr>
      <w:r w:rsidRPr="00EA4EF8">
        <w:rPr>
          <w:rStyle w:val="FootnoteReference"/>
          <w:rFonts w:ascii="Palatino Linotype" w:hAnsi="Palatino Linotype"/>
          <w:sz w:val="18"/>
          <w:szCs w:val="18"/>
        </w:rPr>
        <w:footnoteRef/>
      </w:r>
      <w:r w:rsidRPr="005C7DD5">
        <w:rPr>
          <w:rFonts w:ascii="Palatino Linotype" w:hAnsi="Palatino Linotype"/>
          <w:sz w:val="18"/>
          <w:szCs w:val="18"/>
          <w:lang w:val="es-ES"/>
        </w:rPr>
        <w:t xml:space="preserve"> A.B.1978, no. 19.</w:t>
      </w:r>
    </w:p>
  </w:footnote>
  <w:footnote w:id="4">
    <w:p w:rsidR="005C7DD5" w:rsidRPr="00067154" w:rsidRDefault="005C7DD5" w:rsidP="005C7DD5">
      <w:pPr>
        <w:pStyle w:val="FootnoteText"/>
        <w:rPr>
          <w:rFonts w:ascii="Palatino Linotype" w:hAnsi="Palatino Linotype"/>
          <w:sz w:val="18"/>
          <w:szCs w:val="18"/>
        </w:rPr>
      </w:pPr>
      <w:r w:rsidRPr="00067154">
        <w:rPr>
          <w:rStyle w:val="FootnoteReference"/>
          <w:rFonts w:ascii="Palatino Linotype" w:hAnsi="Palatino Linotype"/>
          <w:sz w:val="18"/>
          <w:szCs w:val="18"/>
        </w:rPr>
        <w:footnoteRef/>
      </w:r>
      <w:r w:rsidRPr="00067154">
        <w:rPr>
          <w:rFonts w:ascii="Palatino Linotype" w:hAnsi="Palatino Linotype"/>
          <w:sz w:val="18"/>
          <w:szCs w:val="18"/>
        </w:rPr>
        <w:t xml:space="preserve"> </w:t>
      </w:r>
      <w:r>
        <w:rPr>
          <w:rFonts w:ascii="Palatino Linotype" w:hAnsi="Palatino Linotype"/>
          <w:sz w:val="18"/>
          <w:szCs w:val="18"/>
        </w:rPr>
        <w:t>P</w:t>
      </w:r>
      <w:r w:rsidRPr="00067154">
        <w:rPr>
          <w:rFonts w:ascii="Palatino Linotype" w:hAnsi="Palatino Linotype"/>
          <w:sz w:val="18"/>
          <w:szCs w:val="18"/>
        </w:rPr>
        <w:t xml:space="preserve">.B. </w:t>
      </w:r>
      <w:r>
        <w:rPr>
          <w:rFonts w:ascii="Palatino Linotype" w:hAnsi="Palatino Linotype"/>
          <w:sz w:val="18"/>
          <w:szCs w:val="18"/>
        </w:rPr>
        <w:t>2022</w:t>
      </w:r>
      <w:r w:rsidRPr="00067154">
        <w:rPr>
          <w:rFonts w:ascii="Palatino Linotype" w:hAnsi="Palatino Linotype"/>
          <w:sz w:val="18"/>
          <w:szCs w:val="18"/>
        </w:rPr>
        <w:t>, no. 1</w:t>
      </w:r>
      <w:r>
        <w:rPr>
          <w:rFonts w:ascii="Palatino Linotype" w:hAnsi="Palatino Linotype"/>
          <w:sz w:val="18"/>
          <w:szCs w:val="18"/>
        </w:rPr>
        <w:t>35 (GT)</w:t>
      </w:r>
      <w:r w:rsidRPr="00067154">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5C7DD5" w:rsidRDefault="005C7DD5">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5C7DD5" w:rsidRPr="00022D76" w:rsidRDefault="005C7DD5" w:rsidP="005C7DD5">
    <w:pPr>
      <w:pStyle w:val="Heading2"/>
      <w:tabs>
        <w:tab w:val="right" w:pos="9356"/>
      </w:tabs>
      <w:rPr>
        <w:sz w:val="36"/>
        <w:szCs w:val="36"/>
        <w:lang w:val="nl-NL"/>
      </w:rPr>
    </w:pPr>
    <w:r>
      <w:rPr>
        <w:b/>
        <w:sz w:val="36"/>
        <w:szCs w:val="36"/>
        <w:lang w:val="nl-NL"/>
      </w:rPr>
      <w:t>237 (GT)</w:t>
    </w:r>
  </w:p>
  <w:p w:rsidR="005C7DD5" w:rsidRDefault="005C7DD5">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DD5" w:rsidRDefault="005C7DD5">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55D7763C" wp14:editId="45DFB5F0">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7DD5" w:rsidRDefault="005C7DD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7763C"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5C7DD5" w:rsidRDefault="005C7DD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5C7DD5" w:rsidRDefault="005C7DD5">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D01" w:rsidRDefault="00035D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35D01">
      <w:rPr>
        <w:rFonts w:ascii="Times New Roman" w:hAnsi="Times New Roman"/>
        <w:b/>
        <w:spacing w:val="-4"/>
        <w:sz w:val="36"/>
      </w:rPr>
      <w:t>7 (GT)</w:t>
    </w:r>
  </w:p>
  <w:p w:rsidR="00022D76" w:rsidRDefault="00022D76">
    <w:pPr>
      <w:tabs>
        <w:tab w:val="left" w:pos="-720"/>
      </w:tabs>
      <w:suppressAutoHyphens/>
      <w:jc w:val="both"/>
      <w:rPr>
        <w:rFonts w:ascii="Times New Roman" w:hAnsi="Times New Roman"/>
        <w:spacing w:val="-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C7DD5">
      <w:rPr>
        <w:rFonts w:ascii="Times New Roman" w:hAnsi="Times New Roman"/>
        <w:b/>
        <w:spacing w:val="-4"/>
        <w:sz w:val="36"/>
      </w:rPr>
      <w:t>7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091"/>
    <w:multiLevelType w:val="hybridMultilevel"/>
    <w:tmpl w:val="0A70C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729B8"/>
    <w:multiLevelType w:val="hybridMultilevel"/>
    <w:tmpl w:val="D660C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3D63068"/>
    <w:multiLevelType w:val="hybridMultilevel"/>
    <w:tmpl w:val="7834C83A"/>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475B74"/>
    <w:multiLevelType w:val="hybridMultilevel"/>
    <w:tmpl w:val="873A28D4"/>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F5061"/>
    <w:multiLevelType w:val="hybridMultilevel"/>
    <w:tmpl w:val="A13635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D37D37"/>
    <w:multiLevelType w:val="hybridMultilevel"/>
    <w:tmpl w:val="8708C1C2"/>
    <w:lvl w:ilvl="0" w:tplc="BC5EDF98">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7156FF"/>
    <w:multiLevelType w:val="hybridMultilevel"/>
    <w:tmpl w:val="3B220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DD7645"/>
    <w:multiLevelType w:val="hybridMultilevel"/>
    <w:tmpl w:val="EDF223CA"/>
    <w:lvl w:ilvl="0" w:tplc="C7405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13"/>
  </w:num>
  <w:num w:numId="4">
    <w:abstractNumId w:val="11"/>
  </w:num>
  <w:num w:numId="5">
    <w:abstractNumId w:val="2"/>
  </w:num>
  <w:num w:numId="6">
    <w:abstractNumId w:val="9"/>
  </w:num>
  <w:num w:numId="7">
    <w:abstractNumId w:val="6"/>
  </w:num>
  <w:num w:numId="8">
    <w:abstractNumId w:val="10"/>
  </w:num>
  <w:num w:numId="9">
    <w:abstractNumId w:val="0"/>
  </w:num>
  <w:num w:numId="10">
    <w:abstractNumId w:val="4"/>
  </w:num>
  <w:num w:numId="11">
    <w:abstractNumId w:val="8"/>
  </w:num>
  <w:num w:numId="12">
    <w:abstractNumId w:val="5"/>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35D0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C7DD5"/>
    <w:rsid w:val="005D0989"/>
    <w:rsid w:val="005D39A3"/>
    <w:rsid w:val="005E7D87"/>
    <w:rsid w:val="006147F1"/>
    <w:rsid w:val="006169E6"/>
    <w:rsid w:val="0062281E"/>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B4934"/>
    <w:rsid w:val="00AC5F65"/>
    <w:rsid w:val="00B14BB9"/>
    <w:rsid w:val="00B34BEA"/>
    <w:rsid w:val="00B41F4D"/>
    <w:rsid w:val="00B42035"/>
    <w:rsid w:val="00B73573"/>
    <w:rsid w:val="00B747D5"/>
    <w:rsid w:val="00B84E49"/>
    <w:rsid w:val="00B920FE"/>
    <w:rsid w:val="00BB16C2"/>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369ED"/>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63C1E0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592</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4</cp:revision>
  <cp:lastPrinted>2011-07-22T21:19:00Z</cp:lastPrinted>
  <dcterms:created xsi:type="dcterms:W3CDTF">2025-12-11T15:13:00Z</dcterms:created>
  <dcterms:modified xsi:type="dcterms:W3CDTF">2026-01-21T15:31:00Z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