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6F659E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0E0A5A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07"/>
            </w:textInput>
          </w:ffData>
        </w:fldChar>
      </w:r>
      <w:bookmarkStart w:id="0" w:name="Text2"/>
      <w:r w:rsidR="000E0A5A" w:rsidRPr="007C2522">
        <w:rPr>
          <w:b/>
          <w:sz w:val="36"/>
          <w:szCs w:val="36"/>
          <w:lang w:val="nl-NL"/>
        </w:rPr>
        <w:instrText xml:space="preserve"> FORMTEXT </w:instrText>
      </w:r>
      <w:r w:rsidR="000E0A5A">
        <w:rPr>
          <w:b/>
          <w:sz w:val="36"/>
          <w:szCs w:val="36"/>
        </w:rPr>
      </w:r>
      <w:r w:rsidR="000E0A5A">
        <w:rPr>
          <w:b/>
          <w:sz w:val="36"/>
          <w:szCs w:val="36"/>
        </w:rPr>
        <w:fldChar w:fldCharType="separate"/>
      </w:r>
      <w:r w:rsidR="000E0A5A" w:rsidRPr="007C2522">
        <w:rPr>
          <w:b/>
          <w:noProof/>
          <w:sz w:val="36"/>
          <w:szCs w:val="36"/>
          <w:lang w:val="nl-NL"/>
        </w:rPr>
        <w:t>107</w:t>
      </w:r>
      <w:r w:rsidR="000E0A5A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6039DC" w:rsidRDefault="003D25AC">
      <w:pPr>
        <w:pStyle w:val="Header"/>
        <w:tabs>
          <w:tab w:val="clear" w:pos="4320"/>
          <w:tab w:val="clear" w:pos="8640"/>
        </w:tabs>
        <w:rPr>
          <w:sz w:val="22"/>
          <w:szCs w:val="22"/>
          <w:lang w:val="nl-NL"/>
        </w:rPr>
      </w:pPr>
    </w:p>
    <w:p w:rsidR="003D25AC" w:rsidRPr="006039DC" w:rsidRDefault="003D25AC">
      <w:pPr>
        <w:pStyle w:val="Header"/>
        <w:tabs>
          <w:tab w:val="clear" w:pos="4320"/>
          <w:tab w:val="clear" w:pos="8640"/>
        </w:tabs>
        <w:rPr>
          <w:sz w:val="22"/>
          <w:szCs w:val="22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E0A5A" w:rsidRPr="000E0A5A" w:rsidRDefault="000E0A5A" w:rsidP="004143DB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0E0A5A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5A99CD" wp14:editId="2CCB055F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0A5A" w:rsidRDefault="000E0A5A" w:rsidP="000E0A5A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A99C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0E0A5A" w:rsidRDefault="000E0A5A" w:rsidP="000E0A5A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0E0A5A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20</w:t>
      </w:r>
      <w:r w:rsidRPr="000E0A5A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0E0A5A">
        <w:rPr>
          <w:rFonts w:ascii="Times New Roman" w:hAnsi="Times New Roman"/>
          <w:b/>
          <w:snapToGrid/>
          <w:szCs w:val="24"/>
          <w:lang w:val="nl-NL"/>
        </w:rPr>
        <w:t xml:space="preserve"> september 2023 tot wijziging van de Prijzenregeling basis-, brandstof- en consumententarieven </w:t>
      </w:r>
      <w:r w:rsidRPr="00DC3CED">
        <w:rPr>
          <w:rFonts w:ascii="Times New Roman" w:hAnsi="Times New Roman"/>
          <w:b/>
          <w:snapToGrid/>
          <w:szCs w:val="24"/>
          <w:lang w:val="nl-NL"/>
        </w:rPr>
        <w:t>(A</w:t>
      </w:r>
      <w:r w:rsidRPr="00DC3CED">
        <w:rPr>
          <w:rFonts w:ascii="Times New Roman" w:hAnsi="Times New Roman"/>
          <w:b/>
          <w:snapToGrid/>
          <w:szCs w:val="24"/>
          <w:lang w:val="nl-NL"/>
        </w:rPr>
        <w:sym w:font="Symbol" w:char="F0B0"/>
      </w:r>
      <w:r w:rsidRPr="00DC3CED">
        <w:rPr>
          <w:rFonts w:ascii="Times New Roman" w:hAnsi="Times New Roman"/>
          <w:b/>
          <w:snapToGrid/>
          <w:szCs w:val="24"/>
          <w:lang w:val="nl-NL"/>
        </w:rPr>
        <w:t xml:space="preserve"> 2023, no. 91)</w:t>
      </w:r>
    </w:p>
    <w:p w:rsidR="000E0A5A" w:rsidRDefault="000E0A5A" w:rsidP="006039DC">
      <w:pPr>
        <w:widowControl/>
        <w:spacing w:line="160" w:lineRule="atLeast"/>
        <w:jc w:val="center"/>
        <w:rPr>
          <w:rFonts w:ascii="Times New Roman" w:hAnsi="Times New Roman"/>
          <w:snapToGrid/>
          <w:szCs w:val="24"/>
          <w:lang w:val="nl-NL"/>
        </w:rPr>
      </w:pPr>
    </w:p>
    <w:p w:rsidR="000E0A5A" w:rsidRDefault="000E0A5A" w:rsidP="000E0A5A">
      <w:pPr>
        <w:widowControl/>
        <w:spacing w:line="210" w:lineRule="atLeast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0E0A5A" w:rsidRPr="000E0A5A" w:rsidRDefault="000E0A5A" w:rsidP="006039DC">
      <w:pPr>
        <w:widowControl/>
        <w:spacing w:line="220" w:lineRule="exact"/>
        <w:jc w:val="center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0E0A5A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0E0A5A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0E0A5A">
        <w:rPr>
          <w:rFonts w:ascii="Times New Roman" w:hAnsi="Times New Roman"/>
          <w:snapToGrid/>
          <w:szCs w:val="24"/>
          <w:lang w:val="nl-NL"/>
        </w:rPr>
        <w:t>ntwikkeling,</w:t>
      </w:r>
    </w:p>
    <w:p w:rsidR="000E0A5A" w:rsidRPr="000E0A5A" w:rsidRDefault="000E0A5A" w:rsidP="00840ADF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0E0A5A" w:rsidRPr="000E0A5A" w:rsidRDefault="000E0A5A" w:rsidP="00840ADF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0E0A5A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0E0A5A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0E0A5A" w:rsidRPr="000E0A5A" w:rsidRDefault="000E0A5A" w:rsidP="00840ADF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0E0A5A" w:rsidRPr="000E0A5A" w:rsidRDefault="000E0A5A" w:rsidP="00840ADF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0E0A5A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0E0A5A" w:rsidRPr="000E0A5A" w:rsidRDefault="000E0A5A" w:rsidP="00840ADF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0E0A5A" w:rsidRPr="000E0A5A" w:rsidRDefault="000E0A5A" w:rsidP="006039DC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>Artikel I</w:t>
      </w:r>
      <w:r w:rsidR="00DC3CED">
        <w:rPr>
          <w:rFonts w:ascii="Times New Roman" w:hAnsi="Times New Roman"/>
          <w:snapToGrid/>
          <w:szCs w:val="24"/>
          <w:lang w:val="nl-NL"/>
        </w:rPr>
        <w:t xml:space="preserve"> </w:t>
      </w:r>
      <w:bookmarkStart w:id="1" w:name="_GoBack"/>
      <w:bookmarkEnd w:id="1"/>
    </w:p>
    <w:p w:rsidR="000E0A5A" w:rsidRPr="000E0A5A" w:rsidRDefault="000E0A5A" w:rsidP="00840ADF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 xml:space="preserve">De Prijzenregeling basis-, brandstof- en consumententarieven </w:t>
      </w:r>
      <w:r w:rsidRPr="00DC3CED">
        <w:rPr>
          <w:rFonts w:ascii="Times New Roman" w:hAnsi="Times New Roman"/>
          <w:snapToGrid/>
          <w:szCs w:val="24"/>
          <w:lang w:val="nl-NL"/>
        </w:rPr>
        <w:t>(A</w:t>
      </w:r>
      <w:r w:rsidRPr="00DC3CED">
        <w:rPr>
          <w:rFonts w:ascii="Times New Roman" w:hAnsi="Times New Roman"/>
          <w:snapToGrid/>
          <w:szCs w:val="24"/>
          <w:lang w:val="nl-NL"/>
        </w:rPr>
        <w:sym w:font="Symbol" w:char="F0B0"/>
      </w:r>
      <w:r w:rsidRPr="00DC3CED">
        <w:rPr>
          <w:rFonts w:ascii="Times New Roman" w:hAnsi="Times New Roman"/>
          <w:snapToGrid/>
          <w:szCs w:val="24"/>
          <w:lang w:val="nl-NL"/>
        </w:rPr>
        <w:t xml:space="preserve"> 2023, no. 91)</w:t>
      </w:r>
      <w:r w:rsidRPr="000E0A5A">
        <w:rPr>
          <w:rFonts w:ascii="Times New Roman" w:hAnsi="Times New Roman"/>
          <w:snapToGrid/>
          <w:szCs w:val="24"/>
          <w:lang w:val="nl-NL"/>
        </w:rPr>
        <w:t xml:space="preserve"> wordt nader gewijzigd als volgt:</w:t>
      </w:r>
    </w:p>
    <w:p w:rsidR="000E0A5A" w:rsidRPr="000E0A5A" w:rsidRDefault="000E0A5A" w:rsidP="00840ADF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0E0A5A" w:rsidRPr="000E0A5A" w:rsidRDefault="000E0A5A" w:rsidP="00840ADF">
      <w:pPr>
        <w:widowControl/>
        <w:spacing w:line="18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8735" w:type="dxa"/>
        <w:tblLook w:val="04A0" w:firstRow="1" w:lastRow="0" w:firstColumn="1" w:lastColumn="0" w:noHBand="0" w:noVBand="1"/>
      </w:tblPr>
      <w:tblGrid>
        <w:gridCol w:w="3431"/>
        <w:gridCol w:w="1656"/>
        <w:gridCol w:w="1149"/>
        <w:gridCol w:w="1374"/>
        <w:gridCol w:w="1125"/>
      </w:tblGrid>
      <w:tr w:rsidR="000E0A5A" w:rsidRPr="000E0A5A" w:rsidTr="006039DC">
        <w:trPr>
          <w:trHeight w:val="272"/>
        </w:trPr>
        <w:tc>
          <w:tcPr>
            <w:tcW w:w="3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Tariefgroep elektriciteit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Categorie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A5A" w:rsidRPr="000E0A5A" w:rsidRDefault="000E0A5A" w:rsidP="000E0A5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 xml:space="preserve">Basis tarief in </w:t>
            </w:r>
            <w:proofErr w:type="spellStart"/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NAf</w:t>
            </w:r>
            <w:proofErr w:type="spellEnd"/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/ kWh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A5A" w:rsidRPr="000E0A5A" w:rsidRDefault="000E0A5A" w:rsidP="000E0A5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 xml:space="preserve">Brandstof clausule in </w:t>
            </w:r>
            <w:proofErr w:type="spellStart"/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NAf</w:t>
            </w:r>
            <w:proofErr w:type="spellEnd"/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 xml:space="preserve"> /kWh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A5A" w:rsidRPr="000E0A5A" w:rsidRDefault="000E0A5A" w:rsidP="000E0A5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 xml:space="preserve">Totaal in </w:t>
            </w:r>
            <w:proofErr w:type="spellStart"/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NAf</w:t>
            </w:r>
            <w:proofErr w:type="spellEnd"/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/ kWh</w:t>
            </w:r>
          </w:p>
        </w:tc>
      </w:tr>
      <w:tr w:rsidR="000E0A5A" w:rsidRPr="000E0A5A" w:rsidTr="006039DC">
        <w:trPr>
          <w:trHeight w:val="272"/>
        </w:trPr>
        <w:tc>
          <w:tcPr>
            <w:tcW w:w="3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0E0A5A" w:rsidRPr="000E0A5A" w:rsidTr="006039DC">
        <w:trPr>
          <w:trHeight w:val="272"/>
        </w:trPr>
        <w:tc>
          <w:tcPr>
            <w:tcW w:w="3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0E0A5A" w:rsidRPr="000E0A5A" w:rsidTr="006039DC">
        <w:trPr>
          <w:trHeight w:val="272"/>
        </w:trPr>
        <w:tc>
          <w:tcPr>
            <w:tcW w:w="3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 Huishoudelijk Post en Prepaid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≤250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0,2904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0,6831</w:t>
            </w: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250&lt;x≤350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0,7894</w:t>
            </w: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&gt;350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0,4409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0,8336</w:t>
            </w: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 Zakelijk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0,4001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0,7928</w:t>
            </w: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22 Industrieel standaard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0,3004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0,6931</w:t>
            </w: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0,2949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0,6876</w:t>
            </w: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23 Industrieel exportgericht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0,1705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0,5632</w:t>
            </w: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0,1651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0,5578</w:t>
            </w: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24 Industrieel import vervangend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0,2352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0,6279</w:t>
            </w: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0,2294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0,6221</w:t>
            </w: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33 Hospitaal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0,1471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0,5398</w:t>
            </w: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0,1322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0,5249</w:t>
            </w:r>
          </w:p>
        </w:tc>
      </w:tr>
      <w:tr w:rsidR="000E0A5A" w:rsidRPr="000E0A5A" w:rsidTr="006039DC">
        <w:trPr>
          <w:trHeight w:val="258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Straatverlichting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0,2818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0,6745</w:t>
            </w:r>
          </w:p>
        </w:tc>
      </w:tr>
    </w:tbl>
    <w:p w:rsidR="000E0A5A" w:rsidRPr="000E0A5A" w:rsidRDefault="000E0A5A" w:rsidP="000E0A5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3109"/>
        <w:gridCol w:w="1843"/>
        <w:gridCol w:w="1099"/>
        <w:gridCol w:w="1404"/>
        <w:gridCol w:w="1265"/>
      </w:tblGrid>
      <w:tr w:rsidR="000E0A5A" w:rsidRPr="00DC3CED" w:rsidTr="00840ADF">
        <w:trPr>
          <w:trHeight w:val="279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A5A" w:rsidRPr="000E0A5A" w:rsidRDefault="000E0A5A" w:rsidP="000E0A5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A5A" w:rsidRPr="000E0A5A" w:rsidRDefault="000E0A5A" w:rsidP="000E0A5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A5A" w:rsidRPr="000E0A5A" w:rsidRDefault="000E0A5A" w:rsidP="000E0A5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0E0A5A" w:rsidRPr="00DC3CED" w:rsidTr="00840ADF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E0A5A" w:rsidRPr="00DC3CED" w:rsidTr="00840ADF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E0A5A" w:rsidRPr="00DC3CED" w:rsidTr="00840ADF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A5A" w:rsidRPr="000E0A5A" w:rsidRDefault="000E0A5A" w:rsidP="000E0A5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E0A5A" w:rsidRPr="000E0A5A" w:rsidTr="00840AD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4,2262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9,1551</w:t>
            </w:r>
          </w:p>
        </w:tc>
      </w:tr>
      <w:tr w:rsidR="000E0A5A" w:rsidRPr="000E0A5A" w:rsidTr="00840AD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4,2262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14,3054</w:t>
            </w:r>
          </w:p>
        </w:tc>
      </w:tr>
      <w:tr w:rsidR="000E0A5A" w:rsidRPr="000E0A5A" w:rsidTr="00840AD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4,2262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16,2465</w:t>
            </w:r>
          </w:p>
        </w:tc>
      </w:tr>
      <w:tr w:rsidR="000E0A5A" w:rsidRPr="000E0A5A" w:rsidTr="00840AD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4,2262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18,2102</w:t>
            </w:r>
          </w:p>
        </w:tc>
      </w:tr>
      <w:tr w:rsidR="000E0A5A" w:rsidRPr="000E0A5A" w:rsidTr="00840AD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4,2262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14,6751</w:t>
            </w:r>
          </w:p>
        </w:tc>
      </w:tr>
      <w:tr w:rsidR="000E0A5A" w:rsidRPr="000E0A5A" w:rsidTr="00840AD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4,2262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14,6751</w:t>
            </w:r>
          </w:p>
        </w:tc>
      </w:tr>
      <w:tr w:rsidR="000E0A5A" w:rsidRPr="000E0A5A" w:rsidTr="00840AD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4,2262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14,6751</w:t>
            </w:r>
          </w:p>
        </w:tc>
      </w:tr>
      <w:tr w:rsidR="000E0A5A" w:rsidRPr="000E0A5A" w:rsidTr="00840AD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4,2262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13,7251</w:t>
            </w:r>
          </w:p>
        </w:tc>
      </w:tr>
      <w:tr w:rsidR="000E0A5A" w:rsidRPr="000E0A5A" w:rsidTr="00840AD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4,2262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13,7251</w:t>
            </w:r>
          </w:p>
        </w:tc>
      </w:tr>
      <w:tr w:rsidR="000E0A5A" w:rsidRPr="000E0A5A" w:rsidTr="00840ADF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A5A" w:rsidRPr="000E0A5A" w:rsidRDefault="000E0A5A" w:rsidP="000E0A5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4,2262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A5A" w:rsidRPr="000E0A5A" w:rsidRDefault="000E0A5A" w:rsidP="000E0A5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E0A5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7,7262</w:t>
            </w:r>
          </w:p>
        </w:tc>
      </w:tr>
    </w:tbl>
    <w:p w:rsidR="000E0A5A" w:rsidRPr="000E0A5A" w:rsidRDefault="000E0A5A" w:rsidP="000E0A5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>Artikel II</w:t>
      </w:r>
    </w:p>
    <w:p w:rsidR="000E0A5A" w:rsidRPr="000E0A5A" w:rsidRDefault="000E0A5A" w:rsidP="000E0A5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0E0A5A" w:rsidRPr="000E0A5A" w:rsidRDefault="000E0A5A" w:rsidP="000E0A5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>Artikel III</w:t>
      </w:r>
    </w:p>
    <w:p w:rsidR="000E0A5A" w:rsidRPr="000E0A5A" w:rsidRDefault="000E0A5A" w:rsidP="000E0A5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>Deze regeling treedt in werking met ingang van 1 oktober 2023.</w:t>
      </w:r>
    </w:p>
    <w:p w:rsidR="000E0A5A" w:rsidRPr="000E0A5A" w:rsidRDefault="000E0A5A" w:rsidP="000E0A5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>Gegeven te Willemstad, 20 september 2023</w:t>
      </w:r>
    </w:p>
    <w:p w:rsidR="000E0A5A" w:rsidRPr="000E0A5A" w:rsidRDefault="000E0A5A" w:rsidP="000E0A5A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0E0A5A" w:rsidRPr="000E0A5A" w:rsidRDefault="000E0A5A" w:rsidP="000E0A5A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>R.M. CIJNTJE</w:t>
      </w:r>
    </w:p>
    <w:p w:rsidR="000E0A5A" w:rsidRPr="000E0A5A" w:rsidRDefault="000E0A5A" w:rsidP="000E0A5A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0E0A5A" w:rsidRPr="000E0A5A" w:rsidRDefault="000E0A5A" w:rsidP="000E0A5A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</w:t>
      </w:r>
      <w:r w:rsidR="007C2522">
        <w:rPr>
          <w:rFonts w:ascii="Times New Roman" w:hAnsi="Times New Roman"/>
          <w:snapToGrid/>
          <w:szCs w:val="24"/>
          <w:lang w:val="nl-NL"/>
        </w:rPr>
        <w:t>25</w:t>
      </w:r>
      <w:r w:rsidRPr="000E0A5A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september 2023</w:t>
      </w:r>
    </w:p>
    <w:p w:rsidR="000E0A5A" w:rsidRPr="000E0A5A" w:rsidRDefault="000E0A5A" w:rsidP="000E0A5A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0E0A5A" w:rsidRPr="000E0A5A" w:rsidRDefault="000E0A5A" w:rsidP="000E0A5A">
      <w:pPr>
        <w:autoSpaceDE w:val="0"/>
        <w:autoSpaceDN w:val="0"/>
        <w:spacing w:line="274" w:lineRule="exact"/>
        <w:ind w:left="4320" w:right="15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0E0A5A">
        <w:rPr>
          <w:rFonts w:ascii="Times New Roman" w:hAnsi="Times New Roman"/>
          <w:snapToGrid/>
          <w:szCs w:val="24"/>
          <w:lang w:val="nl-NL"/>
        </w:rPr>
        <w:t>G.S. PISAS</w:t>
      </w:r>
    </w:p>
    <w:p w:rsidR="000E0A5A" w:rsidRPr="000E0A5A" w:rsidRDefault="000E0A5A" w:rsidP="000E0A5A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 w:rsidP="000E0A5A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E0A5A">
      <w:rPr>
        <w:rFonts w:ascii="Times New Roman" w:hAnsi="Times New Roman"/>
        <w:b/>
        <w:spacing w:val="-4"/>
        <w:sz w:val="36"/>
      </w:rPr>
      <w:t>107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240B"/>
    <w:rsid w:val="0001282E"/>
    <w:rsid w:val="00022D76"/>
    <w:rsid w:val="00023DB3"/>
    <w:rsid w:val="000254C1"/>
    <w:rsid w:val="00064039"/>
    <w:rsid w:val="000829F9"/>
    <w:rsid w:val="000A0DBD"/>
    <w:rsid w:val="000E0A5A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143DB"/>
    <w:rsid w:val="0043209F"/>
    <w:rsid w:val="004E29EE"/>
    <w:rsid w:val="004E2C9C"/>
    <w:rsid w:val="004E799B"/>
    <w:rsid w:val="00593143"/>
    <w:rsid w:val="005B7EA9"/>
    <w:rsid w:val="005D0989"/>
    <w:rsid w:val="005D39A3"/>
    <w:rsid w:val="006039DC"/>
    <w:rsid w:val="006147F1"/>
    <w:rsid w:val="006169E6"/>
    <w:rsid w:val="006725E6"/>
    <w:rsid w:val="006C19FE"/>
    <w:rsid w:val="006F659E"/>
    <w:rsid w:val="00781AD6"/>
    <w:rsid w:val="007A6572"/>
    <w:rsid w:val="007C2522"/>
    <w:rsid w:val="007C7D7D"/>
    <w:rsid w:val="007D4D73"/>
    <w:rsid w:val="007F37E8"/>
    <w:rsid w:val="00803F56"/>
    <w:rsid w:val="00831996"/>
    <w:rsid w:val="00840ADF"/>
    <w:rsid w:val="00853D6F"/>
    <w:rsid w:val="00862E7C"/>
    <w:rsid w:val="00864BBA"/>
    <w:rsid w:val="00870E7E"/>
    <w:rsid w:val="0088214E"/>
    <w:rsid w:val="008A1329"/>
    <w:rsid w:val="008B0FBF"/>
    <w:rsid w:val="008C60C3"/>
    <w:rsid w:val="008D67E9"/>
    <w:rsid w:val="008F0F71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3CED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7676782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E0A5A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0E0A5A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E0A5A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Werkmap%20Publicatieblad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8</TotalTime>
  <Pages>2</Pages>
  <Words>332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6</cp:revision>
  <cp:lastPrinted>2011-07-22T21:19:00Z</cp:lastPrinted>
  <dcterms:created xsi:type="dcterms:W3CDTF">2023-09-23T01:29:00Z</dcterms:created>
  <dcterms:modified xsi:type="dcterms:W3CDTF">2023-09-25T23:28:00Z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