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2CD6C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50513150" wp14:editId="55DDB1B0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2C332B" w:rsidRPr="002C332B">
        <w:rPr>
          <w:b/>
          <w:sz w:val="36"/>
          <w:szCs w:val="36"/>
          <w:lang w:val="nl-NL"/>
        </w:rPr>
        <w:t>140</w:t>
      </w:r>
    </w:p>
    <w:p w14:paraId="1E0FB5DA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5BC02B5C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764C46FA" w14:textId="77777777" w:rsidR="003D25AC" w:rsidRPr="00022D76" w:rsidRDefault="003D25AC" w:rsidP="008A1885">
      <w:pPr>
        <w:pStyle w:val="Header"/>
        <w:tabs>
          <w:tab w:val="clear" w:pos="4320"/>
          <w:tab w:val="clear" w:pos="8640"/>
        </w:tabs>
        <w:spacing w:line="200" w:lineRule="exact"/>
        <w:rPr>
          <w:sz w:val="24"/>
          <w:szCs w:val="24"/>
          <w:lang w:val="nl-NL"/>
        </w:rPr>
      </w:pPr>
    </w:p>
    <w:p w14:paraId="674BEDDD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66F119AA" w14:textId="77777777" w:rsidR="005D39A3" w:rsidRPr="005D39A3" w:rsidRDefault="005D39A3" w:rsidP="002C332B">
      <w:pPr>
        <w:spacing w:line="220" w:lineRule="exact"/>
        <w:rPr>
          <w:lang w:val="nl-NL"/>
        </w:rPr>
      </w:pPr>
    </w:p>
    <w:p w14:paraId="4A727B8E" w14:textId="77777777" w:rsidR="008A1885" w:rsidRPr="00B76B4C" w:rsidRDefault="008A1885" w:rsidP="008A1885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1326C4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</w:t>
      </w:r>
      <w:r>
        <w:rPr>
          <w:rFonts w:ascii="Times New Roman" w:hAnsi="Times New Roman"/>
          <w:b/>
          <w:snapToGrid/>
          <w:szCs w:val="24"/>
          <w:lang w:val="nl-NL"/>
        </w:rPr>
        <w:t>7</w:t>
      </w:r>
      <w:r w:rsidRPr="001326C4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1326C4">
        <w:rPr>
          <w:rFonts w:ascii="Times New Roman" w:hAnsi="Times New Roman"/>
          <w:b/>
          <w:snapToGrid/>
          <w:szCs w:val="24"/>
          <w:lang w:val="nl-NL"/>
        </w:rPr>
        <w:t xml:space="preserve"> </w:t>
      </w:r>
      <w:r>
        <w:rPr>
          <w:rFonts w:ascii="Times New Roman" w:hAnsi="Times New Roman"/>
          <w:b/>
          <w:snapToGrid/>
          <w:szCs w:val="24"/>
          <w:lang w:val="nl-NL"/>
        </w:rPr>
        <w:t>novem</w:t>
      </w:r>
      <w:r w:rsidRPr="001326C4">
        <w:rPr>
          <w:rFonts w:ascii="Times New Roman" w:hAnsi="Times New Roman"/>
          <w:b/>
          <w:snapToGrid/>
          <w:szCs w:val="24"/>
          <w:lang w:val="nl-NL"/>
        </w:rPr>
        <w:t>ber 2024 tot wijziging van de Prijzenregeling basis-, brandstof- en consumententarieven (</w:t>
      </w:r>
      <w:r>
        <w:rPr>
          <w:rFonts w:ascii="Times New Roman" w:hAnsi="Times New Roman"/>
          <w:b/>
          <w:snapToGrid/>
          <w:szCs w:val="24"/>
          <w:lang w:val="nl-NL"/>
        </w:rPr>
        <w:t>P.B.</w:t>
      </w:r>
      <w:r w:rsidRPr="001326C4">
        <w:rPr>
          <w:rFonts w:ascii="Times New Roman" w:hAnsi="Times New Roman"/>
          <w:b/>
          <w:snapToGrid/>
          <w:szCs w:val="24"/>
          <w:lang w:val="nl-NL"/>
        </w:rPr>
        <w:t xml:space="preserve"> 2023, no. 91)</w:t>
      </w:r>
      <w:r w:rsidRPr="00186B66">
        <w:rPr>
          <w:rFonts w:ascii="Times New Roman" w:hAnsi="Times New Roman"/>
          <w:b/>
          <w:snapToGrid/>
          <w:szCs w:val="24"/>
          <w:lang w:val="nl-NL"/>
        </w:rPr>
        <w:t xml:space="preserve"> </w:t>
      </w:r>
    </w:p>
    <w:p w14:paraId="24FAC689" w14:textId="77777777" w:rsidR="008A1885" w:rsidRDefault="008A1885" w:rsidP="008A188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14:paraId="439F4857" w14:textId="77777777" w:rsidR="008A1885" w:rsidRPr="00B76B4C" w:rsidRDefault="008A1885" w:rsidP="008A1885">
      <w:pPr>
        <w:widowControl/>
        <w:spacing w:line="200" w:lineRule="exact"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</w:p>
    <w:p w14:paraId="50A711E3" w14:textId="77777777" w:rsidR="002C332B" w:rsidRPr="002C332B" w:rsidRDefault="008A1885" w:rsidP="008A188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1326C4">
        <w:rPr>
          <w:rFonts w:ascii="Times New Roman" w:hAnsi="Times New Roman"/>
          <w:snapToGrid/>
          <w:szCs w:val="24"/>
          <w:lang w:val="nl-NL"/>
        </w:rPr>
        <w:t>an Economische Ontwikkeling,</w:t>
      </w:r>
    </w:p>
    <w:p w14:paraId="34661AF7" w14:textId="77777777" w:rsidR="002C332B" w:rsidRPr="002C332B" w:rsidRDefault="002C332B" w:rsidP="008A1885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4C2545FA" w14:textId="77777777" w:rsidR="002C332B" w:rsidRPr="002C332B" w:rsidRDefault="002C332B" w:rsidP="002C332B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2C332B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14:paraId="4CFA7644" w14:textId="77777777" w:rsidR="002C332B" w:rsidRPr="002C332B" w:rsidRDefault="002C332B" w:rsidP="002C332B">
      <w:pPr>
        <w:widowControl/>
        <w:tabs>
          <w:tab w:val="left" w:pos="1260"/>
        </w:tabs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14:paraId="3F97DE81" w14:textId="77777777" w:rsidR="002C332B" w:rsidRPr="002C332B" w:rsidRDefault="002C332B" w:rsidP="002C332B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2C332B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2C332B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2C332B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14:paraId="403FBF7F" w14:textId="77777777" w:rsidR="002C332B" w:rsidRPr="002C332B" w:rsidRDefault="002C332B" w:rsidP="002C332B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14:paraId="68A253A9" w14:textId="77777777" w:rsidR="002C332B" w:rsidRPr="002C332B" w:rsidRDefault="002C332B" w:rsidP="002C332B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2C332B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14:paraId="36706325" w14:textId="77777777" w:rsidR="002C332B" w:rsidRPr="002C332B" w:rsidRDefault="002C332B" w:rsidP="008C5525">
      <w:pPr>
        <w:widowControl/>
        <w:tabs>
          <w:tab w:val="left" w:pos="1080"/>
        </w:tabs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14:paraId="109859BC" w14:textId="77777777" w:rsidR="002C332B" w:rsidRPr="002C332B" w:rsidRDefault="002C332B" w:rsidP="002C332B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2C332B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14:paraId="3FB74C3A" w14:textId="77777777" w:rsidR="002C332B" w:rsidRPr="002C332B" w:rsidRDefault="002C332B" w:rsidP="008C5525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14:paraId="75F4191F" w14:textId="77777777" w:rsidR="002C332B" w:rsidRPr="002C332B" w:rsidRDefault="002C332B" w:rsidP="002C332B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2C332B">
        <w:rPr>
          <w:rFonts w:ascii="Times New Roman" w:hAnsi="Times New Roman"/>
          <w:snapToGrid/>
          <w:szCs w:val="24"/>
          <w:lang w:val="nl-NL"/>
        </w:rPr>
        <w:t>Heeft besloten:</w:t>
      </w:r>
    </w:p>
    <w:p w14:paraId="3074A21D" w14:textId="77777777" w:rsidR="00A25758" w:rsidRDefault="00A25758" w:rsidP="00A25758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057C0316" w14:textId="77777777" w:rsidR="002C332B" w:rsidRPr="002C332B" w:rsidRDefault="002C332B" w:rsidP="002C332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2C332B">
        <w:rPr>
          <w:rFonts w:ascii="Times New Roman" w:hAnsi="Times New Roman"/>
          <w:snapToGrid/>
          <w:szCs w:val="24"/>
          <w:lang w:val="nl-NL"/>
        </w:rPr>
        <w:t>Artikel I</w:t>
      </w:r>
    </w:p>
    <w:p w14:paraId="018F2096" w14:textId="77777777" w:rsidR="002C332B" w:rsidRPr="002C332B" w:rsidRDefault="002C332B" w:rsidP="008A1885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6AE1D9CE" w14:textId="55CF7424" w:rsidR="002C332B" w:rsidRPr="002C332B" w:rsidRDefault="002C332B" w:rsidP="002C332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2C332B">
        <w:rPr>
          <w:rFonts w:ascii="Times New Roman" w:hAnsi="Times New Roman"/>
          <w:snapToGrid/>
          <w:szCs w:val="24"/>
          <w:lang w:val="nl-NL"/>
        </w:rPr>
        <w:t>De Prijzenregeling basis-, brandstof- en consumententarieven (</w:t>
      </w:r>
      <w:r w:rsidR="007744CB">
        <w:rPr>
          <w:rFonts w:ascii="Times New Roman" w:hAnsi="Times New Roman"/>
          <w:snapToGrid/>
          <w:szCs w:val="24"/>
          <w:lang w:val="nl-NL"/>
        </w:rPr>
        <w:t>P.B.</w:t>
      </w:r>
      <w:bookmarkStart w:id="0" w:name="_GoBack"/>
      <w:bookmarkEnd w:id="0"/>
      <w:r w:rsidRPr="002C332B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14:paraId="756DA055" w14:textId="77777777" w:rsidR="002C332B" w:rsidRPr="002C332B" w:rsidRDefault="002C332B" w:rsidP="008A1885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09ACC2DC" w14:textId="77777777" w:rsidR="002C332B" w:rsidRPr="002C332B" w:rsidRDefault="002C332B" w:rsidP="002C332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2C332B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14:paraId="43BC2DA4" w14:textId="77777777" w:rsidR="002C332B" w:rsidRPr="002C332B" w:rsidRDefault="002C332B" w:rsidP="00A25758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392"/>
        <w:gridCol w:w="1325"/>
        <w:gridCol w:w="1085"/>
        <w:gridCol w:w="1310"/>
        <w:gridCol w:w="1508"/>
      </w:tblGrid>
      <w:tr w:rsidR="008C4C3E" w:rsidRPr="002C332B" w14:paraId="41A60651" w14:textId="77777777" w:rsidTr="007744CB">
        <w:trPr>
          <w:cantSplit/>
          <w:trHeight w:val="934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FBD81" w14:textId="77777777" w:rsidR="008C4C3E" w:rsidRPr="002C332B" w:rsidRDefault="008C4C3E" w:rsidP="002C332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bookmarkStart w:id="1" w:name="_Hlk183694773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5B7EF" w14:textId="77777777" w:rsidR="008C4C3E" w:rsidRPr="002C332B" w:rsidRDefault="008C4C3E" w:rsidP="008C4C3E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E1CE6" w14:textId="77777777" w:rsidR="008C4C3E" w:rsidRPr="002C332B" w:rsidRDefault="008C4C3E" w:rsidP="008C4C3E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6B8F" w14:textId="77777777" w:rsidR="008C4C3E" w:rsidRDefault="008C4C3E" w:rsidP="008A188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 /kWh</w:t>
            </w:r>
          </w:p>
          <w:p w14:paraId="2B463C25" w14:textId="77777777" w:rsidR="008C4C3E" w:rsidRPr="002C332B" w:rsidRDefault="008C4C3E" w:rsidP="002C332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2032" w14:textId="77777777" w:rsidR="008C4C3E" w:rsidRPr="002C332B" w:rsidRDefault="008C4C3E" w:rsidP="008A188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</w:tr>
      <w:tr w:rsidR="002C332B" w:rsidRPr="002C332B" w14:paraId="67896DD8" w14:textId="77777777" w:rsidTr="007744CB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D1756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503C7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EEB259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A3CDDFF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0,2431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D350F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0,5460</w:t>
            </w:r>
          </w:p>
        </w:tc>
      </w:tr>
      <w:tr w:rsidR="002C332B" w:rsidRPr="002C332B" w14:paraId="3E32E1C9" w14:textId="77777777" w:rsidTr="0012562E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7D8CE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50870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3193F7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0,4092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065E6C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0,2431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611A19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0,6523</w:t>
            </w:r>
          </w:p>
        </w:tc>
      </w:tr>
      <w:tr w:rsidR="002C332B" w:rsidRPr="002C332B" w14:paraId="00D0843E" w14:textId="77777777" w:rsidTr="008A188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CB868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B4633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90D2E3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0,4534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F74FCB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BCE602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0,6965</w:t>
            </w:r>
          </w:p>
        </w:tc>
      </w:tr>
      <w:tr w:rsidR="002C332B" w:rsidRPr="002C332B" w14:paraId="0B9345CF" w14:textId="77777777" w:rsidTr="008A188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DE3C3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7943F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8F031D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0,4126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773B4B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2A51DC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0,6557</w:t>
            </w:r>
          </w:p>
        </w:tc>
      </w:tr>
      <w:tr w:rsidR="002C332B" w:rsidRPr="002C332B" w14:paraId="69866AB6" w14:textId="77777777" w:rsidTr="008A188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9C46E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18C93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1AAA5D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0665C9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7BAC1A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0,5560</w:t>
            </w:r>
          </w:p>
        </w:tc>
      </w:tr>
      <w:tr w:rsidR="002C332B" w:rsidRPr="002C332B" w14:paraId="59564425" w14:textId="77777777" w:rsidTr="008A188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8BF54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0D2FB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FABC61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0,3074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199CDF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A3E35C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0,5505</w:t>
            </w:r>
          </w:p>
        </w:tc>
      </w:tr>
      <w:tr w:rsidR="002C332B" w:rsidRPr="002C332B" w14:paraId="367D24F2" w14:textId="77777777" w:rsidTr="008A188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125DE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69B1A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C90C0A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0,1830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DF9C12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734078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0,4261</w:t>
            </w:r>
          </w:p>
        </w:tc>
      </w:tr>
      <w:tr w:rsidR="002C332B" w:rsidRPr="002C332B" w14:paraId="3BE6B00F" w14:textId="77777777" w:rsidTr="008A188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F1A39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DF365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8F38BE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0,1776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809CB4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086A66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0,4207</w:t>
            </w:r>
          </w:p>
        </w:tc>
      </w:tr>
      <w:tr w:rsidR="002C332B" w:rsidRPr="002C332B" w14:paraId="356009A0" w14:textId="77777777" w:rsidTr="008A188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D0399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FB762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AB0A49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0,2477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B66AA3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25BA12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0,4908</w:t>
            </w:r>
          </w:p>
        </w:tc>
      </w:tr>
      <w:tr w:rsidR="002C332B" w:rsidRPr="002C332B" w14:paraId="501F2EB2" w14:textId="77777777" w:rsidTr="008A188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E04BC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87051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29D353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9D19C1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F1CBAB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0,4850</w:t>
            </w:r>
          </w:p>
        </w:tc>
      </w:tr>
      <w:tr w:rsidR="002C332B" w:rsidRPr="002C332B" w14:paraId="1EDABA1D" w14:textId="77777777" w:rsidTr="008A188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F38C1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13901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349CA1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0,1596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6987FB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928A91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0,4027</w:t>
            </w:r>
          </w:p>
        </w:tc>
      </w:tr>
      <w:tr w:rsidR="002C332B" w:rsidRPr="002C332B" w14:paraId="79F2228C" w14:textId="77777777" w:rsidTr="008A188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2B16B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D2943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24F5EA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0,1447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FACE2E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C468B8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0,3878</w:t>
            </w:r>
          </w:p>
        </w:tc>
      </w:tr>
      <w:tr w:rsidR="002C332B" w:rsidRPr="002C332B" w14:paraId="453741C8" w14:textId="77777777" w:rsidTr="008A1885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45A0B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F3FEB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64181B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0,2943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FD6F58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A54AE7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0,5374</w:t>
            </w:r>
          </w:p>
        </w:tc>
      </w:tr>
      <w:bookmarkEnd w:id="1"/>
    </w:tbl>
    <w:p w14:paraId="73E36288" w14:textId="77777777" w:rsidR="002C332B" w:rsidRPr="002C332B" w:rsidRDefault="002C332B" w:rsidP="002C332B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7547E32E" w14:textId="77777777" w:rsidR="002C332B" w:rsidRPr="002C332B" w:rsidRDefault="002C332B" w:rsidP="002C332B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1843"/>
        <w:gridCol w:w="1417"/>
        <w:gridCol w:w="1276"/>
        <w:gridCol w:w="1442"/>
      </w:tblGrid>
      <w:tr w:rsidR="002C332B" w:rsidRPr="00215CAA" w14:paraId="36EFC267" w14:textId="77777777" w:rsidTr="00E637C0">
        <w:trPr>
          <w:trHeight w:val="45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34B94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bookmarkStart w:id="2" w:name="_Hlk183695009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74DF2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62D4E" w14:textId="77777777" w:rsidR="002C332B" w:rsidRPr="002C332B" w:rsidRDefault="002C332B" w:rsidP="002C332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4F4DC" w14:textId="77777777" w:rsidR="002C332B" w:rsidRPr="002C332B" w:rsidRDefault="002C332B" w:rsidP="002C332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26880" w14:textId="77777777" w:rsidR="002C332B" w:rsidRPr="002C332B" w:rsidRDefault="002C332B" w:rsidP="002C332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2C332B" w:rsidRPr="00215CAA" w14:paraId="06A47404" w14:textId="77777777" w:rsidTr="00E637C0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1C355" w14:textId="77777777" w:rsidR="002C332B" w:rsidRPr="002C332B" w:rsidRDefault="002C332B" w:rsidP="002C332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F6C86" w14:textId="77777777" w:rsidR="002C332B" w:rsidRPr="002C332B" w:rsidRDefault="002C332B" w:rsidP="002C332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2FF96" w14:textId="77777777" w:rsidR="002C332B" w:rsidRPr="002C332B" w:rsidRDefault="002C332B" w:rsidP="002C332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3EC19" w14:textId="77777777" w:rsidR="002C332B" w:rsidRPr="002C332B" w:rsidRDefault="002C332B" w:rsidP="002C332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51CF2" w14:textId="77777777" w:rsidR="002C332B" w:rsidRPr="002C332B" w:rsidRDefault="002C332B" w:rsidP="002C332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2C332B" w:rsidRPr="00215CAA" w14:paraId="63C64698" w14:textId="77777777" w:rsidTr="00E637C0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379EB" w14:textId="77777777" w:rsidR="002C332B" w:rsidRPr="002C332B" w:rsidRDefault="002C332B" w:rsidP="002C332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91C9E" w14:textId="77777777" w:rsidR="002C332B" w:rsidRPr="002C332B" w:rsidRDefault="002C332B" w:rsidP="002C332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B90C5" w14:textId="77777777" w:rsidR="002C332B" w:rsidRPr="002C332B" w:rsidRDefault="002C332B" w:rsidP="002C332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DB852" w14:textId="77777777" w:rsidR="002C332B" w:rsidRPr="002C332B" w:rsidRDefault="002C332B" w:rsidP="002C332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50B11" w14:textId="77777777" w:rsidR="002C332B" w:rsidRPr="002C332B" w:rsidRDefault="002C332B" w:rsidP="002C332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2C332B" w:rsidRPr="00215CAA" w14:paraId="147446CD" w14:textId="77777777" w:rsidTr="00E637C0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F10A2" w14:textId="77777777" w:rsidR="002C332B" w:rsidRPr="002C332B" w:rsidRDefault="002C332B" w:rsidP="002C332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DE168" w14:textId="77777777" w:rsidR="002C332B" w:rsidRPr="002C332B" w:rsidRDefault="002C332B" w:rsidP="002C332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D225A" w14:textId="77777777" w:rsidR="002C332B" w:rsidRPr="002C332B" w:rsidRDefault="002C332B" w:rsidP="002C332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BD326" w14:textId="77777777" w:rsidR="002C332B" w:rsidRPr="002C332B" w:rsidRDefault="002C332B" w:rsidP="002C332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04DC4" w14:textId="77777777" w:rsidR="002C332B" w:rsidRPr="002C332B" w:rsidRDefault="002C332B" w:rsidP="002C332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2C332B" w:rsidRPr="002C332B" w14:paraId="04FFC61C" w14:textId="77777777" w:rsidTr="00E637C0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CDDD8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78A3A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E95FB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3C9FE5" w14:textId="77777777" w:rsidR="002C332B" w:rsidRPr="002C332B" w:rsidRDefault="002C332B" w:rsidP="002C332B">
            <w:pPr>
              <w:widowControl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3,3892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CEC246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8,3181</w:t>
            </w:r>
          </w:p>
        </w:tc>
      </w:tr>
      <w:tr w:rsidR="002C332B" w:rsidRPr="002C332B" w14:paraId="02E21ADD" w14:textId="77777777" w:rsidTr="00E637C0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FC902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F2B57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E8BBD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E39121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3,3892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434CB1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13,4684</w:t>
            </w:r>
          </w:p>
        </w:tc>
      </w:tr>
      <w:tr w:rsidR="002C332B" w:rsidRPr="002C332B" w14:paraId="1B9C1840" w14:textId="77777777" w:rsidTr="00E637C0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D4DCD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E902F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E3C55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1D59E1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3,3892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0DCDC7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15,4095</w:t>
            </w:r>
          </w:p>
        </w:tc>
      </w:tr>
      <w:tr w:rsidR="002C332B" w:rsidRPr="002C332B" w14:paraId="3F996A47" w14:textId="77777777" w:rsidTr="00E637C0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B0845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921AD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D9ED3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72C83C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3,3892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789FDB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17,3732</w:t>
            </w:r>
          </w:p>
        </w:tc>
      </w:tr>
      <w:tr w:rsidR="002C332B" w:rsidRPr="002C332B" w14:paraId="43A31F1F" w14:textId="77777777" w:rsidTr="00E637C0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EF7D6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6C8F9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8D898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39F46A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3,3892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62855E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13,8381</w:t>
            </w:r>
          </w:p>
        </w:tc>
      </w:tr>
      <w:tr w:rsidR="002C332B" w:rsidRPr="002C332B" w14:paraId="7A5FAB22" w14:textId="77777777" w:rsidTr="00E637C0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DB609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D65F1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C8CE4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E5E577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3,3892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A0C983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13,8381</w:t>
            </w:r>
          </w:p>
        </w:tc>
      </w:tr>
      <w:tr w:rsidR="002C332B" w:rsidRPr="002C332B" w14:paraId="73E0E54D" w14:textId="77777777" w:rsidTr="00E637C0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543FE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E3EDD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E8B17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6AACED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3,3892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78C315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13,8381</w:t>
            </w:r>
          </w:p>
        </w:tc>
      </w:tr>
      <w:tr w:rsidR="002C332B" w:rsidRPr="002C332B" w14:paraId="45FAEC54" w14:textId="77777777" w:rsidTr="00E637C0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9B1A9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16F71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D3418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9441E1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3,3892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B02150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12,8881</w:t>
            </w:r>
          </w:p>
        </w:tc>
      </w:tr>
      <w:tr w:rsidR="002C332B" w:rsidRPr="002C332B" w14:paraId="7F7B463B" w14:textId="77777777" w:rsidTr="00E637C0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92C81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D307A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9631B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DBD1C9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3,3892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0BDF1E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12,8881</w:t>
            </w:r>
          </w:p>
        </w:tc>
      </w:tr>
      <w:tr w:rsidR="002C332B" w:rsidRPr="002C332B" w14:paraId="2C69710A" w14:textId="77777777" w:rsidTr="00E637C0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23873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7C66BA" w14:textId="77777777" w:rsidR="002C332B" w:rsidRPr="002C332B" w:rsidRDefault="002C332B" w:rsidP="002C332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DA3F7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0835FD" w14:textId="77777777" w:rsidR="002C332B" w:rsidRPr="002C332B" w:rsidRDefault="002C332B" w:rsidP="002C332B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3,3892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0C1409" w14:textId="77777777" w:rsidR="002C332B" w:rsidRPr="002C332B" w:rsidRDefault="002C332B" w:rsidP="002C332B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2C332B">
              <w:rPr>
                <w:rFonts w:ascii="Times New Roman" w:eastAsia="Calibri" w:hAnsi="Times New Roman"/>
                <w:snapToGrid/>
                <w:color w:val="000000"/>
                <w:szCs w:val="24"/>
              </w:rPr>
              <w:t>6,8892</w:t>
            </w:r>
          </w:p>
        </w:tc>
      </w:tr>
      <w:bookmarkEnd w:id="2"/>
    </w:tbl>
    <w:p w14:paraId="64226951" w14:textId="77777777" w:rsidR="002C332B" w:rsidRPr="002C332B" w:rsidRDefault="002C332B" w:rsidP="002C332B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172F3CB8" w14:textId="77777777" w:rsidR="002C332B" w:rsidRPr="002C332B" w:rsidRDefault="002C332B" w:rsidP="002C332B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0A390EBA" w14:textId="77777777" w:rsidR="002C332B" w:rsidRPr="002C332B" w:rsidRDefault="002C332B" w:rsidP="002C332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2C332B">
        <w:rPr>
          <w:rFonts w:ascii="Times New Roman" w:hAnsi="Times New Roman"/>
          <w:snapToGrid/>
          <w:szCs w:val="24"/>
          <w:lang w:val="nl-NL"/>
        </w:rPr>
        <w:t>Artikel II</w:t>
      </w:r>
    </w:p>
    <w:p w14:paraId="49F6ABAB" w14:textId="77777777" w:rsidR="002C332B" w:rsidRPr="002C332B" w:rsidRDefault="002C332B" w:rsidP="002C332B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17249E82" w14:textId="77777777" w:rsidR="002C332B" w:rsidRPr="002C332B" w:rsidRDefault="002C332B" w:rsidP="002C332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2C332B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14:paraId="72E19D77" w14:textId="77777777" w:rsidR="002C332B" w:rsidRPr="002C332B" w:rsidRDefault="002C332B" w:rsidP="002C332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5462DFEE" w14:textId="77777777" w:rsidR="002C332B" w:rsidRPr="002C332B" w:rsidRDefault="002C332B" w:rsidP="002C332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7035977B" w14:textId="77777777" w:rsidR="002C332B" w:rsidRPr="002C332B" w:rsidRDefault="002C332B" w:rsidP="002C332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2C332B">
        <w:rPr>
          <w:rFonts w:ascii="Times New Roman" w:hAnsi="Times New Roman"/>
          <w:snapToGrid/>
          <w:szCs w:val="24"/>
          <w:lang w:val="nl-NL"/>
        </w:rPr>
        <w:t>Artikel III</w:t>
      </w:r>
    </w:p>
    <w:p w14:paraId="53014AB6" w14:textId="77777777" w:rsidR="002C332B" w:rsidRPr="002C332B" w:rsidRDefault="002C332B" w:rsidP="002C332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739BF9DC" w14:textId="77777777" w:rsidR="002C332B" w:rsidRPr="002C332B" w:rsidRDefault="002C332B" w:rsidP="002C332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2C332B">
        <w:rPr>
          <w:rFonts w:ascii="Times New Roman" w:hAnsi="Times New Roman"/>
          <w:snapToGrid/>
          <w:szCs w:val="24"/>
          <w:lang w:val="nl-NL"/>
        </w:rPr>
        <w:t>Deze regeling treedt in werking met ingang van 1 december 2024.</w:t>
      </w:r>
    </w:p>
    <w:p w14:paraId="41CD73A5" w14:textId="77777777" w:rsidR="002C332B" w:rsidRPr="002C332B" w:rsidRDefault="002C332B" w:rsidP="002C332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01DA4B33" w14:textId="77777777" w:rsidR="002C332B" w:rsidRPr="002C332B" w:rsidRDefault="002C332B" w:rsidP="002C332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2E83973B" w14:textId="77777777" w:rsidR="002C332B" w:rsidRPr="002C332B" w:rsidRDefault="002C332B" w:rsidP="002C332B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2C332B">
        <w:rPr>
          <w:rFonts w:ascii="Times New Roman" w:hAnsi="Times New Roman"/>
          <w:snapToGrid/>
          <w:szCs w:val="24"/>
          <w:lang w:val="nl-NL"/>
        </w:rPr>
        <w:t>Gegeven te Willemstad, 27 november 2024</w:t>
      </w:r>
    </w:p>
    <w:p w14:paraId="094D72A7" w14:textId="77777777" w:rsidR="002C332B" w:rsidRDefault="002C332B" w:rsidP="002C332B">
      <w:pPr>
        <w:widowControl/>
        <w:ind w:left="4230" w:firstLine="90"/>
        <w:rPr>
          <w:rFonts w:ascii="Times New Roman" w:hAnsi="Times New Roman"/>
          <w:snapToGrid/>
          <w:szCs w:val="24"/>
          <w:lang w:val="nl-NL"/>
        </w:rPr>
      </w:pPr>
      <w:r w:rsidRPr="002C332B">
        <w:rPr>
          <w:rFonts w:ascii="Times New Roman" w:hAnsi="Times New Roman"/>
          <w:snapToGrid/>
          <w:szCs w:val="24"/>
          <w:lang w:val="nl-NL"/>
        </w:rPr>
        <w:t>De Minister van Economische Ontwikkeling</w:t>
      </w:r>
    </w:p>
    <w:p w14:paraId="7B342E55" w14:textId="77777777" w:rsidR="008C4C3E" w:rsidRPr="002C332B" w:rsidRDefault="008C4C3E" w:rsidP="008C4C3E">
      <w:pPr>
        <w:widowControl/>
        <w:ind w:left="4230" w:firstLine="90"/>
        <w:jc w:val="center"/>
        <w:rPr>
          <w:rFonts w:ascii="Times New Roman" w:hAnsi="Times New Roman"/>
          <w:snapToGrid/>
          <w:szCs w:val="24"/>
          <w:lang w:val="nl-NL"/>
        </w:rPr>
      </w:pPr>
      <w:r w:rsidRPr="008C4C3E">
        <w:rPr>
          <w:rFonts w:ascii="Times New Roman" w:hAnsi="Times New Roman"/>
          <w:snapToGrid/>
          <w:szCs w:val="24"/>
          <w:lang w:val="nl-NL"/>
        </w:rPr>
        <w:t>C.F. COOPER</w:t>
      </w:r>
    </w:p>
    <w:p w14:paraId="1BE25F87" w14:textId="77777777" w:rsidR="002C332B" w:rsidRPr="002C332B" w:rsidRDefault="002C332B" w:rsidP="002C332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56778034" w14:textId="77777777" w:rsidR="002C332B" w:rsidRPr="002C332B" w:rsidRDefault="002C332B" w:rsidP="002C332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417E33A4" w14:textId="77777777" w:rsidR="002C332B" w:rsidRPr="002C332B" w:rsidRDefault="002C332B" w:rsidP="002C332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218FF1DF" w14:textId="77777777" w:rsidR="002C332B" w:rsidRPr="002C332B" w:rsidRDefault="002C332B" w:rsidP="002C332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2A3EC2F1" w14:textId="77777777" w:rsidR="002C332B" w:rsidRPr="002C332B" w:rsidRDefault="002C332B" w:rsidP="002C332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44C9639A" w14:textId="77777777" w:rsidR="008C4C3E" w:rsidRDefault="002C332B" w:rsidP="008C4C3E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2C332B">
        <w:rPr>
          <w:rFonts w:ascii="Times New Roman" w:hAnsi="Times New Roman"/>
          <w:snapToGrid/>
          <w:szCs w:val="24"/>
          <w:lang w:val="nl-NL"/>
        </w:rPr>
        <w:t>Uitgegeven de</w:t>
      </w:r>
      <w:r w:rsidR="008C4C3E">
        <w:rPr>
          <w:rFonts w:ascii="Times New Roman" w:hAnsi="Times New Roman"/>
          <w:snapToGrid/>
          <w:szCs w:val="24"/>
          <w:lang w:val="nl-NL"/>
        </w:rPr>
        <w:t xml:space="preserve"> 28</w:t>
      </w:r>
      <w:r w:rsidR="008C4C3E" w:rsidRPr="008C4C3E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8C4C3E">
        <w:rPr>
          <w:rFonts w:ascii="Times New Roman" w:hAnsi="Times New Roman"/>
          <w:snapToGrid/>
          <w:szCs w:val="24"/>
          <w:lang w:val="nl-NL"/>
        </w:rPr>
        <w:t xml:space="preserve"> november 2024</w:t>
      </w:r>
    </w:p>
    <w:p w14:paraId="7CFEF2CB" w14:textId="77777777" w:rsidR="008D5E2E" w:rsidRDefault="002C332B" w:rsidP="008C4C3E">
      <w:pPr>
        <w:widowControl/>
        <w:ind w:left="4320" w:right="1390"/>
        <w:rPr>
          <w:rFonts w:ascii="Times New Roman" w:hAnsi="Times New Roman"/>
          <w:snapToGrid/>
          <w:szCs w:val="24"/>
          <w:lang w:val="nl-NL"/>
        </w:rPr>
      </w:pPr>
      <w:r w:rsidRPr="002C332B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8C4C3E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spellStart"/>
      <w:r w:rsidR="008C4C3E">
        <w:rPr>
          <w:rFonts w:ascii="Times New Roman" w:hAnsi="Times New Roman"/>
          <w:snapToGrid/>
          <w:szCs w:val="24"/>
          <w:lang w:val="nl-NL"/>
        </w:rPr>
        <w:t>a.i</w:t>
      </w:r>
      <w:proofErr w:type="spellEnd"/>
    </w:p>
    <w:p w14:paraId="5BB54C82" w14:textId="77777777" w:rsidR="008C4C3E" w:rsidRPr="008C4C3E" w:rsidRDefault="008C4C3E" w:rsidP="008C4C3E">
      <w:pPr>
        <w:widowControl/>
        <w:ind w:left="4320" w:right="1390"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r w:rsidRPr="008C4C3E">
        <w:rPr>
          <w:rFonts w:ascii="Times New Roman" w:hAnsi="Times New Roman"/>
          <w:snapToGrid/>
          <w:szCs w:val="24"/>
          <w:lang w:val="nl-NL"/>
        </w:rPr>
        <w:t>S.A. VAN HEYDOORN</w:t>
      </w:r>
    </w:p>
    <w:p w14:paraId="5544ED51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D9C19" w14:textId="77777777" w:rsidR="0043209F" w:rsidRDefault="0043209F">
      <w:pPr>
        <w:spacing w:line="20" w:lineRule="exact"/>
      </w:pPr>
    </w:p>
  </w:endnote>
  <w:endnote w:type="continuationSeparator" w:id="0">
    <w:p w14:paraId="68715350" w14:textId="77777777" w:rsidR="0043209F" w:rsidRDefault="0043209F">
      <w:r>
        <w:t xml:space="preserve"> </w:t>
      </w:r>
    </w:p>
  </w:endnote>
  <w:endnote w:type="continuationNotice" w:id="1">
    <w:p w14:paraId="3C654B24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C8C6B" w14:textId="77777777" w:rsidR="0043209F" w:rsidRDefault="0043209F">
      <w:r>
        <w:separator/>
      </w:r>
    </w:p>
  </w:footnote>
  <w:footnote w:type="continuationSeparator" w:id="0">
    <w:p w14:paraId="376C6CB9" w14:textId="77777777"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D3E33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2EDC38" wp14:editId="3BC343BC">
              <wp:simplePos x="0" y="0"/>
              <wp:positionH relativeFrom="page">
                <wp:posOffset>822960</wp:posOffset>
              </wp:positionH>
              <wp:positionV relativeFrom="paragraph">
                <wp:posOffset>76200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559BA9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0A4188E6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0F2DA59E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2EDC38" id="Rectangle 1" o:spid="_x0000_s1026" style="position:absolute;left:0;text-align:left;margin-left:64.8pt;margin-top:6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" o:allowincell="f" filled="f" stroked="f" strokeweight="0">
              <v:textbox inset="0,0,0,0">
                <w:txbxContent>
                  <w:p w14:paraId="57559BA9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0A4188E6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0F2DA59E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215CAA">
      <w:rPr>
        <w:rFonts w:ascii="Times New Roman" w:hAnsi="Times New Roman"/>
        <w:b/>
        <w:spacing w:val="-4"/>
        <w:sz w:val="36"/>
      </w:rPr>
      <w:t>140</w:t>
    </w:r>
  </w:p>
  <w:p w14:paraId="3BA807AA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593DE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0A52A5" wp14:editId="20116B7F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587B0B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14:paraId="56768A5B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2562E"/>
    <w:rsid w:val="0014186C"/>
    <w:rsid w:val="00173FBA"/>
    <w:rsid w:val="001A7D22"/>
    <w:rsid w:val="001C27B0"/>
    <w:rsid w:val="001C384D"/>
    <w:rsid w:val="001C4DF2"/>
    <w:rsid w:val="00213227"/>
    <w:rsid w:val="00215CAA"/>
    <w:rsid w:val="00282C3F"/>
    <w:rsid w:val="002B27B9"/>
    <w:rsid w:val="002C332B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744CB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A1885"/>
    <w:rsid w:val="008B0FBF"/>
    <w:rsid w:val="008C4C3E"/>
    <w:rsid w:val="008C5525"/>
    <w:rsid w:val="008C60C3"/>
    <w:rsid w:val="008D5E2E"/>
    <w:rsid w:val="008D67E9"/>
    <w:rsid w:val="008F676F"/>
    <w:rsid w:val="00910EBB"/>
    <w:rsid w:val="00957572"/>
    <w:rsid w:val="009E45FD"/>
    <w:rsid w:val="00A0173D"/>
    <w:rsid w:val="00A25758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0647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10629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E01EA47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NormalWeb">
    <w:name w:val="Normal (Web)"/>
    <w:basedOn w:val="Normal"/>
    <w:rsid w:val="002C332B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334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5</cp:revision>
  <cp:lastPrinted>2024-11-28T17:34:00Z</cp:lastPrinted>
  <dcterms:created xsi:type="dcterms:W3CDTF">2024-11-28T17:15:00Z</dcterms:created>
  <dcterms:modified xsi:type="dcterms:W3CDTF">2024-11-28T18:07:00Z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20241128140643679</vt:lpwstr>
  </property>
</Properties>
</file>