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E5BBD" w14:textId="77777777"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13B63DEE" wp14:editId="5172861D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D43A7D">
        <w:rPr>
          <w:b/>
          <w:sz w:val="36"/>
          <w:szCs w:val="36"/>
          <w:lang w:val="nl-NL"/>
        </w:rPr>
        <w:t>6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DF47E0" w:rsidRPr="00DF47E0">
        <w:rPr>
          <w:b/>
          <w:sz w:val="36"/>
          <w:szCs w:val="36"/>
          <w:lang w:val="nl-NL"/>
        </w:rPr>
        <w:t>39</w:t>
      </w:r>
    </w:p>
    <w:p w14:paraId="322226D2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633812DD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79389A8C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0B8DED24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5ECF305A" w14:textId="77777777"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14:paraId="4D7EE854" w14:textId="77777777" w:rsidR="005D39A3" w:rsidRPr="005D39A3" w:rsidRDefault="005D39A3" w:rsidP="005D39A3">
      <w:pPr>
        <w:rPr>
          <w:lang w:val="nl-NL"/>
        </w:rPr>
      </w:pPr>
    </w:p>
    <w:p w14:paraId="18A3AD1E" w14:textId="77777777" w:rsidR="00DF47E0" w:rsidRPr="00DF47E0" w:rsidRDefault="00DF47E0" w:rsidP="00DF47E0">
      <w:pPr>
        <w:widowControl/>
        <w:suppressAutoHyphens/>
        <w:jc w:val="both"/>
        <w:rPr>
          <w:rFonts w:ascii="Palatino Linotype" w:hAnsi="Palatino Linotype"/>
          <w:b/>
          <w:snapToGrid/>
          <w:spacing w:val="-3"/>
          <w:sz w:val="22"/>
          <w:szCs w:val="22"/>
          <w:lang w:val="nl-NL"/>
        </w:rPr>
      </w:pPr>
      <w:r w:rsidRPr="00DF47E0">
        <w:rPr>
          <w:rFonts w:ascii="Palatino Linotype" w:hAnsi="Palatino Linotype"/>
          <w:b/>
          <w:snapToGrid/>
          <w:spacing w:val="-3"/>
          <w:sz w:val="22"/>
          <w:szCs w:val="22"/>
          <w:lang w:val="nl-NL"/>
        </w:rPr>
        <w:t xml:space="preserve">LANDSVERORDENING van de </w:t>
      </w:r>
      <w:r w:rsidRPr="00DF47E0">
        <w:rPr>
          <w:rFonts w:ascii="Palatino Linotype" w:hAnsi="Palatino Linotype"/>
          <w:b/>
          <w:snapToGrid/>
          <w:sz w:val="22"/>
          <w:szCs w:val="22"/>
          <w:lang w:val="nl-NL"/>
        </w:rPr>
        <w:t>4</w:t>
      </w:r>
      <w:r w:rsidRPr="00DF47E0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de</w:t>
      </w:r>
      <w:r w:rsidRPr="00DF47E0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maart 2026 </w:t>
      </w:r>
      <w:r w:rsidRPr="00DF47E0">
        <w:rPr>
          <w:rFonts w:ascii="Palatino Linotype" w:hAnsi="Palatino Linotype"/>
          <w:b/>
          <w:snapToGrid/>
          <w:szCs w:val="24"/>
          <w:lang w:val="nl-NL"/>
        </w:rPr>
        <w:t xml:space="preserve">tot wijziging van de Landsverordening ambtelijk bestuurlijke organisatie </w:t>
      </w:r>
    </w:p>
    <w:p w14:paraId="5A352021" w14:textId="77777777" w:rsidR="00DF47E0" w:rsidRPr="00DF47E0" w:rsidRDefault="00DF47E0" w:rsidP="00DF47E0">
      <w:pPr>
        <w:widowControl/>
        <w:suppressAutoHyphens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14:paraId="431E6FB9" w14:textId="77777777" w:rsidR="00DF47E0" w:rsidRPr="00DF47E0" w:rsidRDefault="00DF47E0" w:rsidP="00DB6F9D">
      <w:pPr>
        <w:widowControl/>
        <w:suppressAutoHyphens/>
        <w:spacing w:after="240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____________</w:t>
      </w:r>
    </w:p>
    <w:p w14:paraId="01B0EEF7" w14:textId="77777777" w:rsidR="00DF47E0" w:rsidRPr="00DF47E0" w:rsidRDefault="00DF47E0" w:rsidP="00DF47E0">
      <w:pPr>
        <w:widowControl/>
        <w:suppressAutoHyphens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DF47E0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In naam van de Koning!</w:t>
      </w:r>
    </w:p>
    <w:p w14:paraId="7BCC3CA3" w14:textId="77777777" w:rsidR="00DF47E0" w:rsidRPr="00DF47E0" w:rsidRDefault="00DF47E0" w:rsidP="00DB6F9D">
      <w:pPr>
        <w:widowControl/>
        <w:suppressAutoHyphens/>
        <w:spacing w:after="240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______</w:t>
      </w:r>
    </w:p>
    <w:p w14:paraId="653F4149" w14:textId="77777777" w:rsidR="00DF47E0" w:rsidRPr="00DF47E0" w:rsidRDefault="00DF47E0" w:rsidP="00DF47E0">
      <w:pPr>
        <w:widowControl/>
        <w:suppressAutoHyphens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DF47E0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De Gouverneur van Curaçao,</w:t>
      </w:r>
    </w:p>
    <w:p w14:paraId="46B8790B" w14:textId="77777777" w:rsidR="00DF47E0" w:rsidRPr="00DF47E0" w:rsidRDefault="00DF47E0" w:rsidP="00DF47E0">
      <w:pPr>
        <w:widowControl/>
        <w:suppressAutoHyphens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2E086793" w14:textId="77777777" w:rsidR="00DF47E0" w:rsidRPr="00DF47E0" w:rsidRDefault="00DF47E0" w:rsidP="00DF47E0">
      <w:pPr>
        <w:widowControl/>
        <w:suppressAutoHyphens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137A3E4F" w14:textId="77777777" w:rsidR="00DF47E0" w:rsidRPr="00DF47E0" w:rsidRDefault="00DF47E0" w:rsidP="00DF47E0">
      <w:pPr>
        <w:widowControl/>
        <w:tabs>
          <w:tab w:val="right" w:leader="dot" w:pos="-1440"/>
        </w:tabs>
        <w:ind w:left="720" w:hanging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DF47E0">
        <w:rPr>
          <w:rFonts w:ascii="Palatino Linotype" w:hAnsi="Palatino Linotype"/>
          <w:snapToGrid/>
          <w:sz w:val="22"/>
          <w:szCs w:val="22"/>
          <w:lang w:val="nl-NL"/>
        </w:rPr>
        <w:t xml:space="preserve">In overweging genomen hebbende: </w:t>
      </w:r>
    </w:p>
    <w:p w14:paraId="53B51040" w14:textId="77777777" w:rsidR="00DF47E0" w:rsidRPr="00DF47E0" w:rsidRDefault="00DF47E0" w:rsidP="00DF47E0">
      <w:pPr>
        <w:widowControl/>
        <w:tabs>
          <w:tab w:val="right" w:leader="dot" w:pos="-1440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643D3FE3" w14:textId="77777777" w:rsidR="00DF47E0" w:rsidRPr="00DF47E0" w:rsidRDefault="00DF47E0" w:rsidP="00DF47E0">
      <w:pPr>
        <w:widowControl/>
        <w:tabs>
          <w:tab w:val="right" w:leader="dot" w:pos="-1440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DF47E0">
        <w:rPr>
          <w:rFonts w:ascii="Palatino Linotype" w:hAnsi="Palatino Linotype"/>
          <w:snapToGrid/>
          <w:sz w:val="22"/>
          <w:szCs w:val="22"/>
          <w:lang w:val="nl-NL"/>
        </w:rPr>
        <w:t>dat het wenselijk is de Landsverordening ambtelijk bestuurlijke organisatie te wijzigen opdat op de juiste wijze invulling wordt gegeven aan de sectorindeling van het Ministerie van Justitie;</w:t>
      </w:r>
    </w:p>
    <w:p w14:paraId="1CC8E319" w14:textId="77777777" w:rsidR="00DF47E0" w:rsidRPr="00DF47E0" w:rsidRDefault="00DF47E0" w:rsidP="00DF47E0">
      <w:pPr>
        <w:widowControl/>
        <w:tabs>
          <w:tab w:val="right" w:leader="dot" w:pos="-1440"/>
        </w:tabs>
        <w:ind w:left="720" w:hanging="720"/>
        <w:rPr>
          <w:rFonts w:ascii="Palatino Linotype" w:hAnsi="Palatino Linotype"/>
          <w:snapToGrid/>
          <w:color w:val="000000"/>
          <w:sz w:val="22"/>
          <w:szCs w:val="22"/>
          <w:lang w:val="nl-NL"/>
        </w:rPr>
      </w:pPr>
    </w:p>
    <w:p w14:paraId="61BD04AE" w14:textId="77777777" w:rsidR="00DF47E0" w:rsidRPr="00DF47E0" w:rsidRDefault="00DF47E0" w:rsidP="00DF47E0">
      <w:pPr>
        <w:widowControl/>
        <w:tabs>
          <w:tab w:val="right" w:leader="dot" w:pos="-1440"/>
        </w:tabs>
        <w:jc w:val="both"/>
        <w:rPr>
          <w:rFonts w:ascii="Palatino Linotype" w:hAnsi="Palatino Linotype"/>
          <w:snapToGrid/>
          <w:color w:val="000000"/>
          <w:sz w:val="22"/>
          <w:szCs w:val="22"/>
          <w:lang w:val="nl-NL"/>
        </w:rPr>
      </w:pPr>
      <w:r w:rsidRPr="00DF47E0">
        <w:rPr>
          <w:rFonts w:ascii="Palatino Linotype" w:hAnsi="Palatino Linotype"/>
          <w:snapToGrid/>
          <w:color w:val="000000"/>
          <w:sz w:val="22"/>
          <w:szCs w:val="22"/>
          <w:lang w:val="nl-NL"/>
        </w:rPr>
        <w:t>Heeft, de Raad van Advies gehoord, met gemeen overleg der Staten, vastgesteld onderstaande landsverordening:</w:t>
      </w:r>
    </w:p>
    <w:p w14:paraId="2B6975CF" w14:textId="77777777" w:rsidR="00DF47E0" w:rsidRPr="00DF47E0" w:rsidRDefault="00DF47E0" w:rsidP="00DF47E0">
      <w:pPr>
        <w:widowControl/>
        <w:tabs>
          <w:tab w:val="right" w:leader="dot" w:pos="-1728"/>
          <w:tab w:val="left" w:pos="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07D93D93" w14:textId="77777777" w:rsidR="00DF47E0" w:rsidRPr="00DF47E0" w:rsidRDefault="00DF47E0" w:rsidP="00DF47E0">
      <w:pPr>
        <w:widowControl/>
        <w:tabs>
          <w:tab w:val="right" w:leader="dot" w:pos="-1728"/>
          <w:tab w:val="left" w:pos="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DF47E0">
        <w:rPr>
          <w:rFonts w:ascii="Palatino Linotype" w:hAnsi="Palatino Linotype"/>
          <w:snapToGrid/>
          <w:sz w:val="22"/>
          <w:szCs w:val="22"/>
          <w:lang w:val="nl-NL"/>
        </w:rPr>
        <w:t>Artikel I</w:t>
      </w:r>
    </w:p>
    <w:p w14:paraId="341BECCC" w14:textId="77777777" w:rsidR="00DF47E0" w:rsidRPr="00DF47E0" w:rsidRDefault="00DF47E0" w:rsidP="00DF47E0">
      <w:pPr>
        <w:widowControl/>
        <w:tabs>
          <w:tab w:val="right" w:leader="dot" w:pos="-1728"/>
          <w:tab w:val="left" w:pos="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2E581106" w14:textId="77777777" w:rsidR="00DF47E0" w:rsidRPr="00DF47E0" w:rsidRDefault="00DF47E0" w:rsidP="00DF47E0">
      <w:pPr>
        <w:widowControl/>
        <w:tabs>
          <w:tab w:val="right" w:leader="dot" w:pos="-1728"/>
          <w:tab w:val="left" w:pos="0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DF47E0">
        <w:rPr>
          <w:rFonts w:ascii="Palatino Linotype" w:hAnsi="Palatino Linotype"/>
          <w:snapToGrid/>
          <w:sz w:val="22"/>
          <w:szCs w:val="22"/>
          <w:lang w:val="nl-NL"/>
        </w:rPr>
        <w:t>Artikel 15, eerste lid, onderdeel c, van de Landsverordening ambtelijk bestuurlijke organisatie komt te luiden:</w:t>
      </w:r>
    </w:p>
    <w:p w14:paraId="0391CE87" w14:textId="77777777" w:rsidR="00DF47E0" w:rsidRPr="00DF47E0" w:rsidRDefault="00DF47E0" w:rsidP="00DF47E0">
      <w:pPr>
        <w:widowControl/>
        <w:tabs>
          <w:tab w:val="right" w:leader="dot" w:pos="-1728"/>
          <w:tab w:val="left" w:pos="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DF47E0">
        <w:rPr>
          <w:rFonts w:ascii="Palatino Linotype" w:hAnsi="Palatino Linotype"/>
          <w:snapToGrid/>
          <w:sz w:val="22"/>
          <w:szCs w:val="22"/>
          <w:lang w:val="nl-NL"/>
        </w:rPr>
        <w:t>c. het Ministerie van Justitie:</w:t>
      </w:r>
    </w:p>
    <w:p w14:paraId="0BACBF21" w14:textId="77777777" w:rsidR="00DF47E0" w:rsidRPr="00DF47E0" w:rsidRDefault="00DF47E0" w:rsidP="00DF47E0">
      <w:pPr>
        <w:widowControl/>
        <w:tabs>
          <w:tab w:val="right" w:leader="dot" w:pos="-1728"/>
          <w:tab w:val="left" w:pos="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DF47E0">
        <w:rPr>
          <w:rFonts w:ascii="Palatino Linotype" w:hAnsi="Palatino Linotype"/>
          <w:snapToGrid/>
          <w:sz w:val="22"/>
          <w:szCs w:val="22"/>
          <w:lang w:val="nl-NL"/>
        </w:rPr>
        <w:t xml:space="preserve">    1</w:t>
      </w:r>
      <w:r w:rsidRPr="00DF47E0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t>o</w:t>
      </w:r>
      <w:r w:rsidRPr="00DF47E0">
        <w:rPr>
          <w:rFonts w:ascii="Palatino Linotype" w:hAnsi="Palatino Linotype"/>
          <w:snapToGrid/>
          <w:sz w:val="22"/>
          <w:szCs w:val="22"/>
          <w:lang w:val="nl-NL"/>
        </w:rPr>
        <w:t>.  Rechtshandhaving, Openbare Orde en Veiligheid;</w:t>
      </w:r>
    </w:p>
    <w:p w14:paraId="7D2CFD4C" w14:textId="77777777" w:rsidR="00DF47E0" w:rsidRPr="00DF47E0" w:rsidRDefault="00DF47E0" w:rsidP="00DF47E0">
      <w:pPr>
        <w:widowControl/>
        <w:tabs>
          <w:tab w:val="right" w:leader="dot" w:pos="-1728"/>
          <w:tab w:val="left" w:pos="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DF47E0">
        <w:rPr>
          <w:rFonts w:ascii="Palatino Linotype" w:hAnsi="Palatino Linotype"/>
          <w:snapToGrid/>
          <w:sz w:val="22"/>
          <w:szCs w:val="22"/>
          <w:lang w:val="nl-NL"/>
        </w:rPr>
        <w:t xml:space="preserve">    2</w:t>
      </w:r>
      <w:r w:rsidRPr="00DF47E0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t>o</w:t>
      </w:r>
      <w:r w:rsidRPr="00DF47E0">
        <w:rPr>
          <w:rFonts w:ascii="Palatino Linotype" w:hAnsi="Palatino Linotype"/>
          <w:snapToGrid/>
          <w:sz w:val="22"/>
          <w:szCs w:val="22"/>
          <w:lang w:val="nl-NL"/>
        </w:rPr>
        <w:t>.  Justitiële Zorg, Executie en Resocialisatie;</w:t>
      </w:r>
    </w:p>
    <w:p w14:paraId="41FE422C" w14:textId="77777777" w:rsidR="00DF47E0" w:rsidRPr="00DF47E0" w:rsidRDefault="00DF47E0" w:rsidP="00DF47E0">
      <w:pPr>
        <w:widowControl/>
        <w:tabs>
          <w:tab w:val="right" w:leader="dot" w:pos="-1728"/>
          <w:tab w:val="left" w:pos="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DF47E0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</w:p>
    <w:p w14:paraId="523D6BAC" w14:textId="77777777" w:rsidR="00DF47E0" w:rsidRPr="00DF47E0" w:rsidRDefault="00DF47E0" w:rsidP="00DF47E0">
      <w:pPr>
        <w:widowControl/>
        <w:tabs>
          <w:tab w:val="right" w:leader="dot" w:pos="-1728"/>
          <w:tab w:val="left" w:pos="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DF47E0">
        <w:rPr>
          <w:rFonts w:ascii="Palatino Linotype" w:hAnsi="Palatino Linotype"/>
          <w:snapToGrid/>
          <w:sz w:val="22"/>
          <w:szCs w:val="22"/>
          <w:lang w:val="nl-NL"/>
        </w:rPr>
        <w:t>Artikel II</w:t>
      </w:r>
    </w:p>
    <w:p w14:paraId="19588F96" w14:textId="77777777" w:rsidR="00DF47E0" w:rsidRPr="00DF47E0" w:rsidRDefault="00DF47E0" w:rsidP="00DF47E0">
      <w:pPr>
        <w:widowControl/>
        <w:tabs>
          <w:tab w:val="right" w:leader="dot" w:pos="-1728"/>
          <w:tab w:val="left" w:pos="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758928C2" w14:textId="77777777" w:rsidR="00DF47E0" w:rsidRPr="00DF47E0" w:rsidRDefault="00DF47E0" w:rsidP="00DF47E0">
      <w:pPr>
        <w:widowControl/>
        <w:tabs>
          <w:tab w:val="right" w:leader="dot" w:pos="-1728"/>
          <w:tab w:val="left" w:pos="0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DF47E0">
        <w:rPr>
          <w:rFonts w:ascii="Palatino Linotype" w:hAnsi="Palatino Linotype"/>
          <w:snapToGrid/>
          <w:sz w:val="22"/>
          <w:szCs w:val="22"/>
          <w:lang w:val="nl-NL"/>
        </w:rPr>
        <w:t xml:space="preserve">Deze landsverordening treedt in werking met ingang van de dag na bekendmaking en werkt terug tot en met 1 april 2023. </w:t>
      </w:r>
    </w:p>
    <w:p w14:paraId="29ED8E51" w14:textId="77777777" w:rsidR="00DF47E0" w:rsidRPr="00DF47E0" w:rsidRDefault="00DF47E0" w:rsidP="0044479C">
      <w:pPr>
        <w:widowControl/>
        <w:tabs>
          <w:tab w:val="left" w:pos="284"/>
          <w:tab w:val="left" w:pos="567"/>
        </w:tabs>
        <w:spacing w:line="22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19798C60" w14:textId="77777777" w:rsidR="00DF47E0" w:rsidRPr="00DF47E0" w:rsidRDefault="00DF47E0" w:rsidP="0044479C">
      <w:pPr>
        <w:widowControl/>
        <w:tabs>
          <w:tab w:val="left" w:pos="284"/>
          <w:tab w:val="left" w:pos="567"/>
        </w:tabs>
        <w:spacing w:line="22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670AF545" w14:textId="77777777" w:rsidR="00DF47E0" w:rsidRDefault="00DF47E0" w:rsidP="00DF47E0">
      <w:pPr>
        <w:widowControl/>
        <w:suppressAutoHyphens/>
        <w:ind w:left="5040" w:right="490"/>
        <w:rPr>
          <w:rFonts w:ascii="Palatino Linotype" w:hAnsi="Palatino Linotype"/>
          <w:snapToGrid/>
          <w:sz w:val="22"/>
          <w:szCs w:val="22"/>
          <w:lang w:val="nl-NL"/>
        </w:rPr>
      </w:pPr>
      <w:r w:rsidRPr="00DF47E0">
        <w:rPr>
          <w:rFonts w:ascii="Palatino Linotype" w:hAnsi="Palatino Linotype"/>
          <w:snapToGrid/>
          <w:sz w:val="22"/>
          <w:szCs w:val="22"/>
          <w:lang w:val="nl-NL"/>
        </w:rPr>
        <w:t xml:space="preserve">Gegeven te Willemstad, </w:t>
      </w:r>
      <w:r>
        <w:rPr>
          <w:rFonts w:ascii="Palatino Linotype" w:hAnsi="Palatino Linotype"/>
          <w:snapToGrid/>
          <w:sz w:val="22"/>
          <w:szCs w:val="22"/>
          <w:lang w:val="nl-NL"/>
        </w:rPr>
        <w:t>4 maart 2026</w:t>
      </w:r>
    </w:p>
    <w:p w14:paraId="2A705353" w14:textId="77777777" w:rsidR="00DF47E0" w:rsidRPr="00DF47E0" w:rsidRDefault="00DF47E0" w:rsidP="00DF47E0">
      <w:pPr>
        <w:widowControl/>
        <w:suppressAutoHyphens/>
        <w:ind w:left="5040" w:right="49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DF47E0">
        <w:rPr>
          <w:rFonts w:ascii="Palatino Linotype" w:hAnsi="Palatino Linotype"/>
          <w:snapToGrid/>
          <w:sz w:val="22"/>
          <w:szCs w:val="22"/>
          <w:lang w:val="nl-NL"/>
        </w:rPr>
        <w:t>M.J. DE KORT</w:t>
      </w:r>
    </w:p>
    <w:p w14:paraId="32396946" w14:textId="77777777" w:rsidR="00DF47E0" w:rsidRPr="00DF47E0" w:rsidRDefault="00DF47E0" w:rsidP="00DF47E0">
      <w:pPr>
        <w:widowControl/>
        <w:suppressAutoHyphens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5F887F44" w14:textId="77777777" w:rsidR="00DF47E0" w:rsidRDefault="00DF47E0" w:rsidP="00DF47E0">
      <w:pPr>
        <w:widowControl/>
        <w:suppressAutoHyphens/>
        <w:ind w:right="5890"/>
        <w:rPr>
          <w:rFonts w:ascii="Palatino Linotype" w:hAnsi="Palatino Linotype"/>
          <w:snapToGrid/>
          <w:sz w:val="22"/>
          <w:szCs w:val="22"/>
          <w:lang w:val="nl-NL"/>
        </w:rPr>
      </w:pPr>
      <w:r w:rsidRPr="00DF47E0">
        <w:rPr>
          <w:rFonts w:ascii="Palatino Linotype" w:hAnsi="Palatino Linotype"/>
          <w:snapToGrid/>
          <w:sz w:val="22"/>
          <w:szCs w:val="22"/>
          <w:lang w:val="nl-NL"/>
        </w:rPr>
        <w:t>De Minister van Algemene Zaken,</w:t>
      </w:r>
    </w:p>
    <w:p w14:paraId="12872F91" w14:textId="77777777" w:rsidR="00DF47E0" w:rsidRPr="00DF47E0" w:rsidRDefault="00DF47E0" w:rsidP="00DF47E0">
      <w:pPr>
        <w:widowControl/>
        <w:suppressAutoHyphens/>
        <w:ind w:right="589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DF47E0">
        <w:rPr>
          <w:rFonts w:ascii="Palatino Linotype" w:hAnsi="Palatino Linotype"/>
          <w:snapToGrid/>
          <w:sz w:val="22"/>
          <w:szCs w:val="22"/>
          <w:lang w:val="nl-NL"/>
        </w:rPr>
        <w:t>G.S. PISAS</w:t>
      </w:r>
    </w:p>
    <w:p w14:paraId="35032CCA" w14:textId="77777777" w:rsidR="00DF47E0" w:rsidRDefault="00DF47E0" w:rsidP="00DF47E0">
      <w:pPr>
        <w:widowControl/>
        <w:suppressAutoHyphens/>
        <w:ind w:right="6790"/>
        <w:rPr>
          <w:rFonts w:ascii="Palatino Linotype" w:hAnsi="Palatino Linotype"/>
          <w:snapToGrid/>
          <w:sz w:val="22"/>
          <w:szCs w:val="22"/>
          <w:lang w:val="nl-NL"/>
        </w:rPr>
      </w:pPr>
      <w:bookmarkStart w:id="0" w:name="_GoBack"/>
      <w:bookmarkEnd w:id="0"/>
      <w:r w:rsidRPr="00DF47E0">
        <w:rPr>
          <w:rFonts w:ascii="Palatino Linotype" w:hAnsi="Palatino Linotype"/>
          <w:snapToGrid/>
          <w:sz w:val="22"/>
          <w:szCs w:val="22"/>
          <w:lang w:val="nl-NL"/>
        </w:rPr>
        <w:lastRenderedPageBreak/>
        <w:t>De Minister van Justitie,</w:t>
      </w:r>
    </w:p>
    <w:p w14:paraId="55DA2124" w14:textId="77777777" w:rsidR="00DF47E0" w:rsidRPr="00DF47E0" w:rsidRDefault="00DF47E0" w:rsidP="00DF47E0">
      <w:pPr>
        <w:widowControl/>
        <w:suppressAutoHyphens/>
        <w:ind w:right="679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DF47E0">
        <w:rPr>
          <w:rFonts w:ascii="Palatino Linotype" w:hAnsi="Palatino Linotype"/>
          <w:snapToGrid/>
          <w:sz w:val="22"/>
          <w:szCs w:val="22"/>
          <w:lang w:val="nl-NL"/>
        </w:rPr>
        <w:t>S.X.T. HATO</w:t>
      </w:r>
    </w:p>
    <w:p w14:paraId="2C36582B" w14:textId="77777777" w:rsidR="00DF47E0" w:rsidRPr="00DF47E0" w:rsidRDefault="00DF47E0" w:rsidP="00DF47E0">
      <w:pPr>
        <w:widowControl/>
        <w:suppressAutoHyphens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3BE1274A" w14:textId="77777777" w:rsidR="00DF47E0" w:rsidRPr="00DF47E0" w:rsidRDefault="00DF47E0" w:rsidP="00DF47E0">
      <w:pPr>
        <w:widowControl/>
        <w:suppressAutoHyphens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47AD082A" w14:textId="77777777" w:rsidR="00DF47E0" w:rsidRPr="00DF47E0" w:rsidRDefault="00DF47E0" w:rsidP="00DF47E0">
      <w:pPr>
        <w:widowControl/>
        <w:suppressAutoHyphens/>
        <w:ind w:right="5890"/>
        <w:rPr>
          <w:rFonts w:ascii="Palatino Linotype" w:hAnsi="Palatino Linotype"/>
          <w:snapToGrid/>
          <w:sz w:val="22"/>
          <w:szCs w:val="22"/>
          <w:lang w:val="nl-NL"/>
        </w:rPr>
      </w:pPr>
      <w:r w:rsidRPr="00DF47E0">
        <w:rPr>
          <w:rFonts w:ascii="Palatino Linotype" w:hAnsi="Palatino Linotype"/>
          <w:snapToGrid/>
          <w:sz w:val="22"/>
          <w:szCs w:val="22"/>
          <w:lang w:val="nl-NL"/>
        </w:rPr>
        <w:t xml:space="preserve">De Minister van Bestuur, Planning </w:t>
      </w:r>
    </w:p>
    <w:p w14:paraId="541F1BA2" w14:textId="77777777" w:rsidR="00DF47E0" w:rsidRDefault="00DF47E0" w:rsidP="00DF47E0">
      <w:pPr>
        <w:widowControl/>
        <w:suppressAutoHyphens/>
        <w:ind w:right="5890"/>
        <w:rPr>
          <w:rFonts w:ascii="Palatino Linotype" w:hAnsi="Palatino Linotype"/>
          <w:snapToGrid/>
          <w:sz w:val="22"/>
          <w:szCs w:val="22"/>
          <w:lang w:val="nl-NL"/>
        </w:rPr>
      </w:pPr>
      <w:r w:rsidRPr="00DF47E0">
        <w:rPr>
          <w:rFonts w:ascii="Palatino Linotype" w:hAnsi="Palatino Linotype"/>
          <w:snapToGrid/>
          <w:sz w:val="22"/>
          <w:szCs w:val="22"/>
          <w:lang w:val="nl-NL"/>
        </w:rPr>
        <w:t>en Dienstverlening,</w:t>
      </w:r>
    </w:p>
    <w:p w14:paraId="4873F0AA" w14:textId="77777777" w:rsidR="00DF47E0" w:rsidRPr="00DF47E0" w:rsidRDefault="00DF47E0" w:rsidP="00DF47E0">
      <w:pPr>
        <w:widowControl/>
        <w:suppressAutoHyphens/>
        <w:ind w:right="589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DF47E0">
        <w:rPr>
          <w:rFonts w:ascii="Palatino Linotype" w:hAnsi="Palatino Linotype"/>
          <w:snapToGrid/>
          <w:sz w:val="22"/>
          <w:szCs w:val="22"/>
          <w:lang w:val="nl-NL"/>
        </w:rPr>
        <w:t>S.X.T. HATO</w:t>
      </w:r>
    </w:p>
    <w:p w14:paraId="22E4894B" w14:textId="77777777" w:rsidR="00DF47E0" w:rsidRPr="00DF47E0" w:rsidRDefault="00DF47E0" w:rsidP="00DF47E0">
      <w:pPr>
        <w:widowControl/>
        <w:suppressAutoHyphens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3473CC6D" w14:textId="77777777" w:rsidR="00DF47E0" w:rsidRPr="00DF47E0" w:rsidRDefault="00DF47E0" w:rsidP="00DF47E0">
      <w:pPr>
        <w:widowControl/>
        <w:suppressAutoHyphens/>
        <w:ind w:left="504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597644B1" w14:textId="77777777" w:rsidR="00DF47E0" w:rsidRPr="00DF47E0" w:rsidRDefault="00DF47E0" w:rsidP="00DF47E0">
      <w:pPr>
        <w:widowControl/>
        <w:suppressAutoHyphens/>
        <w:ind w:left="5040"/>
        <w:rPr>
          <w:rFonts w:ascii="Palatino Linotype" w:hAnsi="Palatino Linotype"/>
          <w:snapToGrid/>
          <w:sz w:val="22"/>
          <w:szCs w:val="22"/>
          <w:lang w:val="nl-NL"/>
        </w:rPr>
      </w:pPr>
      <w:r w:rsidRPr="00DF47E0">
        <w:rPr>
          <w:rFonts w:ascii="Palatino Linotype" w:hAnsi="Palatino Linotype"/>
          <w:snapToGrid/>
          <w:sz w:val="22"/>
          <w:szCs w:val="22"/>
          <w:lang w:val="nl-NL"/>
        </w:rPr>
        <w:t>Uitgegeven de</w:t>
      </w:r>
      <w:r>
        <w:rPr>
          <w:rFonts w:ascii="Palatino Linotype" w:hAnsi="Palatino Linotype"/>
          <w:snapToGrid/>
          <w:sz w:val="22"/>
          <w:szCs w:val="22"/>
          <w:lang w:val="nl-NL"/>
        </w:rPr>
        <w:t xml:space="preserve"> 25</w:t>
      </w:r>
      <w:r w:rsidRPr="00DF47E0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t>ste</w:t>
      </w:r>
      <w:r>
        <w:rPr>
          <w:rFonts w:ascii="Palatino Linotype" w:hAnsi="Palatino Linotype"/>
          <w:snapToGrid/>
          <w:sz w:val="22"/>
          <w:szCs w:val="22"/>
          <w:lang w:val="nl-NL"/>
        </w:rPr>
        <w:t xml:space="preserve"> maart 2026</w:t>
      </w:r>
    </w:p>
    <w:p w14:paraId="29362500" w14:textId="77777777" w:rsidR="008D5E2E" w:rsidRDefault="00DF47E0" w:rsidP="00DF47E0">
      <w:pPr>
        <w:autoSpaceDE w:val="0"/>
        <w:autoSpaceDN w:val="0"/>
        <w:adjustRightInd w:val="0"/>
        <w:ind w:left="5040" w:right="850"/>
        <w:rPr>
          <w:rFonts w:ascii="Palatino Linotype" w:hAnsi="Palatino Linotype"/>
          <w:snapToGrid/>
          <w:sz w:val="22"/>
          <w:szCs w:val="22"/>
          <w:lang w:val="nl-NL"/>
        </w:rPr>
      </w:pPr>
      <w:r w:rsidRPr="00DF47E0">
        <w:rPr>
          <w:rFonts w:ascii="Palatino Linotype" w:hAnsi="Palatino Linotype"/>
          <w:snapToGrid/>
          <w:sz w:val="22"/>
          <w:szCs w:val="22"/>
          <w:lang w:val="nl-NL"/>
        </w:rPr>
        <w:t>De Minister van Algemene Zaken,</w:t>
      </w:r>
    </w:p>
    <w:p w14:paraId="1D363DA7" w14:textId="77777777" w:rsidR="00DF47E0" w:rsidRDefault="00DF47E0" w:rsidP="00DF47E0">
      <w:pPr>
        <w:autoSpaceDE w:val="0"/>
        <w:autoSpaceDN w:val="0"/>
        <w:adjustRightInd w:val="0"/>
        <w:ind w:left="5040" w:right="850"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  <w:r w:rsidRPr="00DF47E0">
        <w:rPr>
          <w:rFonts w:ascii="Palatino Linotype" w:hAnsi="Palatino Linotype" w:cs="Arial"/>
          <w:snapToGrid/>
          <w:sz w:val="22"/>
          <w:szCs w:val="22"/>
          <w:lang w:val="nl-NL"/>
        </w:rPr>
        <w:t>G.S. PISAS</w:t>
      </w:r>
    </w:p>
    <w:p w14:paraId="44E8028A" w14:textId="77777777"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footerReference w:type="first" r:id="rId10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08A6D" w14:textId="77777777" w:rsidR="0043209F" w:rsidRDefault="0043209F">
      <w:pPr>
        <w:spacing w:line="20" w:lineRule="exact"/>
      </w:pPr>
    </w:p>
  </w:endnote>
  <w:endnote w:type="continuationSeparator" w:id="0">
    <w:p w14:paraId="4EC6AB0D" w14:textId="77777777" w:rsidR="0043209F" w:rsidRDefault="0043209F">
      <w:r>
        <w:t xml:space="preserve"> </w:t>
      </w:r>
    </w:p>
  </w:endnote>
  <w:endnote w:type="continuationNotice" w:id="1">
    <w:p w14:paraId="40AEDAD3" w14:textId="77777777"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3A87F" w14:textId="45CE18BD" w:rsidR="00694A6E" w:rsidRDefault="00694A6E" w:rsidP="00694A6E">
    <w:pPr>
      <w:pStyle w:val="Footer"/>
      <w:jc w:val="center"/>
    </w:pPr>
    <w:r w:rsidRPr="00726D75">
      <w:rPr>
        <w:rFonts w:ascii="Palatino Linotype" w:hAnsi="Palatino Linotype"/>
      </w:rPr>
      <w:t xml:space="preserve">Staten van Curaçao, </w:t>
    </w:r>
    <w:proofErr w:type="spellStart"/>
    <w:r w:rsidRPr="00726D75">
      <w:rPr>
        <w:rFonts w:ascii="Palatino Linotype" w:hAnsi="Palatino Linotype"/>
      </w:rPr>
      <w:t>zittingsjaar</w:t>
    </w:r>
    <w:proofErr w:type="spellEnd"/>
    <w:r w:rsidRPr="00726D75">
      <w:rPr>
        <w:rFonts w:ascii="Palatino Linotype" w:hAnsi="Palatino Linotype"/>
      </w:rPr>
      <w:t xml:space="preserve"> 20</w:t>
    </w:r>
    <w:r>
      <w:rPr>
        <w:rFonts w:ascii="Palatino Linotype" w:hAnsi="Palatino Linotype"/>
      </w:rPr>
      <w:t>24</w:t>
    </w:r>
    <w:r w:rsidRPr="00726D75">
      <w:rPr>
        <w:rFonts w:ascii="Palatino Linotype" w:hAnsi="Palatino Linotype"/>
      </w:rPr>
      <w:t xml:space="preserve"> - 20</w:t>
    </w:r>
    <w:r>
      <w:rPr>
        <w:rFonts w:ascii="Palatino Linotype" w:hAnsi="Palatino Linotype"/>
      </w:rPr>
      <w:t>25</w:t>
    </w:r>
    <w:r w:rsidRPr="00726D75">
      <w:rPr>
        <w:rFonts w:ascii="Palatino Linotype" w:hAnsi="Palatino Linotype"/>
      </w:rPr>
      <w:t xml:space="preserve"> - </w:t>
    </w:r>
    <w:r>
      <w:rPr>
        <w:rFonts w:ascii="Palatino Linotype" w:hAnsi="Palatino Linotype"/>
      </w:rPr>
      <w:t>237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9A436" w14:textId="77777777" w:rsidR="0043209F" w:rsidRDefault="0043209F">
      <w:r>
        <w:separator/>
      </w:r>
    </w:p>
  </w:footnote>
  <w:footnote w:type="continuationSeparator" w:id="0">
    <w:p w14:paraId="16ACF6C3" w14:textId="77777777"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47784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F7CF0E6" wp14:editId="27329C98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B4237F4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14:paraId="36699882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14:paraId="0C0C794A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7CF0E6"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14:paraId="7B4237F4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14:paraId="36699882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14:paraId="0C0C794A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DF47E0">
      <w:rPr>
        <w:rFonts w:ascii="Times New Roman" w:hAnsi="Times New Roman"/>
        <w:b/>
        <w:spacing w:val="-4"/>
        <w:sz w:val="36"/>
      </w:rPr>
      <w:t>39</w:t>
    </w:r>
  </w:p>
  <w:p w14:paraId="0409D18F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7BBA9" w14:textId="77777777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AE4291" wp14:editId="473C9C3A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BE6A916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AE4291"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14:paraId="6BE6A916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14:paraId="2F772527" w14:textId="77777777"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0F7141"/>
    <w:rsid w:val="00136386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4479C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94A6E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452C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A7DD9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43A7D"/>
    <w:rsid w:val="00D50DA5"/>
    <w:rsid w:val="00D67282"/>
    <w:rsid w:val="00D95F17"/>
    <w:rsid w:val="00DB6F9D"/>
    <w:rsid w:val="00DC4B4C"/>
    <w:rsid w:val="00DF47E0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4197647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WJZ10</cp:lastModifiedBy>
  <cp:revision>2</cp:revision>
  <cp:lastPrinted>2026-03-25T15:35:00Z</cp:lastPrinted>
  <dcterms:created xsi:type="dcterms:W3CDTF">2026-03-25T20:41:00Z</dcterms:created>
  <dcterms:modified xsi:type="dcterms:W3CDTF">2026-03-25T20:41:00Z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